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EC" w:rsidRPr="00044DD1" w:rsidRDefault="00E808EC" w:rsidP="00846874">
      <w:pPr>
        <w:pStyle w:val="BodyText"/>
        <w:spacing w:line="240" w:lineRule="auto"/>
        <w:jc w:val="center"/>
        <w:rPr>
          <w:rFonts w:ascii="Garamond" w:eastAsia="Arial Unicode MS" w:hAnsi="Garamond" w:cs="Arial"/>
          <w:bCs/>
          <w:sz w:val="22"/>
          <w:lang w:val="en-GB"/>
        </w:rPr>
      </w:pPr>
    </w:p>
    <w:p w:rsidR="00E808EC" w:rsidRPr="00044DD1" w:rsidRDefault="00E808EC" w:rsidP="00846874">
      <w:pPr>
        <w:pStyle w:val="BodyText"/>
        <w:spacing w:line="240" w:lineRule="auto"/>
        <w:jc w:val="center"/>
        <w:rPr>
          <w:rFonts w:ascii="Garamond" w:eastAsia="Arial Unicode MS" w:hAnsi="Garamond" w:cs="Arial"/>
          <w:bCs/>
          <w:sz w:val="22"/>
          <w:lang w:val="en-GB"/>
        </w:rPr>
      </w:pPr>
    </w:p>
    <w:p w:rsidR="000C5CE7" w:rsidRDefault="00E808EC" w:rsidP="00142811">
      <w:pPr>
        <w:pStyle w:val="BodyText"/>
        <w:spacing w:after="360" w:line="240" w:lineRule="auto"/>
        <w:jc w:val="center"/>
        <w:rPr>
          <w:rFonts w:ascii="Garamond" w:eastAsia="Arial Unicode MS" w:hAnsi="Garamond" w:cs="Arial"/>
          <w:b/>
          <w:sz w:val="32"/>
          <w:szCs w:val="32"/>
          <w:lang w:val="id-ID"/>
        </w:rPr>
      </w:pPr>
      <w:r w:rsidRPr="00044DD1">
        <w:rPr>
          <w:rFonts w:ascii="Garamond" w:eastAsia="Arial Unicode MS" w:hAnsi="Garamond" w:cs="Arial"/>
          <w:b/>
          <w:sz w:val="32"/>
          <w:szCs w:val="32"/>
          <w:lang w:val="sv-SE"/>
        </w:rPr>
        <w:t>PE</w:t>
      </w:r>
      <w:r w:rsidR="000C5CE7">
        <w:rPr>
          <w:rFonts w:ascii="Garamond" w:eastAsia="Arial Unicode MS" w:hAnsi="Garamond" w:cs="Arial"/>
          <w:b/>
          <w:sz w:val="32"/>
          <w:szCs w:val="32"/>
          <w:lang w:val="id-ID"/>
        </w:rPr>
        <w:t>NERAPAN MESIN PENGADUK PADA UKM OLAHAN WALUH DI KECAMATAN GETASAN KABUPATEN SEMARANG</w:t>
      </w:r>
    </w:p>
    <w:p w:rsidR="000C5CE7" w:rsidRPr="000C5CE7" w:rsidRDefault="000C5CE7" w:rsidP="00CF5350">
      <w:pPr>
        <w:spacing w:after="120"/>
        <w:ind w:left="284" w:right="283"/>
        <w:jc w:val="center"/>
        <w:outlineLvl w:val="0"/>
        <w:rPr>
          <w:rFonts w:ascii="Garamond" w:eastAsia="Arial Unicode MS" w:hAnsi="Garamond" w:cs="Arial"/>
          <w:b/>
          <w:sz w:val="24"/>
          <w:szCs w:val="24"/>
          <w:lang w:val="id-ID"/>
        </w:rPr>
      </w:pPr>
      <w:r>
        <w:rPr>
          <w:rFonts w:ascii="Garamond" w:eastAsia="Arial Unicode MS" w:hAnsi="Garamond" w:cs="Arial"/>
          <w:b/>
          <w:bCs/>
          <w:sz w:val="24"/>
          <w:szCs w:val="22"/>
          <w:lang w:val="id-ID"/>
        </w:rPr>
        <w:t>Sunyoto</w:t>
      </w:r>
      <w:r w:rsidR="00E808EC" w:rsidRPr="00044DD1">
        <w:rPr>
          <w:rFonts w:ascii="Garamond" w:eastAsia="Arial Unicode MS" w:hAnsi="Garamond" w:cs="Arial"/>
          <w:b/>
          <w:bCs/>
          <w:sz w:val="24"/>
          <w:szCs w:val="22"/>
          <w:vertAlign w:val="superscript"/>
          <w:lang w:val="de-DE"/>
        </w:rPr>
        <w:t>1)</w:t>
      </w:r>
      <w:r w:rsidR="00E808EC" w:rsidRPr="00044DD1">
        <w:rPr>
          <w:rFonts w:ascii="Garamond" w:eastAsia="Arial Unicode MS" w:hAnsi="Garamond" w:cs="Arial"/>
          <w:b/>
          <w:bCs/>
          <w:sz w:val="24"/>
          <w:szCs w:val="22"/>
          <w:lang w:val="de-DE"/>
        </w:rPr>
        <w:t xml:space="preserve">, </w:t>
      </w:r>
      <w:r w:rsidRPr="000C5CE7">
        <w:rPr>
          <w:rFonts w:ascii="Garamond" w:hAnsi="Garamond"/>
          <w:b/>
          <w:sz w:val="24"/>
          <w:szCs w:val="24"/>
          <w:lang w:val="id-ID"/>
        </w:rPr>
        <w:t>Atiek Zahrulianingdyah</w:t>
      </w:r>
      <w:r w:rsidR="00E808EC" w:rsidRPr="000C5CE7">
        <w:rPr>
          <w:rFonts w:ascii="Garamond" w:eastAsia="Arial Unicode MS" w:hAnsi="Garamond" w:cs="Arial"/>
          <w:b/>
          <w:sz w:val="24"/>
          <w:szCs w:val="24"/>
          <w:vertAlign w:val="superscript"/>
          <w:lang w:val="sv-SE"/>
        </w:rPr>
        <w:t>2)</w:t>
      </w:r>
      <w:r>
        <w:rPr>
          <w:rFonts w:ascii="Garamond" w:eastAsia="Arial Unicode MS" w:hAnsi="Garamond" w:cs="Arial"/>
          <w:b/>
          <w:sz w:val="24"/>
          <w:szCs w:val="24"/>
          <w:lang w:val="id-ID"/>
        </w:rPr>
        <w:t xml:space="preserve">, </w:t>
      </w:r>
      <w:r w:rsidRPr="000C5CE7">
        <w:rPr>
          <w:rFonts w:ascii="Garamond" w:hAnsi="Garamond"/>
          <w:b/>
          <w:sz w:val="24"/>
          <w:szCs w:val="24"/>
          <w:lang w:val="id-ID"/>
        </w:rPr>
        <w:t>Rosidah</w:t>
      </w:r>
      <w:r>
        <w:rPr>
          <w:rFonts w:ascii="Garamond" w:eastAsia="Arial Unicode MS" w:hAnsi="Garamond" w:cs="Arial"/>
          <w:b/>
          <w:sz w:val="24"/>
          <w:szCs w:val="24"/>
          <w:vertAlign w:val="superscript"/>
          <w:lang w:val="id-ID"/>
        </w:rPr>
        <w:t>3)</w:t>
      </w:r>
      <w:r w:rsidRPr="000C5CE7">
        <w:rPr>
          <w:rFonts w:ascii="Garamond" w:hAnsi="Garamond"/>
          <w:b/>
          <w:sz w:val="24"/>
          <w:szCs w:val="24"/>
          <w:lang w:val="id-ID"/>
        </w:rPr>
        <w:t>Indah Anisykulillah</w:t>
      </w:r>
      <w:r>
        <w:rPr>
          <w:rFonts w:ascii="Garamond" w:hAnsi="Garamond"/>
          <w:b/>
          <w:sz w:val="24"/>
          <w:szCs w:val="24"/>
          <w:vertAlign w:val="superscript"/>
          <w:lang w:val="id-ID"/>
        </w:rPr>
        <w:t>4</w:t>
      </w:r>
      <w:r w:rsidRPr="000C5CE7">
        <w:rPr>
          <w:rFonts w:ascii="Garamond" w:eastAsia="Arial Unicode MS" w:hAnsi="Garamond" w:cs="Arial"/>
          <w:b/>
          <w:bCs/>
          <w:sz w:val="24"/>
          <w:szCs w:val="24"/>
          <w:vertAlign w:val="superscript"/>
          <w:lang w:val="de-DE"/>
        </w:rPr>
        <w:t>)</w:t>
      </w:r>
    </w:p>
    <w:p w:rsidR="00D117D5" w:rsidRDefault="00D117D5" w:rsidP="00D117D5">
      <w:pPr>
        <w:spacing w:after="120"/>
        <w:ind w:left="284" w:right="283"/>
        <w:jc w:val="center"/>
        <w:rPr>
          <w:rFonts w:ascii="Garamond" w:eastAsia="Arial Unicode MS" w:hAnsi="Garamond" w:cs="Arial"/>
          <w:color w:val="0070C0"/>
          <w:vertAlign w:val="superscript"/>
          <w:lang w:val="id-ID"/>
        </w:rPr>
      </w:pPr>
    </w:p>
    <w:p w:rsidR="00D117D5" w:rsidRPr="001C1773" w:rsidRDefault="00D117D5" w:rsidP="00CF5350">
      <w:pPr>
        <w:spacing w:after="120"/>
        <w:ind w:left="284" w:right="283"/>
        <w:jc w:val="center"/>
        <w:outlineLvl w:val="0"/>
        <w:rPr>
          <w:rFonts w:ascii="Garamond" w:eastAsia="Arial Unicode MS" w:hAnsi="Garamond" w:cs="Arial"/>
          <w:color w:val="0070C0"/>
          <w:lang w:val="id-ID"/>
        </w:rPr>
      </w:pPr>
      <w:r w:rsidRPr="001C1773">
        <w:rPr>
          <w:rFonts w:ascii="Garamond" w:eastAsia="Arial Unicode MS" w:hAnsi="Garamond" w:cs="Arial"/>
          <w:color w:val="0070C0"/>
          <w:vertAlign w:val="superscript"/>
          <w:lang w:val="id-ID"/>
        </w:rPr>
        <w:t>1, 2,3)</w:t>
      </w:r>
      <w:r w:rsidRPr="001C1773">
        <w:rPr>
          <w:rFonts w:ascii="Garamond" w:eastAsia="Arial Unicode MS" w:hAnsi="Garamond" w:cs="Arial"/>
          <w:color w:val="0070C0"/>
          <w:lang w:val="sv-SE"/>
        </w:rPr>
        <w:t xml:space="preserve">Fakultas Teknik, Universitas </w:t>
      </w:r>
      <w:r w:rsidRPr="001C1773">
        <w:rPr>
          <w:rFonts w:ascii="Garamond" w:eastAsia="Arial Unicode MS" w:hAnsi="Garamond" w:cs="Arial"/>
          <w:color w:val="0070C0"/>
          <w:lang w:val="id-ID"/>
        </w:rPr>
        <w:t xml:space="preserve">Negeri Semarang, Kampus Sekaran Gunungpati Semarang </w:t>
      </w:r>
    </w:p>
    <w:p w:rsidR="00D117D5" w:rsidRPr="001C1773" w:rsidRDefault="00D117D5" w:rsidP="00CF5350">
      <w:pPr>
        <w:jc w:val="center"/>
        <w:outlineLvl w:val="0"/>
        <w:rPr>
          <w:rFonts w:ascii="Garamond" w:hAnsi="Garamond" w:cs="Courier New"/>
          <w:color w:val="548DD4" w:themeColor="text2" w:themeTint="99"/>
        </w:rPr>
      </w:pPr>
      <w:r w:rsidRPr="001C1773">
        <w:rPr>
          <w:rFonts w:ascii="Garamond" w:eastAsia="Arial Unicode MS" w:hAnsi="Garamond" w:cs="Arial"/>
          <w:color w:val="548DD4" w:themeColor="text2" w:themeTint="99"/>
          <w:vertAlign w:val="superscript"/>
          <w:lang w:val="id-ID"/>
        </w:rPr>
        <w:t>1)</w:t>
      </w:r>
      <w:r w:rsidRPr="001C1773">
        <w:rPr>
          <w:rFonts w:ascii="Garamond" w:eastAsia="Arial Unicode MS" w:hAnsi="Garamond" w:cs="Arial"/>
          <w:color w:val="548DD4" w:themeColor="text2" w:themeTint="99"/>
          <w:lang w:val="sv-SE"/>
        </w:rPr>
        <w:t xml:space="preserve">Email: </w:t>
      </w:r>
      <w:hyperlink r:id="rId8" w:history="1">
        <w:r w:rsidRPr="001C1773">
          <w:rPr>
            <w:rStyle w:val="Hyperlink"/>
            <w:rFonts w:ascii="Garamond" w:eastAsia="Arial Unicode MS" w:hAnsi="Garamond" w:cs="Arial"/>
            <w:color w:val="548DD4" w:themeColor="text2" w:themeTint="99"/>
            <w:lang w:val="id-ID"/>
          </w:rPr>
          <w:t>sunyoto</w:t>
        </w:r>
        <w:r w:rsidRPr="001C1773">
          <w:rPr>
            <w:rStyle w:val="Hyperlink"/>
            <w:rFonts w:ascii="Garamond" w:eastAsia="Arial Unicode MS" w:hAnsi="Garamond" w:cs="Arial"/>
            <w:color w:val="548DD4" w:themeColor="text2" w:themeTint="99"/>
            <w:lang w:val="sv-SE"/>
          </w:rPr>
          <w:t>@</w:t>
        </w:r>
        <w:r w:rsidRPr="001C1773">
          <w:rPr>
            <w:rStyle w:val="Hyperlink"/>
            <w:rFonts w:ascii="Garamond" w:eastAsia="Arial Unicode MS" w:hAnsi="Garamond" w:cs="Arial"/>
            <w:color w:val="548DD4" w:themeColor="text2" w:themeTint="99"/>
            <w:lang w:val="id-ID"/>
          </w:rPr>
          <w:t>mail.unnes.ac.id,</w:t>
        </w:r>
        <w:r w:rsidRPr="001C1773">
          <w:rPr>
            <w:rStyle w:val="Hyperlink"/>
            <w:rFonts w:ascii="Garamond" w:eastAsia="Arial Unicode MS" w:hAnsi="Garamond" w:cs="Arial"/>
            <w:color w:val="548DD4" w:themeColor="text2" w:themeTint="99"/>
            <w:vertAlign w:val="superscript"/>
            <w:lang w:val="id-ID"/>
          </w:rPr>
          <w:t>2</w:t>
        </w:r>
      </w:hyperlink>
      <w:r w:rsidRPr="001C1773">
        <w:rPr>
          <w:rFonts w:ascii="Garamond" w:eastAsia="Arial Unicode MS" w:hAnsi="Garamond" w:cs="Arial"/>
          <w:color w:val="548DD4" w:themeColor="text2" w:themeTint="99"/>
          <w:vertAlign w:val="superscript"/>
          <w:lang w:val="id-ID"/>
        </w:rPr>
        <w:t xml:space="preserve">) </w:t>
      </w:r>
      <w:r w:rsidRPr="001C1773">
        <w:rPr>
          <w:rFonts w:ascii="Garamond" w:eastAsia="Arial Unicode MS" w:hAnsi="Garamond" w:cs="Arial"/>
          <w:color w:val="548DD4" w:themeColor="text2" w:themeTint="99"/>
          <w:lang w:val="id-ID"/>
        </w:rPr>
        <w:t xml:space="preserve">Email: </w:t>
      </w:r>
      <w:hyperlink r:id="rId9" w:history="1">
        <w:r w:rsidRPr="001C1773">
          <w:rPr>
            <w:rStyle w:val="Hyperlink"/>
            <w:rFonts w:ascii="Garamond" w:hAnsi="Garamond" w:cs="Courier New"/>
            <w:color w:val="548DD4" w:themeColor="text2" w:themeTint="99"/>
            <w:u w:val="none"/>
            <w:lang w:val="id-ID"/>
          </w:rPr>
          <w:t>atiekzain_unnes@mail.unnes.ac.id</w:t>
        </w:r>
      </w:hyperlink>
      <w:r w:rsidRPr="001C1773">
        <w:rPr>
          <w:rStyle w:val="Hyperlink"/>
          <w:rFonts w:ascii="Garamond" w:hAnsi="Garamond" w:cs="Courier New"/>
          <w:color w:val="548DD4" w:themeColor="text2" w:themeTint="99"/>
          <w:u w:val="none"/>
          <w:lang w:val="id-ID"/>
        </w:rPr>
        <w:t xml:space="preserve">, </w:t>
      </w:r>
      <w:r w:rsidRPr="001C1773">
        <w:rPr>
          <w:rStyle w:val="Hyperlink"/>
          <w:rFonts w:ascii="Garamond" w:hAnsi="Garamond" w:cs="Courier New"/>
          <w:color w:val="548DD4" w:themeColor="text2" w:themeTint="99"/>
          <w:u w:val="none"/>
          <w:vertAlign w:val="superscript"/>
          <w:lang w:val="id-ID"/>
        </w:rPr>
        <w:t>3)</w:t>
      </w:r>
      <w:r w:rsidRPr="001C1773">
        <w:rPr>
          <w:rStyle w:val="Hyperlink"/>
          <w:rFonts w:ascii="Garamond" w:hAnsi="Garamond" w:cs="Courier New"/>
          <w:color w:val="548DD4" w:themeColor="text2" w:themeTint="99"/>
          <w:u w:val="none"/>
          <w:lang w:val="id-ID"/>
        </w:rPr>
        <w:t xml:space="preserve">Email: </w:t>
      </w:r>
      <w:hyperlink r:id="rId10" w:history="1">
        <w:r w:rsidRPr="001C1773">
          <w:rPr>
            <w:rStyle w:val="Hyperlink"/>
            <w:rFonts w:ascii="Garamond" w:hAnsi="Garamond" w:cs="Courier New"/>
            <w:color w:val="548DD4" w:themeColor="text2" w:themeTint="99"/>
            <w:u w:val="none"/>
            <w:lang w:val="id-ID"/>
          </w:rPr>
          <w:t>rosidah_unnes@mail.unnes.ac.id</w:t>
        </w:r>
      </w:hyperlink>
    </w:p>
    <w:p w:rsidR="00D117D5" w:rsidRPr="001C1773" w:rsidRDefault="00D117D5" w:rsidP="00D117D5">
      <w:pPr>
        <w:spacing w:after="120"/>
        <w:ind w:left="284" w:right="283"/>
        <w:jc w:val="center"/>
        <w:rPr>
          <w:rFonts w:ascii="Garamond" w:eastAsia="Arial Unicode MS" w:hAnsi="Garamond" w:cs="Arial"/>
          <w:color w:val="0070C0"/>
          <w:lang w:val="sv-SE"/>
        </w:rPr>
      </w:pPr>
    </w:p>
    <w:p w:rsidR="00D117D5" w:rsidRPr="001C1773" w:rsidRDefault="00D117D5" w:rsidP="00CF5350">
      <w:pPr>
        <w:ind w:left="284" w:right="283"/>
        <w:jc w:val="center"/>
        <w:outlineLvl w:val="0"/>
        <w:rPr>
          <w:rFonts w:ascii="Garamond" w:eastAsia="Arial Unicode MS" w:hAnsi="Garamond" w:cs="Arial"/>
          <w:color w:val="0070C0"/>
          <w:lang w:val="sv-SE"/>
        </w:rPr>
      </w:pPr>
      <w:r w:rsidRPr="001C1773">
        <w:rPr>
          <w:rFonts w:ascii="Garamond" w:eastAsia="Arial Unicode MS" w:hAnsi="Garamond" w:cs="Arial"/>
          <w:color w:val="0070C0"/>
          <w:vertAlign w:val="superscript"/>
          <w:lang w:val="id-ID"/>
        </w:rPr>
        <w:t>4</w:t>
      </w:r>
      <w:r w:rsidRPr="001C1773">
        <w:rPr>
          <w:rFonts w:ascii="Garamond" w:eastAsia="Arial Unicode MS" w:hAnsi="Garamond" w:cs="Arial"/>
          <w:color w:val="0070C0"/>
          <w:vertAlign w:val="superscript"/>
          <w:lang w:val="sv-SE"/>
        </w:rPr>
        <w:t>)</w:t>
      </w:r>
      <w:r w:rsidRPr="001C1773">
        <w:rPr>
          <w:rFonts w:ascii="Garamond" w:eastAsia="Arial Unicode MS" w:hAnsi="Garamond" w:cs="Arial"/>
          <w:color w:val="0070C0"/>
          <w:lang w:val="sv-SE"/>
        </w:rPr>
        <w:t xml:space="preserve"> Fakultas</w:t>
      </w:r>
      <w:r w:rsidRPr="001C1773">
        <w:rPr>
          <w:rFonts w:ascii="Garamond" w:eastAsia="Arial Unicode MS" w:hAnsi="Garamond" w:cs="Arial"/>
          <w:color w:val="0070C0"/>
          <w:lang w:val="id-ID"/>
        </w:rPr>
        <w:t xml:space="preserve"> Ekonomi </w:t>
      </w:r>
      <w:r w:rsidRPr="001C1773">
        <w:rPr>
          <w:rFonts w:ascii="Garamond" w:eastAsia="Arial Unicode MS" w:hAnsi="Garamond" w:cs="Arial"/>
          <w:color w:val="0070C0"/>
          <w:lang w:val="sv-SE"/>
        </w:rPr>
        <w:t>, Universitas</w:t>
      </w:r>
      <w:r w:rsidRPr="001C1773">
        <w:rPr>
          <w:rFonts w:ascii="Garamond" w:eastAsia="Arial Unicode MS" w:hAnsi="Garamond" w:cs="Arial"/>
          <w:color w:val="0070C0"/>
          <w:lang w:val="id-ID"/>
        </w:rPr>
        <w:t xml:space="preserve"> Negeri Semarang</w:t>
      </w:r>
    </w:p>
    <w:p w:rsidR="00D117D5" w:rsidRPr="001C1773" w:rsidRDefault="00D117D5" w:rsidP="00CF5350">
      <w:pPr>
        <w:jc w:val="center"/>
        <w:outlineLvl w:val="0"/>
        <w:rPr>
          <w:rStyle w:val="Hyperlink"/>
          <w:rFonts w:ascii="Garamond" w:hAnsi="Garamond" w:cs="Courier New"/>
          <w:u w:val="none"/>
          <w:lang w:val="id-ID"/>
        </w:rPr>
      </w:pPr>
      <w:r w:rsidRPr="001C1773">
        <w:rPr>
          <w:rFonts w:ascii="Garamond" w:eastAsia="Arial Unicode MS" w:hAnsi="Garamond" w:cs="Arial"/>
          <w:color w:val="0070C0"/>
          <w:lang w:val="sv-SE"/>
        </w:rPr>
        <w:t>Email:</w:t>
      </w:r>
      <w:hyperlink r:id="rId11" w:history="1">
        <w:r w:rsidRPr="001C1773">
          <w:rPr>
            <w:rStyle w:val="Hyperlink"/>
            <w:rFonts w:ascii="Garamond" w:hAnsi="Garamond" w:cs="Courier New"/>
            <w:u w:val="none"/>
            <w:lang w:val="id-ID"/>
          </w:rPr>
          <w:t>indah_anis@mail.unnes.ac.id</w:t>
        </w:r>
      </w:hyperlink>
    </w:p>
    <w:p w:rsidR="00E808EC" w:rsidRPr="00044DD1" w:rsidRDefault="00E808EC" w:rsidP="00846874">
      <w:pPr>
        <w:spacing w:after="240"/>
        <w:ind w:left="284" w:right="283"/>
        <w:jc w:val="center"/>
        <w:rPr>
          <w:rFonts w:ascii="Garamond" w:eastAsia="Arial Unicode MS" w:hAnsi="Garamond" w:cs="Arial"/>
          <w:color w:val="0070C0"/>
          <w:lang w:val="sv-SE"/>
        </w:rPr>
      </w:pPr>
    </w:p>
    <w:p w:rsidR="00E808EC" w:rsidRPr="00044DD1" w:rsidRDefault="00E808EC" w:rsidP="00CF5350">
      <w:pPr>
        <w:widowControl w:val="0"/>
        <w:ind w:left="1026" w:hanging="1026"/>
        <w:jc w:val="both"/>
        <w:outlineLvl w:val="0"/>
        <w:rPr>
          <w:rFonts w:ascii="Garamond" w:eastAsia="Arial Unicode MS" w:hAnsi="Garamond" w:cs="Arial"/>
          <w:bCs/>
          <w:sz w:val="22"/>
          <w:szCs w:val="22"/>
        </w:rPr>
      </w:pPr>
      <w:r w:rsidRPr="00044DD1">
        <w:rPr>
          <w:rFonts w:ascii="Garamond" w:eastAsia="Arial Unicode MS" w:hAnsi="Garamond" w:cs="Arial"/>
          <w:b/>
          <w:sz w:val="22"/>
          <w:szCs w:val="22"/>
        </w:rPr>
        <w:t>Abstrak</w:t>
      </w:r>
    </w:p>
    <w:p w:rsidR="005531BD" w:rsidRDefault="005531BD" w:rsidP="005531BD">
      <w:pPr>
        <w:pStyle w:val="BodyText"/>
        <w:spacing w:line="240" w:lineRule="auto"/>
        <w:ind w:right="57"/>
        <w:rPr>
          <w:rFonts w:ascii="Garamond" w:hAnsi="Garamond"/>
          <w:sz w:val="20"/>
          <w:lang w:val="id-ID"/>
        </w:rPr>
      </w:pPr>
      <w:r w:rsidRPr="005531BD">
        <w:rPr>
          <w:rFonts w:ascii="Garamond" w:hAnsi="Garamond"/>
          <w:sz w:val="20"/>
        </w:rPr>
        <w:t xml:space="preserve">Tujuannya </w:t>
      </w:r>
      <w:r w:rsidRPr="005531BD">
        <w:rPr>
          <w:rFonts w:ascii="Garamond" w:hAnsi="Garamond"/>
          <w:sz w:val="20"/>
          <w:lang w:val="id-ID"/>
        </w:rPr>
        <w:t xml:space="preserve">kegiatan ini </w:t>
      </w:r>
      <w:r w:rsidRPr="005531BD">
        <w:rPr>
          <w:rFonts w:ascii="Garamond" w:hAnsi="Garamond"/>
          <w:sz w:val="20"/>
        </w:rPr>
        <w:t xml:space="preserve">adalah untuk menyelesaikan permasalahan yang dihadapi UKM </w:t>
      </w:r>
      <w:r w:rsidR="00D117D5">
        <w:rPr>
          <w:rFonts w:ascii="Garamond" w:hAnsi="Garamond"/>
          <w:sz w:val="20"/>
          <w:lang w:val="id-ID"/>
        </w:rPr>
        <w:t xml:space="preserve">(Usaha Kecil Menrngah) </w:t>
      </w:r>
      <w:r w:rsidR="00D117D5" w:rsidRPr="005531BD">
        <w:rPr>
          <w:rFonts w:ascii="Garamond" w:hAnsi="Garamond"/>
          <w:sz w:val="20"/>
        </w:rPr>
        <w:t xml:space="preserve">yang </w:t>
      </w:r>
      <w:r w:rsidRPr="005531BD">
        <w:rPr>
          <w:rFonts w:ascii="Garamond" w:hAnsi="Garamond"/>
          <w:sz w:val="20"/>
        </w:rPr>
        <w:t>yang bergerak di bidang pengolahan waluh (labu kuning) sebagai produk unggulan Kabupaten Semarang, Jawa Sebagai mitra k</w:t>
      </w:r>
      <w:r w:rsidRPr="005531BD">
        <w:rPr>
          <w:rFonts w:ascii="Garamond" w:hAnsi="Garamond"/>
          <w:sz w:val="20"/>
        </w:rPr>
        <w:t>e</w:t>
      </w:r>
      <w:r w:rsidRPr="005531BD">
        <w:rPr>
          <w:rFonts w:ascii="Garamond" w:hAnsi="Garamond"/>
          <w:sz w:val="20"/>
        </w:rPr>
        <w:t xml:space="preserve">giatan adalah </w:t>
      </w:r>
      <w:r w:rsidRPr="005531BD">
        <w:rPr>
          <w:rFonts w:ascii="Garamond" w:hAnsi="Garamond"/>
          <w:spacing w:val="-3"/>
          <w:sz w:val="20"/>
        </w:rPr>
        <w:t xml:space="preserve">UKM </w:t>
      </w:r>
      <w:r w:rsidRPr="005531BD">
        <w:rPr>
          <w:rFonts w:ascii="Garamond" w:hAnsi="Garamond"/>
          <w:sz w:val="20"/>
        </w:rPr>
        <w:t>“KARUNA” pimpinan Ibu Nanik dengan alamat Desa Getasan, Kecamatan Getasan, Kab. Semarang. Produk utama mitra UKM adalah geplak waluh. Dalam membuat geplak waluh melalui beberapa tahap, dan tahap yang pa</w:t>
      </w:r>
      <w:r w:rsidRPr="005531BD">
        <w:rPr>
          <w:rFonts w:ascii="Garamond" w:hAnsi="Garamond"/>
          <w:sz w:val="20"/>
        </w:rPr>
        <w:t>l</w:t>
      </w:r>
      <w:r w:rsidRPr="005531BD">
        <w:rPr>
          <w:rFonts w:ascii="Garamond" w:hAnsi="Garamond"/>
          <w:sz w:val="20"/>
        </w:rPr>
        <w:t>ing memberatkan adalah proses pengadukan yang memerlukan waktu lama (8 jam) dan dilakukan secara manual. Untuk mengatasi permasalahan tersebut tim pelaksana kegiatan telah merancang teknologi tepat guna berupa mesin pengaduk ge</w:t>
      </w:r>
      <w:r w:rsidRPr="005531BD">
        <w:rPr>
          <w:rFonts w:ascii="Garamond" w:hAnsi="Garamond"/>
          <w:sz w:val="20"/>
        </w:rPr>
        <w:t>p</w:t>
      </w:r>
      <w:r w:rsidRPr="005531BD">
        <w:rPr>
          <w:rFonts w:ascii="Garamond" w:hAnsi="Garamond"/>
          <w:sz w:val="20"/>
        </w:rPr>
        <w:t>lak waluh. Metode kegiatan meliputi beberapa tahap antara lain analisis masalah, perancangan konsep, pembuatan gambar kerja, pembuatan komponen, perakitan, ujicoba mesin, dan penyempurnaan mesin. Kegiatan ini telah berhasil menerapkan mesin pengaduk geplak waluh dengan penggerak motor listrik 1 HP, putaran sudu pengaduk 23,3</w:t>
      </w:r>
      <w:r w:rsidRPr="005531BD">
        <w:rPr>
          <w:rFonts w:ascii="Garamond" w:hAnsi="Garamond"/>
          <w:sz w:val="20"/>
          <w:lang w:val="id-ID"/>
        </w:rPr>
        <w:t>3</w:t>
      </w:r>
      <w:r w:rsidRPr="005531BD">
        <w:rPr>
          <w:rFonts w:ascii="Garamond" w:hAnsi="Garamond"/>
          <w:sz w:val="20"/>
        </w:rPr>
        <w:t xml:space="preserve"> RPM, kapasitas produksi 24 kg, lama proses pemasakan 5 jam. Dengan demikian penerapan mesin ini mampu menghemat waktu 3 jam</w:t>
      </w:r>
      <w:r w:rsidRPr="005531BD">
        <w:rPr>
          <w:rFonts w:ascii="Garamond" w:hAnsi="Garamond"/>
          <w:sz w:val="20"/>
          <w:lang w:val="id-ID"/>
        </w:rPr>
        <w:t xml:space="preserve"> (37,5%)</w:t>
      </w:r>
      <w:r w:rsidRPr="005531BD">
        <w:rPr>
          <w:rFonts w:ascii="Garamond" w:hAnsi="Garamond"/>
          <w:sz w:val="20"/>
        </w:rPr>
        <w:t>, ku</w:t>
      </w:r>
      <w:r w:rsidRPr="005531BD">
        <w:rPr>
          <w:rFonts w:ascii="Garamond" w:hAnsi="Garamond"/>
          <w:sz w:val="20"/>
        </w:rPr>
        <w:t>a</w:t>
      </w:r>
      <w:r w:rsidRPr="005531BD">
        <w:rPr>
          <w:rFonts w:ascii="Garamond" w:hAnsi="Garamond"/>
          <w:sz w:val="20"/>
        </w:rPr>
        <w:t>litas produk lebih bagus, lebih higienis, dan meringankan pekerja.</w:t>
      </w:r>
    </w:p>
    <w:p w:rsidR="005531BD" w:rsidRDefault="005531BD" w:rsidP="005531BD">
      <w:pPr>
        <w:pStyle w:val="BodyText"/>
        <w:spacing w:line="240" w:lineRule="auto"/>
        <w:ind w:right="57"/>
        <w:rPr>
          <w:rFonts w:ascii="Garamond" w:hAnsi="Garamond"/>
          <w:sz w:val="20"/>
          <w:lang w:val="id-ID"/>
        </w:rPr>
      </w:pPr>
    </w:p>
    <w:p w:rsidR="005531BD" w:rsidRPr="005531BD" w:rsidRDefault="005531BD" w:rsidP="00CF5350">
      <w:pPr>
        <w:pStyle w:val="BodyText"/>
        <w:ind w:right="55"/>
        <w:outlineLvl w:val="0"/>
        <w:rPr>
          <w:rFonts w:ascii="Garamond" w:hAnsi="Garamond"/>
          <w:sz w:val="20"/>
        </w:rPr>
      </w:pPr>
      <w:r w:rsidRPr="005531BD">
        <w:rPr>
          <w:rFonts w:ascii="Garamond" w:hAnsi="Garamond"/>
          <w:sz w:val="20"/>
        </w:rPr>
        <w:t>Kata kunci: mesin pengaduk, waluh, produk unggulan, kabupaten Semarang</w:t>
      </w:r>
    </w:p>
    <w:p w:rsidR="005531BD" w:rsidRPr="005531BD" w:rsidRDefault="005531BD" w:rsidP="005531BD">
      <w:pPr>
        <w:pStyle w:val="BodyText"/>
        <w:spacing w:line="240" w:lineRule="auto"/>
        <w:ind w:right="57"/>
        <w:rPr>
          <w:rFonts w:ascii="Garamond" w:hAnsi="Garamond"/>
          <w:sz w:val="20"/>
          <w:lang w:val="id-ID"/>
        </w:rPr>
      </w:pPr>
    </w:p>
    <w:p w:rsidR="00D117D5" w:rsidRPr="00044DD1" w:rsidRDefault="00D117D5" w:rsidP="00CF5350">
      <w:pPr>
        <w:outlineLvl w:val="0"/>
        <w:rPr>
          <w:rFonts w:ascii="Garamond" w:eastAsia="Arial Unicode MS" w:hAnsi="Garamond" w:cs="Arial"/>
          <w:b/>
          <w:i/>
          <w:sz w:val="22"/>
          <w:szCs w:val="22"/>
          <w:lang w:val="en-GB"/>
        </w:rPr>
      </w:pPr>
      <w:r w:rsidRPr="00044DD1">
        <w:rPr>
          <w:rFonts w:ascii="Garamond" w:eastAsia="Arial Unicode MS" w:hAnsi="Garamond" w:cs="Arial"/>
          <w:b/>
          <w:i/>
          <w:sz w:val="22"/>
          <w:szCs w:val="22"/>
          <w:lang w:val="en-GB"/>
        </w:rPr>
        <w:t>Abstract</w:t>
      </w:r>
    </w:p>
    <w:p w:rsidR="00D117D5" w:rsidRPr="005531BD" w:rsidRDefault="00D117D5" w:rsidP="00D117D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lang w:val="id-ID" w:eastAsia="id-ID"/>
        </w:rPr>
      </w:pPr>
      <w:r>
        <w:rPr>
          <w:rFonts w:ascii="Garamond" w:hAnsi="Garamond"/>
          <w:lang w:eastAsia="id-ID"/>
        </w:rPr>
        <w:t xml:space="preserve">The </w:t>
      </w:r>
      <w:r>
        <w:rPr>
          <w:rFonts w:ascii="Garamond" w:hAnsi="Garamond"/>
          <w:lang w:val="id-ID" w:eastAsia="id-ID"/>
        </w:rPr>
        <w:t>purpose</w:t>
      </w:r>
      <w:r w:rsidRPr="005531BD">
        <w:rPr>
          <w:rFonts w:ascii="Garamond" w:hAnsi="Garamond"/>
          <w:lang w:eastAsia="id-ID"/>
        </w:rPr>
        <w:t xml:space="preserve"> of this activity is to solve the problems faced by SMEs</w:t>
      </w:r>
      <w:r>
        <w:rPr>
          <w:rFonts w:ascii="Garamond" w:hAnsi="Garamond"/>
          <w:lang w:val="id-ID" w:eastAsia="id-ID"/>
        </w:rPr>
        <w:t xml:space="preserve"> (Small and Mediun-sized Enterprises) </w:t>
      </w:r>
      <w:r w:rsidRPr="005531BD">
        <w:rPr>
          <w:rFonts w:ascii="Garamond" w:hAnsi="Garamond"/>
          <w:lang w:eastAsia="id-ID"/>
        </w:rPr>
        <w:t xml:space="preserve"> engaged in processing pumpkin  as a </w:t>
      </w:r>
      <w:r w:rsidR="00B82C86">
        <w:rPr>
          <w:rFonts w:ascii="Garamond" w:hAnsi="Garamond"/>
          <w:lang w:val="id-ID" w:eastAsia="id-ID"/>
        </w:rPr>
        <w:t>featured</w:t>
      </w:r>
      <w:r w:rsidRPr="005531BD">
        <w:rPr>
          <w:rFonts w:ascii="Garamond" w:hAnsi="Garamond"/>
          <w:lang w:eastAsia="id-ID"/>
        </w:rPr>
        <w:t xml:space="preserve"> product of Semarang Regency, Central Java. As an activity partner is UKM "KARUNA" led by Mrs. Nanik with the address of Getasan Village, Getasan District, Kab. Semarang. The main product of SME partners is geplak waluh</w:t>
      </w:r>
      <w:r w:rsidRPr="005531BD">
        <w:rPr>
          <w:rFonts w:ascii="Garamond" w:hAnsi="Garamond"/>
          <w:lang w:val="id-ID" w:eastAsia="id-ID"/>
        </w:rPr>
        <w:t xml:space="preserve"> (as snack). </w:t>
      </w:r>
      <w:r w:rsidRPr="005531BD">
        <w:rPr>
          <w:rFonts w:ascii="Garamond" w:hAnsi="Garamond"/>
          <w:lang w:eastAsia="id-ID"/>
        </w:rPr>
        <w:t>The process of making geplak waluh goes through several steps, and the most burdensome stage is the stirring process which takes a long time (8 hours) and is done manually. To overcome this problem, the implementation team has designed appropriate technology in the form of a geplak waluh mixer. The activity method includes several stages, including problem analysis, concept design, drawing work, component manufacturing, assembly, machine testing, and machine refinement. This activity has succeeded in implementing a geplak pumpkin mixer with 1 HP electric motor, 23.3</w:t>
      </w:r>
      <w:r w:rsidRPr="005531BD">
        <w:rPr>
          <w:rFonts w:ascii="Garamond" w:hAnsi="Garamond"/>
          <w:lang w:val="id-ID" w:eastAsia="id-ID"/>
        </w:rPr>
        <w:t>3</w:t>
      </w:r>
      <w:r w:rsidRPr="005531BD">
        <w:rPr>
          <w:rFonts w:ascii="Garamond" w:hAnsi="Garamond"/>
          <w:lang w:eastAsia="id-ID"/>
        </w:rPr>
        <w:t xml:space="preserve"> RPM stirring blade rotation, 24 kg production capacity, 5 hours cooking process. Thus the application of this machine can save 3 hours of time</w:t>
      </w:r>
      <w:r w:rsidRPr="005531BD">
        <w:rPr>
          <w:rFonts w:ascii="Garamond" w:hAnsi="Garamond"/>
          <w:lang w:val="id-ID" w:eastAsia="id-ID"/>
        </w:rPr>
        <w:t xml:space="preserve"> (37,5%)</w:t>
      </w:r>
      <w:r w:rsidRPr="005531BD">
        <w:rPr>
          <w:rFonts w:ascii="Garamond" w:hAnsi="Garamond"/>
          <w:lang w:eastAsia="id-ID"/>
        </w:rPr>
        <w:t>, better product quality, more hygienic, and relieve workers</w:t>
      </w:r>
      <w:r w:rsidRPr="005531BD">
        <w:rPr>
          <w:rFonts w:ascii="Garamond" w:hAnsi="Garamond"/>
          <w:lang w:val="id-ID" w:eastAsia="id-ID"/>
        </w:rPr>
        <w:t>.</w:t>
      </w:r>
    </w:p>
    <w:p w:rsidR="00D117D5" w:rsidRPr="005531BD" w:rsidRDefault="00D117D5" w:rsidP="00D117D5">
      <w:pPr>
        <w:pStyle w:val="HTMLPreformatted"/>
        <w:spacing w:line="540" w:lineRule="atLeast"/>
        <w:rPr>
          <w:rFonts w:ascii="Garamond" w:hAnsi="Garamond" w:cs="Times New Roman"/>
        </w:rPr>
      </w:pPr>
      <w:r w:rsidRPr="001C56CD">
        <w:rPr>
          <w:rFonts w:ascii="Garamond" w:hAnsi="Garamond" w:cs="Times New Roman"/>
          <w:b/>
        </w:rPr>
        <w:t>Key words</w:t>
      </w:r>
      <w:r w:rsidRPr="005531BD">
        <w:rPr>
          <w:rFonts w:ascii="Garamond" w:hAnsi="Garamond" w:cs="Times New Roman"/>
        </w:rPr>
        <w:t xml:space="preserve">: </w:t>
      </w:r>
      <w:r>
        <w:rPr>
          <w:rFonts w:ascii="Garamond" w:hAnsi="Garamond" w:cs="Times New Roman"/>
        </w:rPr>
        <w:t>stirring machine</w:t>
      </w:r>
      <w:r w:rsidRPr="005531BD">
        <w:rPr>
          <w:rFonts w:ascii="Garamond" w:hAnsi="Garamond" w:cs="Times New Roman"/>
          <w:lang/>
        </w:rPr>
        <w:t xml:space="preserve">, pumpkin, </w:t>
      </w:r>
      <w:r w:rsidR="00B82C86">
        <w:rPr>
          <w:rFonts w:ascii="Garamond" w:hAnsi="Garamond" w:cs="Times New Roman"/>
        </w:rPr>
        <w:t>featured</w:t>
      </w:r>
      <w:r w:rsidRPr="005531BD">
        <w:rPr>
          <w:rFonts w:ascii="Garamond" w:hAnsi="Garamond" w:cs="Times New Roman"/>
          <w:lang/>
        </w:rPr>
        <w:t xml:space="preserve"> product, Semarang district</w:t>
      </w:r>
    </w:p>
    <w:p w:rsidR="00E51ED6" w:rsidRPr="00E51ED6" w:rsidRDefault="00E51ED6" w:rsidP="00846874">
      <w:pPr>
        <w:widowControl w:val="0"/>
        <w:spacing w:after="360"/>
        <w:ind w:left="1026" w:hanging="1026"/>
        <w:jc w:val="both"/>
        <w:rPr>
          <w:rFonts w:ascii="Garamond" w:eastAsia="Arial Unicode MS" w:hAnsi="Garamond" w:cs="Arial"/>
          <w:i/>
        </w:rPr>
      </w:pPr>
    </w:p>
    <w:p w:rsidR="00E808EC" w:rsidRPr="00044DD1" w:rsidRDefault="00E808EC" w:rsidP="002B2F03">
      <w:pPr>
        <w:pStyle w:val="BodyText"/>
        <w:spacing w:after="360" w:line="240" w:lineRule="auto"/>
        <w:ind w:left="567" w:right="567"/>
        <w:rPr>
          <w:rFonts w:ascii="Garamond" w:eastAsia="Arial Unicode MS" w:hAnsi="Garamond" w:cs="Arial"/>
          <w:iCs/>
          <w:sz w:val="22"/>
        </w:rPr>
        <w:sectPr w:rsidR="00E808EC" w:rsidRPr="00044DD1" w:rsidSect="00CF5350">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720" w:gutter="0"/>
          <w:pgNumType w:start="7"/>
          <w:cols w:space="397"/>
          <w:titlePg/>
          <w:docGrid w:linePitch="272"/>
        </w:sectPr>
      </w:pPr>
    </w:p>
    <w:p w:rsidR="00E808EC" w:rsidRPr="005531BD" w:rsidRDefault="00E808EC" w:rsidP="00CF5350">
      <w:pPr>
        <w:tabs>
          <w:tab w:val="left" w:pos="284"/>
        </w:tabs>
        <w:spacing w:after="120"/>
        <w:jc w:val="both"/>
        <w:outlineLvl w:val="0"/>
        <w:rPr>
          <w:rFonts w:ascii="Garamond" w:eastAsia="Arial Unicode MS" w:hAnsi="Garamond" w:cs="Arial"/>
          <w:b/>
          <w:sz w:val="22"/>
          <w:szCs w:val="22"/>
        </w:rPr>
      </w:pPr>
      <w:r w:rsidRPr="005531BD">
        <w:rPr>
          <w:rFonts w:ascii="Garamond" w:eastAsia="Arial Unicode MS" w:hAnsi="Garamond" w:cs="Arial"/>
          <w:b/>
          <w:sz w:val="22"/>
          <w:szCs w:val="22"/>
        </w:rPr>
        <w:lastRenderedPageBreak/>
        <w:t>PENDAHULUAN</w:t>
      </w:r>
    </w:p>
    <w:p w:rsidR="005531BD" w:rsidRPr="005531BD" w:rsidRDefault="005531BD" w:rsidP="005531BD">
      <w:pPr>
        <w:pStyle w:val="BodyText"/>
        <w:spacing w:line="240" w:lineRule="auto"/>
        <w:ind w:right="64" w:firstLine="567"/>
        <w:rPr>
          <w:rFonts w:ascii="Garamond" w:hAnsi="Garamond"/>
          <w:sz w:val="22"/>
          <w:szCs w:val="22"/>
        </w:rPr>
      </w:pPr>
      <w:r w:rsidRPr="005531BD">
        <w:rPr>
          <w:rFonts w:ascii="Garamond" w:hAnsi="Garamond"/>
          <w:sz w:val="22"/>
          <w:szCs w:val="22"/>
        </w:rPr>
        <w:t>Salah satu produk pertanian unggulan di Kabupaten Semarang adalah waluh (labu ku</w:t>
      </w:r>
      <w:r w:rsidRPr="005531BD">
        <w:rPr>
          <w:rFonts w:ascii="Garamond" w:hAnsi="Garamond"/>
          <w:sz w:val="22"/>
          <w:szCs w:val="22"/>
        </w:rPr>
        <w:t>n</w:t>
      </w:r>
      <w:r w:rsidRPr="005531BD">
        <w:rPr>
          <w:rFonts w:ascii="Garamond" w:hAnsi="Garamond"/>
          <w:sz w:val="22"/>
          <w:szCs w:val="22"/>
        </w:rPr>
        <w:t>ing).Penghasil utama buah waluh di kabupaten Semarang terletak di lereng gunung Merbabu, tepatnya di Kecamatan Getasan.Produksi w</w:t>
      </w:r>
      <w:r w:rsidRPr="005531BD">
        <w:rPr>
          <w:rFonts w:ascii="Garamond" w:hAnsi="Garamond"/>
          <w:sz w:val="22"/>
          <w:szCs w:val="22"/>
        </w:rPr>
        <w:t>a</w:t>
      </w:r>
      <w:r w:rsidRPr="005531BD">
        <w:rPr>
          <w:rFonts w:ascii="Garamond" w:hAnsi="Garamond"/>
          <w:sz w:val="22"/>
          <w:szCs w:val="22"/>
        </w:rPr>
        <w:t>luh di Kecamatan Getasan rata- rata 900 ton per tahun.</w:t>
      </w:r>
    </w:p>
    <w:p w:rsidR="005531BD" w:rsidRPr="005531BD" w:rsidRDefault="005531BD" w:rsidP="005531BD">
      <w:pPr>
        <w:pStyle w:val="BodyText"/>
        <w:spacing w:line="240" w:lineRule="auto"/>
        <w:ind w:right="64" w:firstLine="567"/>
        <w:rPr>
          <w:rFonts w:ascii="Garamond" w:hAnsi="Garamond"/>
          <w:i/>
          <w:sz w:val="22"/>
          <w:szCs w:val="22"/>
        </w:rPr>
      </w:pPr>
      <w:r w:rsidRPr="005531BD">
        <w:rPr>
          <w:rFonts w:ascii="Garamond" w:hAnsi="Garamond"/>
          <w:sz w:val="22"/>
          <w:szCs w:val="22"/>
        </w:rPr>
        <w:t>Banyak kelebihan yang dimiliki buah w</w:t>
      </w:r>
      <w:r w:rsidRPr="005531BD">
        <w:rPr>
          <w:rFonts w:ascii="Garamond" w:hAnsi="Garamond"/>
          <w:sz w:val="22"/>
          <w:szCs w:val="22"/>
        </w:rPr>
        <w:t>a</w:t>
      </w:r>
      <w:r w:rsidRPr="005531BD">
        <w:rPr>
          <w:rFonts w:ascii="Garamond" w:hAnsi="Garamond"/>
          <w:sz w:val="22"/>
          <w:szCs w:val="22"/>
        </w:rPr>
        <w:t>luh (labu kuning) sehingga layak untuk dike</w:t>
      </w:r>
      <w:r w:rsidRPr="005531BD">
        <w:rPr>
          <w:rFonts w:ascii="Garamond" w:hAnsi="Garamond"/>
          <w:sz w:val="22"/>
          <w:szCs w:val="22"/>
        </w:rPr>
        <w:t>m</w:t>
      </w:r>
      <w:r w:rsidRPr="005531BD">
        <w:rPr>
          <w:rFonts w:ascii="Garamond" w:hAnsi="Garamond"/>
          <w:sz w:val="22"/>
          <w:szCs w:val="22"/>
        </w:rPr>
        <w:t>bangkan lebih maksimal.</w:t>
      </w:r>
      <w:r w:rsidRPr="005531BD">
        <w:rPr>
          <w:rFonts w:ascii="Garamond" w:hAnsi="Garamond"/>
          <w:color w:val="333333"/>
          <w:sz w:val="22"/>
          <w:szCs w:val="22"/>
        </w:rPr>
        <w:t>Kandungan nutrisi di dalam labu kuning setiap 100 gram labu kuning hanya mengandung sekitar 25 kalori.</w:t>
      </w:r>
      <w:r w:rsidRPr="005531BD">
        <w:rPr>
          <w:rFonts w:ascii="Garamond" w:hAnsi="Garamond"/>
          <w:color w:val="333333"/>
          <w:spacing w:val="-3"/>
          <w:sz w:val="22"/>
          <w:szCs w:val="22"/>
        </w:rPr>
        <w:t xml:space="preserve">Labu </w:t>
      </w:r>
      <w:r w:rsidRPr="005531BD">
        <w:rPr>
          <w:rFonts w:ascii="Garamond" w:hAnsi="Garamond"/>
          <w:color w:val="333333"/>
          <w:sz w:val="22"/>
          <w:szCs w:val="22"/>
        </w:rPr>
        <w:t>ku</w:t>
      </w:r>
      <w:r w:rsidRPr="005531BD">
        <w:rPr>
          <w:rFonts w:ascii="Garamond" w:hAnsi="Garamond"/>
          <w:color w:val="333333"/>
          <w:sz w:val="22"/>
          <w:szCs w:val="22"/>
        </w:rPr>
        <w:t>n</w:t>
      </w:r>
      <w:r w:rsidRPr="005531BD">
        <w:rPr>
          <w:rFonts w:ascii="Garamond" w:hAnsi="Garamond"/>
          <w:color w:val="333333"/>
          <w:sz w:val="22"/>
          <w:szCs w:val="22"/>
        </w:rPr>
        <w:t>ing mengandung banyak karbohidrat dan s</w:t>
      </w:r>
      <w:r w:rsidRPr="005531BD">
        <w:rPr>
          <w:rFonts w:ascii="Garamond" w:hAnsi="Garamond"/>
          <w:color w:val="333333"/>
          <w:sz w:val="22"/>
          <w:szCs w:val="22"/>
        </w:rPr>
        <w:t>e</w:t>
      </w:r>
      <w:r w:rsidRPr="005531BD">
        <w:rPr>
          <w:rFonts w:ascii="Garamond" w:hAnsi="Garamond"/>
          <w:color w:val="333333"/>
          <w:sz w:val="22"/>
          <w:szCs w:val="22"/>
        </w:rPr>
        <w:t>rat.Selain itu, labu kuning jug mengandung v</w:t>
      </w:r>
      <w:r w:rsidRPr="005531BD">
        <w:rPr>
          <w:rFonts w:ascii="Garamond" w:hAnsi="Garamond"/>
          <w:color w:val="333333"/>
          <w:sz w:val="22"/>
          <w:szCs w:val="22"/>
        </w:rPr>
        <w:t>i</w:t>
      </w:r>
      <w:r w:rsidRPr="005531BD">
        <w:rPr>
          <w:rFonts w:ascii="Garamond" w:hAnsi="Garamond"/>
          <w:color w:val="333333"/>
          <w:sz w:val="22"/>
          <w:szCs w:val="22"/>
        </w:rPr>
        <w:t xml:space="preserve">tamin </w:t>
      </w:r>
      <w:r w:rsidRPr="005531BD">
        <w:rPr>
          <w:rFonts w:ascii="Garamond" w:hAnsi="Garamond"/>
          <w:color w:val="333333"/>
          <w:spacing w:val="-3"/>
          <w:sz w:val="22"/>
          <w:szCs w:val="22"/>
        </w:rPr>
        <w:t xml:space="preserve">A, </w:t>
      </w:r>
      <w:r w:rsidRPr="005531BD">
        <w:rPr>
          <w:rFonts w:ascii="Garamond" w:hAnsi="Garamond"/>
          <w:color w:val="333333"/>
          <w:sz w:val="22"/>
          <w:szCs w:val="22"/>
        </w:rPr>
        <w:t xml:space="preserve">vitamin </w:t>
      </w:r>
      <w:r w:rsidRPr="005531BD">
        <w:rPr>
          <w:rFonts w:ascii="Garamond" w:hAnsi="Garamond"/>
          <w:color w:val="333333"/>
          <w:spacing w:val="-3"/>
          <w:sz w:val="22"/>
          <w:szCs w:val="22"/>
        </w:rPr>
        <w:t xml:space="preserve">B, </w:t>
      </w:r>
      <w:r w:rsidRPr="005531BD">
        <w:rPr>
          <w:rFonts w:ascii="Garamond" w:hAnsi="Garamond"/>
          <w:color w:val="333333"/>
          <w:sz w:val="22"/>
          <w:szCs w:val="22"/>
        </w:rPr>
        <w:t xml:space="preserve">vitamin </w:t>
      </w:r>
      <w:r w:rsidRPr="005531BD">
        <w:rPr>
          <w:rFonts w:ascii="Garamond" w:hAnsi="Garamond"/>
          <w:color w:val="333333"/>
          <w:spacing w:val="-3"/>
          <w:sz w:val="22"/>
          <w:szCs w:val="22"/>
        </w:rPr>
        <w:t xml:space="preserve">C, </w:t>
      </w:r>
      <w:r w:rsidRPr="005531BD">
        <w:rPr>
          <w:rFonts w:ascii="Garamond" w:hAnsi="Garamond"/>
          <w:color w:val="333333"/>
          <w:sz w:val="22"/>
          <w:szCs w:val="22"/>
        </w:rPr>
        <w:t>vitamin E, v</w:t>
      </w:r>
      <w:r w:rsidRPr="005531BD">
        <w:rPr>
          <w:rFonts w:ascii="Garamond" w:hAnsi="Garamond"/>
          <w:color w:val="333333"/>
          <w:sz w:val="22"/>
          <w:szCs w:val="22"/>
        </w:rPr>
        <w:t>i</w:t>
      </w:r>
      <w:r w:rsidRPr="005531BD">
        <w:rPr>
          <w:rFonts w:ascii="Garamond" w:hAnsi="Garamond"/>
          <w:color w:val="333333"/>
          <w:sz w:val="22"/>
          <w:szCs w:val="22"/>
        </w:rPr>
        <w:t xml:space="preserve">tamin </w:t>
      </w:r>
      <w:r w:rsidRPr="005531BD">
        <w:rPr>
          <w:rFonts w:ascii="Garamond" w:hAnsi="Garamond"/>
          <w:color w:val="333333"/>
          <w:spacing w:val="-3"/>
          <w:sz w:val="22"/>
          <w:szCs w:val="22"/>
        </w:rPr>
        <w:t xml:space="preserve">K, </w:t>
      </w:r>
      <w:r w:rsidRPr="005531BD">
        <w:rPr>
          <w:rFonts w:ascii="Garamond" w:hAnsi="Garamond"/>
          <w:color w:val="333333"/>
          <w:sz w:val="22"/>
          <w:szCs w:val="22"/>
        </w:rPr>
        <w:t>zat besi, kalsium, magnesium, fosfor, mangan, dan seng. Beberapa manfaat labu ku</w:t>
      </w:r>
      <w:r w:rsidRPr="005531BD">
        <w:rPr>
          <w:rFonts w:ascii="Garamond" w:hAnsi="Garamond"/>
          <w:color w:val="333333"/>
          <w:sz w:val="22"/>
          <w:szCs w:val="22"/>
        </w:rPr>
        <w:t>n</w:t>
      </w:r>
      <w:r w:rsidRPr="005531BD">
        <w:rPr>
          <w:rFonts w:ascii="Garamond" w:hAnsi="Garamond"/>
          <w:color w:val="333333"/>
          <w:sz w:val="22"/>
          <w:szCs w:val="22"/>
        </w:rPr>
        <w:t>ing antara lain adalah: membantu menurunkan kadar kolesterol, membantu penderita diabetes, mencegah kanker, membantu menjaga keseh</w:t>
      </w:r>
      <w:r w:rsidRPr="005531BD">
        <w:rPr>
          <w:rFonts w:ascii="Garamond" w:hAnsi="Garamond"/>
          <w:color w:val="333333"/>
          <w:sz w:val="22"/>
          <w:szCs w:val="22"/>
        </w:rPr>
        <w:t>a</w:t>
      </w:r>
      <w:r w:rsidRPr="005531BD">
        <w:rPr>
          <w:rFonts w:ascii="Garamond" w:hAnsi="Garamond"/>
          <w:color w:val="333333"/>
          <w:sz w:val="22"/>
          <w:szCs w:val="22"/>
        </w:rPr>
        <w:t>tan jantung, menjaga kesehatan mata. Berbagai manfaat lain dari labu kuning bagi kesehatan anda adalah: Mengurangi stress, mencegah sembelit (kaya serat), membantu menjaga kes</w:t>
      </w:r>
      <w:r w:rsidRPr="005531BD">
        <w:rPr>
          <w:rFonts w:ascii="Garamond" w:hAnsi="Garamond"/>
          <w:color w:val="333333"/>
          <w:sz w:val="22"/>
          <w:szCs w:val="22"/>
        </w:rPr>
        <w:t>e</w:t>
      </w:r>
      <w:r w:rsidRPr="005531BD">
        <w:rPr>
          <w:rFonts w:ascii="Garamond" w:hAnsi="Garamond"/>
          <w:color w:val="333333"/>
          <w:sz w:val="22"/>
          <w:szCs w:val="22"/>
        </w:rPr>
        <w:t>hatan prostat dan mencegah terjadinya pemb</w:t>
      </w:r>
      <w:r w:rsidRPr="005531BD">
        <w:rPr>
          <w:rFonts w:ascii="Garamond" w:hAnsi="Garamond"/>
          <w:color w:val="333333"/>
          <w:sz w:val="22"/>
          <w:szCs w:val="22"/>
        </w:rPr>
        <w:t>e</w:t>
      </w:r>
      <w:r w:rsidRPr="005531BD">
        <w:rPr>
          <w:rFonts w:ascii="Garamond" w:hAnsi="Garamond"/>
          <w:color w:val="333333"/>
          <w:sz w:val="22"/>
          <w:szCs w:val="22"/>
        </w:rPr>
        <w:t>saran prostat jinak, membantu mencegah te</w:t>
      </w:r>
      <w:r w:rsidRPr="005531BD">
        <w:rPr>
          <w:rFonts w:ascii="Garamond" w:hAnsi="Garamond"/>
          <w:color w:val="333333"/>
          <w:sz w:val="22"/>
          <w:szCs w:val="22"/>
        </w:rPr>
        <w:t>r</w:t>
      </w:r>
      <w:r w:rsidRPr="005531BD">
        <w:rPr>
          <w:rFonts w:ascii="Garamond" w:hAnsi="Garamond"/>
          <w:color w:val="333333"/>
          <w:sz w:val="22"/>
          <w:szCs w:val="22"/>
        </w:rPr>
        <w:t xml:space="preserve">bentuknya batu ginjal dan berbagai penyakit yang berhubungan dengan kandungan empedu serta dapat mencegah terjadinya ulkus akibat iritasi asam lambung (sari labu), membantu menguatkan tulang dan enamel </w:t>
      </w:r>
      <w:r w:rsidRPr="005531BD">
        <w:rPr>
          <w:rFonts w:ascii="Garamond" w:hAnsi="Garamond"/>
          <w:color w:val="333333"/>
          <w:spacing w:val="-3"/>
          <w:sz w:val="22"/>
          <w:szCs w:val="22"/>
        </w:rPr>
        <w:t xml:space="preserve">gigi </w:t>
      </w:r>
      <w:r w:rsidRPr="005531BD">
        <w:rPr>
          <w:rFonts w:ascii="Garamond" w:hAnsi="Garamond"/>
          <w:color w:val="333333"/>
          <w:sz w:val="22"/>
          <w:szCs w:val="22"/>
        </w:rPr>
        <w:t>serta me</w:t>
      </w:r>
      <w:r w:rsidRPr="005531BD">
        <w:rPr>
          <w:rFonts w:ascii="Garamond" w:hAnsi="Garamond"/>
          <w:color w:val="333333"/>
          <w:sz w:val="22"/>
          <w:szCs w:val="22"/>
        </w:rPr>
        <w:t>n</w:t>
      </w:r>
      <w:r w:rsidRPr="005531BD">
        <w:rPr>
          <w:rFonts w:ascii="Garamond" w:hAnsi="Garamond"/>
          <w:color w:val="333333"/>
          <w:sz w:val="22"/>
          <w:szCs w:val="22"/>
        </w:rPr>
        <w:t>cegah terjadinya osteoporosis (seng dan ma</w:t>
      </w:r>
      <w:r w:rsidRPr="005531BD">
        <w:rPr>
          <w:rFonts w:ascii="Garamond" w:hAnsi="Garamond"/>
          <w:color w:val="333333"/>
          <w:sz w:val="22"/>
          <w:szCs w:val="22"/>
        </w:rPr>
        <w:t>g</w:t>
      </w:r>
      <w:r w:rsidRPr="005531BD">
        <w:rPr>
          <w:rFonts w:ascii="Garamond" w:hAnsi="Garamond"/>
          <w:color w:val="333333"/>
          <w:sz w:val="22"/>
          <w:szCs w:val="22"/>
        </w:rPr>
        <w:t>nesium), mencegah radang sendi (agen anti i</w:t>
      </w:r>
      <w:r w:rsidRPr="005531BD">
        <w:rPr>
          <w:rFonts w:ascii="Garamond" w:hAnsi="Garamond"/>
          <w:color w:val="333333"/>
          <w:sz w:val="22"/>
          <w:szCs w:val="22"/>
        </w:rPr>
        <w:t>n</w:t>
      </w:r>
      <w:r w:rsidRPr="005531BD">
        <w:rPr>
          <w:rFonts w:ascii="Garamond" w:hAnsi="Garamond"/>
          <w:color w:val="333333"/>
          <w:sz w:val="22"/>
          <w:szCs w:val="22"/>
        </w:rPr>
        <w:t>flamasi)</w:t>
      </w:r>
      <w:r w:rsidRPr="005531BD">
        <w:rPr>
          <w:rFonts w:ascii="Garamond" w:hAnsi="Garamond"/>
          <w:i/>
          <w:sz w:val="22"/>
          <w:szCs w:val="22"/>
        </w:rPr>
        <w:t>(</w:t>
      </w:r>
      <w:hyperlink r:id="rId17">
        <w:r w:rsidRPr="005531BD">
          <w:rPr>
            <w:rFonts w:ascii="Garamond" w:hAnsi="Garamond"/>
            <w:i/>
            <w:sz w:val="22"/>
            <w:szCs w:val="22"/>
          </w:rPr>
          <w:t>https://www.dokter.id/berita/manfaat-labu-</w:t>
        </w:r>
      </w:hyperlink>
      <w:hyperlink r:id="rId18">
        <w:r w:rsidRPr="005531BD">
          <w:rPr>
            <w:rFonts w:ascii="Garamond" w:hAnsi="Garamond"/>
            <w:i/>
            <w:sz w:val="22"/>
            <w:szCs w:val="22"/>
          </w:rPr>
          <w:t>kuning-bagi-kesehatan</w:t>
        </w:r>
      </w:hyperlink>
      <w:r w:rsidRPr="005531BD">
        <w:rPr>
          <w:rFonts w:ascii="Garamond" w:hAnsi="Garamond"/>
          <w:i/>
          <w:sz w:val="22"/>
          <w:szCs w:val="22"/>
        </w:rPr>
        <w:t>).</w:t>
      </w:r>
    </w:p>
    <w:p w:rsidR="005531BD" w:rsidRPr="005531BD" w:rsidRDefault="005531BD" w:rsidP="005531BD">
      <w:pPr>
        <w:ind w:right="64" w:firstLine="567"/>
        <w:jc w:val="both"/>
        <w:rPr>
          <w:rFonts w:ascii="Garamond" w:hAnsi="Garamond"/>
          <w:b/>
          <w:sz w:val="22"/>
          <w:szCs w:val="22"/>
        </w:rPr>
      </w:pPr>
      <w:r w:rsidRPr="005531BD">
        <w:rPr>
          <w:rFonts w:ascii="Garamond" w:hAnsi="Garamond"/>
          <w:sz w:val="22"/>
          <w:szCs w:val="22"/>
        </w:rPr>
        <w:t>Hingga tahun 2000-an produk waluh di Getasan masih dijual mentah dengan harga murah serta belum ada produk olahan waluh. Baru mulai tahun 2002 telah dirintis usaha ol</w:t>
      </w:r>
      <w:r w:rsidRPr="005531BD">
        <w:rPr>
          <w:rFonts w:ascii="Garamond" w:hAnsi="Garamond"/>
          <w:sz w:val="22"/>
          <w:szCs w:val="22"/>
        </w:rPr>
        <w:t>a</w:t>
      </w:r>
      <w:r w:rsidRPr="005531BD">
        <w:rPr>
          <w:rFonts w:ascii="Garamond" w:hAnsi="Garamond"/>
          <w:sz w:val="22"/>
          <w:szCs w:val="22"/>
        </w:rPr>
        <w:t xml:space="preserve">han waluh dengan nama geplak waluh, yang merupakan inovasi dari keluarga Bp. Slamet bersama </w:t>
      </w:r>
      <w:r w:rsidRPr="005531BD">
        <w:rPr>
          <w:rFonts w:ascii="Garamond" w:hAnsi="Garamond"/>
          <w:sz w:val="22"/>
          <w:szCs w:val="22"/>
          <w:lang w:val="id-ID"/>
        </w:rPr>
        <w:t>istrinya</w:t>
      </w:r>
      <w:r w:rsidRPr="005531BD">
        <w:rPr>
          <w:rFonts w:ascii="Garamond" w:hAnsi="Garamond"/>
          <w:sz w:val="22"/>
          <w:szCs w:val="22"/>
        </w:rPr>
        <w:t xml:space="preserve"> Ibu Nanik. Sambutan masy</w:t>
      </w:r>
      <w:r w:rsidRPr="005531BD">
        <w:rPr>
          <w:rFonts w:ascii="Garamond" w:hAnsi="Garamond"/>
          <w:sz w:val="22"/>
          <w:szCs w:val="22"/>
        </w:rPr>
        <w:t>a</w:t>
      </w:r>
      <w:r w:rsidRPr="005531BD">
        <w:rPr>
          <w:rFonts w:ascii="Garamond" w:hAnsi="Garamond"/>
          <w:sz w:val="22"/>
          <w:szCs w:val="22"/>
        </w:rPr>
        <w:t>rakat terhadap olahan waluh cukup besar s</w:t>
      </w:r>
      <w:r w:rsidRPr="005531BD">
        <w:rPr>
          <w:rFonts w:ascii="Garamond" w:hAnsi="Garamond"/>
          <w:sz w:val="22"/>
          <w:szCs w:val="22"/>
        </w:rPr>
        <w:t>e</w:t>
      </w:r>
      <w:r w:rsidRPr="005531BD">
        <w:rPr>
          <w:rFonts w:ascii="Garamond" w:hAnsi="Garamond"/>
          <w:sz w:val="22"/>
          <w:szCs w:val="22"/>
        </w:rPr>
        <w:t>hingga usaha rumahan ini semakin berke</w:t>
      </w:r>
      <w:r w:rsidRPr="005531BD">
        <w:rPr>
          <w:rFonts w:ascii="Garamond" w:hAnsi="Garamond"/>
          <w:sz w:val="22"/>
          <w:szCs w:val="22"/>
        </w:rPr>
        <w:t>m</w:t>
      </w:r>
      <w:r w:rsidRPr="005531BD">
        <w:rPr>
          <w:rFonts w:ascii="Garamond" w:hAnsi="Garamond"/>
          <w:sz w:val="22"/>
          <w:szCs w:val="22"/>
        </w:rPr>
        <w:t>bang.Produk olahan waluh pun menjadi ber</w:t>
      </w:r>
      <w:r w:rsidRPr="005531BD">
        <w:rPr>
          <w:rFonts w:ascii="Garamond" w:hAnsi="Garamond"/>
          <w:sz w:val="22"/>
          <w:szCs w:val="22"/>
        </w:rPr>
        <w:t>a</w:t>
      </w:r>
      <w:r w:rsidRPr="005531BD">
        <w:rPr>
          <w:rFonts w:ascii="Garamond" w:hAnsi="Garamond"/>
          <w:sz w:val="22"/>
          <w:szCs w:val="22"/>
        </w:rPr>
        <w:t>neka macam.</w:t>
      </w:r>
    </w:p>
    <w:p w:rsidR="005531BD" w:rsidRPr="005531BD" w:rsidRDefault="005531BD" w:rsidP="005531BD">
      <w:pPr>
        <w:pStyle w:val="BodyText"/>
        <w:spacing w:line="240" w:lineRule="auto"/>
        <w:ind w:right="64" w:firstLine="426"/>
        <w:rPr>
          <w:rFonts w:ascii="Garamond" w:hAnsi="Garamond"/>
          <w:sz w:val="22"/>
          <w:szCs w:val="22"/>
        </w:rPr>
      </w:pPr>
      <w:r w:rsidRPr="005531BD">
        <w:rPr>
          <w:rFonts w:ascii="Garamond" w:hAnsi="Garamond"/>
          <w:sz w:val="22"/>
          <w:szCs w:val="22"/>
        </w:rPr>
        <w:t>Hingga saat ini usaha yang dirintis Bp. Slamet dan Ibu Nanik masih eksis, dan menjadi salah satu produk unggulan atau oleh-oleh khas Kabupaten Semarang.Sentra produksi olahan waluh di terdapat di Desa Getasan RT 07/RW 01, Kecamatan Getasan, Kabupaten Semarang.</w:t>
      </w:r>
    </w:p>
    <w:p w:rsidR="005531BD" w:rsidRPr="005531BD" w:rsidRDefault="005531BD" w:rsidP="005531BD">
      <w:pPr>
        <w:pStyle w:val="BodyText"/>
        <w:spacing w:line="240" w:lineRule="auto"/>
        <w:ind w:right="64" w:firstLine="428"/>
        <w:rPr>
          <w:rFonts w:ascii="Garamond" w:hAnsi="Garamond"/>
          <w:sz w:val="22"/>
          <w:szCs w:val="22"/>
          <w:lang w:val="id-ID"/>
        </w:rPr>
      </w:pPr>
      <w:r w:rsidRPr="005531BD">
        <w:rPr>
          <w:rFonts w:ascii="Garamond" w:hAnsi="Garamond"/>
          <w:sz w:val="22"/>
          <w:szCs w:val="22"/>
        </w:rPr>
        <w:lastRenderedPageBreak/>
        <w:t>Setiap hari produksi geplak waluh rata</w:t>
      </w:r>
      <w:r w:rsidRPr="005531BD">
        <w:rPr>
          <w:rFonts w:ascii="Garamond" w:hAnsi="Garamond"/>
          <w:sz w:val="22"/>
          <w:szCs w:val="22"/>
          <w:lang w:val="id-ID"/>
        </w:rPr>
        <w:t>-</w:t>
      </w:r>
      <w:r w:rsidRPr="005531BD">
        <w:rPr>
          <w:rFonts w:ascii="Garamond" w:hAnsi="Garamond"/>
          <w:sz w:val="22"/>
          <w:szCs w:val="22"/>
        </w:rPr>
        <w:t>rata 2</w:t>
      </w:r>
      <w:r w:rsidRPr="005531BD">
        <w:rPr>
          <w:rFonts w:ascii="Garamond" w:hAnsi="Garamond"/>
          <w:sz w:val="22"/>
          <w:szCs w:val="22"/>
          <w:lang w:val="id-ID"/>
        </w:rPr>
        <w:t>4</w:t>
      </w:r>
      <w:r w:rsidRPr="005531BD">
        <w:rPr>
          <w:rFonts w:ascii="Garamond" w:hAnsi="Garamond"/>
          <w:sz w:val="22"/>
          <w:szCs w:val="22"/>
        </w:rPr>
        <w:t xml:space="preserve"> kg dengan menggunakan bahan dasar waluh 15 kg sehingga kebutuhan bahan baku tiap bulan sekitar 450 kg waluh. </w:t>
      </w:r>
    </w:p>
    <w:p w:rsidR="005531BD" w:rsidRDefault="005531BD" w:rsidP="005531BD">
      <w:pPr>
        <w:jc w:val="both"/>
        <w:rPr>
          <w:rFonts w:ascii="Garamond" w:hAnsi="Garamond"/>
          <w:sz w:val="22"/>
          <w:szCs w:val="22"/>
          <w:lang w:val="id-ID"/>
        </w:rPr>
      </w:pPr>
      <w:r w:rsidRPr="005531BD">
        <w:rPr>
          <w:rFonts w:ascii="Garamond" w:hAnsi="Garamond"/>
          <w:sz w:val="22"/>
          <w:szCs w:val="22"/>
          <w:lang w:val="id-ID"/>
        </w:rPr>
        <w:t xml:space="preserve">        Secara garis besar tahapan proses pembuatan geplak waluh secara manual adalah melalui tahapan </w:t>
      </w:r>
      <w:r w:rsidRPr="005531BD">
        <w:rPr>
          <w:rFonts w:ascii="Garamond" w:hAnsi="Garamond"/>
          <w:sz w:val="22"/>
          <w:szCs w:val="22"/>
        </w:rPr>
        <w:t>mempersiapkan bahan</w:t>
      </w:r>
      <w:r w:rsidRPr="005531BD">
        <w:rPr>
          <w:rFonts w:ascii="Garamond" w:hAnsi="Garamond"/>
          <w:sz w:val="22"/>
          <w:szCs w:val="22"/>
          <w:lang w:val="id-ID"/>
        </w:rPr>
        <w:t xml:space="preserve"> baku (waluh, kelapa, gula pasir, dan bahan lain)</w:t>
      </w:r>
      <w:r w:rsidRPr="005531BD">
        <w:rPr>
          <w:rFonts w:ascii="Garamond" w:hAnsi="Garamond"/>
          <w:sz w:val="22"/>
          <w:szCs w:val="22"/>
        </w:rPr>
        <w:t>,</w:t>
      </w:r>
      <w:r w:rsidRPr="005531BD">
        <w:rPr>
          <w:rFonts w:ascii="Garamond" w:hAnsi="Garamond"/>
          <w:sz w:val="22"/>
          <w:szCs w:val="22"/>
          <w:lang w:val="id-ID"/>
        </w:rPr>
        <w:t xml:space="preserve"> pemarutan bahan baku (waluh dan kelapa), menuangkan bahan baku ke dalam wajan, pengadukan adonan sambil dipanaskan dengan kompor gas LPG, pencetakan bahan (bentuk kerucut) dan pengemasan produk.</w:t>
      </w:r>
    </w:p>
    <w:p w:rsidR="005B3E7D" w:rsidRPr="005B3E7D" w:rsidRDefault="005B3E7D" w:rsidP="005B3E7D">
      <w:pPr>
        <w:ind w:firstLine="567"/>
        <w:jc w:val="both"/>
        <w:rPr>
          <w:rFonts w:ascii="Garamond" w:hAnsi="Garamond"/>
          <w:sz w:val="22"/>
          <w:szCs w:val="22"/>
          <w:lang w:val="id-ID"/>
        </w:rPr>
      </w:pPr>
      <w:r w:rsidRPr="005B3E7D">
        <w:rPr>
          <w:rFonts w:ascii="Garamond" w:hAnsi="Garamond"/>
          <w:sz w:val="22"/>
          <w:szCs w:val="22"/>
          <w:lang w:val="id-ID"/>
        </w:rPr>
        <w:t>Berdasarkan pengamatan langsung di lapangan, yaitu mitra UKM olahan waluh “Karuna” di Desa Getasan, Kec</w:t>
      </w:r>
      <w:r>
        <w:rPr>
          <w:rFonts w:ascii="Garamond" w:hAnsi="Garamond"/>
          <w:sz w:val="22"/>
          <w:szCs w:val="22"/>
          <w:lang w:val="id-ID"/>
        </w:rPr>
        <w:t>a</w:t>
      </w:r>
      <w:r w:rsidRPr="005B3E7D">
        <w:rPr>
          <w:rFonts w:ascii="Garamond" w:hAnsi="Garamond"/>
          <w:sz w:val="22"/>
          <w:szCs w:val="22"/>
          <w:lang w:val="id-ID"/>
        </w:rPr>
        <w:t xml:space="preserve">matan Getasan, Kabupaten Semarang, masalah utama yang dihadapi adalah terkait dengan aspek produksi, yaitu proses pengadukan geplak waluh masih dilakukan secara manual (dengan tangan) yang mempunyai beberapa kelemahan. Kelemahan tersebut antara lain membutuhkan waktu lama (8 jam), menguras tenaga, boros bahan bakar, dan hasil kurang maksimal/tidak homogen, serta higienitas produk kurang terjamin. </w:t>
      </w:r>
    </w:p>
    <w:p w:rsidR="005B3E7D" w:rsidRPr="005B3E7D" w:rsidRDefault="005B3E7D" w:rsidP="005B3E7D">
      <w:pPr>
        <w:ind w:firstLine="567"/>
        <w:jc w:val="both"/>
        <w:rPr>
          <w:rFonts w:ascii="Garamond" w:hAnsi="Garamond"/>
          <w:sz w:val="22"/>
          <w:szCs w:val="22"/>
          <w:lang w:val="id-ID"/>
        </w:rPr>
      </w:pPr>
      <w:r w:rsidRPr="005B3E7D">
        <w:rPr>
          <w:rFonts w:ascii="Garamond" w:hAnsi="Garamond"/>
          <w:sz w:val="22"/>
          <w:szCs w:val="22"/>
        </w:rPr>
        <w:t>Hal ini lah yang mendorong perlunya d</w:t>
      </w:r>
      <w:r w:rsidRPr="005B3E7D">
        <w:rPr>
          <w:rFonts w:ascii="Garamond" w:hAnsi="Garamond"/>
          <w:sz w:val="22"/>
          <w:szCs w:val="22"/>
        </w:rPr>
        <w:t>i</w:t>
      </w:r>
      <w:r w:rsidRPr="005B3E7D">
        <w:rPr>
          <w:rFonts w:ascii="Garamond" w:hAnsi="Garamond"/>
          <w:sz w:val="22"/>
          <w:szCs w:val="22"/>
        </w:rPr>
        <w:t xml:space="preserve">lakukan </w:t>
      </w:r>
      <w:r w:rsidRPr="005B3E7D">
        <w:rPr>
          <w:rFonts w:ascii="Garamond" w:hAnsi="Garamond"/>
          <w:sz w:val="22"/>
          <w:szCs w:val="22"/>
          <w:lang w:val="id-ID"/>
        </w:rPr>
        <w:t>kegiatan pemberdayaan masyarakat ini melalui perancangan dan pembuatan teknologi tepat guna (TTG) mesin pengaduk geplak waluh yang dapat mengatasi permasalahan yang dihadapi mitra kegiatan.</w:t>
      </w:r>
    </w:p>
    <w:p w:rsidR="005B3E7D" w:rsidRPr="005B3E7D" w:rsidRDefault="005B3E7D" w:rsidP="005B3E7D">
      <w:pPr>
        <w:jc w:val="both"/>
        <w:rPr>
          <w:rFonts w:ascii="Garamond" w:hAnsi="Garamond"/>
          <w:sz w:val="22"/>
          <w:szCs w:val="22"/>
          <w:lang w:val="id-ID"/>
        </w:rPr>
      </w:pPr>
      <w:r w:rsidRPr="005B3E7D">
        <w:rPr>
          <w:rFonts w:ascii="Garamond" w:hAnsi="Garamond"/>
          <w:sz w:val="22"/>
          <w:szCs w:val="22"/>
          <w:lang w:val="id-ID"/>
        </w:rPr>
        <w:t xml:space="preserve">         Berbagai jenis mesin pengaduk sebetulnya sudah banyak dibuat dan diperjual belikan serta diterapkan di masyarakat. Namun mesin pengaduk tersebut umumnya dirancang khusus untuk keperluan tertentu sesuai dengan produk yang dibuat. Beberapa jenis mesin pengaduk tersebut antara lain mesin pengaduk pada</w:t>
      </w:r>
      <w:r w:rsidRPr="005B3E7D">
        <w:rPr>
          <w:rFonts w:ascii="Garamond" w:hAnsi="Garamond"/>
          <w:i/>
          <w:sz w:val="22"/>
          <w:szCs w:val="22"/>
          <w:lang w:val="id-ID"/>
        </w:rPr>
        <w:t xml:space="preserve"> chiller</w:t>
      </w:r>
      <w:r w:rsidRPr="005B3E7D">
        <w:rPr>
          <w:rFonts w:ascii="Garamond" w:hAnsi="Garamond"/>
          <w:sz w:val="22"/>
          <w:szCs w:val="22"/>
          <w:lang w:val="id-ID"/>
        </w:rPr>
        <w:t xml:space="preserve"> (Alexander, 2016), mesin pengaduk petis (Sutiadiningsih, dkk, 2016), mesin pengduk roti (Maghfurah, dkk, 2017), mesin pengaduk adonan martabak (Widodo, 2017), mesin pengaduk dodol nangka (Ansar, dkk, 2019) dan mesin pengaduk pakan ternak (Basyir, dkk, 2019).</w:t>
      </w:r>
    </w:p>
    <w:p w:rsidR="005B3E7D" w:rsidRPr="005B3E7D" w:rsidRDefault="005B3E7D" w:rsidP="005B3E7D">
      <w:pPr>
        <w:jc w:val="both"/>
        <w:rPr>
          <w:rFonts w:ascii="Garamond" w:hAnsi="Garamond"/>
          <w:sz w:val="22"/>
          <w:szCs w:val="22"/>
          <w:lang w:val="id-ID"/>
        </w:rPr>
      </w:pPr>
      <w:r w:rsidRPr="005B3E7D">
        <w:rPr>
          <w:rFonts w:ascii="Garamond" w:hAnsi="Garamond"/>
          <w:sz w:val="22"/>
          <w:szCs w:val="22"/>
          <w:lang w:val="id-ID"/>
        </w:rPr>
        <w:t>Beberapa jenis mesin pengaduk tersebut mempunyai fungsi dan spesifikai teknis berbeda-beda. Oleh karena itu tidak dapat digunakan dalam mengaduk geplak waluh.</w:t>
      </w:r>
    </w:p>
    <w:p w:rsidR="005B3E7D" w:rsidRPr="005B3E7D" w:rsidRDefault="005B3E7D" w:rsidP="005B3E7D">
      <w:pPr>
        <w:ind w:firstLine="567"/>
        <w:jc w:val="both"/>
        <w:rPr>
          <w:rFonts w:ascii="Garamond" w:hAnsi="Garamond"/>
          <w:sz w:val="22"/>
          <w:szCs w:val="22"/>
          <w:lang w:val="id-ID"/>
        </w:rPr>
      </w:pPr>
      <w:r w:rsidRPr="005B3E7D">
        <w:rPr>
          <w:rFonts w:ascii="Garamond" w:hAnsi="Garamond"/>
          <w:sz w:val="22"/>
          <w:szCs w:val="22"/>
          <w:lang w:val="id-ID"/>
        </w:rPr>
        <w:t xml:space="preserve">Sebagaimana dikemukakan Shigley (1994) merancang mesin berarti memenuhi apa yang menjadi kebutuhan manusia. Banyak faktor yang harus dipertimbangkan dalam perancangan </w:t>
      </w:r>
      <w:r w:rsidRPr="005B3E7D">
        <w:rPr>
          <w:rFonts w:ascii="Garamond" w:hAnsi="Garamond"/>
          <w:sz w:val="22"/>
          <w:szCs w:val="22"/>
          <w:lang w:val="id-ID"/>
        </w:rPr>
        <w:lastRenderedPageBreak/>
        <w:t>mesin seperti kegunaan, bentuk, kekuatan, keamanan, ukuran, pembuatan, biaya, pemeliharaan, dan lain-lain Jadi, walaupun sudah banyak dibuat mesin pengaduk, tetapi tidak dapat memenuhi apa yang menjadi kebutuhan pemakainya maka mesin tersebut tidak dapat digunakan, sehingga perlu dirancang mesin baru. Melalui kegiatan ini akan dicancang dan dibuat mesin pengaduk geplak waluh yang nantinya dapat diterapkan pada UKM geplak waluh.</w:t>
      </w:r>
    </w:p>
    <w:p w:rsidR="005B3E7D" w:rsidRPr="005B3E7D" w:rsidRDefault="005B3E7D" w:rsidP="005B3E7D">
      <w:pPr>
        <w:ind w:firstLine="567"/>
        <w:jc w:val="both"/>
        <w:rPr>
          <w:rFonts w:ascii="Garamond" w:hAnsi="Garamond"/>
          <w:sz w:val="22"/>
          <w:szCs w:val="22"/>
          <w:lang w:val="id-ID"/>
        </w:rPr>
      </w:pPr>
      <w:r w:rsidRPr="005B3E7D">
        <w:rPr>
          <w:rFonts w:ascii="Garamond" w:hAnsi="Garamond"/>
          <w:sz w:val="22"/>
          <w:szCs w:val="22"/>
        </w:rPr>
        <w:t xml:space="preserve">Apabila </w:t>
      </w:r>
      <w:r w:rsidRPr="005B3E7D">
        <w:rPr>
          <w:rFonts w:ascii="Garamond" w:hAnsi="Garamond"/>
          <w:sz w:val="22"/>
          <w:szCs w:val="22"/>
          <w:lang w:val="id-ID"/>
        </w:rPr>
        <w:t>permasalahn pada aspek produksi yang dihadapi UKM ini teratasi maka kapasitas dan kualitas produk yang dihasilkan meningkat yang pada  gilirannya dapat meningkatkan pendapatan dan kesejahteraan masyarakat, khususnya UKM yang terlibat dalam usaha pengolahan pangan bahan baku waluh.</w:t>
      </w:r>
    </w:p>
    <w:p w:rsidR="005B3E7D" w:rsidRPr="005B3E7D" w:rsidRDefault="005B3E7D" w:rsidP="005B3E7D">
      <w:pPr>
        <w:ind w:firstLine="567"/>
        <w:jc w:val="both"/>
        <w:rPr>
          <w:rFonts w:ascii="Garamond" w:hAnsi="Garamond"/>
          <w:sz w:val="22"/>
          <w:szCs w:val="22"/>
        </w:rPr>
      </w:pPr>
      <w:r w:rsidRPr="005B3E7D">
        <w:rPr>
          <w:rFonts w:ascii="Garamond" w:hAnsi="Garamond"/>
          <w:sz w:val="22"/>
          <w:szCs w:val="22"/>
          <w:lang w:val="id-ID"/>
        </w:rPr>
        <w:t>Tujuan dari perancangan dan pembuatan mesin pengaduk geplak waluh ini  antara lain: 1) m</w:t>
      </w:r>
      <w:r w:rsidRPr="005B3E7D">
        <w:rPr>
          <w:rFonts w:ascii="Garamond" w:hAnsi="Garamond"/>
          <w:sz w:val="22"/>
          <w:szCs w:val="22"/>
        </w:rPr>
        <w:t>eningkatkan efisiensi waktu dalam proses produksi geplak waluh</w:t>
      </w:r>
      <w:r w:rsidRPr="005B3E7D">
        <w:rPr>
          <w:rFonts w:ascii="Garamond" w:hAnsi="Garamond"/>
          <w:sz w:val="22"/>
          <w:szCs w:val="22"/>
          <w:lang w:val="id-ID"/>
        </w:rPr>
        <w:t>, 2) m</w:t>
      </w:r>
      <w:r w:rsidRPr="005B3E7D">
        <w:rPr>
          <w:rFonts w:ascii="Garamond" w:hAnsi="Garamond"/>
          <w:sz w:val="22"/>
          <w:szCs w:val="22"/>
        </w:rPr>
        <w:t>eningkatkan ef</w:t>
      </w:r>
      <w:r w:rsidRPr="005B3E7D">
        <w:rPr>
          <w:rFonts w:ascii="Garamond" w:hAnsi="Garamond"/>
          <w:sz w:val="22"/>
          <w:szCs w:val="22"/>
        </w:rPr>
        <w:t>i</w:t>
      </w:r>
      <w:r w:rsidRPr="005B3E7D">
        <w:rPr>
          <w:rFonts w:ascii="Garamond" w:hAnsi="Garamond"/>
          <w:sz w:val="22"/>
          <w:szCs w:val="22"/>
        </w:rPr>
        <w:t>siensi tenaga dalam proses produksi geplak w</w:t>
      </w:r>
      <w:r w:rsidRPr="005B3E7D">
        <w:rPr>
          <w:rFonts w:ascii="Garamond" w:hAnsi="Garamond"/>
          <w:sz w:val="22"/>
          <w:szCs w:val="22"/>
        </w:rPr>
        <w:t>a</w:t>
      </w:r>
      <w:r w:rsidRPr="005B3E7D">
        <w:rPr>
          <w:rFonts w:ascii="Garamond" w:hAnsi="Garamond"/>
          <w:sz w:val="22"/>
          <w:szCs w:val="22"/>
        </w:rPr>
        <w:t>luh</w:t>
      </w:r>
      <w:r w:rsidRPr="005B3E7D">
        <w:rPr>
          <w:rFonts w:ascii="Garamond" w:hAnsi="Garamond"/>
          <w:sz w:val="22"/>
          <w:szCs w:val="22"/>
          <w:lang w:val="id-ID"/>
        </w:rPr>
        <w:t>, 3) m</w:t>
      </w:r>
      <w:r w:rsidRPr="005B3E7D">
        <w:rPr>
          <w:rFonts w:ascii="Garamond" w:hAnsi="Garamond"/>
          <w:sz w:val="22"/>
          <w:szCs w:val="22"/>
        </w:rPr>
        <w:t xml:space="preserve">eningkatkan tingkat </w:t>
      </w:r>
      <w:r w:rsidRPr="005B3E7D">
        <w:rPr>
          <w:rFonts w:ascii="Garamond" w:hAnsi="Garamond"/>
          <w:sz w:val="22"/>
          <w:szCs w:val="22"/>
          <w:lang w:val="id-ID"/>
        </w:rPr>
        <w:t>h</w:t>
      </w:r>
      <w:r w:rsidRPr="005B3E7D">
        <w:rPr>
          <w:rFonts w:ascii="Garamond" w:hAnsi="Garamond"/>
          <w:sz w:val="22"/>
          <w:szCs w:val="22"/>
        </w:rPr>
        <w:t>igieni</w:t>
      </w:r>
      <w:r w:rsidRPr="005B3E7D">
        <w:rPr>
          <w:rFonts w:ascii="Garamond" w:hAnsi="Garamond"/>
          <w:sz w:val="22"/>
          <w:szCs w:val="22"/>
          <w:lang w:val="id-ID"/>
        </w:rPr>
        <w:t>tas</w:t>
      </w:r>
      <w:r w:rsidRPr="005B3E7D">
        <w:rPr>
          <w:rFonts w:ascii="Garamond" w:hAnsi="Garamond"/>
          <w:sz w:val="22"/>
          <w:szCs w:val="22"/>
        </w:rPr>
        <w:t xml:space="preserve"> selama proses produksi geplak waluh berlangsung</w:t>
      </w:r>
      <w:r w:rsidRPr="005B3E7D">
        <w:rPr>
          <w:rFonts w:ascii="Garamond" w:hAnsi="Garamond"/>
          <w:sz w:val="22"/>
          <w:szCs w:val="22"/>
          <w:lang w:val="id-ID"/>
        </w:rPr>
        <w:t>, dan 4) m</w:t>
      </w:r>
      <w:r w:rsidRPr="005B3E7D">
        <w:rPr>
          <w:rFonts w:ascii="Garamond" w:hAnsi="Garamond"/>
          <w:sz w:val="22"/>
          <w:szCs w:val="22"/>
        </w:rPr>
        <w:t xml:space="preserve">enghemat biaya produksi </w:t>
      </w:r>
      <w:r w:rsidRPr="005B3E7D">
        <w:rPr>
          <w:rFonts w:ascii="Garamond" w:hAnsi="Garamond"/>
          <w:sz w:val="22"/>
          <w:szCs w:val="22"/>
          <w:lang w:val="id-ID"/>
        </w:rPr>
        <w:t>terutama pemakaian bahan bakar gas LPG.</w:t>
      </w:r>
    </w:p>
    <w:p w:rsidR="005B3E7D" w:rsidRPr="005531BD" w:rsidRDefault="005B3E7D" w:rsidP="005531BD">
      <w:pPr>
        <w:jc w:val="both"/>
        <w:rPr>
          <w:rFonts w:ascii="Garamond" w:hAnsi="Garamond"/>
          <w:sz w:val="22"/>
          <w:szCs w:val="22"/>
          <w:lang w:val="id-ID"/>
        </w:rPr>
      </w:pPr>
    </w:p>
    <w:p w:rsidR="005531BD" w:rsidRPr="005531BD" w:rsidRDefault="005531BD" w:rsidP="005531BD">
      <w:pPr>
        <w:jc w:val="both"/>
        <w:rPr>
          <w:rFonts w:ascii="Garamond" w:hAnsi="Garamond"/>
          <w:sz w:val="22"/>
          <w:szCs w:val="22"/>
          <w:lang w:val="id-ID"/>
        </w:rPr>
      </w:pPr>
    </w:p>
    <w:p w:rsidR="00E808EC" w:rsidRPr="005531BD" w:rsidRDefault="00E808EC" w:rsidP="00CF5350">
      <w:pPr>
        <w:tabs>
          <w:tab w:val="left" w:pos="284"/>
        </w:tabs>
        <w:jc w:val="both"/>
        <w:outlineLvl w:val="0"/>
        <w:rPr>
          <w:rFonts w:ascii="Garamond" w:eastAsia="Arial Unicode MS" w:hAnsi="Garamond" w:cs="Arial"/>
          <w:b/>
          <w:sz w:val="22"/>
          <w:szCs w:val="22"/>
          <w:lang w:val="sv-SE"/>
        </w:rPr>
      </w:pPr>
      <w:r w:rsidRPr="005531BD">
        <w:rPr>
          <w:rFonts w:ascii="Garamond" w:eastAsia="Arial Unicode MS" w:hAnsi="Garamond" w:cs="Arial"/>
          <w:b/>
          <w:sz w:val="22"/>
          <w:szCs w:val="22"/>
          <w:lang w:val="sv-SE"/>
        </w:rPr>
        <w:t>METODE</w:t>
      </w:r>
    </w:p>
    <w:p w:rsidR="005531BD" w:rsidRPr="005531BD" w:rsidRDefault="005531BD" w:rsidP="005531BD">
      <w:pPr>
        <w:ind w:firstLine="720"/>
        <w:jc w:val="both"/>
        <w:rPr>
          <w:rFonts w:ascii="Garamond" w:hAnsi="Garamond"/>
          <w:sz w:val="22"/>
          <w:szCs w:val="22"/>
          <w:lang w:val="id-ID"/>
        </w:rPr>
      </w:pPr>
      <w:r w:rsidRPr="005531BD">
        <w:rPr>
          <w:rFonts w:ascii="Garamond" w:hAnsi="Garamond"/>
          <w:sz w:val="22"/>
          <w:szCs w:val="22"/>
          <w:lang w:val="id-ID"/>
        </w:rPr>
        <w:t>Dalam perancangan mesin ini menggunakan metode French, dengan tahapan sebagai berikut: kebutuhan, analisis masalah, pernyataan masalah, perancangan konsep, skets terpilih, pemberian bentuk pada skets, gambar kerja dan pembuatan mesin (Harsokoesume, 2004; Ginting, 2013).</w:t>
      </w:r>
    </w:p>
    <w:p w:rsidR="005531BD" w:rsidRPr="005531BD" w:rsidRDefault="005531BD" w:rsidP="005531BD">
      <w:pPr>
        <w:ind w:firstLine="720"/>
        <w:jc w:val="both"/>
        <w:rPr>
          <w:rFonts w:ascii="Garamond" w:hAnsi="Garamond"/>
          <w:sz w:val="22"/>
          <w:szCs w:val="22"/>
          <w:lang w:val="id-ID"/>
        </w:rPr>
      </w:pPr>
      <w:r w:rsidRPr="005531BD">
        <w:rPr>
          <w:rFonts w:ascii="Garamond" w:hAnsi="Garamond"/>
          <w:sz w:val="22"/>
          <w:szCs w:val="22"/>
          <w:lang w:val="id-ID"/>
        </w:rPr>
        <w:t xml:space="preserve">Dengan memperhatikan beberapa pertimbangan, seperti kegunaan, keamanan, kekuatan, biaya, dan lain-lain, bahan-bahan </w:t>
      </w:r>
      <w:r w:rsidRPr="005531BD">
        <w:rPr>
          <w:rFonts w:ascii="Garamond" w:hAnsi="Garamond"/>
          <w:sz w:val="22"/>
          <w:szCs w:val="22"/>
        </w:rPr>
        <w:t xml:space="preserve">yang digunakan untuk pembuatan mesin </w:t>
      </w:r>
      <w:r w:rsidRPr="005531BD">
        <w:rPr>
          <w:rFonts w:ascii="Garamond" w:hAnsi="Garamond"/>
          <w:sz w:val="22"/>
          <w:szCs w:val="22"/>
          <w:lang w:val="id-ID"/>
        </w:rPr>
        <w:t>pengaduk geplak waluh antara lain rangka besi hollow</w:t>
      </w:r>
      <w:r w:rsidRPr="005531BD">
        <w:rPr>
          <w:rFonts w:ascii="Garamond" w:hAnsi="Garamond"/>
          <w:sz w:val="22"/>
          <w:szCs w:val="22"/>
        </w:rPr>
        <w:t xml:space="preserve"> ukuran 20x20 mm, </w:t>
      </w:r>
      <w:r w:rsidRPr="005531BD">
        <w:rPr>
          <w:rFonts w:ascii="Garamond" w:hAnsi="Garamond"/>
          <w:sz w:val="22"/>
          <w:szCs w:val="22"/>
          <w:lang w:val="id-ID"/>
        </w:rPr>
        <w:t xml:space="preserve">tiang </w:t>
      </w:r>
      <w:r w:rsidRPr="005531BD">
        <w:rPr>
          <w:rFonts w:ascii="Garamond" w:hAnsi="Garamond"/>
          <w:sz w:val="22"/>
          <w:szCs w:val="22"/>
        </w:rPr>
        <w:t xml:space="preserve">rangka utama dengan diameter 762 mm (3 </w:t>
      </w:r>
      <w:r w:rsidRPr="005531BD">
        <w:rPr>
          <w:rFonts w:ascii="Garamond" w:hAnsi="Garamond"/>
          <w:sz w:val="22"/>
          <w:szCs w:val="22"/>
          <w:lang w:val="id-ID"/>
        </w:rPr>
        <w:t>i</w:t>
      </w:r>
      <w:r w:rsidRPr="005531BD">
        <w:rPr>
          <w:rFonts w:ascii="Garamond" w:hAnsi="Garamond"/>
          <w:sz w:val="22"/>
          <w:szCs w:val="22"/>
        </w:rPr>
        <w:t>nch),</w:t>
      </w:r>
      <w:r w:rsidRPr="005531BD">
        <w:rPr>
          <w:rFonts w:ascii="Garamond" w:hAnsi="Garamond"/>
          <w:sz w:val="22"/>
          <w:szCs w:val="22"/>
          <w:lang w:val="id-ID"/>
        </w:rPr>
        <w:t xml:space="preserve">poros </w:t>
      </w:r>
      <w:r w:rsidRPr="005531BD">
        <w:rPr>
          <w:rFonts w:ascii="Garamond" w:hAnsi="Garamond"/>
          <w:i/>
          <w:sz w:val="22"/>
          <w:szCs w:val="22"/>
        </w:rPr>
        <w:t>stainlees steel</w:t>
      </w:r>
      <w:r w:rsidRPr="005531BD">
        <w:rPr>
          <w:rFonts w:ascii="Garamond" w:hAnsi="Garamond"/>
          <w:sz w:val="22"/>
          <w:szCs w:val="22"/>
        </w:rPr>
        <w:t xml:space="preserve"> d</w:t>
      </w:r>
      <w:r w:rsidRPr="005531BD">
        <w:rPr>
          <w:rFonts w:ascii="Garamond" w:hAnsi="Garamond"/>
          <w:sz w:val="22"/>
          <w:szCs w:val="22"/>
        </w:rPr>
        <w:t>i</w:t>
      </w:r>
      <w:r w:rsidRPr="005531BD">
        <w:rPr>
          <w:rFonts w:ascii="Garamond" w:hAnsi="Garamond"/>
          <w:sz w:val="22"/>
          <w:szCs w:val="22"/>
        </w:rPr>
        <w:t xml:space="preserve">ameter 1 inch, </w:t>
      </w:r>
      <w:r w:rsidRPr="005531BD">
        <w:rPr>
          <w:rFonts w:ascii="Garamond" w:hAnsi="Garamond"/>
          <w:sz w:val="22"/>
          <w:szCs w:val="22"/>
          <w:lang w:val="id-ID"/>
        </w:rPr>
        <w:t xml:space="preserve">pelat </w:t>
      </w:r>
      <w:r w:rsidRPr="005531BD">
        <w:rPr>
          <w:rFonts w:ascii="Garamond" w:hAnsi="Garamond"/>
          <w:i/>
          <w:sz w:val="22"/>
          <w:szCs w:val="22"/>
          <w:lang w:val="id-ID"/>
        </w:rPr>
        <w:t>stainless steel</w:t>
      </w:r>
      <w:r w:rsidRPr="005531BD">
        <w:rPr>
          <w:rFonts w:ascii="Garamond" w:hAnsi="Garamond"/>
          <w:sz w:val="22"/>
          <w:szCs w:val="22"/>
          <w:lang w:val="id-ID"/>
        </w:rPr>
        <w:t xml:space="preserve"> tebal 2 mm, silikon tebal 5 mm, besi pelat</w:t>
      </w:r>
      <w:r w:rsidRPr="005531BD">
        <w:rPr>
          <w:rFonts w:ascii="Garamond" w:hAnsi="Garamond"/>
          <w:sz w:val="22"/>
          <w:szCs w:val="22"/>
        </w:rPr>
        <w:t xml:space="preserve"> tebal 2 mm serta </w:t>
      </w:r>
      <w:r w:rsidRPr="005531BD">
        <w:rPr>
          <w:rFonts w:ascii="Garamond" w:hAnsi="Garamond"/>
          <w:sz w:val="22"/>
          <w:szCs w:val="22"/>
          <w:lang w:val="id-ID"/>
        </w:rPr>
        <w:t xml:space="preserve">pelat </w:t>
      </w:r>
      <w:r w:rsidRPr="005531BD">
        <w:rPr>
          <w:rFonts w:ascii="Garamond" w:hAnsi="Garamond"/>
          <w:sz w:val="22"/>
          <w:szCs w:val="22"/>
        </w:rPr>
        <w:t>galvalum yang digunakan untuk menutup rangka.</w:t>
      </w:r>
      <w:r w:rsidRPr="005531BD">
        <w:rPr>
          <w:rFonts w:ascii="Garamond" w:hAnsi="Garamond"/>
          <w:sz w:val="22"/>
          <w:szCs w:val="22"/>
          <w:lang w:val="id-ID"/>
        </w:rPr>
        <w:t xml:space="preserve"> M</w:t>
      </w:r>
      <w:r w:rsidRPr="005531BD">
        <w:rPr>
          <w:rFonts w:ascii="Garamond" w:hAnsi="Garamond"/>
          <w:sz w:val="22"/>
          <w:szCs w:val="22"/>
        </w:rPr>
        <w:t xml:space="preserve">esin </w:t>
      </w:r>
      <w:r w:rsidRPr="005531BD">
        <w:rPr>
          <w:rFonts w:ascii="Garamond" w:hAnsi="Garamond"/>
          <w:sz w:val="22"/>
          <w:szCs w:val="22"/>
          <w:lang w:val="id-ID"/>
        </w:rPr>
        <w:t xml:space="preserve">dan peralatan </w:t>
      </w:r>
      <w:r w:rsidRPr="005531BD">
        <w:rPr>
          <w:rFonts w:ascii="Garamond" w:hAnsi="Garamond"/>
          <w:sz w:val="22"/>
          <w:szCs w:val="22"/>
        </w:rPr>
        <w:t xml:space="preserve">yang digunakan </w:t>
      </w:r>
      <w:r w:rsidRPr="005531BD">
        <w:rPr>
          <w:rFonts w:ascii="Garamond" w:hAnsi="Garamond"/>
          <w:sz w:val="22"/>
          <w:szCs w:val="22"/>
          <w:lang w:val="id-ID"/>
        </w:rPr>
        <w:t xml:space="preserve">dalam pembuatan mesin pengaduk ini antara lain mesin </w:t>
      </w:r>
      <w:r w:rsidRPr="005531BD">
        <w:rPr>
          <w:rFonts w:ascii="Garamond" w:hAnsi="Garamond"/>
          <w:sz w:val="22"/>
          <w:szCs w:val="22"/>
        </w:rPr>
        <w:t>gerinda</w:t>
      </w:r>
      <w:r w:rsidRPr="005531BD">
        <w:rPr>
          <w:rFonts w:ascii="Garamond" w:hAnsi="Garamond"/>
          <w:sz w:val="22"/>
          <w:szCs w:val="22"/>
          <w:lang w:val="id-ID"/>
        </w:rPr>
        <w:t xml:space="preserve"> potong</w:t>
      </w:r>
      <w:r w:rsidRPr="005531BD">
        <w:rPr>
          <w:rFonts w:ascii="Garamond" w:hAnsi="Garamond"/>
          <w:sz w:val="22"/>
          <w:szCs w:val="22"/>
        </w:rPr>
        <w:t>, mesin las, mesin bor</w:t>
      </w:r>
      <w:r w:rsidRPr="005531BD">
        <w:rPr>
          <w:rFonts w:ascii="Garamond" w:hAnsi="Garamond"/>
          <w:sz w:val="22"/>
          <w:szCs w:val="22"/>
          <w:lang w:val="id-ID"/>
        </w:rPr>
        <w:t xml:space="preserve">, dan peralatan penunjang lain. </w:t>
      </w:r>
    </w:p>
    <w:p w:rsidR="005531BD" w:rsidRPr="005531BD" w:rsidRDefault="005531BD" w:rsidP="005531BD">
      <w:pPr>
        <w:jc w:val="both"/>
        <w:rPr>
          <w:rFonts w:ascii="Garamond" w:hAnsi="Garamond"/>
          <w:sz w:val="22"/>
          <w:szCs w:val="22"/>
          <w:lang w:val="id-ID"/>
        </w:rPr>
      </w:pPr>
      <w:r w:rsidRPr="005531BD">
        <w:rPr>
          <w:rFonts w:ascii="Garamond" w:hAnsi="Garamond"/>
          <w:sz w:val="22"/>
          <w:szCs w:val="22"/>
          <w:lang w:val="id-ID"/>
        </w:rPr>
        <w:t xml:space="preserve">         Tahap awal adalah membuat rangka </w:t>
      </w:r>
      <w:r w:rsidRPr="005531BD">
        <w:rPr>
          <w:rFonts w:ascii="Garamond" w:hAnsi="Garamond"/>
          <w:sz w:val="22"/>
          <w:szCs w:val="22"/>
        </w:rPr>
        <w:t>mel</w:t>
      </w:r>
      <w:r w:rsidRPr="005531BD">
        <w:rPr>
          <w:rFonts w:ascii="Garamond" w:hAnsi="Garamond"/>
          <w:sz w:val="22"/>
          <w:szCs w:val="22"/>
        </w:rPr>
        <w:t>a</w:t>
      </w:r>
      <w:r w:rsidRPr="005531BD">
        <w:rPr>
          <w:rFonts w:ascii="Garamond" w:hAnsi="Garamond"/>
          <w:sz w:val="22"/>
          <w:szCs w:val="22"/>
        </w:rPr>
        <w:t>lui proses pengelasan</w:t>
      </w:r>
      <w:r w:rsidRPr="005531BD">
        <w:rPr>
          <w:rFonts w:ascii="Garamond" w:hAnsi="Garamond"/>
          <w:sz w:val="22"/>
          <w:szCs w:val="22"/>
          <w:lang w:val="id-ID"/>
        </w:rPr>
        <w:t>. S</w:t>
      </w:r>
      <w:r w:rsidRPr="005531BD">
        <w:rPr>
          <w:rFonts w:ascii="Garamond" w:hAnsi="Garamond"/>
          <w:sz w:val="22"/>
          <w:szCs w:val="22"/>
        </w:rPr>
        <w:t>ela</w:t>
      </w:r>
      <w:r w:rsidRPr="005531BD">
        <w:rPr>
          <w:rFonts w:ascii="Garamond" w:hAnsi="Garamond"/>
          <w:sz w:val="22"/>
          <w:szCs w:val="22"/>
          <w:lang w:val="id-ID"/>
        </w:rPr>
        <w:t>nj</w:t>
      </w:r>
      <w:r w:rsidRPr="005531BD">
        <w:rPr>
          <w:rFonts w:ascii="Garamond" w:hAnsi="Garamond"/>
          <w:sz w:val="22"/>
          <w:szCs w:val="22"/>
        </w:rPr>
        <w:t>utnya adalah me</w:t>
      </w:r>
      <w:r w:rsidRPr="005531BD">
        <w:rPr>
          <w:rFonts w:ascii="Garamond" w:hAnsi="Garamond"/>
          <w:sz w:val="22"/>
          <w:szCs w:val="22"/>
        </w:rPr>
        <w:t>m</w:t>
      </w:r>
      <w:r w:rsidRPr="005531BD">
        <w:rPr>
          <w:rFonts w:ascii="Garamond" w:hAnsi="Garamond"/>
          <w:sz w:val="22"/>
          <w:szCs w:val="22"/>
        </w:rPr>
        <w:lastRenderedPageBreak/>
        <w:t xml:space="preserve">buat pengaduk </w:t>
      </w:r>
      <w:r w:rsidRPr="005531BD">
        <w:rPr>
          <w:rFonts w:ascii="Garamond" w:hAnsi="Garamond"/>
          <w:i/>
          <w:sz w:val="22"/>
          <w:szCs w:val="22"/>
        </w:rPr>
        <w:t>triple blade</w:t>
      </w:r>
      <w:r w:rsidRPr="005531BD">
        <w:rPr>
          <w:rFonts w:ascii="Garamond" w:hAnsi="Garamond"/>
          <w:sz w:val="22"/>
          <w:szCs w:val="22"/>
        </w:rPr>
        <w:t xml:space="preserve"> sesuai ranca</w:t>
      </w:r>
      <w:r w:rsidRPr="005531BD">
        <w:rPr>
          <w:rFonts w:ascii="Garamond" w:hAnsi="Garamond"/>
          <w:sz w:val="22"/>
          <w:szCs w:val="22"/>
        </w:rPr>
        <w:t>n</w:t>
      </w:r>
      <w:r w:rsidRPr="005531BD">
        <w:rPr>
          <w:rFonts w:ascii="Garamond" w:hAnsi="Garamond"/>
          <w:sz w:val="22"/>
          <w:szCs w:val="22"/>
        </w:rPr>
        <w:t>gan.Dalam pembuatan pengaduk ini,poros pe</w:t>
      </w:r>
      <w:r w:rsidRPr="005531BD">
        <w:rPr>
          <w:rFonts w:ascii="Garamond" w:hAnsi="Garamond"/>
          <w:sz w:val="22"/>
          <w:szCs w:val="22"/>
        </w:rPr>
        <w:t>n</w:t>
      </w:r>
      <w:r w:rsidRPr="005531BD">
        <w:rPr>
          <w:rFonts w:ascii="Garamond" w:hAnsi="Garamond"/>
          <w:sz w:val="22"/>
          <w:szCs w:val="22"/>
        </w:rPr>
        <w:t>gaduk dibuat mudah unt</w:t>
      </w:r>
      <w:r w:rsidRPr="005531BD">
        <w:rPr>
          <w:rFonts w:ascii="Garamond" w:hAnsi="Garamond"/>
          <w:sz w:val="22"/>
          <w:szCs w:val="22"/>
          <w:lang w:val="id-ID"/>
        </w:rPr>
        <w:t>u</w:t>
      </w:r>
      <w:r w:rsidRPr="005531BD">
        <w:rPr>
          <w:rFonts w:ascii="Garamond" w:hAnsi="Garamond"/>
          <w:sz w:val="22"/>
          <w:szCs w:val="22"/>
        </w:rPr>
        <w:t>k dilepas agar mem</w:t>
      </w:r>
      <w:r w:rsidRPr="005531BD">
        <w:rPr>
          <w:rFonts w:ascii="Garamond" w:hAnsi="Garamond"/>
          <w:sz w:val="22"/>
          <w:szCs w:val="22"/>
        </w:rPr>
        <w:t>u</w:t>
      </w:r>
      <w:r w:rsidRPr="005531BD">
        <w:rPr>
          <w:rFonts w:ascii="Garamond" w:hAnsi="Garamond"/>
          <w:sz w:val="22"/>
          <w:szCs w:val="22"/>
        </w:rPr>
        <w:t>dahkan proses pencampuran adonan dan pe</w:t>
      </w:r>
      <w:r w:rsidRPr="005531BD">
        <w:rPr>
          <w:rFonts w:ascii="Garamond" w:hAnsi="Garamond"/>
          <w:sz w:val="22"/>
          <w:szCs w:val="22"/>
        </w:rPr>
        <w:t>n</w:t>
      </w:r>
      <w:r w:rsidRPr="005531BD">
        <w:rPr>
          <w:rFonts w:ascii="Garamond" w:hAnsi="Garamond"/>
          <w:sz w:val="22"/>
          <w:szCs w:val="22"/>
        </w:rPr>
        <w:t xml:space="preserve">gambilan adonan. Setiap sudu pengaduk dilapisi oleh </w:t>
      </w:r>
      <w:r w:rsidRPr="005531BD">
        <w:rPr>
          <w:rFonts w:ascii="Garamond" w:hAnsi="Garamond"/>
          <w:sz w:val="22"/>
          <w:szCs w:val="22"/>
          <w:lang w:val="id-ID"/>
        </w:rPr>
        <w:t xml:space="preserve">bahan </w:t>
      </w:r>
      <w:r w:rsidRPr="005531BD">
        <w:rPr>
          <w:rFonts w:ascii="Garamond" w:hAnsi="Garamond"/>
          <w:sz w:val="22"/>
          <w:szCs w:val="22"/>
        </w:rPr>
        <w:t>sili</w:t>
      </w:r>
      <w:r w:rsidRPr="005531BD">
        <w:rPr>
          <w:rFonts w:ascii="Garamond" w:hAnsi="Garamond"/>
          <w:sz w:val="22"/>
          <w:szCs w:val="22"/>
          <w:lang w:val="id-ID"/>
        </w:rPr>
        <w:t>k</w:t>
      </w:r>
      <w:r w:rsidRPr="005531BD">
        <w:rPr>
          <w:rFonts w:ascii="Garamond" w:hAnsi="Garamond"/>
          <w:sz w:val="22"/>
          <w:szCs w:val="22"/>
        </w:rPr>
        <w:t>on</w:t>
      </w:r>
      <w:r w:rsidRPr="005531BD">
        <w:rPr>
          <w:rFonts w:ascii="Garamond" w:hAnsi="Garamond"/>
          <w:i/>
          <w:sz w:val="22"/>
          <w:szCs w:val="22"/>
          <w:lang w:val="id-ID"/>
        </w:rPr>
        <w:t>food grade</w:t>
      </w:r>
      <w:r w:rsidRPr="005531BD">
        <w:rPr>
          <w:rFonts w:ascii="Garamond" w:hAnsi="Garamond"/>
          <w:sz w:val="22"/>
          <w:szCs w:val="22"/>
        </w:rPr>
        <w:t>yang mampu bert</w:t>
      </w:r>
      <w:r w:rsidRPr="005531BD">
        <w:rPr>
          <w:rFonts w:ascii="Garamond" w:hAnsi="Garamond"/>
          <w:sz w:val="22"/>
          <w:szCs w:val="22"/>
        </w:rPr>
        <w:t>a</w:t>
      </w:r>
      <w:r w:rsidRPr="005531BD">
        <w:rPr>
          <w:rFonts w:ascii="Garamond" w:hAnsi="Garamond"/>
          <w:sz w:val="22"/>
          <w:szCs w:val="22"/>
        </w:rPr>
        <w:t>han hingga suhu 400</w:t>
      </w:r>
      <w:r w:rsidRPr="005531BD">
        <w:rPr>
          <w:rFonts w:ascii="Garamond" w:hAnsi="Garamond"/>
          <w:sz w:val="22"/>
          <w:szCs w:val="22"/>
          <w:vertAlign w:val="superscript"/>
        </w:rPr>
        <w:t>o</w:t>
      </w:r>
      <w:r w:rsidRPr="005531BD">
        <w:rPr>
          <w:rFonts w:ascii="Garamond" w:hAnsi="Garamond"/>
          <w:sz w:val="22"/>
          <w:szCs w:val="22"/>
        </w:rPr>
        <w:t xml:space="preserve"> C.</w:t>
      </w:r>
    </w:p>
    <w:p w:rsidR="005531BD" w:rsidRPr="005531BD" w:rsidRDefault="005531BD" w:rsidP="005531BD">
      <w:pPr>
        <w:ind w:firstLine="567"/>
        <w:jc w:val="both"/>
        <w:rPr>
          <w:rFonts w:ascii="Garamond" w:hAnsi="Garamond"/>
          <w:sz w:val="22"/>
          <w:szCs w:val="22"/>
          <w:lang w:val="id-ID"/>
        </w:rPr>
      </w:pPr>
      <w:r w:rsidRPr="005531BD">
        <w:rPr>
          <w:rFonts w:ascii="Garamond" w:hAnsi="Garamond"/>
          <w:sz w:val="22"/>
          <w:szCs w:val="22"/>
        </w:rPr>
        <w:t xml:space="preserve">Setelah rangka </w:t>
      </w:r>
      <w:r w:rsidRPr="005531BD">
        <w:rPr>
          <w:rFonts w:ascii="Garamond" w:hAnsi="Garamond"/>
          <w:sz w:val="22"/>
          <w:szCs w:val="22"/>
          <w:lang w:val="id-ID"/>
        </w:rPr>
        <w:t xml:space="preserve">dan poros pengaduk </w:t>
      </w:r>
      <w:r w:rsidRPr="005531BD">
        <w:rPr>
          <w:rFonts w:ascii="Garamond" w:hAnsi="Garamond"/>
          <w:sz w:val="22"/>
          <w:szCs w:val="22"/>
        </w:rPr>
        <w:t>sel</w:t>
      </w:r>
      <w:r w:rsidRPr="005531BD">
        <w:rPr>
          <w:rFonts w:ascii="Garamond" w:hAnsi="Garamond"/>
          <w:sz w:val="22"/>
          <w:szCs w:val="22"/>
        </w:rPr>
        <w:t>e</w:t>
      </w:r>
      <w:r w:rsidRPr="005531BD">
        <w:rPr>
          <w:rFonts w:ascii="Garamond" w:hAnsi="Garamond"/>
          <w:sz w:val="22"/>
          <w:szCs w:val="22"/>
        </w:rPr>
        <w:t>sai d</w:t>
      </w:r>
      <w:r w:rsidRPr="005531BD">
        <w:rPr>
          <w:rFonts w:ascii="Garamond" w:hAnsi="Garamond"/>
          <w:sz w:val="22"/>
          <w:szCs w:val="22"/>
          <w:lang w:val="id-ID"/>
        </w:rPr>
        <w:t xml:space="preserve">ibuat, dilanjutkan dengan pemasangan motor listrik yang dilengkapi reducer </w:t>
      </w:r>
      <w:r w:rsidRPr="005531BD">
        <w:rPr>
          <w:rFonts w:ascii="Garamond" w:hAnsi="Garamond"/>
          <w:i/>
          <w:sz w:val="22"/>
          <w:szCs w:val="22"/>
          <w:lang w:val="id-ID"/>
        </w:rPr>
        <w:t>(gear box</w:t>
      </w:r>
      <w:r w:rsidRPr="005531BD">
        <w:rPr>
          <w:rFonts w:ascii="Garamond" w:hAnsi="Garamond"/>
          <w:sz w:val="22"/>
          <w:szCs w:val="22"/>
          <w:lang w:val="id-ID"/>
        </w:rPr>
        <w:t>) rasio 1: 60 untuk mengurangi putaran (RPM) mesin. Langkah selanjutnya adalah pemasangan wajan yang terbuat dari baja cor untuk menampung bahan geplak waluh berupa adonan yang terdiri dari parutan waluh, parutan kelapa, dan gula pasir. Pada bagian bawah wajan dipasang kompor gas LPG type matahari dengan tabung gas LPG kapasitas 3 kg.</w:t>
      </w:r>
    </w:p>
    <w:p w:rsidR="005531BD" w:rsidRPr="005531BD" w:rsidRDefault="005531BD" w:rsidP="005531BD">
      <w:pPr>
        <w:ind w:firstLine="567"/>
        <w:jc w:val="both"/>
        <w:rPr>
          <w:rFonts w:ascii="Garamond" w:hAnsi="Garamond"/>
          <w:sz w:val="22"/>
          <w:szCs w:val="22"/>
          <w:lang w:val="id-ID"/>
        </w:rPr>
      </w:pPr>
      <w:r w:rsidRPr="005531BD">
        <w:rPr>
          <w:rFonts w:ascii="Garamond" w:hAnsi="Garamond"/>
          <w:sz w:val="22"/>
          <w:szCs w:val="22"/>
          <w:lang w:val="id-ID"/>
        </w:rPr>
        <w:t xml:space="preserve">Setelah komponen mesin pengaduk dirangkai </w:t>
      </w:r>
      <w:r w:rsidRPr="005531BD">
        <w:rPr>
          <w:rFonts w:ascii="Garamond" w:hAnsi="Garamond"/>
          <w:i/>
          <w:sz w:val="22"/>
          <w:szCs w:val="22"/>
          <w:lang w:val="id-ID"/>
        </w:rPr>
        <w:t>(asembling)</w:t>
      </w:r>
      <w:r w:rsidRPr="005531BD">
        <w:rPr>
          <w:rFonts w:ascii="Garamond" w:hAnsi="Garamond"/>
          <w:sz w:val="22"/>
          <w:szCs w:val="22"/>
          <w:lang w:val="id-ID"/>
        </w:rPr>
        <w:t xml:space="preserve">, dilakukan </w:t>
      </w:r>
      <w:r w:rsidRPr="005531BD">
        <w:rPr>
          <w:rFonts w:ascii="Garamond" w:hAnsi="Garamond"/>
          <w:sz w:val="22"/>
          <w:szCs w:val="22"/>
        </w:rPr>
        <w:t xml:space="preserve">uji coba mesin </w:t>
      </w:r>
      <w:r w:rsidRPr="005531BD">
        <w:rPr>
          <w:rFonts w:ascii="Garamond" w:hAnsi="Garamond"/>
          <w:sz w:val="22"/>
          <w:szCs w:val="22"/>
          <w:lang w:val="id-ID"/>
        </w:rPr>
        <w:t xml:space="preserve">untuk mengetahui kinerja dan keefektifan mesin, apakah sudah sesuai dengan yang diharapkan atau tidak. </w:t>
      </w:r>
    </w:p>
    <w:p w:rsidR="005531BD" w:rsidRDefault="005531BD" w:rsidP="00846874">
      <w:pPr>
        <w:spacing w:after="120"/>
        <w:jc w:val="both"/>
        <w:rPr>
          <w:rFonts w:ascii="Garamond" w:eastAsia="Arial Unicode MS" w:hAnsi="Garamond" w:cs="Arial"/>
          <w:sz w:val="22"/>
          <w:szCs w:val="22"/>
          <w:lang w:val="id-ID"/>
        </w:rPr>
      </w:pPr>
    </w:p>
    <w:p w:rsidR="00E808EC" w:rsidRPr="005531BD" w:rsidRDefault="00E808EC" w:rsidP="00CF5350">
      <w:pPr>
        <w:tabs>
          <w:tab w:val="left" w:pos="284"/>
        </w:tabs>
        <w:spacing w:after="120"/>
        <w:jc w:val="both"/>
        <w:outlineLvl w:val="0"/>
        <w:rPr>
          <w:rFonts w:ascii="Garamond" w:eastAsia="Arial Unicode MS" w:hAnsi="Garamond" w:cs="Arial"/>
          <w:b/>
          <w:sz w:val="22"/>
          <w:szCs w:val="22"/>
          <w:lang w:val="fi-FI"/>
        </w:rPr>
      </w:pPr>
      <w:r w:rsidRPr="005531BD">
        <w:rPr>
          <w:rFonts w:ascii="Garamond" w:eastAsia="Arial Unicode MS" w:hAnsi="Garamond" w:cs="Arial"/>
          <w:b/>
          <w:sz w:val="22"/>
          <w:szCs w:val="22"/>
          <w:lang w:val="sv-SE"/>
        </w:rPr>
        <w:t>HASIL</w:t>
      </w:r>
      <w:r w:rsidRPr="005531BD">
        <w:rPr>
          <w:rFonts w:ascii="Garamond" w:eastAsia="Arial Unicode MS" w:hAnsi="Garamond" w:cs="Arial"/>
          <w:b/>
          <w:sz w:val="22"/>
          <w:szCs w:val="22"/>
          <w:lang w:val="fi-FI"/>
        </w:rPr>
        <w:t xml:space="preserve"> DAN PEMBAHASAN</w:t>
      </w:r>
    </w:p>
    <w:p w:rsidR="005531BD" w:rsidRPr="005531BD" w:rsidRDefault="005531BD" w:rsidP="005531BD">
      <w:pPr>
        <w:ind w:firstLine="567"/>
        <w:jc w:val="both"/>
        <w:rPr>
          <w:rFonts w:ascii="Garamond" w:hAnsi="Garamond"/>
          <w:sz w:val="22"/>
          <w:szCs w:val="22"/>
          <w:lang w:val="id-ID"/>
        </w:rPr>
      </w:pPr>
      <w:r w:rsidRPr="005531BD">
        <w:rPr>
          <w:rFonts w:ascii="Garamond" w:hAnsi="Garamond"/>
          <w:sz w:val="22"/>
          <w:szCs w:val="22"/>
          <w:lang w:val="id-ID"/>
        </w:rPr>
        <w:t>Berdasarkan permasalahan yang dikemukakan sebelumnya, langkah awal tim pelaksana adalah merancang mesin pengaduk dengan memperhatikan kondisi dan kebutuhan pengguna. Misalnya tentang dimensi mesin yang memperhatikan aspek ergonomis dan keselamatan kerja pengguna. Dalam pemilihan bahan juga memperhatikan faktor kekuatan dan keamanan pangan. Dalam menentukan daya motor listrik dan kecepatan putaran mesin pengaduk juga memperhatikan masukan dari pengguna dalam hal ini UKM olahan waluh.</w:t>
      </w:r>
    </w:p>
    <w:p w:rsidR="005531BD" w:rsidRPr="005531BD" w:rsidRDefault="005531BD" w:rsidP="005531BD">
      <w:pPr>
        <w:ind w:firstLine="567"/>
        <w:jc w:val="both"/>
        <w:rPr>
          <w:rFonts w:ascii="Garamond" w:hAnsi="Garamond"/>
          <w:sz w:val="22"/>
          <w:szCs w:val="22"/>
        </w:rPr>
      </w:pPr>
      <w:r w:rsidRPr="005531BD">
        <w:rPr>
          <w:rFonts w:ascii="Garamond" w:hAnsi="Garamond"/>
          <w:sz w:val="22"/>
          <w:szCs w:val="22"/>
          <w:lang w:val="id-ID"/>
        </w:rPr>
        <w:t xml:space="preserve">Berdasarkan beberapa pertimbangan di atas, tim pelaksana berhasil membuat gambar desain pengaduk geplak waluh seperti Gambar 1.  </w:t>
      </w:r>
    </w:p>
    <w:p w:rsidR="005531BD" w:rsidRPr="005531BD" w:rsidRDefault="005531BD" w:rsidP="005531BD">
      <w:pPr>
        <w:pStyle w:val="ListParagraph"/>
        <w:ind w:left="0"/>
        <w:jc w:val="both"/>
        <w:rPr>
          <w:rFonts w:ascii="Garamond" w:hAnsi="Garamond"/>
          <w:noProof/>
          <w:sz w:val="22"/>
          <w:szCs w:val="22"/>
          <w:lang w:val="id-ID" w:eastAsia="id-ID"/>
        </w:rPr>
      </w:pPr>
    </w:p>
    <w:p w:rsidR="005531BD" w:rsidRPr="005531BD" w:rsidRDefault="005531BD" w:rsidP="005531BD">
      <w:pPr>
        <w:pStyle w:val="ListParagraph"/>
        <w:ind w:left="0"/>
        <w:jc w:val="center"/>
        <w:rPr>
          <w:rFonts w:ascii="Garamond" w:hAnsi="Garamond"/>
          <w:sz w:val="22"/>
          <w:szCs w:val="22"/>
        </w:rPr>
      </w:pPr>
      <w:r w:rsidRPr="005531BD">
        <w:rPr>
          <w:rFonts w:ascii="Garamond" w:hAnsi="Garamond"/>
          <w:noProof/>
          <w:sz w:val="22"/>
          <w:szCs w:val="22"/>
        </w:rPr>
        <w:lastRenderedPageBreak/>
        <w:drawing>
          <wp:inline distT="0" distB="0" distL="0" distR="0">
            <wp:extent cx="1874976" cy="2409825"/>
            <wp:effectExtent l="0" t="0" r="0" b="0"/>
            <wp:docPr id="1" name="Picture 1" descr="C:\Users\LENOVO\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jpg"/>
                    <pic:cNvPicPr>
                      <a:picLocks noChangeAspect="1" noChangeArrowheads="1"/>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887" b="3968"/>
                    <a:stretch/>
                  </pic:blipFill>
                  <pic:spPr bwMode="auto">
                    <a:xfrm>
                      <a:off x="0" y="0"/>
                      <a:ext cx="1877440" cy="24129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531BD" w:rsidRPr="005531BD" w:rsidRDefault="005531BD" w:rsidP="005531BD">
      <w:pPr>
        <w:pStyle w:val="ListParagraph"/>
        <w:ind w:left="284"/>
        <w:jc w:val="both"/>
        <w:rPr>
          <w:rFonts w:ascii="Garamond" w:hAnsi="Garamond"/>
          <w:i/>
          <w:sz w:val="22"/>
          <w:szCs w:val="22"/>
          <w:lang w:val="id-ID"/>
        </w:rPr>
      </w:pPr>
      <w:r w:rsidRPr="005531BD">
        <w:rPr>
          <w:rFonts w:ascii="Garamond" w:hAnsi="Garamond"/>
          <w:sz w:val="22"/>
          <w:szCs w:val="22"/>
          <w:lang w:val="id-ID"/>
        </w:rPr>
        <w:t>Gambar 1.</w:t>
      </w:r>
      <w:r w:rsidRPr="005531BD">
        <w:rPr>
          <w:rFonts w:ascii="Garamond" w:hAnsi="Garamond"/>
          <w:i/>
          <w:sz w:val="22"/>
          <w:szCs w:val="22"/>
          <w:lang w:val="id-ID"/>
        </w:rPr>
        <w:t xml:space="preserve"> Desain Mesin Pengaduk (tampak samping)</w:t>
      </w:r>
    </w:p>
    <w:p w:rsidR="005531BD" w:rsidRPr="005531BD" w:rsidRDefault="005531BD" w:rsidP="005531BD">
      <w:pPr>
        <w:pStyle w:val="ListParagraph"/>
        <w:ind w:left="284"/>
        <w:jc w:val="both"/>
        <w:rPr>
          <w:rFonts w:ascii="Garamond" w:hAnsi="Garamond"/>
          <w:i/>
          <w:sz w:val="22"/>
          <w:szCs w:val="22"/>
          <w:lang w:val="id-ID"/>
        </w:rPr>
      </w:pPr>
      <w:r w:rsidRPr="005531BD">
        <w:rPr>
          <w:rFonts w:ascii="Garamond" w:hAnsi="Garamond"/>
          <w:i/>
          <w:sz w:val="22"/>
          <w:szCs w:val="22"/>
          <w:lang w:val="id-ID"/>
        </w:rPr>
        <w:t>Keterangan:</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Motor listrik 1 HP</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Gear box 1: 60</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Pengatur ketinggian rangka tiang</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 xml:space="preserve">Wajan </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Sudu pengaduk</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Dudukan kompor gas LPG</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Dudukan wajan</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Rangka dudukan wajan</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Rangka tiang utama</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Rangka ddudukan motor penggerak</w:t>
      </w:r>
    </w:p>
    <w:p w:rsidR="005531BD" w:rsidRPr="005531BD" w:rsidRDefault="005531BD" w:rsidP="005531BD">
      <w:pPr>
        <w:pStyle w:val="ListParagraph"/>
        <w:numPr>
          <w:ilvl w:val="0"/>
          <w:numId w:val="24"/>
        </w:numPr>
        <w:contextualSpacing/>
        <w:jc w:val="both"/>
        <w:rPr>
          <w:rFonts w:ascii="Garamond" w:hAnsi="Garamond"/>
          <w:i/>
          <w:sz w:val="22"/>
          <w:szCs w:val="22"/>
        </w:rPr>
      </w:pPr>
      <w:r w:rsidRPr="005531BD">
        <w:rPr>
          <w:rFonts w:ascii="Garamond" w:hAnsi="Garamond"/>
          <w:i/>
          <w:sz w:val="22"/>
          <w:szCs w:val="22"/>
          <w:lang w:val="id-ID"/>
        </w:rPr>
        <w:t xml:space="preserve">Poros pengaduk </w:t>
      </w:r>
    </w:p>
    <w:p w:rsidR="005531BD" w:rsidRPr="005531BD" w:rsidRDefault="005531BD" w:rsidP="005531BD">
      <w:pPr>
        <w:jc w:val="both"/>
        <w:rPr>
          <w:rFonts w:ascii="Garamond" w:hAnsi="Garamond"/>
          <w:noProof/>
          <w:sz w:val="22"/>
          <w:szCs w:val="22"/>
          <w:lang w:val="id-ID" w:eastAsia="id-ID"/>
        </w:rPr>
      </w:pPr>
    </w:p>
    <w:p w:rsidR="005531BD" w:rsidRPr="005531BD" w:rsidRDefault="005531BD" w:rsidP="005531BD">
      <w:pPr>
        <w:jc w:val="center"/>
        <w:rPr>
          <w:rFonts w:ascii="Garamond" w:hAnsi="Garamond"/>
          <w:i/>
          <w:sz w:val="22"/>
          <w:szCs w:val="22"/>
          <w:lang w:val="id-ID"/>
        </w:rPr>
      </w:pPr>
      <w:r w:rsidRPr="005531BD">
        <w:rPr>
          <w:rFonts w:ascii="Garamond" w:hAnsi="Garamond"/>
          <w:noProof/>
          <w:sz w:val="22"/>
          <w:szCs w:val="22"/>
        </w:rPr>
        <w:drawing>
          <wp:inline distT="0" distB="0" distL="0" distR="0">
            <wp:extent cx="1915200" cy="1310400"/>
            <wp:effectExtent l="0" t="0" r="8890" b="4445"/>
            <wp:docPr id="11" name="Picture 11" descr="C:\Users\LENOV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JPG"/>
                    <pic:cNvPicPr>
                      <a:picLocks noChangeAspect="1" noChangeArrowheads="1"/>
                    </pic:cNvPicPr>
                  </pic:nvPicPr>
                  <pic:blipFill rotWithShape="1">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5" b="13208"/>
                    <a:stretch/>
                  </pic:blipFill>
                  <pic:spPr bwMode="auto">
                    <a:xfrm>
                      <a:off x="0" y="0"/>
                      <a:ext cx="1918282" cy="13125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531BD" w:rsidRPr="005531BD" w:rsidRDefault="005531BD" w:rsidP="005531BD">
      <w:pPr>
        <w:pStyle w:val="ListParagraph"/>
        <w:ind w:left="284"/>
        <w:jc w:val="both"/>
        <w:rPr>
          <w:rFonts w:ascii="Garamond" w:hAnsi="Garamond"/>
          <w:i/>
          <w:sz w:val="22"/>
          <w:szCs w:val="22"/>
          <w:lang w:val="id-ID"/>
        </w:rPr>
      </w:pPr>
      <w:r w:rsidRPr="005531BD">
        <w:rPr>
          <w:rFonts w:ascii="Garamond" w:hAnsi="Garamond"/>
          <w:sz w:val="22"/>
          <w:szCs w:val="22"/>
          <w:lang w:val="id-ID"/>
        </w:rPr>
        <w:t>Gambar 2.</w:t>
      </w:r>
      <w:r w:rsidRPr="005531BD">
        <w:rPr>
          <w:rFonts w:ascii="Garamond" w:hAnsi="Garamond"/>
          <w:i/>
          <w:sz w:val="22"/>
          <w:szCs w:val="22"/>
          <w:lang w:val="id-ID"/>
        </w:rPr>
        <w:t xml:space="preserve"> Desain Mesin Pengaduk (tampak atas)</w:t>
      </w:r>
    </w:p>
    <w:p w:rsidR="005531BD" w:rsidRPr="005531BD" w:rsidRDefault="005531BD" w:rsidP="005531BD">
      <w:pPr>
        <w:jc w:val="both"/>
        <w:rPr>
          <w:rFonts w:ascii="Garamond" w:hAnsi="Garamond"/>
          <w:i/>
          <w:sz w:val="22"/>
          <w:szCs w:val="22"/>
          <w:lang w:val="id-ID"/>
        </w:rPr>
      </w:pPr>
    </w:p>
    <w:p w:rsidR="005531BD" w:rsidRPr="005531BD" w:rsidRDefault="005531BD" w:rsidP="005531BD">
      <w:pPr>
        <w:jc w:val="both"/>
        <w:rPr>
          <w:rFonts w:ascii="Garamond" w:hAnsi="Garamond"/>
          <w:noProof/>
          <w:sz w:val="22"/>
          <w:szCs w:val="22"/>
          <w:lang w:val="id-ID" w:eastAsia="id-ID"/>
        </w:rPr>
      </w:pPr>
    </w:p>
    <w:p w:rsidR="005531BD" w:rsidRPr="005531BD" w:rsidRDefault="005531BD" w:rsidP="005531BD">
      <w:pPr>
        <w:jc w:val="both"/>
        <w:rPr>
          <w:rFonts w:ascii="Garamond" w:hAnsi="Garamond"/>
          <w:sz w:val="22"/>
          <w:szCs w:val="22"/>
          <w:lang w:val="id-ID"/>
        </w:rPr>
      </w:pPr>
      <w:r w:rsidRPr="005531BD">
        <w:rPr>
          <w:rFonts w:ascii="Garamond" w:hAnsi="Garamond"/>
          <w:noProof/>
          <w:sz w:val="22"/>
          <w:szCs w:val="22"/>
        </w:rPr>
        <w:drawing>
          <wp:inline distT="0" distB="0" distL="0" distR="0">
            <wp:extent cx="1670400" cy="756000"/>
            <wp:effectExtent l="0" t="0" r="6350" b="6350"/>
            <wp:docPr id="12" name="Picture 12" descr="C:\Users\LENOVO\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3.JPG"/>
                    <pic:cNvPicPr>
                      <a:picLocks noChangeAspect="1" noChangeArrowheads="1"/>
                    </pic:cNvPicPr>
                  </pic:nvPicPr>
                  <pic:blipFill rotWithShape="1">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114" b="16000"/>
                    <a:stretch/>
                  </pic:blipFill>
                  <pic:spPr bwMode="auto">
                    <a:xfrm>
                      <a:off x="0" y="0"/>
                      <a:ext cx="1694676" cy="76698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531BD" w:rsidRPr="005531BD" w:rsidRDefault="005531BD" w:rsidP="00CF5350">
      <w:pPr>
        <w:pStyle w:val="ListParagraph"/>
        <w:ind w:left="284"/>
        <w:jc w:val="both"/>
        <w:outlineLvl w:val="0"/>
        <w:rPr>
          <w:rFonts w:ascii="Garamond" w:hAnsi="Garamond"/>
          <w:i/>
          <w:sz w:val="22"/>
          <w:szCs w:val="22"/>
          <w:lang w:val="id-ID"/>
        </w:rPr>
      </w:pPr>
      <w:r w:rsidRPr="005531BD">
        <w:rPr>
          <w:rFonts w:ascii="Garamond" w:hAnsi="Garamond"/>
          <w:i/>
          <w:sz w:val="22"/>
          <w:szCs w:val="22"/>
          <w:lang w:val="id-ID"/>
        </w:rPr>
        <w:t>Gambar 3. Desain blade pengaduk</w:t>
      </w:r>
    </w:p>
    <w:p w:rsidR="005531BD" w:rsidRPr="005531BD" w:rsidRDefault="005531BD" w:rsidP="005531BD">
      <w:pPr>
        <w:jc w:val="both"/>
        <w:rPr>
          <w:rFonts w:ascii="Garamond" w:hAnsi="Garamond"/>
          <w:sz w:val="22"/>
          <w:szCs w:val="22"/>
          <w:lang w:val="id-ID"/>
        </w:rPr>
      </w:pPr>
    </w:p>
    <w:p w:rsidR="005531BD" w:rsidRPr="005531BD" w:rsidRDefault="005531BD" w:rsidP="005531BD">
      <w:pPr>
        <w:pStyle w:val="ListParagraph"/>
        <w:ind w:left="0" w:firstLine="284"/>
        <w:jc w:val="both"/>
        <w:rPr>
          <w:rFonts w:ascii="Garamond" w:hAnsi="Garamond"/>
          <w:sz w:val="22"/>
          <w:szCs w:val="22"/>
          <w:lang w:val="id-ID"/>
        </w:rPr>
      </w:pPr>
      <w:r w:rsidRPr="005531BD">
        <w:rPr>
          <w:rFonts w:ascii="Garamond" w:hAnsi="Garamond"/>
          <w:sz w:val="22"/>
          <w:szCs w:val="22"/>
          <w:lang w:val="id-ID"/>
        </w:rPr>
        <w:t xml:space="preserve">Rancangan mesin pengaduk geplak waluh </w:t>
      </w:r>
      <w:r w:rsidRPr="005531BD">
        <w:rPr>
          <w:rFonts w:ascii="Garamond" w:hAnsi="Garamond"/>
          <w:sz w:val="22"/>
          <w:szCs w:val="22"/>
        </w:rPr>
        <w:t xml:space="preserve">menggunakan </w:t>
      </w:r>
      <w:r w:rsidRPr="005531BD">
        <w:rPr>
          <w:rFonts w:ascii="Garamond" w:hAnsi="Garamond"/>
          <w:sz w:val="22"/>
          <w:szCs w:val="22"/>
          <w:lang w:val="id-ID"/>
        </w:rPr>
        <w:t>3 (</w:t>
      </w:r>
      <w:r w:rsidRPr="005531BD">
        <w:rPr>
          <w:rFonts w:ascii="Garamond" w:hAnsi="Garamond"/>
          <w:sz w:val="22"/>
          <w:szCs w:val="22"/>
        </w:rPr>
        <w:t>tiga</w:t>
      </w:r>
      <w:r w:rsidRPr="005531BD">
        <w:rPr>
          <w:rFonts w:ascii="Garamond" w:hAnsi="Garamond"/>
          <w:sz w:val="22"/>
          <w:szCs w:val="22"/>
          <w:lang w:val="id-ID"/>
        </w:rPr>
        <w:t xml:space="preserve">)buah sudu </w:t>
      </w:r>
      <w:r w:rsidRPr="005531BD">
        <w:rPr>
          <w:rFonts w:ascii="Garamond" w:hAnsi="Garamond"/>
          <w:i/>
          <w:sz w:val="22"/>
          <w:szCs w:val="22"/>
          <w:lang w:val="id-ID"/>
        </w:rPr>
        <w:t>(triple blade)</w:t>
      </w:r>
      <w:r w:rsidRPr="005531BD">
        <w:rPr>
          <w:rFonts w:ascii="Garamond" w:hAnsi="Garamond"/>
          <w:sz w:val="22"/>
          <w:szCs w:val="22"/>
          <w:lang w:val="id-ID"/>
        </w:rPr>
        <w:t xml:space="preserve"> yang bersifat konsentris dimana ujung sudu dilengkapi blade yang bersentuhan langsung </w:t>
      </w:r>
      <w:r w:rsidRPr="005531BD">
        <w:rPr>
          <w:rFonts w:ascii="Garamond" w:hAnsi="Garamond"/>
          <w:sz w:val="22"/>
          <w:szCs w:val="22"/>
          <w:lang w:val="id-ID"/>
        </w:rPr>
        <w:lastRenderedPageBreak/>
        <w:t>dengan wajan. Ketika pengaduk berjalan, telah dirancang sedemikian rupa sehingga semua permukaan wajan tersapu oleh blade yang ujungnya diberi bahan silikon yang lentur sehingga tidak merusak/menggores wajan dari bahan baja.</w:t>
      </w:r>
    </w:p>
    <w:p w:rsidR="005531BD" w:rsidRDefault="005531BD" w:rsidP="005531BD">
      <w:pPr>
        <w:pStyle w:val="ListParagraph"/>
        <w:ind w:left="0" w:firstLine="567"/>
        <w:jc w:val="both"/>
        <w:rPr>
          <w:rFonts w:ascii="Garamond" w:hAnsi="Garamond"/>
          <w:sz w:val="22"/>
          <w:szCs w:val="22"/>
          <w:lang w:val="id-ID"/>
        </w:rPr>
      </w:pPr>
      <w:r w:rsidRPr="005531BD">
        <w:rPr>
          <w:rFonts w:ascii="Garamond" w:hAnsi="Garamond"/>
          <w:sz w:val="22"/>
          <w:szCs w:val="22"/>
          <w:lang w:val="id-ID"/>
        </w:rPr>
        <w:t xml:space="preserve">Berdasarkan spesifikasi teknis tersebut dilanjutkan dengan pembuatan komponen dan perakitan mesin. </w:t>
      </w:r>
    </w:p>
    <w:p w:rsidR="005531BD" w:rsidRPr="005531BD" w:rsidRDefault="005531BD" w:rsidP="005531BD">
      <w:pPr>
        <w:pStyle w:val="ListParagraph"/>
        <w:ind w:left="0" w:firstLine="567"/>
        <w:jc w:val="both"/>
        <w:rPr>
          <w:rFonts w:ascii="Garamond" w:hAnsi="Garamond"/>
          <w:sz w:val="22"/>
          <w:szCs w:val="22"/>
          <w:lang w:val="id-ID"/>
        </w:rPr>
      </w:pPr>
    </w:p>
    <w:p w:rsidR="005531BD" w:rsidRPr="005531BD" w:rsidRDefault="005531BD" w:rsidP="005531BD">
      <w:pPr>
        <w:pStyle w:val="ListParagraph"/>
        <w:ind w:left="0"/>
        <w:jc w:val="center"/>
        <w:rPr>
          <w:rFonts w:ascii="Garamond" w:hAnsi="Garamond"/>
          <w:sz w:val="22"/>
          <w:szCs w:val="22"/>
          <w:lang w:val="id-ID"/>
        </w:rPr>
      </w:pPr>
      <w:r w:rsidRPr="005531BD">
        <w:rPr>
          <w:rFonts w:ascii="Garamond" w:hAnsi="Garamond"/>
          <w:noProof/>
          <w:sz w:val="22"/>
          <w:szCs w:val="22"/>
        </w:rPr>
        <w:drawing>
          <wp:inline distT="0" distB="0" distL="0" distR="0">
            <wp:extent cx="1820008" cy="249701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uatan.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7567" cy="2493667"/>
                    </a:xfrm>
                    <a:prstGeom prst="rect">
                      <a:avLst/>
                    </a:prstGeom>
                  </pic:spPr>
                </pic:pic>
              </a:graphicData>
            </a:graphic>
          </wp:inline>
        </w:drawing>
      </w:r>
    </w:p>
    <w:p w:rsidR="005531BD" w:rsidRPr="005531BD" w:rsidRDefault="005531BD" w:rsidP="00CF5350">
      <w:pPr>
        <w:pStyle w:val="ListParagraph"/>
        <w:ind w:left="0"/>
        <w:jc w:val="both"/>
        <w:outlineLvl w:val="0"/>
        <w:rPr>
          <w:rFonts w:ascii="Garamond" w:hAnsi="Garamond"/>
          <w:i/>
          <w:sz w:val="22"/>
          <w:szCs w:val="22"/>
          <w:lang w:val="id-ID"/>
        </w:rPr>
      </w:pPr>
      <w:r w:rsidRPr="005531BD">
        <w:rPr>
          <w:rFonts w:ascii="Garamond" w:hAnsi="Garamond"/>
          <w:sz w:val="22"/>
          <w:szCs w:val="22"/>
          <w:lang w:val="id-ID"/>
        </w:rPr>
        <w:t xml:space="preserve">Gambar 4. </w:t>
      </w:r>
      <w:r w:rsidRPr="005531BD">
        <w:rPr>
          <w:rFonts w:ascii="Garamond" w:hAnsi="Garamond"/>
          <w:i/>
          <w:sz w:val="22"/>
          <w:szCs w:val="22"/>
          <w:lang w:val="id-ID"/>
        </w:rPr>
        <w:t>Proses pembuatan mesin pengaduk</w:t>
      </w:r>
    </w:p>
    <w:p w:rsidR="005531BD" w:rsidRPr="005531BD" w:rsidRDefault="005531BD" w:rsidP="005531BD">
      <w:pPr>
        <w:pStyle w:val="ListParagraph"/>
        <w:ind w:left="284"/>
        <w:jc w:val="both"/>
        <w:rPr>
          <w:rFonts w:ascii="Garamond" w:hAnsi="Garamond"/>
          <w:sz w:val="22"/>
          <w:szCs w:val="22"/>
          <w:lang w:val="id-ID"/>
        </w:rPr>
      </w:pPr>
    </w:p>
    <w:p w:rsidR="0050423F" w:rsidRDefault="005531BD" w:rsidP="0050423F">
      <w:pPr>
        <w:pStyle w:val="ListParagraph"/>
        <w:ind w:left="0" w:firstLine="720"/>
        <w:jc w:val="both"/>
        <w:rPr>
          <w:rFonts w:ascii="Garamond" w:hAnsi="Garamond"/>
          <w:sz w:val="22"/>
          <w:szCs w:val="22"/>
          <w:lang w:val="id-ID"/>
        </w:rPr>
      </w:pPr>
      <w:r w:rsidRPr="005531BD">
        <w:rPr>
          <w:rFonts w:ascii="Garamond" w:hAnsi="Garamond"/>
          <w:sz w:val="22"/>
          <w:szCs w:val="22"/>
        </w:rPr>
        <w:t>Pada pembuatan dan penerapan tekn</w:t>
      </w:r>
      <w:r w:rsidRPr="005531BD">
        <w:rPr>
          <w:rFonts w:ascii="Garamond" w:hAnsi="Garamond"/>
          <w:sz w:val="22"/>
          <w:szCs w:val="22"/>
        </w:rPr>
        <w:t>o</w:t>
      </w:r>
      <w:r w:rsidRPr="005531BD">
        <w:rPr>
          <w:rFonts w:ascii="Garamond" w:hAnsi="Garamond"/>
          <w:sz w:val="22"/>
          <w:szCs w:val="22"/>
        </w:rPr>
        <w:t xml:space="preserve">logi </w:t>
      </w:r>
      <w:r w:rsidRPr="005531BD">
        <w:rPr>
          <w:rFonts w:ascii="Garamond" w:hAnsi="Garamond"/>
          <w:sz w:val="22"/>
          <w:szCs w:val="22"/>
          <w:lang w:val="id-ID"/>
        </w:rPr>
        <w:t xml:space="preserve">tepat guna berupa </w:t>
      </w:r>
      <w:r w:rsidRPr="005531BD">
        <w:rPr>
          <w:rFonts w:ascii="Garamond" w:hAnsi="Garamond"/>
          <w:sz w:val="22"/>
          <w:szCs w:val="22"/>
        </w:rPr>
        <w:t xml:space="preserve">mesin pengaduk geplak waluh </w:t>
      </w:r>
      <w:r w:rsidRPr="005531BD">
        <w:rPr>
          <w:rFonts w:ascii="Garamond" w:hAnsi="Garamond"/>
          <w:sz w:val="22"/>
          <w:szCs w:val="22"/>
          <w:lang w:val="id-ID"/>
        </w:rPr>
        <w:t xml:space="preserve">ini </w:t>
      </w:r>
      <w:r w:rsidRPr="005531BD">
        <w:rPr>
          <w:rFonts w:ascii="Garamond" w:hAnsi="Garamond"/>
          <w:sz w:val="22"/>
          <w:szCs w:val="22"/>
        </w:rPr>
        <w:t xml:space="preserve">dirancang dengan mempertimbangkan beberapa hal </w:t>
      </w:r>
      <w:r w:rsidRPr="005531BD">
        <w:rPr>
          <w:rFonts w:ascii="Garamond" w:hAnsi="Garamond"/>
          <w:sz w:val="22"/>
          <w:szCs w:val="22"/>
          <w:lang w:val="id-ID"/>
        </w:rPr>
        <w:t xml:space="preserve">antara lain kekuatan bahan, keamanan pangan, dan  kenyamanan bagi operator mesin (faktor ergonomi). </w:t>
      </w:r>
    </w:p>
    <w:p w:rsidR="005531BD" w:rsidRPr="005531BD" w:rsidRDefault="005531BD" w:rsidP="0050423F">
      <w:pPr>
        <w:ind w:firstLine="567"/>
        <w:jc w:val="both"/>
        <w:rPr>
          <w:rFonts w:ascii="Garamond" w:hAnsi="Garamond"/>
          <w:sz w:val="22"/>
          <w:szCs w:val="22"/>
          <w:lang w:val="id-ID"/>
        </w:rPr>
      </w:pPr>
      <w:r w:rsidRPr="005531BD">
        <w:rPr>
          <w:rFonts w:ascii="Garamond" w:hAnsi="Garamond"/>
          <w:sz w:val="22"/>
          <w:szCs w:val="22"/>
          <w:lang w:val="id-ID"/>
        </w:rPr>
        <w:t>H</w:t>
      </w:r>
      <w:r w:rsidRPr="005531BD">
        <w:rPr>
          <w:rFonts w:ascii="Garamond" w:hAnsi="Garamond"/>
          <w:sz w:val="22"/>
          <w:szCs w:val="22"/>
        </w:rPr>
        <w:t xml:space="preserve">asil dari proses pembuatan mesin </w:t>
      </w:r>
      <w:r w:rsidRPr="005531BD">
        <w:rPr>
          <w:rFonts w:ascii="Garamond" w:hAnsi="Garamond"/>
          <w:sz w:val="22"/>
          <w:szCs w:val="22"/>
          <w:lang w:val="id-ID"/>
        </w:rPr>
        <w:t>seperti pada gambar 5.</w:t>
      </w:r>
    </w:p>
    <w:p w:rsidR="005531BD" w:rsidRPr="005531BD" w:rsidRDefault="005531BD" w:rsidP="005531BD">
      <w:pPr>
        <w:jc w:val="both"/>
        <w:rPr>
          <w:rFonts w:ascii="Garamond" w:hAnsi="Garamond"/>
          <w:b/>
          <w:bCs/>
          <w:sz w:val="22"/>
          <w:szCs w:val="22"/>
        </w:rPr>
      </w:pPr>
    </w:p>
    <w:p w:rsidR="005531BD" w:rsidRPr="005531BD" w:rsidRDefault="005531BD" w:rsidP="005531BD">
      <w:pPr>
        <w:jc w:val="center"/>
        <w:rPr>
          <w:rFonts w:ascii="Garamond" w:hAnsi="Garamond"/>
          <w:b/>
          <w:bCs/>
          <w:noProof/>
          <w:sz w:val="22"/>
          <w:szCs w:val="22"/>
        </w:rPr>
      </w:pPr>
    </w:p>
    <w:p w:rsidR="005531BD" w:rsidRPr="005531BD" w:rsidRDefault="005531BD" w:rsidP="005531BD">
      <w:pPr>
        <w:jc w:val="center"/>
        <w:rPr>
          <w:rFonts w:ascii="Garamond" w:hAnsi="Garamond"/>
          <w:b/>
          <w:bCs/>
          <w:noProof/>
          <w:sz w:val="22"/>
          <w:szCs w:val="22"/>
        </w:rPr>
      </w:pPr>
      <w:r w:rsidRPr="005531BD">
        <w:rPr>
          <w:rFonts w:ascii="Garamond" w:hAnsi="Garamond"/>
          <w:b/>
          <w:bCs/>
          <w:noProof/>
          <w:sz w:val="22"/>
          <w:szCs w:val="22"/>
        </w:rPr>
        <w:lastRenderedPageBreak/>
        <w:drawing>
          <wp:inline distT="0" distB="0" distL="0" distR="0">
            <wp:extent cx="2474501" cy="29897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in`11.jp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71420" cy="2986057"/>
                    </a:xfrm>
                    <a:prstGeom prst="rect">
                      <a:avLst/>
                    </a:prstGeom>
                  </pic:spPr>
                </pic:pic>
              </a:graphicData>
            </a:graphic>
          </wp:inline>
        </w:drawing>
      </w:r>
    </w:p>
    <w:p w:rsidR="005531BD" w:rsidRPr="005531BD" w:rsidRDefault="005531BD" w:rsidP="00CF5350">
      <w:pPr>
        <w:jc w:val="center"/>
        <w:outlineLvl w:val="0"/>
        <w:rPr>
          <w:rFonts w:ascii="Garamond" w:hAnsi="Garamond"/>
          <w:b/>
          <w:bCs/>
          <w:noProof/>
          <w:sz w:val="22"/>
          <w:szCs w:val="22"/>
          <w:lang w:val="id-ID"/>
        </w:rPr>
      </w:pPr>
      <w:r w:rsidRPr="005531BD">
        <w:rPr>
          <w:rFonts w:ascii="Garamond" w:hAnsi="Garamond"/>
          <w:b/>
          <w:bCs/>
          <w:noProof/>
          <w:sz w:val="22"/>
          <w:szCs w:val="22"/>
          <w:lang w:val="id-ID"/>
        </w:rPr>
        <w:t xml:space="preserve">Gambar 5. </w:t>
      </w:r>
      <w:r w:rsidRPr="005531BD">
        <w:rPr>
          <w:rFonts w:ascii="Garamond" w:hAnsi="Garamond"/>
          <w:bCs/>
          <w:noProof/>
          <w:sz w:val="22"/>
          <w:szCs w:val="22"/>
          <w:lang w:val="id-ID"/>
        </w:rPr>
        <w:t>Mesin Pengaduk Geplak Waluh</w:t>
      </w:r>
    </w:p>
    <w:p w:rsidR="005531BD" w:rsidRPr="005531BD" w:rsidRDefault="005531BD" w:rsidP="005531BD">
      <w:pPr>
        <w:jc w:val="center"/>
        <w:rPr>
          <w:rFonts w:ascii="Garamond" w:hAnsi="Garamond"/>
          <w:b/>
          <w:bCs/>
          <w:sz w:val="22"/>
          <w:szCs w:val="22"/>
        </w:rPr>
      </w:pPr>
    </w:p>
    <w:p w:rsidR="005531BD" w:rsidRDefault="005531BD" w:rsidP="005531BD">
      <w:pPr>
        <w:pStyle w:val="ListParagraph"/>
        <w:ind w:left="0" w:firstLine="284"/>
        <w:jc w:val="both"/>
        <w:rPr>
          <w:rFonts w:ascii="Garamond" w:hAnsi="Garamond"/>
          <w:sz w:val="22"/>
          <w:szCs w:val="22"/>
          <w:lang w:val="id-ID"/>
        </w:rPr>
      </w:pPr>
      <w:r w:rsidRPr="005531BD">
        <w:rPr>
          <w:rFonts w:ascii="Garamond" w:hAnsi="Garamond"/>
          <w:sz w:val="22"/>
          <w:szCs w:val="22"/>
          <w:lang w:val="id-ID"/>
        </w:rPr>
        <w:t>Spesifikasi teknis mesin pengaduk seperti pada Tabel 1.</w:t>
      </w:r>
    </w:p>
    <w:p w:rsidR="0050423F" w:rsidRDefault="0050423F" w:rsidP="005531BD">
      <w:pPr>
        <w:pStyle w:val="ListParagraph"/>
        <w:ind w:left="0" w:firstLine="284"/>
        <w:jc w:val="both"/>
        <w:rPr>
          <w:rFonts w:ascii="Garamond" w:hAnsi="Garamond"/>
          <w:sz w:val="22"/>
          <w:szCs w:val="22"/>
          <w:lang w:val="id-ID"/>
        </w:rPr>
      </w:pPr>
    </w:p>
    <w:p w:rsidR="0050423F" w:rsidRPr="005531BD" w:rsidRDefault="0050423F" w:rsidP="005531BD">
      <w:pPr>
        <w:pStyle w:val="ListParagraph"/>
        <w:ind w:left="0" w:firstLine="284"/>
        <w:jc w:val="both"/>
        <w:rPr>
          <w:rFonts w:ascii="Garamond" w:hAnsi="Garamond"/>
          <w:sz w:val="22"/>
          <w:szCs w:val="22"/>
          <w:lang w:val="id-ID"/>
        </w:rPr>
      </w:pPr>
    </w:p>
    <w:p w:rsidR="005531BD" w:rsidRPr="005531BD" w:rsidRDefault="0050423F" w:rsidP="00CF5350">
      <w:pPr>
        <w:pStyle w:val="ListParagraph"/>
        <w:ind w:left="0" w:firstLine="284"/>
        <w:jc w:val="both"/>
        <w:outlineLvl w:val="0"/>
        <w:rPr>
          <w:rFonts w:ascii="Garamond" w:hAnsi="Garamond"/>
          <w:sz w:val="22"/>
          <w:szCs w:val="22"/>
          <w:lang w:val="id-ID"/>
        </w:rPr>
      </w:pPr>
      <w:r>
        <w:rPr>
          <w:rFonts w:ascii="Garamond" w:hAnsi="Garamond"/>
          <w:sz w:val="22"/>
          <w:szCs w:val="22"/>
          <w:lang w:val="id-ID"/>
        </w:rPr>
        <w:t>Tabel 1. Spesifikasi T</w:t>
      </w:r>
      <w:r w:rsidR="005531BD" w:rsidRPr="005531BD">
        <w:rPr>
          <w:rFonts w:ascii="Garamond" w:hAnsi="Garamond"/>
          <w:sz w:val="22"/>
          <w:szCs w:val="22"/>
          <w:lang w:val="id-ID"/>
        </w:rPr>
        <w:t>eknis Mesin</w:t>
      </w:r>
    </w:p>
    <w:p w:rsidR="005531BD" w:rsidRPr="005531BD" w:rsidRDefault="005531BD" w:rsidP="005531BD">
      <w:pPr>
        <w:pBdr>
          <w:top w:val="single" w:sz="4" w:space="1" w:color="auto"/>
          <w:bottom w:val="single" w:sz="4" w:space="1" w:color="auto"/>
        </w:pBdr>
        <w:ind w:left="2160" w:hanging="2160"/>
        <w:jc w:val="both"/>
        <w:rPr>
          <w:rFonts w:ascii="Garamond" w:hAnsi="Garamond"/>
          <w:sz w:val="22"/>
          <w:szCs w:val="22"/>
        </w:rPr>
      </w:pPr>
      <w:r w:rsidRPr="005531BD">
        <w:rPr>
          <w:rFonts w:ascii="Garamond" w:hAnsi="Garamond"/>
          <w:sz w:val="22"/>
          <w:szCs w:val="22"/>
          <w:lang w:val="id-ID"/>
        </w:rPr>
        <w:t>Spesifikasi Mesin       Keterangan</w:t>
      </w:r>
    </w:p>
    <w:p w:rsidR="005531BD" w:rsidRPr="005531BD" w:rsidRDefault="005531BD" w:rsidP="005531BD">
      <w:pPr>
        <w:pBdr>
          <w:bottom w:val="single" w:sz="4" w:space="2" w:color="auto"/>
        </w:pBdr>
        <w:jc w:val="both"/>
        <w:rPr>
          <w:rFonts w:ascii="Garamond" w:hAnsi="Garamond"/>
          <w:sz w:val="22"/>
          <w:szCs w:val="22"/>
        </w:rPr>
      </w:pPr>
      <w:r w:rsidRPr="005531BD">
        <w:rPr>
          <w:rFonts w:ascii="Garamond" w:hAnsi="Garamond"/>
          <w:sz w:val="22"/>
          <w:szCs w:val="22"/>
          <w:lang w:val="id-ID"/>
        </w:rPr>
        <w:t>Dimensi (pxlxt)</w:t>
      </w:r>
      <w:r w:rsidRPr="005531BD">
        <w:rPr>
          <w:rFonts w:ascii="Garamond" w:hAnsi="Garamond"/>
          <w:sz w:val="22"/>
          <w:szCs w:val="22"/>
        </w:rPr>
        <w:tab/>
      </w:r>
      <w:r w:rsidRPr="005531BD">
        <w:rPr>
          <w:rFonts w:ascii="Garamond" w:hAnsi="Garamond"/>
          <w:sz w:val="22"/>
          <w:szCs w:val="22"/>
          <w:lang w:val="id-ID"/>
        </w:rPr>
        <w:tab/>
        <w:t>100x110x171 cm</w:t>
      </w:r>
    </w:p>
    <w:p w:rsidR="005531BD" w:rsidRPr="005531BD" w:rsidRDefault="005531BD" w:rsidP="005531BD">
      <w:pPr>
        <w:pBdr>
          <w:bottom w:val="single" w:sz="4" w:space="2" w:color="auto"/>
        </w:pBdr>
        <w:jc w:val="both"/>
        <w:rPr>
          <w:rFonts w:ascii="Garamond" w:hAnsi="Garamond"/>
          <w:sz w:val="22"/>
          <w:szCs w:val="22"/>
          <w:lang w:val="id-ID"/>
        </w:rPr>
      </w:pPr>
      <w:r w:rsidRPr="005531BD">
        <w:rPr>
          <w:rFonts w:ascii="Garamond" w:hAnsi="Garamond"/>
          <w:sz w:val="22"/>
          <w:szCs w:val="22"/>
          <w:lang w:val="id-ID"/>
        </w:rPr>
        <w:t>Penggerak</w:t>
      </w:r>
      <w:r w:rsidRPr="005531BD">
        <w:rPr>
          <w:rFonts w:ascii="Garamond" w:hAnsi="Garamond"/>
          <w:sz w:val="22"/>
          <w:szCs w:val="22"/>
        </w:rPr>
        <w:tab/>
      </w:r>
      <w:r w:rsidRPr="005531BD">
        <w:rPr>
          <w:rFonts w:ascii="Garamond" w:hAnsi="Garamond"/>
          <w:sz w:val="22"/>
          <w:szCs w:val="22"/>
          <w:lang w:val="id-ID"/>
        </w:rPr>
        <w:tab/>
      </w:r>
      <w:r w:rsidR="0050423F">
        <w:rPr>
          <w:rFonts w:ascii="Garamond" w:hAnsi="Garamond"/>
          <w:sz w:val="22"/>
          <w:szCs w:val="22"/>
          <w:lang w:val="id-ID"/>
        </w:rPr>
        <w:tab/>
      </w:r>
      <w:r w:rsidRPr="005531BD">
        <w:rPr>
          <w:rFonts w:ascii="Garamond" w:hAnsi="Garamond"/>
          <w:sz w:val="22"/>
          <w:szCs w:val="22"/>
          <w:lang w:val="id-ID"/>
        </w:rPr>
        <w:t>Motor listrik 1 HP</w:t>
      </w:r>
    </w:p>
    <w:p w:rsidR="005531BD" w:rsidRPr="005531BD" w:rsidRDefault="005531BD" w:rsidP="005531BD">
      <w:pPr>
        <w:pBdr>
          <w:bottom w:val="single" w:sz="4" w:space="2" w:color="auto"/>
        </w:pBdr>
        <w:jc w:val="both"/>
        <w:rPr>
          <w:rFonts w:ascii="Garamond" w:hAnsi="Garamond"/>
          <w:sz w:val="22"/>
          <w:szCs w:val="22"/>
          <w:lang w:val="id-ID"/>
        </w:rPr>
      </w:pPr>
      <w:r w:rsidRPr="005531BD">
        <w:rPr>
          <w:rFonts w:ascii="Garamond" w:hAnsi="Garamond"/>
          <w:sz w:val="22"/>
          <w:szCs w:val="22"/>
          <w:lang w:val="id-ID"/>
        </w:rPr>
        <w:t>Putaran motor</w:t>
      </w:r>
      <w:r w:rsidRPr="005531BD">
        <w:rPr>
          <w:rFonts w:ascii="Garamond" w:hAnsi="Garamond"/>
          <w:sz w:val="22"/>
          <w:szCs w:val="22"/>
          <w:lang w:val="id-ID"/>
        </w:rPr>
        <w:tab/>
      </w:r>
      <w:r w:rsidRPr="005531BD">
        <w:rPr>
          <w:rFonts w:ascii="Garamond" w:hAnsi="Garamond"/>
          <w:sz w:val="22"/>
          <w:szCs w:val="22"/>
          <w:lang w:val="id-ID"/>
        </w:rPr>
        <w:tab/>
        <w:t>1400 RPM</w:t>
      </w:r>
    </w:p>
    <w:p w:rsidR="005531BD" w:rsidRPr="005531BD" w:rsidRDefault="005531BD" w:rsidP="005531BD">
      <w:pPr>
        <w:pBdr>
          <w:bottom w:val="single" w:sz="4" w:space="2" w:color="auto"/>
        </w:pBdr>
        <w:jc w:val="both"/>
        <w:rPr>
          <w:rFonts w:ascii="Garamond" w:hAnsi="Garamond"/>
          <w:sz w:val="22"/>
          <w:szCs w:val="22"/>
          <w:lang w:val="id-ID"/>
        </w:rPr>
      </w:pPr>
      <w:r w:rsidRPr="005531BD">
        <w:rPr>
          <w:rFonts w:ascii="Garamond" w:hAnsi="Garamond"/>
          <w:sz w:val="22"/>
          <w:szCs w:val="22"/>
          <w:lang w:val="id-ID"/>
        </w:rPr>
        <w:t>Rasio putaran</w:t>
      </w:r>
      <w:r w:rsidRPr="005531BD">
        <w:rPr>
          <w:rFonts w:ascii="Garamond" w:hAnsi="Garamond"/>
          <w:sz w:val="22"/>
          <w:szCs w:val="22"/>
          <w:lang w:val="id-ID"/>
        </w:rPr>
        <w:tab/>
      </w:r>
      <w:r w:rsidRPr="005531BD">
        <w:rPr>
          <w:rFonts w:ascii="Garamond" w:hAnsi="Garamond"/>
          <w:sz w:val="22"/>
          <w:szCs w:val="22"/>
          <w:lang w:val="id-ID"/>
        </w:rPr>
        <w:tab/>
        <w:t>1 : 60</w:t>
      </w:r>
    </w:p>
    <w:p w:rsidR="005531BD" w:rsidRPr="005531BD" w:rsidRDefault="005531BD" w:rsidP="005531BD">
      <w:pPr>
        <w:pBdr>
          <w:bottom w:val="single" w:sz="4" w:space="2" w:color="auto"/>
        </w:pBdr>
        <w:jc w:val="both"/>
        <w:rPr>
          <w:rFonts w:ascii="Garamond" w:hAnsi="Garamond"/>
          <w:sz w:val="22"/>
          <w:szCs w:val="22"/>
          <w:lang w:val="id-ID"/>
        </w:rPr>
      </w:pPr>
      <w:r w:rsidRPr="005531BD">
        <w:rPr>
          <w:rFonts w:ascii="Garamond" w:hAnsi="Garamond"/>
          <w:sz w:val="22"/>
          <w:szCs w:val="22"/>
          <w:lang w:val="id-ID"/>
        </w:rPr>
        <w:t>Putaran pengaduk</w:t>
      </w:r>
      <w:r w:rsidRPr="005531BD">
        <w:rPr>
          <w:rFonts w:ascii="Garamond" w:hAnsi="Garamond"/>
          <w:sz w:val="22"/>
          <w:szCs w:val="22"/>
          <w:lang w:val="id-ID"/>
        </w:rPr>
        <w:tab/>
      </w:r>
      <w:r w:rsidR="0050423F">
        <w:rPr>
          <w:rFonts w:ascii="Garamond" w:hAnsi="Garamond"/>
          <w:sz w:val="22"/>
          <w:szCs w:val="22"/>
          <w:lang w:val="id-ID"/>
        </w:rPr>
        <w:tab/>
      </w:r>
      <w:r w:rsidRPr="005531BD">
        <w:rPr>
          <w:rFonts w:ascii="Garamond" w:hAnsi="Garamond"/>
          <w:sz w:val="22"/>
          <w:szCs w:val="22"/>
          <w:lang w:val="id-ID"/>
        </w:rPr>
        <w:t>23</w:t>
      </w:r>
      <w:r w:rsidR="0050423F">
        <w:rPr>
          <w:rFonts w:ascii="Garamond" w:hAnsi="Garamond"/>
          <w:sz w:val="22"/>
          <w:szCs w:val="22"/>
          <w:lang w:val="id-ID"/>
        </w:rPr>
        <w:t>,33</w:t>
      </w:r>
      <w:r w:rsidRPr="005531BD">
        <w:rPr>
          <w:rFonts w:ascii="Garamond" w:hAnsi="Garamond"/>
          <w:sz w:val="22"/>
          <w:szCs w:val="22"/>
          <w:lang w:val="id-ID"/>
        </w:rPr>
        <w:t xml:space="preserve"> RPM</w:t>
      </w:r>
    </w:p>
    <w:p w:rsidR="005531BD" w:rsidRPr="005531BD" w:rsidRDefault="005531BD" w:rsidP="005531BD">
      <w:pPr>
        <w:pBdr>
          <w:bottom w:val="single" w:sz="4" w:space="2" w:color="auto"/>
        </w:pBdr>
        <w:jc w:val="both"/>
        <w:rPr>
          <w:rFonts w:ascii="Garamond" w:hAnsi="Garamond"/>
          <w:sz w:val="22"/>
          <w:szCs w:val="22"/>
          <w:lang w:val="id-ID"/>
        </w:rPr>
      </w:pPr>
      <w:r w:rsidRPr="005531BD">
        <w:rPr>
          <w:rFonts w:ascii="Garamond" w:hAnsi="Garamond"/>
          <w:sz w:val="22"/>
          <w:szCs w:val="22"/>
          <w:lang w:val="id-ID"/>
        </w:rPr>
        <w:t>Kapasitas produksi</w:t>
      </w:r>
      <w:r w:rsidRPr="005531BD">
        <w:rPr>
          <w:rFonts w:ascii="Garamond" w:hAnsi="Garamond"/>
          <w:sz w:val="22"/>
          <w:szCs w:val="22"/>
          <w:lang w:val="id-ID"/>
        </w:rPr>
        <w:tab/>
      </w:r>
      <w:r w:rsidR="0050423F">
        <w:rPr>
          <w:rFonts w:ascii="Garamond" w:hAnsi="Garamond"/>
          <w:sz w:val="22"/>
          <w:szCs w:val="22"/>
          <w:lang w:val="id-ID"/>
        </w:rPr>
        <w:tab/>
      </w:r>
      <w:r w:rsidRPr="005531BD">
        <w:rPr>
          <w:rFonts w:ascii="Garamond" w:hAnsi="Garamond"/>
          <w:sz w:val="22"/>
          <w:szCs w:val="22"/>
          <w:lang w:val="id-ID"/>
        </w:rPr>
        <w:t>24 kg</w:t>
      </w:r>
    </w:p>
    <w:p w:rsidR="005531BD" w:rsidRPr="005531BD" w:rsidRDefault="005531BD" w:rsidP="005531BD">
      <w:pPr>
        <w:pStyle w:val="ListParagraph"/>
        <w:ind w:left="0"/>
        <w:jc w:val="both"/>
        <w:rPr>
          <w:rFonts w:ascii="Garamond" w:hAnsi="Garamond"/>
          <w:sz w:val="22"/>
          <w:szCs w:val="22"/>
          <w:lang w:val="id-ID"/>
        </w:rPr>
      </w:pPr>
    </w:p>
    <w:p w:rsidR="005531BD" w:rsidRPr="005531BD" w:rsidRDefault="005531BD" w:rsidP="005531BD">
      <w:pPr>
        <w:pStyle w:val="ListParagraph"/>
        <w:ind w:left="0" w:firstLine="720"/>
        <w:jc w:val="both"/>
        <w:rPr>
          <w:rFonts w:ascii="Garamond" w:hAnsi="Garamond"/>
          <w:sz w:val="22"/>
          <w:szCs w:val="22"/>
        </w:rPr>
      </w:pPr>
      <w:r w:rsidRPr="005531BD">
        <w:rPr>
          <w:rFonts w:ascii="Garamond" w:hAnsi="Garamond"/>
          <w:sz w:val="22"/>
          <w:szCs w:val="22"/>
        </w:rPr>
        <w:t>Dari spesifikasi yang telah dij</w:t>
      </w:r>
      <w:r w:rsidRPr="005531BD">
        <w:rPr>
          <w:rFonts w:ascii="Garamond" w:hAnsi="Garamond"/>
          <w:sz w:val="22"/>
          <w:szCs w:val="22"/>
        </w:rPr>
        <w:t>e</w:t>
      </w:r>
      <w:r w:rsidRPr="005531BD">
        <w:rPr>
          <w:rFonts w:ascii="Garamond" w:hAnsi="Garamond"/>
          <w:sz w:val="22"/>
          <w:szCs w:val="22"/>
        </w:rPr>
        <w:t>laskan,mesin pengaduk geplak waluh ini men</w:t>
      </w:r>
      <w:r w:rsidRPr="005531BD">
        <w:rPr>
          <w:rFonts w:ascii="Garamond" w:hAnsi="Garamond"/>
          <w:sz w:val="22"/>
          <w:szCs w:val="22"/>
        </w:rPr>
        <w:t>g</w:t>
      </w:r>
      <w:r w:rsidRPr="005531BD">
        <w:rPr>
          <w:rFonts w:ascii="Garamond" w:hAnsi="Garamond"/>
          <w:sz w:val="22"/>
          <w:szCs w:val="22"/>
        </w:rPr>
        <w:t xml:space="preserve">gunakan motor </w:t>
      </w:r>
      <w:r w:rsidRPr="005531BD">
        <w:rPr>
          <w:rFonts w:ascii="Garamond" w:hAnsi="Garamond"/>
          <w:sz w:val="22"/>
          <w:szCs w:val="22"/>
          <w:lang w:val="id-ID"/>
        </w:rPr>
        <w:t xml:space="preserve">listrik </w:t>
      </w:r>
      <w:r w:rsidRPr="005531BD">
        <w:rPr>
          <w:rFonts w:ascii="Garamond" w:hAnsi="Garamond"/>
          <w:color w:val="000000" w:themeColor="text1"/>
          <w:sz w:val="22"/>
          <w:szCs w:val="22"/>
        </w:rPr>
        <w:t xml:space="preserve">tipe AE 80M2-4 </w:t>
      </w:r>
      <w:r w:rsidRPr="005531BD">
        <w:rPr>
          <w:rFonts w:ascii="Garamond" w:hAnsi="Garamond"/>
          <w:sz w:val="22"/>
          <w:szCs w:val="22"/>
        </w:rPr>
        <w:t>yang memiliki daya 1 HP putaran 1400 RPM.Karena putaran yang dibutuhkan tidak begitu b</w:t>
      </w:r>
      <w:r w:rsidRPr="005531BD">
        <w:rPr>
          <w:rFonts w:ascii="Garamond" w:hAnsi="Garamond"/>
          <w:sz w:val="22"/>
          <w:szCs w:val="22"/>
        </w:rPr>
        <w:t>e</w:t>
      </w:r>
      <w:r w:rsidRPr="005531BD">
        <w:rPr>
          <w:rFonts w:ascii="Garamond" w:hAnsi="Garamond"/>
          <w:sz w:val="22"/>
          <w:szCs w:val="22"/>
        </w:rPr>
        <w:t xml:space="preserve">sar,namun memiliki kemampuan mengaduk </w:t>
      </w:r>
      <w:r w:rsidRPr="005531BD">
        <w:rPr>
          <w:rFonts w:ascii="Garamond" w:hAnsi="Garamond"/>
          <w:sz w:val="22"/>
          <w:szCs w:val="22"/>
        </w:rPr>
        <w:lastRenderedPageBreak/>
        <w:t xml:space="preserve">adonan dengan massa yang besar digunakanlah reducer </w:t>
      </w:r>
      <w:r w:rsidRPr="005531BD">
        <w:rPr>
          <w:rFonts w:ascii="Garamond" w:hAnsi="Garamond"/>
          <w:sz w:val="22"/>
          <w:szCs w:val="22"/>
          <w:lang w:val="id-ID"/>
        </w:rPr>
        <w:t xml:space="preserve">untuk </w:t>
      </w:r>
      <w:r w:rsidRPr="005531BD">
        <w:rPr>
          <w:rFonts w:ascii="Garamond" w:hAnsi="Garamond"/>
          <w:sz w:val="22"/>
          <w:szCs w:val="22"/>
        </w:rPr>
        <w:t xml:space="preserve"> memperlambat gerak motor namun gerakan motor stabil.Reducer </w:t>
      </w:r>
      <w:r w:rsidRPr="005531BD">
        <w:rPr>
          <w:rFonts w:ascii="Garamond" w:hAnsi="Garamond"/>
          <w:color w:val="000000" w:themeColor="text1"/>
          <w:sz w:val="22"/>
          <w:szCs w:val="22"/>
        </w:rPr>
        <w:t>yang d</w:t>
      </w:r>
      <w:r w:rsidRPr="005531BD">
        <w:rPr>
          <w:rFonts w:ascii="Garamond" w:hAnsi="Garamond"/>
          <w:color w:val="000000" w:themeColor="text1"/>
          <w:sz w:val="22"/>
          <w:szCs w:val="22"/>
        </w:rPr>
        <w:t>i</w:t>
      </w:r>
      <w:r w:rsidRPr="005531BD">
        <w:rPr>
          <w:rFonts w:ascii="Garamond" w:hAnsi="Garamond"/>
          <w:color w:val="000000" w:themeColor="text1"/>
          <w:sz w:val="22"/>
          <w:szCs w:val="22"/>
        </w:rPr>
        <w:t xml:space="preserve">gunakan memiliki ratio putaran 1 :60. </w:t>
      </w:r>
      <w:r w:rsidRPr="005531BD">
        <w:rPr>
          <w:rFonts w:ascii="Garamond" w:hAnsi="Garamond"/>
          <w:sz w:val="22"/>
          <w:szCs w:val="22"/>
          <w:lang w:val="id-ID"/>
        </w:rPr>
        <w:t>S</w:t>
      </w:r>
      <w:r w:rsidRPr="005531BD">
        <w:rPr>
          <w:rFonts w:ascii="Garamond" w:hAnsi="Garamond"/>
          <w:sz w:val="22"/>
          <w:szCs w:val="22"/>
        </w:rPr>
        <w:t>ecara teoritis hasil putaran yang dihasilkan adalah s</w:t>
      </w:r>
      <w:r w:rsidRPr="005531BD">
        <w:rPr>
          <w:rFonts w:ascii="Garamond" w:hAnsi="Garamond"/>
          <w:sz w:val="22"/>
          <w:szCs w:val="22"/>
        </w:rPr>
        <w:t>e</w:t>
      </w:r>
      <w:r w:rsidRPr="005531BD">
        <w:rPr>
          <w:rFonts w:ascii="Garamond" w:hAnsi="Garamond"/>
          <w:sz w:val="22"/>
          <w:szCs w:val="22"/>
        </w:rPr>
        <w:t>besar 23,33 RPM.</w:t>
      </w:r>
    </w:p>
    <w:p w:rsidR="005531BD" w:rsidRPr="005531BD" w:rsidRDefault="005531BD" w:rsidP="005531BD">
      <w:pPr>
        <w:pStyle w:val="ListParagraph"/>
        <w:ind w:left="0" w:firstLine="426"/>
        <w:jc w:val="both"/>
        <w:rPr>
          <w:rFonts w:ascii="Garamond" w:hAnsi="Garamond"/>
          <w:sz w:val="22"/>
          <w:szCs w:val="22"/>
          <w:lang w:val="id-ID"/>
        </w:rPr>
      </w:pPr>
      <w:r w:rsidRPr="005531BD">
        <w:rPr>
          <w:rFonts w:ascii="Garamond" w:hAnsi="Garamond"/>
          <w:sz w:val="22"/>
          <w:szCs w:val="22"/>
          <w:lang w:val="id-ID"/>
        </w:rPr>
        <w:t xml:space="preserve">Setelah semua komponen dirakit dan mesin jadi, langkah selanjutnya adalah melakukan ujicoba penggunaan mesin. Uji coba dilakukan dua kali, yaitu dalam kondisi tanpa beban untuk mengetahui apakah mesin telah berfungsi dengan baik atau tidak. Penyempurnaan dilakukan berdasarkan uji coba pertama, terutama dalam melakukan </w:t>
      </w:r>
      <w:r w:rsidRPr="005531BD">
        <w:rPr>
          <w:rFonts w:ascii="Garamond" w:hAnsi="Garamond"/>
          <w:i/>
          <w:sz w:val="22"/>
          <w:szCs w:val="22"/>
          <w:lang w:val="id-ID"/>
        </w:rPr>
        <w:t>setting</w:t>
      </w:r>
      <w:r w:rsidRPr="005531BD">
        <w:rPr>
          <w:rFonts w:ascii="Garamond" w:hAnsi="Garamond"/>
          <w:sz w:val="22"/>
          <w:szCs w:val="22"/>
          <w:lang w:val="id-ID"/>
        </w:rPr>
        <w:t xml:space="preserve"> posisi wajan agar </w:t>
      </w:r>
      <w:r w:rsidRPr="005531BD">
        <w:rPr>
          <w:rFonts w:ascii="Garamond" w:hAnsi="Garamond"/>
          <w:i/>
          <w:sz w:val="22"/>
          <w:szCs w:val="22"/>
          <w:lang w:val="id-ID"/>
        </w:rPr>
        <w:t>center</w:t>
      </w:r>
      <w:r w:rsidRPr="005531BD">
        <w:rPr>
          <w:rFonts w:ascii="Garamond" w:hAnsi="Garamond"/>
          <w:sz w:val="22"/>
          <w:szCs w:val="22"/>
          <w:lang w:val="id-ID"/>
        </w:rPr>
        <w:t xml:space="preserve"> dan megatur ketinggian sudu pengaduk.</w:t>
      </w:r>
    </w:p>
    <w:p w:rsidR="005531BD" w:rsidRPr="005531BD" w:rsidRDefault="005531BD" w:rsidP="005531BD">
      <w:pPr>
        <w:pStyle w:val="ListParagraph"/>
        <w:ind w:left="0" w:firstLine="426"/>
        <w:jc w:val="both"/>
        <w:rPr>
          <w:rFonts w:ascii="Garamond" w:hAnsi="Garamond"/>
          <w:sz w:val="22"/>
          <w:szCs w:val="22"/>
          <w:lang w:val="id-ID"/>
        </w:rPr>
      </w:pPr>
      <w:r w:rsidRPr="005531BD">
        <w:rPr>
          <w:rFonts w:ascii="Garamond" w:hAnsi="Garamond"/>
          <w:sz w:val="22"/>
          <w:szCs w:val="22"/>
          <w:lang w:val="id-ID"/>
        </w:rPr>
        <w:t xml:space="preserve">Setelah dilakukan perbaikan dan mesin berfungsi dengan baik, dilakukan uji coba produksi geplak waluh di lokasi UKM geplak waluh. Hasil uji coba produksi geplak waluh seperti pada Tabel 2. </w:t>
      </w:r>
    </w:p>
    <w:p w:rsidR="005531BD" w:rsidRPr="005531BD" w:rsidRDefault="005531BD" w:rsidP="005531BD">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 xml:space="preserve">Berdasarkan hasil uji coba produksi, mesin hasil rancangan terbukti lebih efektif dan efisien. Dikatakan efektif karena kualitas adonan geplak waluh lebih baik. Hal ini terjadi karena adonan diaduk menggunakan 3 (tiga) sudu secara merata terus-menerus tanpa jeda selama 5 jam hingga matang. Sementara jika dilakukan secara manual, perajin hanya menggunakan satu buah pengaduk seperti tongkat kayu sehingga adukan kurang merata. </w:t>
      </w:r>
    </w:p>
    <w:p w:rsidR="0050423F" w:rsidRDefault="005531BD" w:rsidP="005531BD">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Selain itu karena faktor kelelahan, pekerja tidak bisa melakukan pengadukan secara kontinyu dan stabil, namun pada saat tertentu perlu istirahat. Hal ini juga dapat mengakibatkan adonan menjadi gosong atau timbul kerak pada alas wajan.</w:t>
      </w:r>
    </w:p>
    <w:p w:rsidR="0050423F" w:rsidRDefault="0050423F" w:rsidP="005531BD">
      <w:pPr>
        <w:pStyle w:val="ListParagraph"/>
        <w:ind w:left="0" w:firstLine="426"/>
        <w:jc w:val="both"/>
        <w:rPr>
          <w:rFonts w:ascii="Garamond" w:hAnsi="Garamond"/>
          <w:bCs/>
          <w:sz w:val="22"/>
          <w:szCs w:val="22"/>
          <w:lang w:val="id-ID"/>
        </w:rPr>
      </w:pPr>
    </w:p>
    <w:p w:rsidR="00737128" w:rsidRDefault="00737128" w:rsidP="001F3EF7">
      <w:pPr>
        <w:pStyle w:val="ListParagraph"/>
        <w:ind w:left="0"/>
        <w:jc w:val="both"/>
        <w:rPr>
          <w:rFonts w:ascii="Garamond" w:hAnsi="Garamond"/>
          <w:bCs/>
          <w:sz w:val="22"/>
          <w:szCs w:val="22"/>
          <w:lang w:val="id-ID"/>
        </w:rPr>
        <w:sectPr w:rsidR="00737128" w:rsidSect="00737128">
          <w:footerReference w:type="even" r:id="rId24"/>
          <w:footerReference w:type="default" r:id="rId25"/>
          <w:pgSz w:w="11907" w:h="16839" w:code="9"/>
          <w:pgMar w:top="1701" w:right="1275" w:bottom="1701" w:left="1701" w:header="720" w:footer="720" w:gutter="0"/>
          <w:cols w:num="2" w:space="720"/>
          <w:docGrid w:linePitch="360"/>
        </w:sectPr>
      </w:pPr>
    </w:p>
    <w:p w:rsidR="00737128" w:rsidRDefault="00737128" w:rsidP="00CF5350">
      <w:pPr>
        <w:spacing w:after="120"/>
        <w:jc w:val="center"/>
        <w:outlineLvl w:val="0"/>
        <w:rPr>
          <w:rFonts w:ascii="Garamond" w:eastAsia="Arial Unicode MS" w:hAnsi="Garamond" w:cs="Arial"/>
          <w:sz w:val="22"/>
          <w:szCs w:val="22"/>
          <w:lang w:val="id-ID"/>
        </w:rPr>
      </w:pPr>
      <w:r>
        <w:rPr>
          <w:rFonts w:ascii="Garamond" w:eastAsia="Arial Unicode MS" w:hAnsi="Garamond" w:cs="Arial"/>
          <w:sz w:val="22"/>
          <w:szCs w:val="22"/>
          <w:lang w:val="id-ID"/>
        </w:rPr>
        <w:lastRenderedPageBreak/>
        <w:t>Tabel 2. Perbandingan Sebelum dan Sesudah Menggunakan Mesin Pengaduk</w:t>
      </w:r>
    </w:p>
    <w:p w:rsidR="001F3EF7" w:rsidRDefault="001F3EF7" w:rsidP="001F3EF7">
      <w:pPr>
        <w:pStyle w:val="ListParagraph"/>
        <w:ind w:left="0"/>
        <w:jc w:val="center"/>
        <w:rPr>
          <w:rFonts w:ascii="Garamond" w:hAnsi="Garamond"/>
          <w:bCs/>
          <w:sz w:val="22"/>
          <w:szCs w:val="22"/>
          <w:lang w:val="id-ID"/>
        </w:rPr>
        <w:sectPr w:rsidR="001F3EF7" w:rsidSect="00737128">
          <w:type w:val="continuous"/>
          <w:pgSz w:w="11907" w:h="16839" w:code="9"/>
          <w:pgMar w:top="1701" w:right="1701" w:bottom="1701" w:left="1701" w:header="720" w:footer="720" w:gutter="0"/>
          <w:cols w:space="720"/>
          <w:docGrid w:linePitch="360"/>
        </w:sectPr>
      </w:pPr>
    </w:p>
    <w:tbl>
      <w:tblPr>
        <w:tblW w:w="9662" w:type="dxa"/>
        <w:tblInd w:w="108" w:type="dxa"/>
        <w:tblBorders>
          <w:top w:val="single" w:sz="4" w:space="0" w:color="auto"/>
          <w:bottom w:val="single" w:sz="4" w:space="0" w:color="auto"/>
          <w:insideH w:val="single" w:sz="4" w:space="0" w:color="auto"/>
        </w:tblBorders>
        <w:tblLayout w:type="fixed"/>
        <w:tblLook w:val="0000"/>
      </w:tblPr>
      <w:tblGrid>
        <w:gridCol w:w="2200"/>
        <w:gridCol w:w="2053"/>
        <w:gridCol w:w="2126"/>
        <w:gridCol w:w="3283"/>
      </w:tblGrid>
      <w:tr w:rsidR="001F3EF7" w:rsidRPr="00CD7A68" w:rsidTr="00D117D5">
        <w:trPr>
          <w:trHeight w:val="284"/>
        </w:trPr>
        <w:tc>
          <w:tcPr>
            <w:tcW w:w="2200" w:type="dxa"/>
            <w:tcBorders>
              <w:top w:val="single" w:sz="4" w:space="0" w:color="auto"/>
              <w:bottom w:val="single" w:sz="4" w:space="0" w:color="auto"/>
              <w:right w:val="nil"/>
            </w:tcBorders>
            <w:vAlign w:val="center"/>
          </w:tcPr>
          <w:p w:rsidR="001F3EF7" w:rsidRPr="00CD7A68" w:rsidRDefault="001F3EF7" w:rsidP="00D117D5">
            <w:pPr>
              <w:rPr>
                <w:rFonts w:ascii="Garamond" w:eastAsia="Arial Unicode MS" w:hAnsi="Garamond" w:cs="Arial"/>
                <w:b/>
                <w:sz w:val="22"/>
                <w:szCs w:val="22"/>
                <w:lang w:val="id-ID" w:eastAsia="zh-CN"/>
              </w:rPr>
            </w:pPr>
            <w:r w:rsidRPr="00CD7A68">
              <w:rPr>
                <w:rFonts w:ascii="Garamond" w:eastAsia="Arial Unicode MS" w:hAnsi="Garamond" w:cs="Arial"/>
                <w:b/>
                <w:sz w:val="22"/>
                <w:szCs w:val="22"/>
                <w:lang w:val="id-ID"/>
              </w:rPr>
              <w:lastRenderedPageBreak/>
              <w:t>Uraian</w:t>
            </w:r>
          </w:p>
        </w:tc>
        <w:tc>
          <w:tcPr>
            <w:tcW w:w="2053" w:type="dxa"/>
            <w:tcBorders>
              <w:top w:val="single" w:sz="4" w:space="0" w:color="auto"/>
              <w:left w:val="nil"/>
              <w:bottom w:val="single" w:sz="4" w:space="0" w:color="auto"/>
              <w:right w:val="nil"/>
            </w:tcBorders>
            <w:vAlign w:val="center"/>
          </w:tcPr>
          <w:p w:rsidR="001F3EF7" w:rsidRPr="00CD7A68" w:rsidRDefault="001F3EF7" w:rsidP="00D117D5">
            <w:pPr>
              <w:rPr>
                <w:rFonts w:ascii="Garamond" w:eastAsia="Arial Unicode MS" w:hAnsi="Garamond" w:cs="Arial"/>
                <w:b/>
                <w:sz w:val="22"/>
                <w:szCs w:val="22"/>
                <w:lang w:val="id-ID" w:eastAsia="en-GB"/>
              </w:rPr>
            </w:pPr>
            <w:r w:rsidRPr="00CD7A68">
              <w:rPr>
                <w:rFonts w:ascii="Garamond" w:eastAsia="Arial Unicode MS" w:hAnsi="Garamond" w:cs="Arial"/>
                <w:b/>
                <w:sz w:val="22"/>
                <w:szCs w:val="22"/>
                <w:lang w:val="id-ID" w:eastAsia="en-GB"/>
              </w:rPr>
              <w:t>Sebelum</w:t>
            </w:r>
          </w:p>
        </w:tc>
        <w:tc>
          <w:tcPr>
            <w:tcW w:w="2126" w:type="dxa"/>
            <w:tcBorders>
              <w:top w:val="single" w:sz="4" w:space="0" w:color="auto"/>
              <w:left w:val="nil"/>
              <w:bottom w:val="single" w:sz="4" w:space="0" w:color="auto"/>
              <w:right w:val="nil"/>
            </w:tcBorders>
            <w:vAlign w:val="center"/>
          </w:tcPr>
          <w:p w:rsidR="001F3EF7" w:rsidRPr="00CD7A68" w:rsidRDefault="001F3EF7" w:rsidP="00D117D5">
            <w:pPr>
              <w:rPr>
                <w:rFonts w:ascii="Garamond" w:eastAsia="Arial Unicode MS" w:hAnsi="Garamond" w:cs="Arial"/>
                <w:b/>
                <w:sz w:val="22"/>
                <w:szCs w:val="22"/>
                <w:lang w:val="sv-SE" w:eastAsia="en-GB"/>
              </w:rPr>
            </w:pPr>
            <w:r w:rsidRPr="00CD7A68">
              <w:rPr>
                <w:rFonts w:ascii="Garamond" w:eastAsia="Arial Unicode MS" w:hAnsi="Garamond" w:cs="Arial"/>
                <w:b/>
                <w:sz w:val="22"/>
                <w:szCs w:val="22"/>
                <w:lang w:val="sv-SE" w:eastAsia="en-GB"/>
              </w:rPr>
              <w:t>Sesudah</w:t>
            </w:r>
          </w:p>
        </w:tc>
        <w:tc>
          <w:tcPr>
            <w:tcW w:w="3283" w:type="dxa"/>
            <w:tcBorders>
              <w:top w:val="single" w:sz="4" w:space="0" w:color="auto"/>
              <w:left w:val="nil"/>
              <w:bottom w:val="single" w:sz="4" w:space="0" w:color="auto"/>
            </w:tcBorders>
            <w:vAlign w:val="center"/>
          </w:tcPr>
          <w:p w:rsidR="001F3EF7" w:rsidRPr="00CD7A68" w:rsidRDefault="001F3EF7" w:rsidP="00D117D5">
            <w:pPr>
              <w:rPr>
                <w:rFonts w:ascii="Garamond" w:eastAsia="Arial Unicode MS" w:hAnsi="Garamond" w:cs="Arial"/>
                <w:b/>
                <w:sz w:val="22"/>
                <w:szCs w:val="22"/>
                <w:lang w:val="id-ID" w:eastAsia="en-GB"/>
              </w:rPr>
            </w:pPr>
            <w:r w:rsidRPr="00CD7A68">
              <w:rPr>
                <w:rFonts w:ascii="Garamond" w:eastAsia="Arial Unicode MS" w:hAnsi="Garamond" w:cs="Arial"/>
                <w:b/>
                <w:sz w:val="22"/>
                <w:szCs w:val="22"/>
                <w:lang w:val="id-ID" w:eastAsia="en-GB"/>
              </w:rPr>
              <w:t>Keterangan</w:t>
            </w:r>
          </w:p>
        </w:tc>
      </w:tr>
      <w:tr w:rsidR="001F3EF7" w:rsidRPr="00CD7A68" w:rsidTr="00D117D5">
        <w:trPr>
          <w:trHeight w:val="284"/>
        </w:trPr>
        <w:tc>
          <w:tcPr>
            <w:tcW w:w="2200" w:type="dxa"/>
            <w:tcBorders>
              <w:top w:val="single" w:sz="4" w:space="0" w:color="auto"/>
              <w:bottom w:val="nil"/>
              <w:right w:val="nil"/>
            </w:tcBorders>
            <w:vAlign w:val="center"/>
          </w:tcPr>
          <w:p w:rsidR="001F3EF7" w:rsidRPr="00CD7A68" w:rsidRDefault="001F3EF7" w:rsidP="00D117D5">
            <w:pPr>
              <w:rPr>
                <w:rFonts w:ascii="Garamond" w:eastAsia="Arial Unicode MS" w:hAnsi="Garamond" w:cs="Arial"/>
                <w:sz w:val="22"/>
                <w:szCs w:val="22"/>
                <w:lang w:val="id-ID" w:eastAsia="zh-CN"/>
              </w:rPr>
            </w:pPr>
            <w:r w:rsidRPr="00CD7A68">
              <w:rPr>
                <w:rFonts w:ascii="Garamond" w:eastAsia="Arial Unicode MS" w:hAnsi="Garamond" w:cs="Arial"/>
                <w:sz w:val="22"/>
                <w:szCs w:val="22"/>
                <w:lang w:val="id-ID"/>
              </w:rPr>
              <w:t>Kapasitas produksi</w:t>
            </w:r>
          </w:p>
        </w:tc>
        <w:tc>
          <w:tcPr>
            <w:tcW w:w="2053" w:type="dxa"/>
            <w:tcBorders>
              <w:top w:val="single" w:sz="4" w:space="0" w:color="auto"/>
              <w:left w:val="nil"/>
              <w:bottom w:val="nil"/>
              <w:right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24 kg</w:t>
            </w:r>
          </w:p>
        </w:tc>
        <w:tc>
          <w:tcPr>
            <w:tcW w:w="2126" w:type="dxa"/>
            <w:tcBorders>
              <w:top w:val="single" w:sz="4" w:space="0" w:color="auto"/>
              <w:left w:val="nil"/>
              <w:bottom w:val="nil"/>
              <w:right w:val="nil"/>
            </w:tcBorders>
            <w:vAlign w:val="center"/>
          </w:tcPr>
          <w:p w:rsidR="001F3EF7" w:rsidRPr="00CD7A68" w:rsidRDefault="001F3EF7" w:rsidP="00D117D5">
            <w:pPr>
              <w:rPr>
                <w:rFonts w:ascii="Garamond" w:eastAsia="Arial Unicode MS" w:hAnsi="Garamond" w:cs="Arial"/>
                <w:sz w:val="22"/>
                <w:szCs w:val="22"/>
                <w:lang w:val="sv-SE" w:eastAsia="en-GB"/>
              </w:rPr>
            </w:pPr>
            <w:r w:rsidRPr="00CD7A68">
              <w:rPr>
                <w:rFonts w:ascii="Garamond" w:eastAsia="Arial Unicode MS" w:hAnsi="Garamond" w:cs="Arial"/>
                <w:sz w:val="22"/>
                <w:szCs w:val="22"/>
                <w:lang w:val="sv-SE" w:eastAsia="en-GB"/>
              </w:rPr>
              <w:t>24 kg</w:t>
            </w:r>
          </w:p>
        </w:tc>
        <w:tc>
          <w:tcPr>
            <w:tcW w:w="3283" w:type="dxa"/>
            <w:tcBorders>
              <w:top w:val="single" w:sz="4" w:space="0" w:color="auto"/>
              <w:left w:val="nil"/>
              <w:bottom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Sama</w:t>
            </w:r>
          </w:p>
        </w:tc>
      </w:tr>
      <w:tr w:rsidR="001F3EF7" w:rsidRPr="00CD7A68" w:rsidTr="00D117D5">
        <w:trPr>
          <w:trHeight w:val="284"/>
        </w:trPr>
        <w:tc>
          <w:tcPr>
            <w:tcW w:w="2200" w:type="dxa"/>
            <w:tcBorders>
              <w:top w:val="nil"/>
              <w:bottom w:val="nil"/>
              <w:right w:val="nil"/>
            </w:tcBorders>
            <w:vAlign w:val="center"/>
          </w:tcPr>
          <w:p w:rsidR="001F3EF7" w:rsidRPr="00CD7A68" w:rsidRDefault="001F3EF7" w:rsidP="00D117D5">
            <w:pPr>
              <w:rPr>
                <w:rFonts w:ascii="Garamond" w:eastAsia="Arial Unicode MS" w:hAnsi="Garamond" w:cs="Arial"/>
                <w:sz w:val="22"/>
                <w:szCs w:val="22"/>
                <w:lang w:val="id-ID"/>
              </w:rPr>
            </w:pPr>
            <w:r w:rsidRPr="00CD7A68">
              <w:rPr>
                <w:rFonts w:ascii="Garamond" w:eastAsia="Arial Unicode MS" w:hAnsi="Garamond" w:cs="Arial"/>
                <w:sz w:val="22"/>
                <w:szCs w:val="22"/>
                <w:lang w:val="id-ID"/>
              </w:rPr>
              <w:t>Kualitas adonan</w:t>
            </w:r>
          </w:p>
        </w:tc>
        <w:tc>
          <w:tcPr>
            <w:tcW w:w="2053"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Kurang merata</w:t>
            </w:r>
          </w:p>
        </w:tc>
        <w:tc>
          <w:tcPr>
            <w:tcW w:w="2126"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sv-SE" w:eastAsia="en-GB"/>
              </w:rPr>
            </w:pPr>
            <w:r w:rsidRPr="00CD7A68">
              <w:rPr>
                <w:rFonts w:ascii="Garamond" w:eastAsia="Arial Unicode MS" w:hAnsi="Garamond" w:cs="Arial"/>
                <w:sz w:val="22"/>
                <w:szCs w:val="22"/>
                <w:lang w:val="sv-SE" w:eastAsia="en-GB"/>
              </w:rPr>
              <w:t>Lebih merata</w:t>
            </w:r>
          </w:p>
        </w:tc>
        <w:tc>
          <w:tcPr>
            <w:tcW w:w="3283" w:type="dxa"/>
            <w:tcBorders>
              <w:top w:val="nil"/>
              <w:left w:val="nil"/>
              <w:bottom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Lebih homogen</w:t>
            </w:r>
          </w:p>
        </w:tc>
      </w:tr>
      <w:tr w:rsidR="001F3EF7" w:rsidRPr="00CD7A68" w:rsidTr="00D117D5">
        <w:trPr>
          <w:trHeight w:val="284"/>
        </w:trPr>
        <w:tc>
          <w:tcPr>
            <w:tcW w:w="2200" w:type="dxa"/>
            <w:tcBorders>
              <w:top w:val="nil"/>
              <w:bottom w:val="nil"/>
              <w:right w:val="nil"/>
            </w:tcBorders>
            <w:vAlign w:val="center"/>
          </w:tcPr>
          <w:p w:rsidR="001F3EF7" w:rsidRPr="00CD7A68" w:rsidRDefault="001F3EF7" w:rsidP="00D117D5">
            <w:pPr>
              <w:rPr>
                <w:rFonts w:ascii="Garamond" w:eastAsia="Arial Unicode MS" w:hAnsi="Garamond" w:cs="Arial"/>
                <w:sz w:val="22"/>
                <w:szCs w:val="22"/>
                <w:lang w:val="id-ID" w:eastAsia="zh-CN"/>
              </w:rPr>
            </w:pPr>
            <w:r w:rsidRPr="00CD7A68">
              <w:rPr>
                <w:rFonts w:ascii="Garamond" w:eastAsia="Arial Unicode MS" w:hAnsi="Garamond" w:cs="Arial"/>
                <w:sz w:val="22"/>
                <w:szCs w:val="22"/>
                <w:lang w:val="id-ID" w:eastAsia="zh-CN"/>
              </w:rPr>
              <w:t>Lama produksi</w:t>
            </w:r>
          </w:p>
        </w:tc>
        <w:tc>
          <w:tcPr>
            <w:tcW w:w="2053"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8 jam</w:t>
            </w:r>
          </w:p>
        </w:tc>
        <w:tc>
          <w:tcPr>
            <w:tcW w:w="2126"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sv-SE" w:eastAsia="en-GB"/>
              </w:rPr>
            </w:pPr>
            <w:r w:rsidRPr="00CD7A68">
              <w:rPr>
                <w:rFonts w:ascii="Garamond" w:eastAsia="Arial Unicode MS" w:hAnsi="Garamond" w:cs="Arial"/>
                <w:sz w:val="22"/>
                <w:szCs w:val="22"/>
                <w:lang w:val="sv-SE" w:eastAsia="en-GB"/>
              </w:rPr>
              <w:t>5 jam</w:t>
            </w:r>
          </w:p>
        </w:tc>
        <w:tc>
          <w:tcPr>
            <w:tcW w:w="3283" w:type="dxa"/>
            <w:tcBorders>
              <w:top w:val="nil"/>
              <w:left w:val="nil"/>
              <w:bottom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Hemat 3 jam (37,5%)</w:t>
            </w:r>
          </w:p>
        </w:tc>
      </w:tr>
      <w:tr w:rsidR="001F3EF7" w:rsidRPr="00CD7A68" w:rsidTr="00D117D5">
        <w:trPr>
          <w:trHeight w:val="284"/>
        </w:trPr>
        <w:tc>
          <w:tcPr>
            <w:tcW w:w="2200" w:type="dxa"/>
            <w:tcBorders>
              <w:top w:val="nil"/>
              <w:bottom w:val="nil"/>
              <w:right w:val="nil"/>
            </w:tcBorders>
            <w:vAlign w:val="center"/>
          </w:tcPr>
          <w:p w:rsidR="001F3EF7" w:rsidRPr="00CD7A68" w:rsidRDefault="001F3EF7" w:rsidP="00D117D5">
            <w:pPr>
              <w:rPr>
                <w:rFonts w:ascii="Garamond" w:eastAsia="Arial Unicode MS" w:hAnsi="Garamond" w:cs="Arial"/>
                <w:sz w:val="22"/>
                <w:szCs w:val="22"/>
                <w:lang w:val="id-ID" w:eastAsia="zh-CN"/>
              </w:rPr>
            </w:pPr>
            <w:r w:rsidRPr="00CD7A68">
              <w:rPr>
                <w:rFonts w:ascii="Garamond" w:eastAsia="Arial Unicode MS" w:hAnsi="Garamond" w:cs="Arial"/>
                <w:sz w:val="22"/>
                <w:szCs w:val="22"/>
                <w:lang w:val="id-ID" w:eastAsia="zh-CN"/>
              </w:rPr>
              <w:t>Konsumsi LPG</w:t>
            </w:r>
          </w:p>
        </w:tc>
        <w:tc>
          <w:tcPr>
            <w:tcW w:w="2053"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3 kg (Rp 21.000)</w:t>
            </w:r>
          </w:p>
        </w:tc>
        <w:tc>
          <w:tcPr>
            <w:tcW w:w="2126" w:type="dxa"/>
            <w:tcBorders>
              <w:top w:val="nil"/>
              <w:left w:val="nil"/>
              <w:bottom w:val="nil"/>
              <w:right w:val="nil"/>
            </w:tcBorders>
            <w:vAlign w:val="center"/>
          </w:tcPr>
          <w:p w:rsidR="001F3EF7" w:rsidRPr="00CD7A68" w:rsidRDefault="001F3EF7" w:rsidP="00D117D5">
            <w:pPr>
              <w:rPr>
                <w:rFonts w:ascii="Garamond" w:eastAsia="Arial Unicode MS" w:hAnsi="Garamond" w:cs="Arial"/>
                <w:sz w:val="22"/>
                <w:szCs w:val="22"/>
                <w:lang w:val="sv-SE" w:eastAsia="en-GB"/>
              </w:rPr>
            </w:pPr>
            <w:r w:rsidRPr="00CD7A68">
              <w:rPr>
                <w:rFonts w:ascii="Garamond" w:eastAsia="Arial Unicode MS" w:hAnsi="Garamond" w:cs="Arial"/>
                <w:sz w:val="22"/>
                <w:szCs w:val="22"/>
                <w:lang w:val="sv-SE" w:eastAsia="en-GB"/>
              </w:rPr>
              <w:t>1,875 kg (Rp13.125)</w:t>
            </w:r>
          </w:p>
        </w:tc>
        <w:tc>
          <w:tcPr>
            <w:tcW w:w="3283" w:type="dxa"/>
            <w:tcBorders>
              <w:top w:val="nil"/>
              <w:left w:val="nil"/>
              <w:bottom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Hemat Rp 7.875</w:t>
            </w:r>
          </w:p>
        </w:tc>
      </w:tr>
      <w:tr w:rsidR="001F3EF7" w:rsidRPr="00CD7A68" w:rsidTr="00D117D5">
        <w:trPr>
          <w:trHeight w:val="284"/>
        </w:trPr>
        <w:tc>
          <w:tcPr>
            <w:tcW w:w="2200" w:type="dxa"/>
            <w:tcBorders>
              <w:top w:val="nil"/>
              <w:bottom w:val="single" w:sz="4" w:space="0" w:color="auto"/>
              <w:right w:val="nil"/>
            </w:tcBorders>
            <w:vAlign w:val="center"/>
          </w:tcPr>
          <w:p w:rsidR="001F3EF7" w:rsidRPr="00CD7A68" w:rsidRDefault="001F3EF7" w:rsidP="00D117D5">
            <w:pPr>
              <w:rPr>
                <w:rFonts w:ascii="Garamond" w:eastAsia="Arial Unicode MS" w:hAnsi="Garamond" w:cs="Arial"/>
                <w:sz w:val="22"/>
                <w:szCs w:val="22"/>
                <w:lang w:val="id-ID"/>
              </w:rPr>
            </w:pPr>
            <w:r w:rsidRPr="00CD7A68">
              <w:rPr>
                <w:rFonts w:ascii="Garamond" w:eastAsia="Arial Unicode MS" w:hAnsi="Garamond" w:cs="Arial"/>
                <w:sz w:val="22"/>
                <w:szCs w:val="22"/>
                <w:lang w:val="id-ID" w:eastAsia="zh-CN"/>
              </w:rPr>
              <w:t>Konsumsi listrik</w:t>
            </w:r>
          </w:p>
        </w:tc>
        <w:tc>
          <w:tcPr>
            <w:tcW w:w="2053" w:type="dxa"/>
            <w:tcBorders>
              <w:top w:val="nil"/>
              <w:left w:val="nil"/>
              <w:bottom w:val="single" w:sz="4" w:space="0" w:color="auto"/>
              <w:right w:val="nil"/>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Tidak ada</w:t>
            </w:r>
          </w:p>
        </w:tc>
        <w:tc>
          <w:tcPr>
            <w:tcW w:w="2126" w:type="dxa"/>
            <w:tcBorders>
              <w:top w:val="nil"/>
              <w:left w:val="nil"/>
              <w:bottom w:val="single" w:sz="4" w:space="0" w:color="auto"/>
              <w:right w:val="nil"/>
            </w:tcBorders>
            <w:vAlign w:val="center"/>
          </w:tcPr>
          <w:p w:rsidR="001F3EF7" w:rsidRPr="00CD7A68" w:rsidRDefault="001F3EF7" w:rsidP="00D117D5">
            <w:pPr>
              <w:rPr>
                <w:rFonts w:ascii="Garamond" w:eastAsia="Arial Unicode MS" w:hAnsi="Garamond" w:cs="Arial"/>
                <w:sz w:val="22"/>
                <w:szCs w:val="22"/>
                <w:lang w:val="sv-SE" w:eastAsia="en-GB"/>
              </w:rPr>
            </w:pPr>
            <w:r w:rsidRPr="00CD7A68">
              <w:rPr>
                <w:rFonts w:ascii="Garamond" w:eastAsia="Arial Unicode MS" w:hAnsi="Garamond" w:cs="Arial"/>
                <w:sz w:val="22"/>
                <w:szCs w:val="22"/>
                <w:lang w:val="sv-SE" w:eastAsia="en-GB"/>
              </w:rPr>
              <w:t>5 jam (Rp 5.388)</w:t>
            </w:r>
          </w:p>
        </w:tc>
        <w:tc>
          <w:tcPr>
            <w:tcW w:w="3283" w:type="dxa"/>
            <w:tcBorders>
              <w:top w:val="nil"/>
              <w:left w:val="nil"/>
              <w:bottom w:val="single" w:sz="4" w:space="0" w:color="auto"/>
            </w:tcBorders>
            <w:vAlign w:val="center"/>
          </w:tcPr>
          <w:p w:rsidR="001F3EF7" w:rsidRPr="00CD7A68" w:rsidRDefault="001F3EF7" w:rsidP="00D117D5">
            <w:pPr>
              <w:rPr>
                <w:rFonts w:ascii="Garamond" w:eastAsia="Arial Unicode MS" w:hAnsi="Garamond" w:cs="Arial"/>
                <w:sz w:val="22"/>
                <w:szCs w:val="22"/>
                <w:lang w:val="id-ID" w:eastAsia="en-GB"/>
              </w:rPr>
            </w:pPr>
            <w:r w:rsidRPr="00CD7A68">
              <w:rPr>
                <w:rFonts w:ascii="Garamond" w:eastAsia="Arial Unicode MS" w:hAnsi="Garamond" w:cs="Arial"/>
                <w:sz w:val="22"/>
                <w:szCs w:val="22"/>
                <w:lang w:val="id-ID" w:eastAsia="en-GB"/>
              </w:rPr>
              <w:t>Hemat Rp 2.487,-                  (Rp 7.875 – Rp 5.388)</w:t>
            </w:r>
          </w:p>
        </w:tc>
      </w:tr>
    </w:tbl>
    <w:p w:rsidR="001F3EF7" w:rsidRDefault="001F3EF7" w:rsidP="005531BD">
      <w:pPr>
        <w:pStyle w:val="ListParagraph"/>
        <w:ind w:left="0" w:firstLine="426"/>
        <w:jc w:val="both"/>
        <w:rPr>
          <w:rFonts w:ascii="Garamond" w:hAnsi="Garamond"/>
          <w:bCs/>
          <w:sz w:val="22"/>
          <w:szCs w:val="22"/>
          <w:lang w:val="id-ID"/>
        </w:rPr>
      </w:pPr>
    </w:p>
    <w:p w:rsidR="00F403D8" w:rsidRDefault="00F403D8" w:rsidP="005531BD">
      <w:pPr>
        <w:pStyle w:val="ListParagraph"/>
        <w:ind w:left="0" w:firstLine="426"/>
        <w:jc w:val="both"/>
        <w:rPr>
          <w:rFonts w:ascii="Garamond" w:hAnsi="Garamond"/>
          <w:bCs/>
          <w:sz w:val="22"/>
          <w:szCs w:val="22"/>
          <w:lang w:val="id-ID"/>
        </w:rPr>
        <w:sectPr w:rsidR="00F403D8" w:rsidSect="001F3EF7">
          <w:type w:val="continuous"/>
          <w:pgSz w:w="11907" w:h="16839" w:code="9"/>
          <w:pgMar w:top="1701" w:right="1701" w:bottom="1701" w:left="1701" w:header="720" w:footer="720" w:gutter="0"/>
          <w:cols w:space="720"/>
          <w:docGrid w:linePitch="360"/>
        </w:sectPr>
      </w:pPr>
    </w:p>
    <w:p w:rsidR="00F403D8" w:rsidRDefault="00F403D8" w:rsidP="005531BD">
      <w:pPr>
        <w:pStyle w:val="ListParagraph"/>
        <w:ind w:left="0" w:firstLine="426"/>
        <w:jc w:val="both"/>
        <w:rPr>
          <w:rFonts w:ascii="Garamond" w:hAnsi="Garamond"/>
          <w:bCs/>
          <w:sz w:val="22"/>
          <w:szCs w:val="22"/>
          <w:lang w:val="id-ID"/>
        </w:rPr>
      </w:pPr>
    </w:p>
    <w:p w:rsidR="00F403D8" w:rsidRPr="005531BD" w:rsidRDefault="00F403D8" w:rsidP="00F403D8">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 xml:space="preserve">Mesin hasil rancangan juga lebih efisien dari segi waktu maupun biaya produksi. </w:t>
      </w:r>
      <w:r w:rsidRPr="005531BD">
        <w:rPr>
          <w:rFonts w:ascii="Garamond" w:hAnsi="Garamond"/>
          <w:bCs/>
          <w:sz w:val="22"/>
          <w:szCs w:val="22"/>
          <w:lang w:val="id-ID"/>
        </w:rPr>
        <w:lastRenderedPageBreak/>
        <w:t xml:space="preserve">Dengan cara lama, untuk menghasilkan geplak waluh yang matang membutuhkan waktu pengadukan hingga 8 jam. Namun </w:t>
      </w:r>
      <w:r w:rsidRPr="005531BD">
        <w:rPr>
          <w:rFonts w:ascii="Garamond" w:hAnsi="Garamond"/>
          <w:bCs/>
          <w:sz w:val="22"/>
          <w:szCs w:val="22"/>
          <w:lang w:val="id-ID"/>
        </w:rPr>
        <w:lastRenderedPageBreak/>
        <w:t xml:space="preserve">dengan menggunakan mesin baru waktunya dapat dipersingkat menjadi 5 jam atau menghemat waktu 3 jam. </w:t>
      </w:r>
    </w:p>
    <w:p w:rsidR="00F403D8" w:rsidRDefault="00F403D8" w:rsidP="00F403D8">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 xml:space="preserve">Dengan menggunakan mesin baru, ada tambahan biaya listrik. Namun karena waktunya lebih singkat, biaya listrik dapat tertutupi dari biaya penghematan penggunaan bahan bakar gas LPG. </w:t>
      </w:r>
      <w:r w:rsidRPr="005531BD">
        <w:rPr>
          <w:rFonts w:ascii="Garamond" w:hAnsi="Garamond"/>
          <w:bCs/>
          <w:sz w:val="22"/>
          <w:szCs w:val="22"/>
          <w:lang w:val="en-ID"/>
        </w:rPr>
        <w:t>Dengan mesin pe</w:t>
      </w:r>
      <w:r w:rsidRPr="005531BD">
        <w:rPr>
          <w:rFonts w:ascii="Garamond" w:hAnsi="Garamond"/>
          <w:bCs/>
          <w:sz w:val="22"/>
          <w:szCs w:val="22"/>
          <w:lang w:val="en-ID"/>
        </w:rPr>
        <w:t>n</w:t>
      </w:r>
      <w:r w:rsidRPr="005531BD">
        <w:rPr>
          <w:rFonts w:ascii="Garamond" w:hAnsi="Garamond"/>
          <w:bCs/>
          <w:sz w:val="22"/>
          <w:szCs w:val="22"/>
          <w:lang w:val="en-ID"/>
        </w:rPr>
        <w:t>gaduk membutuhkan listrik. Tarif 1 k</w:t>
      </w:r>
      <w:r w:rsidRPr="005531BD">
        <w:rPr>
          <w:rFonts w:ascii="Garamond" w:hAnsi="Garamond"/>
          <w:bCs/>
          <w:sz w:val="22"/>
          <w:szCs w:val="22"/>
          <w:lang w:val="id-ID"/>
        </w:rPr>
        <w:t>W</w:t>
      </w:r>
      <w:r w:rsidRPr="005531BD">
        <w:rPr>
          <w:rFonts w:ascii="Garamond" w:hAnsi="Garamond"/>
          <w:bCs/>
          <w:sz w:val="22"/>
          <w:szCs w:val="22"/>
          <w:lang w:val="en-ID"/>
        </w:rPr>
        <w:t>h = Rp 1.4</w:t>
      </w:r>
      <w:r w:rsidRPr="005531BD">
        <w:rPr>
          <w:rFonts w:ascii="Garamond" w:hAnsi="Garamond"/>
          <w:bCs/>
          <w:sz w:val="22"/>
          <w:szCs w:val="22"/>
          <w:lang w:val="id-ID"/>
        </w:rPr>
        <w:t>44,</w:t>
      </w:r>
      <w:r w:rsidRPr="005531BD">
        <w:rPr>
          <w:rFonts w:ascii="Garamond" w:hAnsi="Garamond"/>
          <w:bCs/>
          <w:sz w:val="22"/>
          <w:szCs w:val="22"/>
          <w:lang w:val="en-ID"/>
        </w:rPr>
        <w:t>7 (</w:t>
      </w:r>
      <w:r w:rsidRPr="005531BD">
        <w:rPr>
          <w:rFonts w:ascii="Garamond" w:hAnsi="Garamond"/>
          <w:bCs/>
          <w:sz w:val="22"/>
          <w:szCs w:val="22"/>
          <w:lang w:val="id-ID"/>
        </w:rPr>
        <w:t>ESDM &amp;</w:t>
      </w:r>
      <w:r w:rsidRPr="005531BD">
        <w:rPr>
          <w:rFonts w:ascii="Garamond" w:hAnsi="Garamond"/>
          <w:bCs/>
          <w:sz w:val="22"/>
          <w:szCs w:val="22"/>
          <w:lang w:val="en-ID"/>
        </w:rPr>
        <w:t>PLN, 20</w:t>
      </w:r>
      <w:r w:rsidRPr="005531BD">
        <w:rPr>
          <w:rFonts w:ascii="Garamond" w:hAnsi="Garamond"/>
          <w:bCs/>
          <w:sz w:val="22"/>
          <w:szCs w:val="22"/>
          <w:lang w:val="id-ID"/>
        </w:rPr>
        <w:t>20</w:t>
      </w:r>
      <w:r w:rsidRPr="005531BD">
        <w:rPr>
          <w:rFonts w:ascii="Garamond" w:hAnsi="Garamond"/>
          <w:bCs/>
          <w:sz w:val="22"/>
          <w:szCs w:val="22"/>
          <w:lang w:val="en-ID"/>
        </w:rPr>
        <w:t>).Dalam waktu 5 jam</w:t>
      </w:r>
      <w:r w:rsidRPr="005531BD">
        <w:rPr>
          <w:rFonts w:ascii="Garamond" w:hAnsi="Garamond"/>
          <w:bCs/>
          <w:sz w:val="22"/>
          <w:szCs w:val="22"/>
          <w:lang w:val="id-ID"/>
        </w:rPr>
        <w:t xml:space="preserve">, untuk motor listrik 1 HP = 0,746 kWh membutuhkan </w:t>
      </w:r>
      <w:r w:rsidRPr="005531BD">
        <w:rPr>
          <w:rFonts w:ascii="Garamond" w:hAnsi="Garamond"/>
          <w:bCs/>
          <w:sz w:val="22"/>
          <w:szCs w:val="22"/>
          <w:lang w:val="en-ID"/>
        </w:rPr>
        <w:t>biaya listrik</w:t>
      </w:r>
      <w:r w:rsidRPr="005531BD">
        <w:rPr>
          <w:rFonts w:ascii="Garamond" w:hAnsi="Garamond"/>
          <w:bCs/>
          <w:sz w:val="22"/>
          <w:szCs w:val="22"/>
          <w:lang w:val="id-ID"/>
        </w:rPr>
        <w:t xml:space="preserve"> 0,746 x 5 jam x</w:t>
      </w:r>
      <w:r w:rsidRPr="005531BD">
        <w:rPr>
          <w:rFonts w:ascii="Garamond" w:hAnsi="Garamond"/>
          <w:bCs/>
          <w:sz w:val="22"/>
          <w:szCs w:val="22"/>
          <w:lang w:val="en-ID"/>
        </w:rPr>
        <w:t xml:space="preserve"> Rp </w:t>
      </w:r>
      <w:r w:rsidRPr="005531BD">
        <w:rPr>
          <w:rFonts w:ascii="Garamond" w:hAnsi="Garamond"/>
          <w:bCs/>
          <w:sz w:val="22"/>
          <w:szCs w:val="22"/>
          <w:lang w:val="id-ID"/>
        </w:rPr>
        <w:t>1.444,</w:t>
      </w:r>
      <w:r w:rsidRPr="005531BD">
        <w:rPr>
          <w:rFonts w:ascii="Garamond" w:hAnsi="Garamond"/>
          <w:bCs/>
          <w:sz w:val="22"/>
          <w:szCs w:val="22"/>
          <w:lang w:val="en-ID"/>
        </w:rPr>
        <w:t>7</w:t>
      </w:r>
      <w:r w:rsidRPr="005531BD">
        <w:rPr>
          <w:rFonts w:ascii="Garamond" w:hAnsi="Garamond"/>
          <w:bCs/>
          <w:sz w:val="22"/>
          <w:szCs w:val="22"/>
          <w:lang w:val="id-ID"/>
        </w:rPr>
        <w:t xml:space="preserve"> = Rp 5.388,731.</w:t>
      </w:r>
    </w:p>
    <w:p w:rsidR="00F403D8" w:rsidRPr="005531BD" w:rsidRDefault="00F403D8" w:rsidP="00F403D8">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 xml:space="preserve">Harga gas LPG di tingkat konsumen diasumsikan Rp 21.000,-. Atau Rp 7.000,-/kg. Dalam waktu 5 jam menghabiskan gas LPG 1,875 kg x Rp 7.000,- = Rp 13.125,-. </w:t>
      </w:r>
      <w:r w:rsidRPr="005531BD">
        <w:rPr>
          <w:rFonts w:ascii="Garamond" w:hAnsi="Garamond"/>
          <w:bCs/>
          <w:sz w:val="22"/>
          <w:szCs w:val="22"/>
          <w:lang w:val="en-ID"/>
        </w:rPr>
        <w:t>Namun dapat menghemat biaya LPG Rp 7.875. Jadi walaupun ada tambahan biaya li</w:t>
      </w:r>
      <w:r w:rsidRPr="005531BD">
        <w:rPr>
          <w:rFonts w:ascii="Garamond" w:hAnsi="Garamond"/>
          <w:bCs/>
          <w:sz w:val="22"/>
          <w:szCs w:val="22"/>
          <w:lang w:val="en-ID"/>
        </w:rPr>
        <w:t>s</w:t>
      </w:r>
      <w:r w:rsidRPr="005531BD">
        <w:rPr>
          <w:rFonts w:ascii="Garamond" w:hAnsi="Garamond"/>
          <w:bCs/>
          <w:sz w:val="22"/>
          <w:szCs w:val="22"/>
          <w:lang w:val="en-ID"/>
        </w:rPr>
        <w:t xml:space="preserve">trik, secara ekonomis tidak rugi, </w:t>
      </w:r>
      <w:r w:rsidRPr="005531BD">
        <w:rPr>
          <w:rFonts w:ascii="Garamond" w:hAnsi="Garamond"/>
          <w:bCs/>
          <w:sz w:val="22"/>
          <w:szCs w:val="22"/>
          <w:lang w:val="id-ID"/>
        </w:rPr>
        <w:t xml:space="preserve">malah masih untung </w:t>
      </w:r>
      <w:r w:rsidRPr="005531BD">
        <w:rPr>
          <w:rFonts w:ascii="Garamond" w:hAnsi="Garamond"/>
          <w:bCs/>
          <w:sz w:val="22"/>
          <w:szCs w:val="22"/>
          <w:lang w:val="en-ID"/>
        </w:rPr>
        <w:t xml:space="preserve"> Rp</w:t>
      </w:r>
      <w:r w:rsidRPr="005531BD">
        <w:rPr>
          <w:rFonts w:ascii="Garamond" w:hAnsi="Garamond"/>
          <w:bCs/>
          <w:sz w:val="22"/>
          <w:szCs w:val="22"/>
          <w:lang w:val="id-ID"/>
        </w:rPr>
        <w:t>2.487</w:t>
      </w:r>
      <w:r w:rsidRPr="005531BD">
        <w:rPr>
          <w:rFonts w:ascii="Garamond" w:hAnsi="Garamond"/>
          <w:bCs/>
          <w:sz w:val="22"/>
          <w:szCs w:val="22"/>
          <w:lang w:val="en-ID"/>
        </w:rPr>
        <w:t xml:space="preserve"> sekali proses produksi.</w:t>
      </w:r>
    </w:p>
    <w:p w:rsidR="00F403D8" w:rsidRPr="005531BD" w:rsidRDefault="00F403D8" w:rsidP="00F403D8">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Keuntungan lain dari penggunaan mesin pengaduk adalah dari aspek tenaga kerja dan higienitas produk. Setelah menggunakan mesin, beban pekerja menjadi ringan dan tidak lagi mengaduk yang cukup menguras tenaga. Adanya penghematan waktu dapat digunakan untuk pekerjaan lain yang lebih produktif, misalnya dalam tahap pencetakan dan pengemasan produk.</w:t>
      </w:r>
    </w:p>
    <w:p w:rsidR="00F403D8" w:rsidRDefault="00F403D8" w:rsidP="00F403D8">
      <w:pPr>
        <w:pStyle w:val="ListParagraph"/>
        <w:ind w:left="0" w:firstLine="426"/>
        <w:jc w:val="both"/>
        <w:rPr>
          <w:rFonts w:ascii="Garamond" w:hAnsi="Garamond"/>
          <w:bCs/>
          <w:sz w:val="22"/>
          <w:szCs w:val="22"/>
          <w:lang w:val="id-ID"/>
        </w:rPr>
      </w:pPr>
      <w:r w:rsidRPr="005531BD">
        <w:rPr>
          <w:rFonts w:ascii="Garamond" w:hAnsi="Garamond"/>
          <w:bCs/>
          <w:sz w:val="22"/>
          <w:szCs w:val="22"/>
          <w:lang w:val="id-ID"/>
        </w:rPr>
        <w:t xml:space="preserve">Produk olahan waluh juga lebih bersih dan higienis. Poros dan sudu pengaduk terbuat terbuat dari bahan </w:t>
      </w:r>
      <w:r w:rsidRPr="005531BD">
        <w:rPr>
          <w:rFonts w:ascii="Garamond" w:hAnsi="Garamond"/>
          <w:bCs/>
          <w:i/>
          <w:sz w:val="22"/>
          <w:szCs w:val="22"/>
          <w:lang w:val="id-ID"/>
        </w:rPr>
        <w:t>stainless steel</w:t>
      </w:r>
      <w:r w:rsidRPr="005531BD">
        <w:rPr>
          <w:rFonts w:ascii="Garamond" w:hAnsi="Garamond"/>
          <w:bCs/>
          <w:sz w:val="22"/>
          <w:szCs w:val="22"/>
          <w:lang w:val="id-ID"/>
        </w:rPr>
        <w:t xml:space="preserve"> yang aman dan tidak berkarat. Ujung sudu dilapisi bahan silikon yang </w:t>
      </w:r>
      <w:r w:rsidRPr="005531BD">
        <w:rPr>
          <w:rFonts w:ascii="Garamond" w:hAnsi="Garamond"/>
          <w:bCs/>
          <w:i/>
          <w:sz w:val="22"/>
          <w:szCs w:val="22"/>
          <w:lang w:val="id-ID"/>
        </w:rPr>
        <w:t>food grade.</w:t>
      </w:r>
    </w:p>
    <w:p w:rsidR="00F403D8" w:rsidRDefault="00F403D8" w:rsidP="00F403D8">
      <w:pPr>
        <w:pStyle w:val="ListParagraph"/>
        <w:ind w:left="0" w:firstLine="426"/>
        <w:jc w:val="both"/>
        <w:rPr>
          <w:rFonts w:ascii="Garamond" w:hAnsi="Garamond"/>
          <w:sz w:val="22"/>
          <w:szCs w:val="22"/>
          <w:lang w:val="id-ID"/>
        </w:rPr>
      </w:pPr>
    </w:p>
    <w:p w:rsidR="00F403D8" w:rsidRDefault="00F403D8" w:rsidP="005531BD">
      <w:pPr>
        <w:pStyle w:val="ListParagraph"/>
        <w:ind w:left="0" w:firstLine="426"/>
        <w:jc w:val="both"/>
        <w:rPr>
          <w:rFonts w:ascii="Garamond" w:hAnsi="Garamond"/>
          <w:bCs/>
          <w:sz w:val="22"/>
          <w:szCs w:val="22"/>
          <w:lang w:val="id-ID"/>
        </w:rPr>
      </w:pPr>
    </w:p>
    <w:p w:rsidR="00F403D8" w:rsidRDefault="00F403D8" w:rsidP="00CF5350">
      <w:pPr>
        <w:tabs>
          <w:tab w:val="left" w:pos="284"/>
        </w:tabs>
        <w:spacing w:after="120"/>
        <w:jc w:val="both"/>
        <w:outlineLvl w:val="0"/>
        <w:rPr>
          <w:rFonts w:ascii="Garamond" w:eastAsia="Arial Unicode MS" w:hAnsi="Garamond" w:cs="Arial"/>
          <w:b/>
          <w:sz w:val="24"/>
          <w:szCs w:val="24"/>
          <w:lang w:val="id-ID"/>
        </w:rPr>
      </w:pPr>
      <w:r w:rsidRPr="0050423F">
        <w:rPr>
          <w:rFonts w:ascii="Garamond" w:eastAsia="Arial Unicode MS" w:hAnsi="Garamond" w:cs="Arial"/>
          <w:b/>
          <w:sz w:val="24"/>
          <w:szCs w:val="24"/>
          <w:lang w:val="sv-SE"/>
        </w:rPr>
        <w:t>SIMPULAN</w:t>
      </w:r>
    </w:p>
    <w:p w:rsidR="00F403D8" w:rsidRPr="001A6C54" w:rsidRDefault="00F403D8" w:rsidP="00F403D8">
      <w:pPr>
        <w:ind w:firstLine="425"/>
        <w:jc w:val="both"/>
        <w:rPr>
          <w:rFonts w:ascii="Garamond" w:hAnsi="Garamond"/>
          <w:bCs/>
          <w:sz w:val="22"/>
          <w:szCs w:val="22"/>
          <w:lang w:val="id-ID"/>
        </w:rPr>
      </w:pPr>
      <w:r w:rsidRPr="001A6C54">
        <w:rPr>
          <w:rFonts w:ascii="Garamond" w:hAnsi="Garamond"/>
          <w:bCs/>
          <w:sz w:val="22"/>
          <w:szCs w:val="22"/>
          <w:lang w:val="id-ID"/>
        </w:rPr>
        <w:t xml:space="preserve">Dalam kegiatan ini telah berhasil dirancang dan dibuat teknolog tepat guna berupa mesin pengaduk geplak waluh  yang telah diterapkan pada UKM geplak waluh di Desa Getasan, Kecamatan Getasan, kabupaten Semarang. Mesin telah dipakai produksi hingga saat ini (tahun 2020) , hal ini membuktikan bahwa mesin berfungsi dengan baik dan dapat mengatasi permasalahan produksi geplak waluh selama ini. Mesin terbukti lebih efektif dimana kualitas produk lebih baik dan efisien dari segi waktu maupun biaya. </w:t>
      </w:r>
    </w:p>
    <w:p w:rsidR="00F403D8" w:rsidRPr="001A6C54" w:rsidRDefault="00F403D8" w:rsidP="00F403D8">
      <w:pPr>
        <w:ind w:firstLine="425"/>
        <w:jc w:val="both"/>
        <w:rPr>
          <w:rFonts w:ascii="Garamond" w:hAnsi="Garamond"/>
          <w:bCs/>
          <w:sz w:val="22"/>
          <w:szCs w:val="22"/>
          <w:lang w:val="id-ID"/>
        </w:rPr>
      </w:pPr>
      <w:r w:rsidRPr="001A6C54">
        <w:rPr>
          <w:rFonts w:ascii="Garamond" w:hAnsi="Garamond"/>
          <w:bCs/>
          <w:sz w:val="22"/>
          <w:szCs w:val="22"/>
          <w:lang w:val="id-ID"/>
        </w:rPr>
        <w:t xml:space="preserve">Penggunaan mesin pengaduk yang dirancang khusus ini mampu menghemat </w:t>
      </w:r>
      <w:r w:rsidRPr="001A6C54">
        <w:rPr>
          <w:rFonts w:ascii="Garamond" w:hAnsi="Garamond"/>
          <w:bCs/>
          <w:sz w:val="22"/>
          <w:szCs w:val="22"/>
          <w:lang w:val="id-ID"/>
        </w:rPr>
        <w:lastRenderedPageBreak/>
        <w:t xml:space="preserve">waktu 3 jam (37,5%)  dibandingkan cara lama yang membutuhkan waktu 8 jam. Walaupun ada tambahan biaya listrik, penggunaan mesin pengaduk masih tetap lebih hemat karena masih ada selisih biaya produksi Rp 2.487 sekali proses produksi karena adanya penghematan biaya bahan bakar LPG. </w:t>
      </w:r>
    </w:p>
    <w:p w:rsidR="00F403D8" w:rsidRDefault="00F403D8" w:rsidP="00F403D8">
      <w:pPr>
        <w:ind w:firstLine="425"/>
        <w:jc w:val="both"/>
        <w:rPr>
          <w:rFonts w:ascii="Garamond" w:hAnsi="Garamond"/>
          <w:bCs/>
          <w:sz w:val="22"/>
          <w:szCs w:val="22"/>
          <w:lang w:val="id-ID"/>
        </w:rPr>
      </w:pPr>
      <w:r w:rsidRPr="001A6C54">
        <w:rPr>
          <w:rFonts w:ascii="Garamond" w:hAnsi="Garamond"/>
          <w:bCs/>
          <w:sz w:val="22"/>
          <w:szCs w:val="22"/>
          <w:lang w:val="id-ID"/>
        </w:rPr>
        <w:t>Dengan adanya efisiennsi waktu dan biaya serta peningkatan kualitas produk geplak waluh, diharapkan dapat meningkatkan omzet dan keuntungan usaha yang pada akhirnya dapat meningkatkan pendapatan dan kesejahteran pelaku usaha dan masyarakat pada umumnya.</w:t>
      </w:r>
    </w:p>
    <w:p w:rsidR="00F403D8" w:rsidRDefault="00F403D8" w:rsidP="00F403D8">
      <w:pPr>
        <w:ind w:firstLine="425"/>
        <w:jc w:val="both"/>
        <w:rPr>
          <w:rFonts w:ascii="Garamond" w:hAnsi="Garamond"/>
          <w:bCs/>
          <w:sz w:val="22"/>
          <w:szCs w:val="22"/>
          <w:lang w:val="id-ID"/>
        </w:rPr>
      </w:pPr>
    </w:p>
    <w:p w:rsidR="00F403D8" w:rsidRDefault="00F403D8" w:rsidP="00CF5350">
      <w:pPr>
        <w:tabs>
          <w:tab w:val="left" w:pos="284"/>
        </w:tabs>
        <w:spacing w:after="120"/>
        <w:jc w:val="both"/>
        <w:outlineLvl w:val="0"/>
        <w:rPr>
          <w:rFonts w:ascii="Garamond" w:eastAsia="Arial Unicode MS" w:hAnsi="Garamond" w:cs="Arial"/>
          <w:b/>
          <w:sz w:val="24"/>
          <w:szCs w:val="24"/>
          <w:lang w:val="id-ID"/>
        </w:rPr>
      </w:pPr>
      <w:r w:rsidRPr="0050423F">
        <w:rPr>
          <w:rFonts w:ascii="Garamond" w:eastAsia="Arial Unicode MS" w:hAnsi="Garamond" w:cs="Arial"/>
          <w:b/>
          <w:sz w:val="24"/>
          <w:szCs w:val="24"/>
          <w:lang w:val="sv-SE"/>
        </w:rPr>
        <w:t>REKOMENDASI</w:t>
      </w:r>
    </w:p>
    <w:p w:rsidR="00F403D8" w:rsidRPr="001A6C54" w:rsidRDefault="00F403D8" w:rsidP="00F403D8">
      <w:pPr>
        <w:ind w:firstLine="426"/>
        <w:jc w:val="both"/>
        <w:rPr>
          <w:rFonts w:ascii="Garamond" w:hAnsi="Garamond"/>
          <w:bCs/>
          <w:sz w:val="22"/>
          <w:szCs w:val="22"/>
          <w:lang w:val="id-ID"/>
        </w:rPr>
      </w:pPr>
      <w:r w:rsidRPr="001A6C54">
        <w:rPr>
          <w:rFonts w:ascii="Garamond" w:hAnsi="Garamond"/>
          <w:bCs/>
          <w:sz w:val="22"/>
          <w:szCs w:val="22"/>
          <w:lang w:val="id-ID"/>
        </w:rPr>
        <w:t>Kepada mitra UKM geplak waluh di Desa Getasan, Kecamatan Getasan, Kabupaten Semarang  maupun UKM di daerah lain yang memproduksi olahan pangan seperti jenang, dodol, geplak dan sejenisnya dapat menggunakan mesin hasil rancangan ini. Kepada pemerintah daerah atau dinas terkait yang membidangi UMKM dapat merekomendasikan penggunaan mesin pengaduk ini dalam proses produksi olahan pangan dimana dalam proses produksinya  membutuhkan proses pengadukan. Kepada para akademisi dapat melakukan kajian dan perancangan guna menyempurnakan mesin pengaduk ini agar lebih baik lagi.</w:t>
      </w:r>
    </w:p>
    <w:p w:rsidR="00F403D8" w:rsidRDefault="00F403D8" w:rsidP="005531BD">
      <w:pPr>
        <w:pStyle w:val="ListParagraph"/>
        <w:ind w:left="0" w:firstLine="426"/>
        <w:jc w:val="both"/>
        <w:rPr>
          <w:rFonts w:ascii="Garamond" w:hAnsi="Garamond"/>
          <w:bCs/>
          <w:sz w:val="22"/>
          <w:szCs w:val="22"/>
          <w:lang w:val="id-ID"/>
        </w:rPr>
      </w:pPr>
    </w:p>
    <w:p w:rsidR="00F403D8" w:rsidRPr="001A6C54" w:rsidRDefault="00F403D8" w:rsidP="00CF5350">
      <w:pPr>
        <w:spacing w:line="360" w:lineRule="auto"/>
        <w:jc w:val="both"/>
        <w:outlineLvl w:val="0"/>
        <w:rPr>
          <w:rFonts w:ascii="Garamond" w:hAnsi="Garamond"/>
          <w:b/>
          <w:bCs/>
          <w:sz w:val="22"/>
          <w:szCs w:val="22"/>
          <w:lang w:val="id-ID"/>
        </w:rPr>
      </w:pPr>
      <w:r w:rsidRPr="001A6C54">
        <w:rPr>
          <w:rFonts w:ascii="Garamond" w:hAnsi="Garamond"/>
          <w:b/>
          <w:bCs/>
          <w:sz w:val="22"/>
          <w:szCs w:val="22"/>
          <w:lang w:val="id-ID"/>
        </w:rPr>
        <w:t>UCAPAN TERIMA KASIH</w:t>
      </w:r>
    </w:p>
    <w:p w:rsidR="00F403D8" w:rsidRPr="001A6C54" w:rsidRDefault="00F403D8" w:rsidP="00F403D8">
      <w:pPr>
        <w:ind w:right="64" w:firstLine="567"/>
        <w:jc w:val="both"/>
        <w:rPr>
          <w:rFonts w:ascii="Garamond" w:hAnsi="Garamond"/>
          <w:sz w:val="22"/>
          <w:szCs w:val="22"/>
          <w:lang w:val="sv-SE"/>
        </w:rPr>
      </w:pPr>
      <w:r w:rsidRPr="001A6C54">
        <w:rPr>
          <w:rFonts w:ascii="Garamond" w:hAnsi="Garamond"/>
          <w:sz w:val="22"/>
          <w:szCs w:val="22"/>
          <w:lang w:val="id-ID"/>
        </w:rPr>
        <w:t xml:space="preserve">Kegiatan ini </w:t>
      </w:r>
      <w:r w:rsidRPr="001A6C54">
        <w:rPr>
          <w:rFonts w:ascii="Garamond" w:hAnsi="Garamond"/>
          <w:sz w:val="22"/>
          <w:szCs w:val="22"/>
        </w:rPr>
        <w:t xml:space="preserve">terlaksanan dengan biaya dari </w:t>
      </w:r>
      <w:r w:rsidRPr="001A6C54">
        <w:rPr>
          <w:rFonts w:ascii="Garamond" w:hAnsi="Garamond"/>
          <w:sz w:val="22"/>
          <w:szCs w:val="22"/>
          <w:lang w:val="id-ID"/>
        </w:rPr>
        <w:t xml:space="preserve">Direktorat </w:t>
      </w:r>
      <w:r w:rsidRPr="001A6C54">
        <w:rPr>
          <w:rFonts w:ascii="Garamond" w:hAnsi="Garamond"/>
          <w:sz w:val="22"/>
          <w:szCs w:val="22"/>
          <w:lang w:val="en-ID"/>
        </w:rPr>
        <w:t xml:space="preserve">Riset dan </w:t>
      </w:r>
      <w:r w:rsidRPr="001A6C54">
        <w:rPr>
          <w:rFonts w:ascii="Garamond" w:hAnsi="Garamond"/>
          <w:sz w:val="22"/>
          <w:szCs w:val="22"/>
          <w:lang w:val="id-ID"/>
        </w:rPr>
        <w:t>Pengabdian kepada Masyarakat (D</w:t>
      </w:r>
      <w:r w:rsidRPr="001A6C54">
        <w:rPr>
          <w:rFonts w:ascii="Garamond" w:hAnsi="Garamond"/>
          <w:sz w:val="22"/>
          <w:szCs w:val="22"/>
          <w:lang w:val="en-ID"/>
        </w:rPr>
        <w:t>RPM</w:t>
      </w:r>
      <w:r w:rsidRPr="001A6C54">
        <w:rPr>
          <w:rFonts w:ascii="Garamond" w:hAnsi="Garamond"/>
          <w:sz w:val="22"/>
          <w:szCs w:val="22"/>
          <w:lang w:val="id-ID"/>
        </w:rPr>
        <w:t>) Di</w:t>
      </w:r>
      <w:r w:rsidRPr="001A6C54">
        <w:rPr>
          <w:rFonts w:ascii="Garamond" w:hAnsi="Garamond"/>
          <w:sz w:val="22"/>
          <w:szCs w:val="22"/>
        </w:rPr>
        <w:t>rektorat Jenderal Penguatan Riset dan Pengembangan, K</w:t>
      </w:r>
      <w:r w:rsidRPr="001A6C54">
        <w:rPr>
          <w:rFonts w:ascii="Garamond" w:hAnsi="Garamond"/>
          <w:sz w:val="22"/>
          <w:szCs w:val="22"/>
        </w:rPr>
        <w:t>e</w:t>
      </w:r>
      <w:r w:rsidRPr="001A6C54">
        <w:rPr>
          <w:rFonts w:ascii="Garamond" w:hAnsi="Garamond"/>
          <w:sz w:val="22"/>
          <w:szCs w:val="22"/>
        </w:rPr>
        <w:t>menterian Riset, Teknologi, dan Pendidikan Tinggi,  serta berkat dukungan berbagai p</w:t>
      </w:r>
      <w:r w:rsidRPr="001A6C54">
        <w:rPr>
          <w:rFonts w:ascii="Garamond" w:hAnsi="Garamond"/>
          <w:sz w:val="22"/>
          <w:szCs w:val="22"/>
        </w:rPr>
        <w:t>i</w:t>
      </w:r>
      <w:r w:rsidRPr="001A6C54">
        <w:rPr>
          <w:rFonts w:ascii="Garamond" w:hAnsi="Garamond"/>
          <w:sz w:val="22"/>
          <w:szCs w:val="22"/>
        </w:rPr>
        <w:t xml:space="preserve">hak. </w:t>
      </w:r>
      <w:r w:rsidRPr="001A6C54">
        <w:rPr>
          <w:rFonts w:ascii="Garamond" w:hAnsi="Garamond"/>
          <w:sz w:val="22"/>
          <w:szCs w:val="22"/>
          <w:lang w:val="id-ID"/>
        </w:rPr>
        <w:t xml:space="preserve"> Oleh karena itu p</w:t>
      </w:r>
      <w:r w:rsidRPr="001A6C54">
        <w:rPr>
          <w:rFonts w:ascii="Garamond" w:hAnsi="Garamond"/>
          <w:sz w:val="22"/>
          <w:szCs w:val="22"/>
          <w:lang w:val="sv-SE"/>
        </w:rPr>
        <w:t>ada kesempatan ini tim pelaksana mengucapkan banyak terima kasih kepada:</w:t>
      </w:r>
      <w:r w:rsidRPr="001A6C54">
        <w:rPr>
          <w:rFonts w:ascii="Garamond" w:hAnsi="Garamond"/>
          <w:sz w:val="22"/>
          <w:szCs w:val="22"/>
          <w:lang w:val="id-ID"/>
        </w:rPr>
        <w:t xml:space="preserve"> 1) Direktur </w:t>
      </w:r>
      <w:r w:rsidRPr="001A6C54">
        <w:rPr>
          <w:rFonts w:ascii="Garamond" w:hAnsi="Garamond"/>
          <w:sz w:val="22"/>
          <w:szCs w:val="22"/>
          <w:lang w:val="en-ID"/>
        </w:rPr>
        <w:t xml:space="preserve">Riset dan </w:t>
      </w:r>
      <w:r w:rsidRPr="001A6C54">
        <w:rPr>
          <w:rFonts w:ascii="Garamond" w:hAnsi="Garamond"/>
          <w:sz w:val="22"/>
          <w:szCs w:val="22"/>
          <w:lang w:val="id-ID"/>
        </w:rPr>
        <w:t>Pengabdian kepada Masyarakat</w:t>
      </w:r>
      <w:r w:rsidRPr="001A6C54">
        <w:rPr>
          <w:rFonts w:ascii="Garamond" w:hAnsi="Garamond"/>
          <w:sz w:val="22"/>
          <w:szCs w:val="22"/>
          <w:lang w:val="en-ID"/>
        </w:rPr>
        <w:t xml:space="preserve"> beserta sel</w:t>
      </w:r>
      <w:r w:rsidRPr="001A6C54">
        <w:rPr>
          <w:rFonts w:ascii="Garamond" w:hAnsi="Garamond"/>
          <w:sz w:val="22"/>
          <w:szCs w:val="22"/>
          <w:lang w:val="en-ID"/>
        </w:rPr>
        <w:t>u</w:t>
      </w:r>
      <w:r w:rsidRPr="001A6C54">
        <w:rPr>
          <w:rFonts w:ascii="Garamond" w:hAnsi="Garamond"/>
          <w:sz w:val="22"/>
          <w:szCs w:val="22"/>
          <w:lang w:val="en-ID"/>
        </w:rPr>
        <w:t>ruh jajaran pimpinan</w:t>
      </w:r>
      <w:r w:rsidRPr="001A6C54">
        <w:rPr>
          <w:rFonts w:ascii="Garamond" w:hAnsi="Garamond"/>
          <w:sz w:val="22"/>
          <w:szCs w:val="22"/>
          <w:lang w:val="id-ID"/>
        </w:rPr>
        <w:t xml:space="preserve">,  2) </w:t>
      </w:r>
      <w:r w:rsidRPr="001A6C54">
        <w:rPr>
          <w:rFonts w:ascii="Garamond" w:hAnsi="Garamond"/>
          <w:sz w:val="22"/>
          <w:szCs w:val="22"/>
          <w:lang w:val="sv-SE"/>
        </w:rPr>
        <w:t>Ketua Lembaga</w:t>
      </w:r>
      <w:r w:rsidRPr="001A6C54">
        <w:rPr>
          <w:rFonts w:ascii="Garamond" w:hAnsi="Garamond"/>
          <w:sz w:val="22"/>
          <w:szCs w:val="22"/>
          <w:lang w:val="id-ID"/>
        </w:rPr>
        <w:t xml:space="preserve"> Penelitian dan </w:t>
      </w:r>
      <w:r w:rsidRPr="001A6C54">
        <w:rPr>
          <w:rFonts w:ascii="Garamond" w:hAnsi="Garamond"/>
          <w:sz w:val="22"/>
          <w:szCs w:val="22"/>
          <w:lang w:val="sv-SE"/>
        </w:rPr>
        <w:t xml:space="preserve">Pengabdian </w:t>
      </w:r>
      <w:r w:rsidRPr="001A6C54">
        <w:rPr>
          <w:rFonts w:ascii="Garamond" w:hAnsi="Garamond"/>
          <w:sz w:val="22"/>
          <w:szCs w:val="22"/>
          <w:lang w:val="id-ID"/>
        </w:rPr>
        <w:t>ke</w:t>
      </w:r>
      <w:r w:rsidRPr="001A6C54">
        <w:rPr>
          <w:rFonts w:ascii="Garamond" w:hAnsi="Garamond"/>
          <w:sz w:val="22"/>
          <w:szCs w:val="22"/>
          <w:lang w:val="sv-SE"/>
        </w:rPr>
        <w:t>pada Masyarakat (LP</w:t>
      </w:r>
      <w:r w:rsidRPr="001A6C54">
        <w:rPr>
          <w:rFonts w:ascii="Garamond" w:hAnsi="Garamond"/>
          <w:sz w:val="22"/>
          <w:szCs w:val="22"/>
          <w:lang w:val="id-ID"/>
        </w:rPr>
        <w:t>2</w:t>
      </w:r>
      <w:r w:rsidRPr="001A6C54">
        <w:rPr>
          <w:rFonts w:ascii="Garamond" w:hAnsi="Garamond"/>
          <w:sz w:val="22"/>
          <w:szCs w:val="22"/>
          <w:lang w:val="sv-SE"/>
        </w:rPr>
        <w:t>M) Universitas Negeri Semarang serta seluruh staf</w:t>
      </w:r>
      <w:r w:rsidRPr="001A6C54">
        <w:rPr>
          <w:rFonts w:ascii="Garamond" w:hAnsi="Garamond"/>
          <w:sz w:val="22"/>
          <w:szCs w:val="22"/>
          <w:lang w:val="id-ID"/>
        </w:rPr>
        <w:t xml:space="preserve">, 3) </w:t>
      </w:r>
      <w:r w:rsidRPr="001A6C54">
        <w:rPr>
          <w:rFonts w:ascii="Garamond" w:hAnsi="Garamond"/>
          <w:sz w:val="22"/>
          <w:szCs w:val="22"/>
        </w:rPr>
        <w:t>Bapak Camat Getasan beserta seluruh staf</w:t>
      </w:r>
      <w:r w:rsidRPr="001A6C54">
        <w:rPr>
          <w:rFonts w:ascii="Garamond" w:hAnsi="Garamond"/>
          <w:sz w:val="22"/>
          <w:szCs w:val="22"/>
          <w:lang w:val="id-ID"/>
        </w:rPr>
        <w:t xml:space="preserve">, 4) </w:t>
      </w:r>
      <w:r w:rsidRPr="001A6C54">
        <w:rPr>
          <w:rFonts w:ascii="Garamond" w:hAnsi="Garamond"/>
          <w:sz w:val="22"/>
          <w:szCs w:val="22"/>
        </w:rPr>
        <w:t>Kepala Desa Getasan beserta seluruh staf</w:t>
      </w:r>
      <w:r w:rsidRPr="001A6C54">
        <w:rPr>
          <w:rFonts w:ascii="Garamond" w:hAnsi="Garamond"/>
          <w:sz w:val="22"/>
          <w:szCs w:val="22"/>
          <w:lang w:val="id-ID"/>
        </w:rPr>
        <w:t xml:space="preserve">, 5) </w:t>
      </w:r>
      <w:r w:rsidRPr="001A6C54">
        <w:rPr>
          <w:rFonts w:ascii="Garamond" w:hAnsi="Garamond"/>
          <w:sz w:val="22"/>
          <w:szCs w:val="22"/>
          <w:lang w:val="sv-SE"/>
        </w:rPr>
        <w:t xml:space="preserve">Mitra kegiatan </w:t>
      </w:r>
      <w:r w:rsidRPr="001A6C54">
        <w:rPr>
          <w:rFonts w:ascii="Garamond" w:hAnsi="Garamond"/>
          <w:sz w:val="22"/>
          <w:szCs w:val="22"/>
        </w:rPr>
        <w:t>PPPUD</w:t>
      </w:r>
      <w:r w:rsidRPr="001A6C54">
        <w:rPr>
          <w:rFonts w:ascii="Garamond" w:hAnsi="Garamond"/>
          <w:sz w:val="22"/>
          <w:szCs w:val="22"/>
          <w:lang w:val="sv-SE"/>
        </w:rPr>
        <w:t xml:space="preserve">, </w:t>
      </w:r>
      <w:r w:rsidRPr="001A6C54">
        <w:rPr>
          <w:rFonts w:ascii="Garamond" w:hAnsi="Garamond"/>
          <w:sz w:val="22"/>
          <w:szCs w:val="22"/>
        </w:rPr>
        <w:t xml:space="preserve">Ibu Nanik Daryanti selaku </w:t>
      </w:r>
      <w:r w:rsidRPr="001A6C54">
        <w:rPr>
          <w:rFonts w:ascii="Garamond" w:hAnsi="Garamond"/>
          <w:sz w:val="22"/>
          <w:szCs w:val="22"/>
          <w:lang w:val="sv-SE"/>
        </w:rPr>
        <w:t xml:space="preserve"> pimpinan </w:t>
      </w:r>
      <w:r w:rsidRPr="001A6C54">
        <w:rPr>
          <w:rFonts w:ascii="Garamond" w:hAnsi="Garamond"/>
          <w:spacing w:val="-3"/>
          <w:sz w:val="22"/>
          <w:szCs w:val="22"/>
        </w:rPr>
        <w:t xml:space="preserve">UKM </w:t>
      </w:r>
      <w:r w:rsidRPr="001A6C54">
        <w:rPr>
          <w:rFonts w:ascii="Garamond" w:hAnsi="Garamond"/>
          <w:sz w:val="22"/>
          <w:szCs w:val="22"/>
        </w:rPr>
        <w:t>“KARUNA”</w:t>
      </w:r>
      <w:r w:rsidRPr="001A6C54">
        <w:rPr>
          <w:rFonts w:ascii="Garamond" w:hAnsi="Garamond"/>
          <w:sz w:val="22"/>
          <w:szCs w:val="22"/>
          <w:lang w:val="id-ID"/>
        </w:rPr>
        <w:t>, dan s</w:t>
      </w:r>
      <w:r w:rsidRPr="001A6C54">
        <w:rPr>
          <w:rFonts w:ascii="Garamond" w:hAnsi="Garamond"/>
          <w:sz w:val="22"/>
          <w:szCs w:val="22"/>
          <w:lang w:val="sv-SE"/>
        </w:rPr>
        <w:t>emua pihak yang telah membantu terlaksananya kegiatan ini.</w:t>
      </w:r>
    </w:p>
    <w:p w:rsidR="00F403D8" w:rsidRPr="001F3EF7" w:rsidRDefault="00F403D8" w:rsidP="00F403D8">
      <w:pPr>
        <w:tabs>
          <w:tab w:val="left" w:pos="284"/>
        </w:tabs>
        <w:spacing w:after="120"/>
        <w:jc w:val="both"/>
        <w:rPr>
          <w:rFonts w:ascii="Garamond" w:eastAsia="Arial Unicode MS" w:hAnsi="Garamond" w:cs="Arial"/>
          <w:b/>
          <w:sz w:val="24"/>
          <w:szCs w:val="24"/>
          <w:lang w:val="id-ID"/>
        </w:rPr>
      </w:pPr>
    </w:p>
    <w:p w:rsidR="00F403D8" w:rsidRPr="0050423F" w:rsidRDefault="00F403D8" w:rsidP="00CF5350">
      <w:pPr>
        <w:tabs>
          <w:tab w:val="left" w:pos="284"/>
        </w:tabs>
        <w:spacing w:after="120"/>
        <w:jc w:val="both"/>
        <w:outlineLvl w:val="0"/>
        <w:rPr>
          <w:rFonts w:ascii="Garamond" w:eastAsia="Arial Unicode MS" w:hAnsi="Garamond" w:cs="Arial"/>
          <w:b/>
          <w:sz w:val="22"/>
          <w:szCs w:val="22"/>
          <w:lang w:val="fi-FI"/>
        </w:rPr>
      </w:pPr>
      <w:r w:rsidRPr="0050423F">
        <w:rPr>
          <w:rFonts w:ascii="Garamond" w:eastAsia="Arial Unicode MS" w:hAnsi="Garamond" w:cs="Arial"/>
          <w:b/>
          <w:sz w:val="24"/>
          <w:szCs w:val="24"/>
          <w:lang w:val="sv-SE"/>
        </w:rPr>
        <w:t>DAFTAR PUSTAKA</w:t>
      </w:r>
    </w:p>
    <w:p w:rsidR="00F403D8" w:rsidRPr="00D117D5" w:rsidRDefault="00F403D8" w:rsidP="00D117D5">
      <w:pPr>
        <w:ind w:left="567" w:hanging="567"/>
        <w:rPr>
          <w:rFonts w:ascii="Garamond" w:hAnsi="Garamond"/>
          <w:color w:val="000000"/>
          <w:sz w:val="22"/>
          <w:szCs w:val="22"/>
          <w:lang w:val="id-ID"/>
        </w:rPr>
      </w:pPr>
      <w:r w:rsidRPr="001A6C54">
        <w:rPr>
          <w:rFonts w:ascii="Garamond" w:hAnsi="Garamond"/>
          <w:bCs/>
          <w:color w:val="000000"/>
          <w:sz w:val="22"/>
          <w:szCs w:val="22"/>
        </w:rPr>
        <w:t>Alexander, Richard. 2016</w:t>
      </w:r>
      <w:r w:rsidRPr="001A6C54">
        <w:rPr>
          <w:rFonts w:ascii="Garamond" w:hAnsi="Garamond"/>
          <w:b/>
          <w:bCs/>
          <w:color w:val="000000"/>
          <w:sz w:val="22"/>
          <w:szCs w:val="22"/>
        </w:rPr>
        <w:t xml:space="preserve">.  </w:t>
      </w:r>
      <w:r w:rsidRPr="001A6C54">
        <w:rPr>
          <w:rFonts w:ascii="Garamond" w:hAnsi="Garamond"/>
          <w:bCs/>
          <w:color w:val="000000"/>
          <w:sz w:val="22"/>
          <w:szCs w:val="22"/>
        </w:rPr>
        <w:t>Perancangan M</w:t>
      </w:r>
      <w:r w:rsidRPr="001A6C54">
        <w:rPr>
          <w:rFonts w:ascii="Garamond" w:hAnsi="Garamond"/>
          <w:bCs/>
          <w:color w:val="000000"/>
          <w:sz w:val="22"/>
          <w:szCs w:val="22"/>
        </w:rPr>
        <w:t>e</w:t>
      </w:r>
      <w:r w:rsidRPr="001A6C54">
        <w:rPr>
          <w:rFonts w:ascii="Garamond" w:hAnsi="Garamond"/>
          <w:bCs/>
          <w:color w:val="000000"/>
          <w:sz w:val="22"/>
          <w:szCs w:val="22"/>
        </w:rPr>
        <w:t>sin Pengaduk Pada Flexible Blast Chiller Dengankapasitas 10 Liter Atau 10 Kg</w:t>
      </w:r>
      <w:r w:rsidRPr="001A6C54">
        <w:rPr>
          <w:rFonts w:ascii="Garamond" w:hAnsi="Garamond"/>
          <w:color w:val="000000"/>
          <w:sz w:val="22"/>
          <w:szCs w:val="22"/>
        </w:rPr>
        <w:t xml:space="preserve">. </w:t>
      </w:r>
      <w:r w:rsidRPr="001A6C54">
        <w:rPr>
          <w:rFonts w:ascii="Garamond" w:hAnsi="Garamond"/>
          <w:i/>
          <w:color w:val="000000"/>
          <w:sz w:val="22"/>
          <w:szCs w:val="22"/>
        </w:rPr>
        <w:t>Jurnal Teknik Mesin</w:t>
      </w:r>
      <w:r w:rsidRPr="001A6C54">
        <w:rPr>
          <w:rFonts w:ascii="Garamond" w:hAnsi="Garamond"/>
          <w:color w:val="000000"/>
          <w:sz w:val="22"/>
          <w:szCs w:val="22"/>
        </w:rPr>
        <w:t xml:space="preserve">, Vol. 16, </w:t>
      </w:r>
      <w:r w:rsidRPr="00D117D5">
        <w:rPr>
          <w:rFonts w:ascii="Garamond" w:hAnsi="Garamond"/>
          <w:sz w:val="22"/>
          <w:szCs w:val="22"/>
        </w:rPr>
        <w:t>No. 1: 24-26.</w:t>
      </w:r>
      <w:r w:rsidR="00D117D5" w:rsidRPr="00D117D5">
        <w:rPr>
          <w:rFonts w:ascii="Garamond" w:hAnsi="Garamond"/>
          <w:sz w:val="22"/>
          <w:szCs w:val="22"/>
          <w:lang w:val="id-ID"/>
        </w:rPr>
        <w:t xml:space="preserve"> (</w:t>
      </w:r>
      <w:r w:rsidR="00D117D5" w:rsidRPr="00D117D5">
        <w:rPr>
          <w:rFonts w:ascii="Garamond" w:hAnsi="Garamond"/>
          <w:sz w:val="22"/>
          <w:szCs w:val="22"/>
          <w:shd w:val="clear" w:color="auto" w:fill="FFFFFF"/>
          <w:lang w:val="id-ID"/>
        </w:rPr>
        <w:t>DOI</w:t>
      </w:r>
      <w:r w:rsidR="00D117D5" w:rsidRPr="00D117D5">
        <w:rPr>
          <w:rFonts w:ascii="Garamond" w:hAnsi="Garamond"/>
          <w:sz w:val="22"/>
          <w:szCs w:val="22"/>
          <w:shd w:val="clear" w:color="auto" w:fill="FFFFFF"/>
        </w:rPr>
        <w:t>: </w:t>
      </w:r>
      <w:hyperlink r:id="rId26" w:history="1">
        <w:r w:rsidR="00D117D5" w:rsidRPr="00D117D5">
          <w:rPr>
            <w:rStyle w:val="Hyperlink"/>
            <w:rFonts w:ascii="Garamond" w:hAnsi="Garamond"/>
            <w:color w:val="auto"/>
            <w:sz w:val="22"/>
            <w:szCs w:val="22"/>
            <w:u w:val="none"/>
            <w:shd w:val="clear" w:color="auto" w:fill="FFFFFF"/>
          </w:rPr>
          <w:t>10.9744/jtm.16.1.24-26</w:t>
        </w:r>
      </w:hyperlink>
      <w:r w:rsidR="00D117D5" w:rsidRPr="00D117D5">
        <w:rPr>
          <w:rFonts w:ascii="Garamond" w:hAnsi="Garamond"/>
          <w:sz w:val="22"/>
          <w:szCs w:val="22"/>
          <w:lang w:val="id-ID"/>
        </w:rPr>
        <w:t>).</w:t>
      </w:r>
    </w:p>
    <w:p w:rsidR="00F403D8" w:rsidRPr="00D117D5" w:rsidRDefault="00F403D8" w:rsidP="00F403D8">
      <w:pPr>
        <w:ind w:left="567" w:hanging="567"/>
        <w:jc w:val="both"/>
        <w:rPr>
          <w:rFonts w:ascii="Garamond" w:hAnsi="Garamond" w:cs="Calibri"/>
          <w:sz w:val="22"/>
          <w:szCs w:val="22"/>
          <w:lang w:val="id-ID"/>
        </w:rPr>
      </w:pPr>
      <w:r w:rsidRPr="001A6C54">
        <w:rPr>
          <w:rFonts w:ascii="Garamond" w:hAnsi="Garamond" w:cs="Calibri"/>
          <w:color w:val="000000"/>
          <w:sz w:val="22"/>
          <w:szCs w:val="22"/>
        </w:rPr>
        <w:t xml:space="preserve">Ansar,  Rahmat Sabani dan Hary Kurniawan. 2019. </w:t>
      </w:r>
      <w:r w:rsidRPr="001A6C54">
        <w:rPr>
          <w:rFonts w:ascii="Garamond" w:hAnsi="Garamond"/>
          <w:bCs/>
          <w:color w:val="000000"/>
          <w:sz w:val="22"/>
          <w:szCs w:val="22"/>
        </w:rPr>
        <w:t xml:space="preserve"> Penerapan Mesin Pengaduk Dodol Otomatis Guna Meningkatkan Produktivitas Dan Kualitas Dodol Nangka Di Desa Suranadi Lombok Barat.</w:t>
      </w:r>
      <w:r w:rsidRPr="001A6C54">
        <w:rPr>
          <w:rFonts w:ascii="Garamond" w:hAnsi="Garamond" w:cs="Calibri"/>
          <w:i/>
          <w:color w:val="000000"/>
          <w:sz w:val="22"/>
          <w:szCs w:val="22"/>
        </w:rPr>
        <w:t>Jurnal Abdi Mas.</w:t>
      </w:r>
      <w:r w:rsidRPr="001A6C54">
        <w:rPr>
          <w:rFonts w:ascii="Garamond" w:hAnsi="Garamond" w:cs="Calibri"/>
          <w:color w:val="000000"/>
          <w:sz w:val="22"/>
          <w:szCs w:val="22"/>
        </w:rPr>
        <w:t xml:space="preserve">Vol. 1, No. 1: </w:t>
      </w:r>
      <w:r w:rsidRPr="00D117D5">
        <w:rPr>
          <w:rFonts w:ascii="Garamond" w:hAnsi="Garamond" w:cs="Calibri"/>
          <w:sz w:val="22"/>
          <w:szCs w:val="22"/>
        </w:rPr>
        <w:t>23-28.</w:t>
      </w:r>
      <w:r w:rsidR="00D117D5" w:rsidRPr="00D117D5">
        <w:rPr>
          <w:rFonts w:ascii="Garamond" w:hAnsi="Garamond" w:cs="Calibri"/>
          <w:sz w:val="22"/>
          <w:szCs w:val="22"/>
          <w:lang w:val="id-ID"/>
        </w:rPr>
        <w:t xml:space="preserve"> (</w:t>
      </w:r>
      <w:r w:rsidR="00D117D5" w:rsidRPr="00D117D5">
        <w:rPr>
          <w:rFonts w:ascii="Garamond" w:hAnsi="Garamond"/>
          <w:sz w:val="22"/>
          <w:szCs w:val="22"/>
          <w:shd w:val="clear" w:color="auto" w:fill="FBFBF3"/>
        </w:rPr>
        <w:t>DOI: </w:t>
      </w:r>
      <w:hyperlink r:id="rId27" w:history="1">
        <w:r w:rsidR="00D117D5" w:rsidRPr="009139B3">
          <w:rPr>
            <w:rStyle w:val="Hyperlink"/>
            <w:rFonts w:ascii="Garamond" w:hAnsi="Garamond"/>
            <w:color w:val="auto"/>
            <w:sz w:val="22"/>
            <w:szCs w:val="22"/>
            <w:u w:val="none"/>
            <w:shd w:val="clear" w:color="auto" w:fill="FFFFFF" w:themeFill="background1"/>
          </w:rPr>
          <w:t>https://doi.org/10.29303/amtpb.v1i1.2</w:t>
        </w:r>
      </w:hyperlink>
      <w:r w:rsidR="00D117D5" w:rsidRPr="009139B3">
        <w:rPr>
          <w:rFonts w:ascii="Garamond" w:hAnsi="Garamond"/>
          <w:sz w:val="22"/>
          <w:szCs w:val="22"/>
          <w:shd w:val="clear" w:color="auto" w:fill="FFFFFF" w:themeFill="background1"/>
          <w:lang w:val="id-ID"/>
        </w:rPr>
        <w:t>)</w:t>
      </w:r>
    </w:p>
    <w:p w:rsidR="00F403D8" w:rsidRPr="001A6C54" w:rsidRDefault="00F403D8" w:rsidP="00F403D8">
      <w:pPr>
        <w:ind w:left="567" w:hanging="567"/>
        <w:rPr>
          <w:rFonts w:ascii="Garamond" w:hAnsi="Garamond" w:cs="Arial"/>
          <w:color w:val="000000"/>
          <w:sz w:val="22"/>
          <w:szCs w:val="22"/>
        </w:rPr>
      </w:pPr>
      <w:r w:rsidRPr="001A6C54">
        <w:rPr>
          <w:rFonts w:ascii="Garamond" w:hAnsi="Garamond"/>
          <w:color w:val="000000"/>
          <w:sz w:val="22"/>
          <w:szCs w:val="22"/>
        </w:rPr>
        <w:t>Basyir, Abdul, Patar AP Sinaga, Muldani1, Supriadi1, Yulfitra1, Zulkifli Lubis, B</w:t>
      </w:r>
      <w:r w:rsidRPr="001A6C54">
        <w:rPr>
          <w:rFonts w:ascii="Garamond" w:hAnsi="Garamond"/>
          <w:color w:val="000000"/>
          <w:sz w:val="22"/>
          <w:szCs w:val="22"/>
        </w:rPr>
        <w:t>a</w:t>
      </w:r>
      <w:r w:rsidRPr="001A6C54">
        <w:rPr>
          <w:rFonts w:ascii="Garamond" w:hAnsi="Garamond"/>
          <w:color w:val="000000"/>
          <w:sz w:val="22"/>
          <w:szCs w:val="22"/>
        </w:rPr>
        <w:t xml:space="preserve">rita1, Mahyunis. 2019. </w:t>
      </w:r>
      <w:r w:rsidRPr="001A6C54">
        <w:rPr>
          <w:rFonts w:ascii="Garamond" w:hAnsi="Garamond"/>
          <w:bCs/>
          <w:color w:val="000000"/>
          <w:sz w:val="22"/>
          <w:szCs w:val="22"/>
        </w:rPr>
        <w:t>Perancangan Mesin Pengaduk Pakan Ternak Sapi DengancSistem Sirkulasi Vertikal Menggunakan Screw Driver</w:t>
      </w:r>
      <w:r w:rsidRPr="001A6C54">
        <w:rPr>
          <w:rFonts w:ascii="Garamond" w:hAnsi="Garamond" w:cs="Arial"/>
          <w:color w:val="000000"/>
          <w:sz w:val="22"/>
          <w:szCs w:val="22"/>
        </w:rPr>
        <w:t>.</w:t>
      </w:r>
      <w:r w:rsidRPr="001A6C54">
        <w:rPr>
          <w:rFonts w:ascii="Garamond" w:hAnsi="Garamond" w:cs="Arial"/>
          <w:i/>
          <w:color w:val="000000"/>
          <w:sz w:val="22"/>
          <w:szCs w:val="22"/>
        </w:rPr>
        <w:t>Jurnal I</w:t>
      </w:r>
      <w:r w:rsidRPr="001A6C54">
        <w:rPr>
          <w:rFonts w:ascii="Garamond" w:hAnsi="Garamond" w:cs="Arial"/>
          <w:i/>
          <w:color w:val="000000"/>
          <w:sz w:val="22"/>
          <w:szCs w:val="22"/>
        </w:rPr>
        <w:t>l</w:t>
      </w:r>
      <w:r w:rsidRPr="001A6C54">
        <w:rPr>
          <w:rFonts w:ascii="Garamond" w:hAnsi="Garamond" w:cs="Arial"/>
          <w:i/>
          <w:color w:val="000000"/>
          <w:sz w:val="22"/>
          <w:szCs w:val="22"/>
        </w:rPr>
        <w:t xml:space="preserve">miah </w:t>
      </w:r>
      <w:r w:rsidRPr="001A6C54">
        <w:rPr>
          <w:rFonts w:ascii="Garamond" w:hAnsi="Garamond" w:cs="Arial"/>
          <w:bCs/>
          <w:i/>
          <w:color w:val="000000"/>
          <w:sz w:val="22"/>
          <w:szCs w:val="22"/>
        </w:rPr>
        <w:t>“Mekanik”.</w:t>
      </w:r>
      <w:r w:rsidRPr="001A6C54">
        <w:rPr>
          <w:rFonts w:ascii="Garamond" w:hAnsi="Garamond" w:cs="Arial"/>
          <w:color w:val="000000"/>
          <w:sz w:val="22"/>
          <w:szCs w:val="22"/>
        </w:rPr>
        <w:t>Vol. 5, No. 1. : 1 – 9.</w:t>
      </w:r>
    </w:p>
    <w:p w:rsidR="00F403D8" w:rsidRPr="001A6C54" w:rsidRDefault="00F403D8" w:rsidP="00F403D8">
      <w:pPr>
        <w:ind w:left="567" w:hanging="567"/>
        <w:jc w:val="both"/>
        <w:rPr>
          <w:rFonts w:ascii="Garamond" w:hAnsi="Garamond" w:cs="Calibri"/>
          <w:sz w:val="22"/>
          <w:szCs w:val="22"/>
        </w:rPr>
      </w:pPr>
      <w:r w:rsidRPr="001A6C54">
        <w:rPr>
          <w:rFonts w:ascii="Garamond" w:hAnsi="Garamond" w:cs="Calibri"/>
          <w:sz w:val="22"/>
          <w:szCs w:val="22"/>
        </w:rPr>
        <w:t xml:space="preserve">Ginting, Rosnani. 2013. </w:t>
      </w:r>
      <w:r w:rsidRPr="001A6C54">
        <w:rPr>
          <w:rFonts w:ascii="Garamond" w:hAnsi="Garamond" w:cs="Calibri"/>
          <w:i/>
          <w:sz w:val="22"/>
          <w:szCs w:val="22"/>
        </w:rPr>
        <w:t>Pearancangan Produk.</w:t>
      </w:r>
      <w:r w:rsidRPr="001A6C54">
        <w:rPr>
          <w:rFonts w:ascii="Garamond" w:hAnsi="Garamond" w:cs="Calibri"/>
          <w:sz w:val="22"/>
          <w:szCs w:val="22"/>
        </w:rPr>
        <w:t xml:space="preserve"> Yogyakarta: Graha Ilmu.</w:t>
      </w:r>
    </w:p>
    <w:p w:rsidR="00F403D8" w:rsidRPr="001A6C54" w:rsidRDefault="00F403D8" w:rsidP="00F403D8">
      <w:pPr>
        <w:ind w:left="567" w:hanging="567"/>
        <w:jc w:val="both"/>
        <w:rPr>
          <w:rFonts w:ascii="Garamond" w:hAnsi="Garamond" w:cs="Calibri"/>
          <w:sz w:val="22"/>
          <w:szCs w:val="22"/>
        </w:rPr>
      </w:pPr>
      <w:r w:rsidRPr="001A6C54">
        <w:rPr>
          <w:rFonts w:ascii="Garamond" w:hAnsi="Garamond" w:cs="Calibri"/>
          <w:sz w:val="22"/>
          <w:szCs w:val="22"/>
        </w:rPr>
        <w:t xml:space="preserve">Harsokuesoemo, Darmawan. 2004. </w:t>
      </w:r>
      <w:r w:rsidRPr="001A6C54">
        <w:rPr>
          <w:rFonts w:ascii="Garamond" w:hAnsi="Garamond" w:cs="Calibri"/>
          <w:i/>
          <w:sz w:val="22"/>
          <w:szCs w:val="22"/>
        </w:rPr>
        <w:t>Pengantar Perancangan Teknik</w:t>
      </w:r>
      <w:r w:rsidRPr="001A6C54">
        <w:rPr>
          <w:rFonts w:ascii="Garamond" w:hAnsi="Garamond" w:cs="Calibri"/>
          <w:sz w:val="22"/>
          <w:szCs w:val="22"/>
        </w:rPr>
        <w:t>. Bandung: Penerbit ITB.</w:t>
      </w:r>
    </w:p>
    <w:p w:rsidR="00F403D8" w:rsidRDefault="00F403D8" w:rsidP="00F403D8">
      <w:pPr>
        <w:ind w:left="567" w:hanging="567"/>
        <w:rPr>
          <w:rFonts w:ascii="Garamond" w:hAnsi="Garamond"/>
          <w:color w:val="000000"/>
          <w:sz w:val="22"/>
          <w:szCs w:val="22"/>
          <w:lang w:val="id-ID"/>
        </w:rPr>
      </w:pPr>
    </w:p>
    <w:p w:rsidR="00F403D8" w:rsidRDefault="006D7052" w:rsidP="00F403D8">
      <w:pPr>
        <w:ind w:left="567" w:hanging="567"/>
        <w:jc w:val="both"/>
        <w:rPr>
          <w:rFonts w:ascii="Garamond" w:hAnsi="Garamond" w:cs="Calibri"/>
        </w:rPr>
      </w:pPr>
      <w:hyperlink r:id="rId28">
        <w:r w:rsidR="00F403D8" w:rsidRPr="00ED3A65">
          <w:rPr>
            <w:rFonts w:ascii="Garamond" w:hAnsi="Garamond"/>
            <w:i/>
            <w:sz w:val="22"/>
            <w:szCs w:val="22"/>
          </w:rPr>
          <w:t>https://www.dokter.id/berita/manfaat-labu-</w:t>
        </w:r>
      </w:hyperlink>
      <w:hyperlink r:id="rId29">
        <w:r w:rsidR="00F403D8" w:rsidRPr="00ED3A65">
          <w:rPr>
            <w:rFonts w:ascii="Garamond" w:hAnsi="Garamond"/>
            <w:i/>
            <w:sz w:val="22"/>
            <w:szCs w:val="22"/>
          </w:rPr>
          <w:t>kuning-bagi-kesehatan</w:t>
        </w:r>
      </w:hyperlink>
    </w:p>
    <w:p w:rsidR="00F403D8" w:rsidRDefault="00F403D8" w:rsidP="00F403D8">
      <w:pPr>
        <w:ind w:left="567" w:hanging="567"/>
        <w:rPr>
          <w:rFonts w:ascii="Garamond" w:hAnsi="Garamond"/>
          <w:color w:val="000000"/>
          <w:sz w:val="22"/>
          <w:szCs w:val="22"/>
          <w:lang w:val="id-ID"/>
        </w:rPr>
      </w:pPr>
    </w:p>
    <w:p w:rsidR="00F403D8" w:rsidRPr="001A6C54" w:rsidRDefault="00F403D8" w:rsidP="00F403D8">
      <w:pPr>
        <w:ind w:left="567" w:hanging="567"/>
        <w:rPr>
          <w:rFonts w:ascii="Garamond" w:hAnsi="Garamond"/>
          <w:bCs/>
          <w:color w:val="000000"/>
          <w:sz w:val="22"/>
          <w:szCs w:val="22"/>
        </w:rPr>
      </w:pPr>
      <w:r w:rsidRPr="001A6C54">
        <w:rPr>
          <w:rFonts w:ascii="Garamond" w:hAnsi="Garamond"/>
          <w:color w:val="000000"/>
          <w:sz w:val="22"/>
          <w:szCs w:val="22"/>
        </w:rPr>
        <w:t xml:space="preserve">Maghfurah, Fadwah, David Desria Chandra. 2017. </w:t>
      </w:r>
      <w:r w:rsidRPr="001A6C54">
        <w:rPr>
          <w:rFonts w:ascii="Garamond" w:hAnsi="Garamond"/>
          <w:bCs/>
          <w:color w:val="000000"/>
          <w:sz w:val="22"/>
          <w:szCs w:val="22"/>
        </w:rPr>
        <w:t xml:space="preserve">Perancangan Mesin Pengaduk Bahan Dasar Roti Kapasitas 43 Kg. </w:t>
      </w:r>
      <w:r w:rsidRPr="001A6C54">
        <w:rPr>
          <w:rFonts w:ascii="Garamond" w:hAnsi="Garamond"/>
          <w:bCs/>
          <w:i/>
          <w:color w:val="000000"/>
          <w:sz w:val="22"/>
          <w:szCs w:val="22"/>
        </w:rPr>
        <w:t>Sintek,</w:t>
      </w:r>
      <w:r w:rsidRPr="001A6C54">
        <w:rPr>
          <w:rFonts w:ascii="Garamond" w:hAnsi="Garamond"/>
          <w:bCs/>
          <w:color w:val="000000"/>
          <w:sz w:val="22"/>
          <w:szCs w:val="22"/>
        </w:rPr>
        <w:t xml:space="preserve"> Vol. 6,No. 1: 46-57.</w:t>
      </w:r>
    </w:p>
    <w:p w:rsidR="00F403D8" w:rsidRPr="001A6C54" w:rsidRDefault="00F403D8" w:rsidP="00F403D8">
      <w:pPr>
        <w:tabs>
          <w:tab w:val="left" w:pos="941"/>
        </w:tabs>
        <w:spacing w:line="276" w:lineRule="auto"/>
        <w:ind w:left="567" w:right="714" w:hanging="567"/>
        <w:rPr>
          <w:rFonts w:ascii="Garamond" w:hAnsi="Garamond"/>
          <w:sz w:val="22"/>
          <w:szCs w:val="22"/>
        </w:rPr>
      </w:pPr>
      <w:r w:rsidRPr="001A6C54">
        <w:rPr>
          <w:rFonts w:ascii="Garamond" w:hAnsi="Garamond"/>
          <w:sz w:val="22"/>
          <w:szCs w:val="22"/>
        </w:rPr>
        <w:t>Shigley, Joseph E dan Larry D. Mi</w:t>
      </w:r>
      <w:r w:rsidRPr="001A6C54">
        <w:rPr>
          <w:rFonts w:ascii="Garamond" w:hAnsi="Garamond"/>
          <w:sz w:val="22"/>
          <w:szCs w:val="22"/>
        </w:rPr>
        <w:t>t</w:t>
      </w:r>
      <w:r w:rsidRPr="001A6C54">
        <w:rPr>
          <w:rFonts w:ascii="Garamond" w:hAnsi="Garamond"/>
          <w:sz w:val="22"/>
          <w:szCs w:val="22"/>
        </w:rPr>
        <w:t xml:space="preserve">chell. 1994. </w:t>
      </w:r>
      <w:r w:rsidRPr="001A6C54">
        <w:rPr>
          <w:rFonts w:ascii="Garamond" w:hAnsi="Garamond"/>
          <w:i/>
          <w:sz w:val="22"/>
          <w:szCs w:val="22"/>
        </w:rPr>
        <w:t xml:space="preserve">Perencanaan Teknik Mesin. </w:t>
      </w:r>
      <w:r w:rsidRPr="001A6C54">
        <w:rPr>
          <w:rFonts w:ascii="Garamond" w:hAnsi="Garamond"/>
          <w:sz w:val="22"/>
          <w:szCs w:val="22"/>
        </w:rPr>
        <w:t>Edisi ke- 4, jilid 2.(Terj). Jakarta:Erlangga.</w:t>
      </w:r>
    </w:p>
    <w:p w:rsidR="00F403D8" w:rsidRPr="009139B3" w:rsidRDefault="00F403D8" w:rsidP="00F403D8">
      <w:pPr>
        <w:ind w:left="567" w:hanging="567"/>
        <w:jc w:val="both"/>
        <w:rPr>
          <w:rStyle w:val="fontstyle01"/>
          <w:rFonts w:ascii="Garamond" w:hAnsi="Garamond"/>
          <w:b w:val="0"/>
          <w:sz w:val="22"/>
          <w:szCs w:val="22"/>
          <w:lang w:val="id-ID"/>
        </w:rPr>
      </w:pPr>
      <w:r w:rsidRPr="001A6C54">
        <w:rPr>
          <w:rFonts w:ascii="Garamond" w:hAnsi="Garamond" w:cs="Arial"/>
          <w:color w:val="000000"/>
          <w:sz w:val="22"/>
          <w:szCs w:val="22"/>
        </w:rPr>
        <w:t>Sutiadiningsih, Any,  Agung P. Budijono, M. Nur Bawono</w:t>
      </w:r>
      <w:r w:rsidRPr="001A6C54">
        <w:rPr>
          <w:rFonts w:ascii="Garamond" w:hAnsi="Garamond" w:cs="Arial"/>
          <w:bCs/>
          <w:color w:val="000000"/>
          <w:sz w:val="22"/>
          <w:szCs w:val="22"/>
        </w:rPr>
        <w:t>. 2016 . Penerapan Mesin Pengaduk Adonan Untuk Menin</w:t>
      </w:r>
      <w:r w:rsidRPr="001A6C54">
        <w:rPr>
          <w:rFonts w:ascii="Garamond" w:hAnsi="Garamond" w:cs="Arial"/>
          <w:bCs/>
          <w:color w:val="000000"/>
          <w:sz w:val="22"/>
          <w:szCs w:val="22"/>
        </w:rPr>
        <w:t>g</w:t>
      </w:r>
      <w:r w:rsidRPr="001A6C54">
        <w:rPr>
          <w:rFonts w:ascii="Garamond" w:hAnsi="Garamond" w:cs="Arial"/>
          <w:bCs/>
          <w:color w:val="000000"/>
          <w:sz w:val="22"/>
          <w:szCs w:val="22"/>
        </w:rPr>
        <w:t>katkan</w:t>
      </w:r>
      <w:r w:rsidRPr="001A6C54">
        <w:rPr>
          <w:rFonts w:ascii="Garamond" w:hAnsi="Garamond" w:cs="Arial"/>
          <w:bCs/>
          <w:i/>
          <w:iCs/>
          <w:color w:val="000000"/>
          <w:sz w:val="22"/>
          <w:szCs w:val="22"/>
        </w:rPr>
        <w:t xml:space="preserve">. Jurnal Abdi, </w:t>
      </w:r>
      <w:r w:rsidRPr="001A6C54">
        <w:rPr>
          <w:rFonts w:ascii="Garamond" w:hAnsi="Garamond" w:cs="Arial"/>
          <w:bCs/>
          <w:iCs/>
          <w:color w:val="000000"/>
          <w:sz w:val="22"/>
          <w:szCs w:val="22"/>
        </w:rPr>
        <w:t>Vol.. 2, No.1:  16 – 20.</w:t>
      </w:r>
      <w:r w:rsidR="009139B3" w:rsidRPr="009139B3">
        <w:rPr>
          <w:rFonts w:ascii="Garamond" w:hAnsi="Garamond" w:cs="Arial"/>
          <w:bCs/>
          <w:iCs/>
          <w:color w:val="000000"/>
          <w:sz w:val="22"/>
          <w:szCs w:val="22"/>
          <w:lang w:val="id-ID"/>
        </w:rPr>
        <w:t>(</w:t>
      </w:r>
      <w:r w:rsidR="009139B3" w:rsidRPr="009139B3">
        <w:rPr>
          <w:rFonts w:ascii="Garamond" w:hAnsi="Garamond"/>
          <w:color w:val="333333"/>
          <w:sz w:val="22"/>
          <w:szCs w:val="22"/>
          <w:shd w:val="clear" w:color="auto" w:fill="FFFFFF"/>
        </w:rPr>
        <w:t>DOI: </w:t>
      </w:r>
      <w:hyperlink r:id="rId30" w:history="1">
        <w:r w:rsidR="009139B3" w:rsidRPr="009139B3">
          <w:rPr>
            <w:rStyle w:val="Hyperlink"/>
            <w:rFonts w:ascii="Garamond" w:hAnsi="Garamond"/>
            <w:color w:val="0D355E"/>
            <w:sz w:val="22"/>
            <w:szCs w:val="22"/>
            <w:shd w:val="clear" w:color="auto" w:fill="FFFFFF"/>
          </w:rPr>
          <w:t>http://dx.doi.org/10.26740/ja.v2n1.p16-20</w:t>
        </w:r>
      </w:hyperlink>
      <w:r w:rsidR="009139B3" w:rsidRPr="009139B3">
        <w:rPr>
          <w:rFonts w:ascii="Garamond" w:hAnsi="Garamond"/>
          <w:sz w:val="22"/>
          <w:szCs w:val="22"/>
          <w:lang w:val="id-ID"/>
        </w:rPr>
        <w:t>)</w:t>
      </w:r>
    </w:p>
    <w:p w:rsidR="00F403D8" w:rsidRPr="001A6C54" w:rsidRDefault="00F403D8" w:rsidP="00F403D8">
      <w:pPr>
        <w:ind w:left="567" w:hanging="567"/>
        <w:jc w:val="both"/>
        <w:rPr>
          <w:rFonts w:ascii="Garamond" w:hAnsi="Garamond"/>
          <w:color w:val="000000"/>
          <w:sz w:val="22"/>
          <w:szCs w:val="22"/>
        </w:rPr>
      </w:pPr>
      <w:r w:rsidRPr="001A6C54">
        <w:rPr>
          <w:rStyle w:val="fontstyle01"/>
          <w:rFonts w:ascii="Garamond" w:hAnsi="Garamond"/>
          <w:b w:val="0"/>
          <w:sz w:val="22"/>
          <w:szCs w:val="22"/>
        </w:rPr>
        <w:t>Widodo, Rahmat Doni dan  Muhammad Khumaedi. 2017. Pembuatan Mesin Pengaduk Adonan Untuk Menin</w:t>
      </w:r>
      <w:r w:rsidRPr="001A6C54">
        <w:rPr>
          <w:rStyle w:val="fontstyle01"/>
          <w:rFonts w:ascii="Garamond" w:hAnsi="Garamond"/>
          <w:b w:val="0"/>
          <w:sz w:val="22"/>
          <w:szCs w:val="22"/>
        </w:rPr>
        <w:t>g</w:t>
      </w:r>
      <w:r w:rsidRPr="001A6C54">
        <w:rPr>
          <w:rStyle w:val="fontstyle01"/>
          <w:rFonts w:ascii="Garamond" w:hAnsi="Garamond"/>
          <w:b w:val="0"/>
          <w:sz w:val="22"/>
          <w:szCs w:val="22"/>
        </w:rPr>
        <w:t xml:space="preserve">katkan Produksi Pada Usaha Kecil </w:t>
      </w:r>
      <w:r w:rsidRPr="001A6C54">
        <w:rPr>
          <w:rStyle w:val="fontstyle01"/>
          <w:rFonts w:ascii="Garamond" w:hAnsi="Garamond"/>
          <w:b w:val="0"/>
          <w:sz w:val="22"/>
          <w:szCs w:val="22"/>
        </w:rPr>
        <w:lastRenderedPageBreak/>
        <w:t>Penjual Martabak</w:t>
      </w:r>
      <w:r w:rsidRPr="001A6C54">
        <w:rPr>
          <w:rFonts w:ascii="Garamond" w:hAnsi="Garamond"/>
          <w:b/>
          <w:color w:val="000000"/>
          <w:sz w:val="22"/>
          <w:szCs w:val="22"/>
        </w:rPr>
        <w:t>.</w:t>
      </w:r>
      <w:r w:rsidRPr="001A6C54">
        <w:rPr>
          <w:rFonts w:ascii="Garamond" w:hAnsi="Garamond"/>
          <w:i/>
          <w:color w:val="000000"/>
          <w:sz w:val="22"/>
          <w:szCs w:val="22"/>
        </w:rPr>
        <w:t>Rekayasa</w:t>
      </w:r>
      <w:r w:rsidRPr="001A6C54">
        <w:rPr>
          <w:rFonts w:ascii="Garamond" w:hAnsi="Garamond"/>
          <w:color w:val="000000"/>
          <w:sz w:val="22"/>
          <w:szCs w:val="22"/>
        </w:rPr>
        <w:t>, Vol. 15, No. 2:.103-111.</w:t>
      </w:r>
    </w:p>
    <w:p w:rsidR="00F403D8" w:rsidRDefault="00F403D8" w:rsidP="00F403D8">
      <w:pPr>
        <w:pStyle w:val="ListParagraph"/>
        <w:ind w:left="0" w:firstLine="426"/>
        <w:jc w:val="both"/>
        <w:rPr>
          <w:rFonts w:ascii="Garamond" w:hAnsi="Garamond"/>
          <w:bCs/>
          <w:sz w:val="22"/>
          <w:szCs w:val="22"/>
          <w:lang w:val="id-ID"/>
        </w:rPr>
        <w:sectPr w:rsidR="00F403D8" w:rsidSect="00F403D8">
          <w:type w:val="continuous"/>
          <w:pgSz w:w="11907" w:h="16839" w:code="9"/>
          <w:pgMar w:top="1701" w:right="1701" w:bottom="1701" w:left="1701" w:header="720" w:footer="720" w:gutter="0"/>
          <w:cols w:num="2" w:space="720"/>
          <w:docGrid w:linePitch="360"/>
        </w:sectPr>
      </w:pPr>
      <w:r w:rsidRPr="001A6C54">
        <w:rPr>
          <w:rFonts w:ascii="Garamond" w:hAnsi="Garamond" w:cs="Arial"/>
          <w:bCs/>
          <w:color w:val="000000"/>
          <w:sz w:val="22"/>
          <w:szCs w:val="22"/>
        </w:rPr>
        <w:br/>
      </w:r>
      <w:bookmarkStart w:id="0" w:name="_GoBack"/>
      <w:bookmarkEnd w:id="0"/>
    </w:p>
    <w:p w:rsidR="00F403D8" w:rsidRDefault="00F403D8" w:rsidP="005531BD">
      <w:pPr>
        <w:pStyle w:val="ListParagraph"/>
        <w:ind w:left="0" w:firstLine="426"/>
        <w:jc w:val="both"/>
        <w:rPr>
          <w:rFonts w:ascii="Garamond" w:hAnsi="Garamond"/>
          <w:bCs/>
          <w:sz w:val="22"/>
          <w:szCs w:val="22"/>
          <w:lang w:val="id-ID"/>
        </w:rPr>
        <w:sectPr w:rsidR="00F403D8" w:rsidSect="001F3EF7">
          <w:pgSz w:w="11907" w:h="16840" w:code="9"/>
          <w:pgMar w:top="1134" w:right="1134" w:bottom="1134" w:left="1134" w:header="720" w:footer="737" w:gutter="0"/>
          <w:cols w:num="2" w:space="397"/>
          <w:docGrid w:linePitch="360"/>
        </w:sectPr>
      </w:pPr>
    </w:p>
    <w:p w:rsidR="0050423F" w:rsidRPr="001A6C54" w:rsidRDefault="0050423F" w:rsidP="0050423F">
      <w:pPr>
        <w:ind w:firstLine="425"/>
        <w:jc w:val="both"/>
        <w:rPr>
          <w:rFonts w:ascii="Garamond" w:hAnsi="Garamond"/>
          <w:bCs/>
          <w:sz w:val="22"/>
          <w:szCs w:val="22"/>
          <w:lang w:val="id-ID"/>
        </w:rPr>
      </w:pPr>
    </w:p>
    <w:p w:rsidR="0050423F" w:rsidRPr="001A6C54" w:rsidRDefault="0050423F" w:rsidP="0050423F">
      <w:pPr>
        <w:spacing w:line="360" w:lineRule="auto"/>
        <w:jc w:val="both"/>
        <w:rPr>
          <w:rFonts w:ascii="Garamond" w:hAnsi="Garamond"/>
          <w:bCs/>
          <w:sz w:val="22"/>
          <w:szCs w:val="22"/>
          <w:lang w:val="id-ID"/>
        </w:rPr>
      </w:pPr>
    </w:p>
    <w:p w:rsidR="00E808EC" w:rsidRPr="00044DD1" w:rsidRDefault="00E808EC" w:rsidP="00846874">
      <w:pPr>
        <w:jc w:val="both"/>
        <w:rPr>
          <w:rFonts w:ascii="Garamond" w:eastAsia="Arial Unicode MS" w:hAnsi="Garamond" w:cs="Arial"/>
        </w:rPr>
      </w:pPr>
    </w:p>
    <w:p w:rsidR="00E808EC" w:rsidRPr="00044DD1" w:rsidRDefault="00E808EC" w:rsidP="00846874">
      <w:pPr>
        <w:jc w:val="both"/>
        <w:rPr>
          <w:rFonts w:ascii="Garamond" w:eastAsia="Arial Unicode MS" w:hAnsi="Garamond" w:cs="Arial"/>
        </w:rPr>
        <w:sectPr w:rsidR="00E808EC" w:rsidRPr="00044DD1" w:rsidSect="00F00FAB">
          <w:type w:val="continuous"/>
          <w:pgSz w:w="11907" w:h="16840" w:code="9"/>
          <w:pgMar w:top="1134" w:right="1134" w:bottom="1134" w:left="1134" w:header="720" w:footer="737" w:gutter="0"/>
          <w:cols w:space="397"/>
          <w:docGrid w:linePitch="360"/>
        </w:sectPr>
      </w:pPr>
    </w:p>
    <w:p w:rsidR="00E808EC" w:rsidRPr="00044DD1" w:rsidRDefault="00E808EC" w:rsidP="00846874">
      <w:pPr>
        <w:ind w:left="567" w:hanging="567"/>
        <w:jc w:val="both"/>
        <w:rPr>
          <w:rFonts w:ascii="Garamond" w:eastAsia="Arial Unicode MS" w:hAnsi="Garamond" w:cs="Arial"/>
        </w:rPr>
      </w:pPr>
    </w:p>
    <w:p w:rsidR="00F00FAB" w:rsidRDefault="00F00FAB" w:rsidP="00846874">
      <w:pPr>
        <w:ind w:left="567" w:hanging="567"/>
        <w:jc w:val="center"/>
        <w:rPr>
          <w:rFonts w:ascii="Garamond" w:eastAsia="Arial Unicode MS" w:hAnsi="Garamond" w:cs="Arial"/>
          <w:i/>
          <w:color w:val="0000FF"/>
          <w:sz w:val="22"/>
          <w:szCs w:val="22"/>
          <w:lang w:val="sv-SE" w:eastAsia="en-GB"/>
        </w:rPr>
        <w:sectPr w:rsidR="00F00FAB" w:rsidSect="00F00FAB">
          <w:type w:val="continuous"/>
          <w:pgSz w:w="11907" w:h="16840" w:code="9"/>
          <w:pgMar w:top="1134" w:right="1134" w:bottom="1134" w:left="1134" w:header="720" w:footer="737" w:gutter="0"/>
          <w:cols w:space="397"/>
          <w:docGrid w:linePitch="360"/>
        </w:sectPr>
      </w:pPr>
    </w:p>
    <w:p w:rsidR="00E808EC" w:rsidRPr="00044DD1" w:rsidRDefault="00E808EC" w:rsidP="00F00FAB">
      <w:pPr>
        <w:ind w:left="567" w:hanging="567"/>
        <w:jc w:val="center"/>
        <w:rPr>
          <w:rFonts w:ascii="Garamond" w:eastAsia="Arial Unicode MS" w:hAnsi="Garamond" w:cs="Arial"/>
          <w:i/>
          <w:color w:val="0000FF"/>
          <w:sz w:val="22"/>
          <w:szCs w:val="22"/>
          <w:lang w:val="sv-SE" w:eastAsia="en-GB"/>
        </w:rPr>
      </w:pPr>
    </w:p>
    <w:sectPr w:rsidR="00E808EC" w:rsidRPr="00044DD1" w:rsidSect="009720BF">
      <w:type w:val="continuous"/>
      <w:pgSz w:w="11907" w:h="16840" w:code="9"/>
      <w:pgMar w:top="1134" w:right="1134" w:bottom="1134" w:left="1134" w:header="720" w:footer="737" w:gutter="0"/>
      <w:cols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ED" w:rsidRDefault="006F74ED">
      <w:r>
        <w:separator/>
      </w:r>
    </w:p>
  </w:endnote>
  <w:endnote w:type="continuationSeparator" w:id="1">
    <w:p w:rsidR="006F74ED" w:rsidRDefault="006F7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977FD7" w:rsidRDefault="00D117D5" w:rsidP="00977FD7">
    <w:pPr>
      <w:pStyle w:val="Footer"/>
      <w:pBdr>
        <w:top w:val="single" w:sz="4" w:space="1" w:color="auto"/>
      </w:pBdr>
      <w:jc w:val="right"/>
      <w:rPr>
        <w:rFonts w:ascii="Tahoma" w:hAnsi="Tahoma" w:cs="Tahoma"/>
        <w:sz w:val="18"/>
        <w:szCs w:val="18"/>
      </w:rPr>
    </w:pPr>
    <w:r w:rsidRPr="00B90BB6">
      <w:rPr>
        <w:rFonts w:ascii="Tahoma" w:hAnsi="Tahoma" w:cs="Tahoma"/>
        <w:bCs/>
        <w:sz w:val="18"/>
        <w:szCs w:val="18"/>
      </w:rPr>
      <w:t>MEDIA TEKNIK SIPIL/Januari 2007/</w:t>
    </w:r>
    <w:r w:rsidR="006D7052" w:rsidRPr="00B90BB6">
      <w:rPr>
        <w:rStyle w:val="PageNumber"/>
        <w:rFonts w:ascii="Tahoma" w:hAnsi="Tahoma" w:cs="Tahoma"/>
        <w:b/>
        <w:sz w:val="18"/>
        <w:szCs w:val="18"/>
      </w:rPr>
      <w:fldChar w:fldCharType="begin"/>
    </w:r>
    <w:r w:rsidRPr="00B90BB6">
      <w:rPr>
        <w:rStyle w:val="PageNumber"/>
        <w:rFonts w:ascii="Tahoma" w:hAnsi="Tahoma" w:cs="Tahoma"/>
        <w:b/>
        <w:sz w:val="18"/>
        <w:szCs w:val="18"/>
      </w:rPr>
      <w:instrText xml:space="preserve"> PAGE </w:instrText>
    </w:r>
    <w:r w:rsidR="006D7052" w:rsidRPr="00B90BB6">
      <w:rPr>
        <w:rStyle w:val="PageNumber"/>
        <w:rFonts w:ascii="Tahoma" w:hAnsi="Tahoma" w:cs="Tahoma"/>
        <w:b/>
        <w:sz w:val="18"/>
        <w:szCs w:val="18"/>
      </w:rPr>
      <w:fldChar w:fldCharType="separate"/>
    </w:r>
    <w:r>
      <w:rPr>
        <w:rStyle w:val="PageNumber"/>
        <w:rFonts w:ascii="Tahoma" w:hAnsi="Tahoma" w:cs="Tahoma"/>
        <w:b/>
        <w:noProof/>
        <w:sz w:val="18"/>
        <w:szCs w:val="18"/>
      </w:rPr>
      <w:t>48</w:t>
    </w:r>
    <w:r w:rsidR="006D7052" w:rsidRPr="00B90BB6">
      <w:rPr>
        <w:rStyle w:val="PageNumber"/>
        <w:rFonts w:ascii="Tahoma" w:hAnsi="Tahoma" w:cs="Tahoma"/>
        <w:b/>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053C87" w:rsidRDefault="00D117D5" w:rsidP="00977FD7">
    <w:pPr>
      <w:pStyle w:val="Footer"/>
      <w:pBdr>
        <w:top w:val="single" w:sz="4" w:space="1" w:color="auto"/>
      </w:pBdr>
      <w:tabs>
        <w:tab w:val="clear" w:pos="8640"/>
        <w:tab w:val="right" w:pos="9072"/>
      </w:tabs>
      <w:jc w:val="right"/>
      <w:rPr>
        <w:rFonts w:ascii="Verdana" w:hAnsi="Verdana" w:cs="Tahoma"/>
        <w:b/>
        <w:bCs/>
        <w:sz w:val="16"/>
        <w:szCs w:val="16"/>
        <w:lang w:val="sv-SE"/>
      </w:rPr>
    </w:pPr>
    <w:r w:rsidRPr="00053C87">
      <w:rPr>
        <w:rFonts w:ascii="Verdana" w:hAnsi="Verdana" w:cs="Tahoma"/>
        <w:b/>
        <w:bCs/>
        <w:sz w:val="16"/>
        <w:szCs w:val="16"/>
        <w:lang w:val="sv-SE"/>
      </w:rPr>
      <w:t>MEDIA TEKNIK SIPIL/</w:t>
    </w:r>
    <w:r w:rsidRPr="00053C87">
      <w:rPr>
        <w:rFonts w:ascii="Verdana" w:hAnsi="Verdana" w:cs="Tahoma"/>
        <w:b/>
        <w:bCs/>
        <w:color w:val="0000FF"/>
        <w:sz w:val="16"/>
        <w:szCs w:val="16"/>
        <w:lang w:val="sv-SE"/>
      </w:rPr>
      <w:t>Bulan &amp;</w:t>
    </w:r>
    <w:r>
      <w:rPr>
        <w:rFonts w:ascii="Verdana" w:hAnsi="Verdana" w:cs="Tahoma"/>
        <w:b/>
        <w:bCs/>
        <w:color w:val="0000FF"/>
        <w:sz w:val="16"/>
        <w:szCs w:val="16"/>
        <w:lang w:val="sv-SE"/>
      </w:rPr>
      <w:t>t</w:t>
    </w:r>
    <w:r w:rsidRPr="00053C87">
      <w:rPr>
        <w:rFonts w:ascii="Verdana" w:hAnsi="Verdana" w:cs="Tahoma"/>
        <w:b/>
        <w:bCs/>
        <w:color w:val="0000FF"/>
        <w:sz w:val="16"/>
        <w:szCs w:val="16"/>
        <w:lang w:val="sv-SE"/>
      </w:rPr>
      <w:t>ahun terbit</w:t>
    </w:r>
    <w:r w:rsidRPr="00053C87">
      <w:rPr>
        <w:rFonts w:ascii="Verdana" w:hAnsi="Verdana" w:cs="Tahoma"/>
        <w:b/>
        <w:bCs/>
        <w:sz w:val="16"/>
        <w:szCs w:val="16"/>
        <w:lang w:val="sv-SE"/>
      </w:rPr>
      <w:t>/</w:t>
    </w:r>
    <w:r w:rsidR="006D7052" w:rsidRPr="00053C87">
      <w:rPr>
        <w:rStyle w:val="PageNumber"/>
        <w:rFonts w:ascii="Verdana" w:hAnsi="Verdana" w:cs="Tahoma"/>
        <w:b/>
        <w:sz w:val="16"/>
        <w:szCs w:val="16"/>
        <w:lang w:val="sv-SE"/>
      </w:rPr>
      <w:fldChar w:fldCharType="begin"/>
    </w:r>
    <w:r w:rsidRPr="00053C87">
      <w:rPr>
        <w:rStyle w:val="PageNumber"/>
        <w:rFonts w:ascii="Verdana" w:hAnsi="Verdana" w:cs="Tahoma"/>
        <w:b/>
        <w:sz w:val="16"/>
        <w:szCs w:val="16"/>
        <w:lang w:val="sv-SE"/>
      </w:rPr>
      <w:instrText xml:space="preserve"> PAGE </w:instrText>
    </w:r>
    <w:r w:rsidR="006D7052" w:rsidRPr="00053C87">
      <w:rPr>
        <w:rStyle w:val="PageNumber"/>
        <w:rFonts w:ascii="Verdana" w:hAnsi="Verdana" w:cs="Tahoma"/>
        <w:b/>
        <w:sz w:val="16"/>
        <w:szCs w:val="16"/>
        <w:lang w:val="sv-SE"/>
      </w:rPr>
      <w:fldChar w:fldCharType="separate"/>
    </w:r>
    <w:r>
      <w:rPr>
        <w:rStyle w:val="PageNumber"/>
        <w:rFonts w:ascii="Verdana" w:hAnsi="Verdana" w:cs="Tahoma"/>
        <w:b/>
        <w:noProof/>
        <w:sz w:val="16"/>
        <w:szCs w:val="16"/>
        <w:lang w:val="sv-SE"/>
      </w:rPr>
      <w:t>1</w:t>
    </w:r>
    <w:r w:rsidR="006D7052" w:rsidRPr="00053C87">
      <w:rPr>
        <w:rStyle w:val="PageNumber"/>
        <w:rFonts w:ascii="Verdana" w:hAnsi="Verdana" w:cs="Tahoma"/>
        <w:b/>
        <w:sz w:val="16"/>
        <w:szCs w:val="16"/>
        <w:lang w:val="sv-S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Default="006D7052" w:rsidP="00142A21">
    <w:pPr>
      <w:pStyle w:val="Footer"/>
      <w:pBdr>
        <w:top w:val="single" w:sz="4" w:space="1" w:color="auto"/>
      </w:pBdr>
      <w:jc w:val="center"/>
    </w:pPr>
    <w:r>
      <w:fldChar w:fldCharType="begin"/>
    </w:r>
    <w:r w:rsidR="00D117D5">
      <w:instrText xml:space="preserve"> PAGE   \* MERGEFORMAT </w:instrText>
    </w:r>
    <w:r>
      <w:fldChar w:fldCharType="separate"/>
    </w:r>
    <w:r w:rsidR="00CF5350">
      <w:rPr>
        <w:noProof/>
      </w:rPr>
      <w:t>7</w:t>
    </w:r>
    <w:r>
      <w:rPr>
        <w:noProof/>
      </w:rPr>
      <w:fldChar w:fldCharType="end"/>
    </w:r>
  </w:p>
  <w:p w:rsidR="00D117D5" w:rsidRDefault="00D117D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053C87" w:rsidRDefault="006D7052" w:rsidP="000013ED">
    <w:pPr>
      <w:pStyle w:val="Footer"/>
      <w:pBdr>
        <w:top w:val="single" w:sz="4" w:space="6" w:color="auto"/>
      </w:pBdr>
      <w:tabs>
        <w:tab w:val="clear" w:pos="8640"/>
        <w:tab w:val="right" w:pos="9072"/>
      </w:tabs>
      <w:rPr>
        <w:rFonts w:ascii="Verdana" w:hAnsi="Verdana" w:cs="Tahoma"/>
        <w:b/>
        <w:bCs/>
        <w:sz w:val="16"/>
        <w:szCs w:val="16"/>
        <w:lang w:val="sv-SE"/>
      </w:rPr>
    </w:pPr>
    <w:r w:rsidRPr="00053C87">
      <w:rPr>
        <w:rStyle w:val="PageNumber"/>
        <w:rFonts w:ascii="Verdana" w:hAnsi="Verdana"/>
        <w:b/>
        <w:sz w:val="16"/>
        <w:szCs w:val="16"/>
        <w:lang w:val="sv-SE"/>
      </w:rPr>
      <w:fldChar w:fldCharType="begin"/>
    </w:r>
    <w:r w:rsidR="00D117D5" w:rsidRPr="00053C87">
      <w:rPr>
        <w:rStyle w:val="PageNumber"/>
        <w:rFonts w:ascii="Verdana" w:hAnsi="Verdana"/>
        <w:b/>
        <w:sz w:val="16"/>
        <w:szCs w:val="16"/>
        <w:lang w:val="sv-SE"/>
      </w:rPr>
      <w:instrText xml:space="preserve"> PAGE </w:instrText>
    </w:r>
    <w:r w:rsidRPr="00053C87">
      <w:rPr>
        <w:rStyle w:val="PageNumber"/>
        <w:rFonts w:ascii="Verdana" w:hAnsi="Verdana"/>
        <w:b/>
        <w:sz w:val="16"/>
        <w:szCs w:val="16"/>
        <w:lang w:val="sv-SE"/>
      </w:rPr>
      <w:fldChar w:fldCharType="separate"/>
    </w:r>
    <w:r w:rsidR="00D117D5">
      <w:rPr>
        <w:rStyle w:val="PageNumber"/>
        <w:rFonts w:ascii="Verdana" w:hAnsi="Verdana"/>
        <w:b/>
        <w:noProof/>
        <w:sz w:val="16"/>
        <w:szCs w:val="16"/>
        <w:lang w:val="sv-SE"/>
      </w:rPr>
      <w:t>2</w:t>
    </w:r>
    <w:r w:rsidRPr="00053C87">
      <w:rPr>
        <w:rStyle w:val="PageNumber"/>
        <w:rFonts w:ascii="Verdana" w:hAnsi="Verdana"/>
        <w:b/>
        <w:sz w:val="16"/>
        <w:szCs w:val="16"/>
        <w:lang w:val="sv-SE"/>
      </w:rPr>
      <w:fldChar w:fldCharType="end"/>
    </w:r>
    <w:r w:rsidR="00D117D5" w:rsidRPr="00053C87">
      <w:rPr>
        <w:rFonts w:ascii="Verdana" w:hAnsi="Verdana" w:cs="Tahoma"/>
        <w:b/>
        <w:bCs/>
        <w:sz w:val="16"/>
        <w:szCs w:val="16"/>
        <w:lang w:val="sv-SE"/>
      </w:rPr>
      <w:t xml:space="preserve">/ </w:t>
    </w:r>
    <w:r w:rsidR="00D117D5">
      <w:rPr>
        <w:rFonts w:ascii="Verdana" w:hAnsi="Verdana" w:cs="Tahoma"/>
        <w:b/>
        <w:bCs/>
        <w:sz w:val="16"/>
        <w:szCs w:val="16"/>
        <w:lang w:val="sv-SE"/>
      </w:rPr>
      <w:t>Nama,Judul,</w:t>
    </w:r>
    <w:r w:rsidR="00D117D5" w:rsidRPr="00053C87">
      <w:rPr>
        <w:rFonts w:ascii="Verdana" w:hAnsi="Verdana" w:cs="Tahoma"/>
        <w:b/>
        <w:bCs/>
        <w:sz w:val="16"/>
        <w:szCs w:val="16"/>
        <w:lang w:val="sv-SE"/>
      </w:rPr>
      <w:t>MEDIA TEKNIK SIPIL/</w:t>
    </w:r>
    <w:r w:rsidR="00D117D5" w:rsidRPr="00053C87">
      <w:rPr>
        <w:rFonts w:ascii="Verdana" w:hAnsi="Verdana" w:cs="Tahoma"/>
        <w:b/>
        <w:bCs/>
        <w:color w:val="0000FF"/>
        <w:sz w:val="16"/>
        <w:szCs w:val="16"/>
        <w:lang w:val="sv-SE"/>
      </w:rPr>
      <w:t>Bulan &amp; tahun terbit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053C87" w:rsidRDefault="006D7052" w:rsidP="002B2F03">
    <w:pPr>
      <w:pStyle w:val="Footer"/>
      <w:pBdr>
        <w:top w:val="single" w:sz="4" w:space="7" w:color="auto"/>
      </w:pBdr>
      <w:tabs>
        <w:tab w:val="clear" w:pos="8640"/>
      </w:tabs>
      <w:jc w:val="center"/>
      <w:rPr>
        <w:rFonts w:ascii="Verdana" w:hAnsi="Verdana" w:cs="Tahoma"/>
        <w:b/>
        <w:sz w:val="16"/>
        <w:szCs w:val="16"/>
        <w:lang w:val="sv-SE"/>
      </w:rPr>
    </w:pPr>
    <w:r w:rsidRPr="00053C87">
      <w:rPr>
        <w:rStyle w:val="PageNumber"/>
        <w:rFonts w:ascii="Verdana" w:hAnsi="Verdana" w:cs="Tahoma"/>
        <w:b/>
        <w:bCs/>
        <w:sz w:val="16"/>
        <w:szCs w:val="16"/>
        <w:lang w:val="sv-SE"/>
      </w:rPr>
      <w:fldChar w:fldCharType="begin"/>
    </w:r>
    <w:r w:rsidR="00D117D5" w:rsidRPr="00053C87">
      <w:rPr>
        <w:rStyle w:val="PageNumber"/>
        <w:rFonts w:ascii="Verdana" w:hAnsi="Verdana" w:cs="Tahoma"/>
        <w:b/>
        <w:bCs/>
        <w:sz w:val="16"/>
        <w:szCs w:val="16"/>
        <w:lang w:val="sv-SE"/>
      </w:rPr>
      <w:instrText xml:space="preserve"> PAGE </w:instrText>
    </w:r>
    <w:r w:rsidRPr="00053C87">
      <w:rPr>
        <w:rStyle w:val="PageNumber"/>
        <w:rFonts w:ascii="Verdana" w:hAnsi="Verdana" w:cs="Tahoma"/>
        <w:b/>
        <w:bCs/>
        <w:sz w:val="16"/>
        <w:szCs w:val="16"/>
        <w:lang w:val="sv-SE"/>
      </w:rPr>
      <w:fldChar w:fldCharType="separate"/>
    </w:r>
    <w:r w:rsidR="00CF5350">
      <w:rPr>
        <w:rStyle w:val="PageNumber"/>
        <w:rFonts w:ascii="Verdana" w:hAnsi="Verdana" w:cs="Tahoma"/>
        <w:b/>
        <w:bCs/>
        <w:noProof/>
        <w:sz w:val="16"/>
        <w:szCs w:val="16"/>
        <w:lang w:val="sv-SE"/>
      </w:rPr>
      <w:t>14</w:t>
    </w:r>
    <w:r w:rsidRPr="00053C87">
      <w:rPr>
        <w:rStyle w:val="PageNumber"/>
        <w:rFonts w:ascii="Verdana" w:hAnsi="Verdana" w:cs="Tahoma"/>
        <w:b/>
        <w:bCs/>
        <w:sz w:val="16"/>
        <w:szCs w:val="16"/>
        <w:lang w:val="sv-S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ED" w:rsidRDefault="006F74ED">
      <w:r>
        <w:separator/>
      </w:r>
    </w:p>
  </w:footnote>
  <w:footnote w:type="continuationSeparator" w:id="1">
    <w:p w:rsidR="006F74ED" w:rsidRDefault="006F7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2B2F03" w:rsidRDefault="006D7052" w:rsidP="002B2F03">
    <w:pPr>
      <w:pStyle w:val="Header"/>
      <w:jc w:val="center"/>
      <w:rPr>
        <w:rFonts w:ascii="Garamond" w:hAnsi="Garamond"/>
        <w:sz w:val="16"/>
        <w:szCs w:val="16"/>
      </w:rPr>
    </w:pPr>
    <w:r w:rsidRPr="006D7052">
      <w:rPr>
        <w:rFonts w:ascii="Garamond" w:hAnsi="Garamond"/>
        <w:noProof/>
        <w:sz w:val="16"/>
        <w:szCs w:val="16"/>
        <w:lang w:val="id-ID" w:eastAsia="id-ID"/>
      </w:rPr>
      <w:pict>
        <v:group id="Group 5" o:spid="_x0000_s4101" style="position:absolute;left:0;text-align:left;margin-left:-5.7pt;margin-top:-14.25pt;width:485.25pt;height:36.05pt;z-index:251659264" coordorigin="997,582" coordsize="980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">
          <v:roundrect id="AutoShape 6" o:spid="_x0000_s4104" style="position:absolute;left:997;top:582;width:9803;height:59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QncAA&#10;AADaAAAADwAAAGRycy9kb3ducmV2LnhtbERPS27CMBDdI3EHa5C6AweQKA0YBAjUSrAh9ABDPMRp&#10;43GIDaS3x4tKLJ/ef75sbSXu1PjSsYLhIAFBnDtdcqHg+7TrT0H4gKyxckwK/sjDctHtzDHV7sFH&#10;umehEDGEfYoKTAh1KqXPDVn0A1cTR+7iGoshwqaQusFHDLeVHCXJRFosOTYYrGljKP/NblZBObne&#10;tu/7j2lyPv/sPrPxsTqsjVJvvXY1AxGoDS/xv/tLK4hb45V4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eQncAAAADaAAAADwAAAAAAAAAAAAAAAACYAgAAZHJzL2Rvd25y&#10;ZXYueG1sUEsFBgAAAAAEAAQA9QAAAIUDAAAAAA==&#10;" fillcolor="gray [1629]" strokecolor="white [3212]" strokeweight="1pt">
            <v:shadow on="t" color="#7f7f7f [1601]" opacity=".5" offset="1pt"/>
          </v:roundrect>
          <v:shapetype id="_x0000_t202" coordsize="21600,21600" o:spt="202" path="m,l,21600r21600,l21600,xe">
            <v:stroke joinstyle="miter"/>
            <v:path gradientshapeok="t" o:connecttype="rect"/>
          </v:shapetype>
          <v:shape id="Text Box 7" o:spid="_x0000_s4103" type="#_x0000_t202" style="position:absolute;left:1095;top:590;width:4334;height: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117D5" w:rsidRDefault="00D117D5" w:rsidP="005027B4">
                  <w:pPr>
                    <w:spacing w:line="276" w:lineRule="auto"/>
                    <w:rPr>
                      <w:rFonts w:ascii="Garamond" w:hAnsi="Garamond"/>
                      <w:b/>
                      <w:color w:val="FFFFFF" w:themeColor="background1"/>
                      <w:sz w:val="16"/>
                      <w:szCs w:val="16"/>
                    </w:rPr>
                  </w:pPr>
                  <w:r>
                    <w:rPr>
                      <w:rFonts w:ascii="Garamond" w:hAnsi="Garamond"/>
                      <w:b/>
                      <w:color w:val="FFFFFF" w:themeColor="background1"/>
                      <w:sz w:val="16"/>
                      <w:szCs w:val="16"/>
                    </w:rPr>
                    <w:t xml:space="preserve">Jurnal Ilmiah Teknosains, Vol.XX  </w:t>
                  </w:r>
                  <w:r w:rsidRPr="00F10FDC">
                    <w:rPr>
                      <w:rFonts w:ascii="Garamond" w:hAnsi="Garamond"/>
                      <w:b/>
                      <w:color w:val="FFFFFF" w:themeColor="background1"/>
                      <w:sz w:val="16"/>
                      <w:szCs w:val="16"/>
                    </w:rPr>
                    <w:t>No</w:t>
                  </w:r>
                  <w:r>
                    <w:rPr>
                      <w:rFonts w:ascii="Garamond" w:hAnsi="Garamond"/>
                      <w:b/>
                      <w:color w:val="FFFFFF" w:themeColor="background1"/>
                      <w:sz w:val="16"/>
                      <w:szCs w:val="16"/>
                    </w:rPr>
                    <w:t>. XX BulanTahun</w:t>
                  </w:r>
                </w:p>
                <w:p w:rsidR="00D117D5" w:rsidRDefault="00D117D5" w:rsidP="005027B4">
                  <w:pPr>
                    <w:spacing w:line="276" w:lineRule="auto"/>
                  </w:pPr>
                  <w:r>
                    <w:rPr>
                      <w:rFonts w:ascii="Garamond" w:hAnsi="Garamond"/>
                      <w:b/>
                      <w:color w:val="FFFFFF" w:themeColor="background1"/>
                      <w:sz w:val="16"/>
                      <w:szCs w:val="16"/>
                    </w:rPr>
                    <w:t>Author</w:t>
                  </w:r>
                </w:p>
              </w:txbxContent>
            </v:textbox>
          </v:shape>
          <v:shape id="Text Box 8" o:spid="_x0000_s4102" type="#_x0000_t202" style="position:absolute;left:8733;top:598;width:1822;height: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117D5" w:rsidRPr="00F10FDC" w:rsidRDefault="00D117D5"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p-ISSN 2460-9986</w:t>
                  </w:r>
                </w:p>
                <w:p w:rsidR="00D117D5" w:rsidRPr="00F10FDC" w:rsidRDefault="00D117D5"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e-ISSN 2476-9436</w:t>
                  </w:r>
                </w:p>
                <w:p w:rsidR="00D117D5" w:rsidRPr="00D5154D" w:rsidRDefault="00D117D5" w:rsidP="005027B4">
                  <w:pPr>
                    <w:jc w:val="right"/>
                  </w:pPr>
                </w:p>
              </w:txbxContent>
            </v:textbox>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7D5" w:rsidRPr="005027B4" w:rsidRDefault="006D7052" w:rsidP="005027B4">
    <w:pPr>
      <w:pStyle w:val="Header"/>
    </w:pPr>
    <w:r w:rsidRPr="006D7052">
      <w:rPr>
        <w:noProof/>
        <w:lang w:val="id-ID" w:eastAsia="id-ID"/>
      </w:rPr>
      <w:pict>
        <v:group id="Group 1" o:spid="_x0000_s4097" style="position:absolute;margin-left:-2.15pt;margin-top:-2.75pt;width:485.6pt;height:35.35pt;z-index:251658240" coordorigin="1000,665" coordsize="980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">
          <v:roundrect id="AutoShape 2" o:spid="_x0000_s4100" style="position:absolute;left:1000;top:665;width:9803;height:63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amMQA&#10;AADaAAAADwAAAGRycy9kb3ducmV2LnhtbESPwW7CMBBE70j9B2srcQOngICmGFQQqJXgQugHLPE2&#10;ThuvQ2wg/XuMVInjaGbeaGaL1lbiQo0vHSt46ScgiHOnSy4UfB02vSkIH5A1Vo5JwR95WMyfOjNM&#10;tbvyni5ZKESEsE9RgQmhTqX0uSGLvu9q4uh9u8ZiiLIppG7wGuG2koMkGUuLJccFgzWtDOW/2dkq&#10;KMen83qyfZ0mx+PP5iMb7qvd0ijVfW7f30AEasMj/N/+1ApGcL8Sb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KmpjEAAAA2gAAAA8AAAAAAAAAAAAAAAAAmAIAAGRycy9k&#10;b3ducmV2LnhtbFBLBQYAAAAABAAEAPUAAACJAwAAAAA=&#10;" fillcolor="gray [1629]" strokecolor="white [3212]" strokeweight="1pt">
            <v:shadow on="t" color="#7f7f7f [1601]" opacity=".5" offset="1pt"/>
          </v:roundrect>
          <v:shapetype id="_x0000_t202" coordsize="21600,21600" o:spt="202" path="m,l,21600r21600,l21600,xe">
            <v:stroke joinstyle="miter"/>
            <v:path gradientshapeok="t" o:connecttype="rect"/>
          </v:shapetype>
          <v:shape id="Text Box 3" o:spid="_x0000_s4099" type="#_x0000_t202" style="position:absolute;left:1091;top:831;width:4334;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BncIA&#10;AADaAAAADwAAAGRycy9kb3ducmV2LnhtbESPQWsCMRSE70L/Q3gFb5qtoNbVKKWoSG9aodfH5rkb&#10;u3lZNnHN+uubQqHHYWa+YVabaGvRUeuNYwUv4wwEceG04VLB+XM3egXhA7LG2jEp6MnDZv00WGGu&#10;3Z2P1J1CKRKEfY4KqhCaXEpfVGTRj11DnLyLay2GJNtS6hbvCW5rOcmymbRoOC1U2NB7RcX36WYV&#10;6H6/fRzs2YSPZtF/mS5eH/Oo1PA5vi1BBIrhP/zXPmgFU/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gGdwgAAANoAAAAPAAAAAAAAAAAAAAAAAJgCAABkcnMvZG93&#10;bnJldi54bWxQSwUGAAAAAAQABAD1AAAAhwMAAAAA&#10;" fillcolor="gray [1629]" stroked="f">
            <v:textbox>
              <w:txbxContent>
                <w:p w:rsidR="00D117D5" w:rsidRDefault="00D117D5" w:rsidP="005027B4">
                  <w:r>
                    <w:rPr>
                      <w:rFonts w:ascii="Garamond" w:hAnsi="Garamond"/>
                      <w:b/>
                      <w:color w:val="FFFFFF" w:themeColor="background1"/>
                      <w:sz w:val="16"/>
                      <w:szCs w:val="16"/>
                    </w:rPr>
                    <w:t>J</w:t>
                  </w:r>
                  <w:r w:rsidR="00CF5350">
                    <w:rPr>
                      <w:rFonts w:ascii="Garamond" w:hAnsi="Garamond"/>
                      <w:b/>
                      <w:color w:val="FFFFFF" w:themeColor="background1"/>
                      <w:sz w:val="16"/>
                      <w:szCs w:val="16"/>
                    </w:rPr>
                    <w:t xml:space="preserve">urnal Ilmiah Teknosains, Vol. 6 </w:t>
                  </w:r>
                  <w:r w:rsidRPr="00F10FDC">
                    <w:rPr>
                      <w:rFonts w:ascii="Garamond" w:hAnsi="Garamond"/>
                      <w:b/>
                      <w:color w:val="FFFFFF" w:themeColor="background1"/>
                      <w:sz w:val="16"/>
                      <w:szCs w:val="16"/>
                    </w:rPr>
                    <w:t>No</w:t>
                  </w:r>
                  <w:r w:rsidR="00CF5350">
                    <w:rPr>
                      <w:rFonts w:ascii="Garamond" w:hAnsi="Garamond"/>
                      <w:b/>
                      <w:color w:val="FFFFFF" w:themeColor="background1"/>
                      <w:sz w:val="16"/>
                      <w:szCs w:val="16"/>
                    </w:rPr>
                    <w:t>. 2 November 2020</w:t>
                  </w:r>
                </w:p>
              </w:txbxContent>
            </v:textbox>
          </v:shape>
          <v:shape id="Text Box 4" o:spid="_x0000_s4098" type="#_x0000_t202" style="position:absolute;left:8729;top:749;width:1822;height: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ok8AA&#10;AADaAAAADwAAAGRycy9kb3ducmV2LnhtbESPQYvCMBSE78L+h/AWvGm6HkrpGkWFrnu1Cu7x0Tzb&#10;YvNSkmi7/94IgsdhZr5hluvRdOJOzreWFXzNExDEldUt1wpOx2KWgfABWWNnmRT8k4f16mOyxFzb&#10;gQ90L0MtIoR9jgqaEPpcSl81ZNDPbU8cvYt1BkOUrpba4RDhppOLJEmlwZbjQoM97RqqruXNKND+&#10;lmWb4q8ctiMNhbPntPrZKzX9HDffIAKN4R1+tX+1ghSeV+IN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tok8AAAADaAAAADwAAAAAAAAAAAAAAAACYAgAAZHJzL2Rvd25y&#10;ZXYueG1sUEsFBgAAAAAEAAQA9QAAAIUDAAAAAA==&#10;" filled="f" fillcolor="gray [1629]" stroked="f">
            <v:textbox>
              <w:txbxContent>
                <w:p w:rsidR="00D117D5" w:rsidRPr="00F10FDC" w:rsidRDefault="00D117D5"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p-ISSN 2460-9986</w:t>
                  </w:r>
                </w:p>
                <w:p w:rsidR="00D117D5" w:rsidRPr="00F10FDC" w:rsidRDefault="00D117D5"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e-ISSN 2476-9436</w:t>
                  </w:r>
                </w:p>
                <w:p w:rsidR="00D117D5" w:rsidRPr="00D5154D" w:rsidRDefault="00D117D5" w:rsidP="005027B4">
                  <w:pPr>
                    <w:jc w:val="right"/>
                  </w:pP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D07"/>
    <w:multiLevelType w:val="multilevel"/>
    <w:tmpl w:val="0A0019F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23E2E4D"/>
    <w:multiLevelType w:val="multilevel"/>
    <w:tmpl w:val="2F82EF38"/>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01C448C"/>
    <w:multiLevelType w:val="hybridMultilevel"/>
    <w:tmpl w:val="F2BCB6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1720035"/>
    <w:multiLevelType w:val="hybridMultilevel"/>
    <w:tmpl w:val="F2A8B4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5D9476F"/>
    <w:multiLevelType w:val="hybridMultilevel"/>
    <w:tmpl w:val="DB585B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6B0F86"/>
    <w:multiLevelType w:val="hybridMultilevel"/>
    <w:tmpl w:val="BC7C942E"/>
    <w:lvl w:ilvl="0" w:tplc="93C8D08E">
      <w:start w:val="1"/>
      <w:numFmt w:val="lowerLetter"/>
      <w:lvlText w:val="%1."/>
      <w:lvlJc w:val="left"/>
      <w:pPr>
        <w:tabs>
          <w:tab w:val="num" w:pos="720"/>
        </w:tabs>
        <w:ind w:left="720" w:hanging="360"/>
      </w:pPr>
      <w:rPr>
        <w:rFonts w:cs="Times New Roman" w:hint="default"/>
      </w:rPr>
    </w:lvl>
    <w:lvl w:ilvl="1" w:tplc="56CAE658">
      <w:start w:val="1"/>
      <w:numFmt w:val="decimal"/>
      <w:lvlText w:val="%2)"/>
      <w:lvlJc w:val="left"/>
      <w:pPr>
        <w:tabs>
          <w:tab w:val="num" w:pos="1080"/>
        </w:tabs>
        <w:ind w:left="1080" w:hanging="360"/>
      </w:pPr>
      <w:rPr>
        <w:rFonts w:ascii="Times New Roman" w:hAnsi="Times New Roman" w:cs="Times New Roman" w:hint="default"/>
      </w:rPr>
    </w:lvl>
    <w:lvl w:ilvl="2" w:tplc="4A10C186">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6E84E74"/>
    <w:multiLevelType w:val="hybridMultilevel"/>
    <w:tmpl w:val="B40A934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F2900CD"/>
    <w:multiLevelType w:val="hybridMultilevel"/>
    <w:tmpl w:val="2A6CEF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2CD19DA"/>
    <w:multiLevelType w:val="hybridMultilevel"/>
    <w:tmpl w:val="D430F3D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33592D49"/>
    <w:multiLevelType w:val="hybridMultilevel"/>
    <w:tmpl w:val="FE70B9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39A5F9F"/>
    <w:multiLevelType w:val="hybridMultilevel"/>
    <w:tmpl w:val="61FEC1D2"/>
    <w:lvl w:ilvl="0" w:tplc="BEA8C6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ED24820"/>
    <w:multiLevelType w:val="hybridMultilevel"/>
    <w:tmpl w:val="8C28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F33F7"/>
    <w:multiLevelType w:val="hybridMultilevel"/>
    <w:tmpl w:val="DA84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55F6B"/>
    <w:multiLevelType w:val="multilevel"/>
    <w:tmpl w:val="EE24A444"/>
    <w:lvl w:ilvl="0">
      <w:start w:val="1"/>
      <w:numFmt w:val="decimal"/>
      <w:lvlText w:val="[%1]"/>
      <w:lvlJc w:val="left"/>
      <w:pPr>
        <w:ind w:left="720" w:hanging="360"/>
      </w:pPr>
      <w:rPr>
        <w:rFonts w:cs="Times New Roman" w:hint="default"/>
        <w:b w:val="0"/>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14">
    <w:nsid w:val="47181BEF"/>
    <w:multiLevelType w:val="hybridMultilevel"/>
    <w:tmpl w:val="2F788B90"/>
    <w:lvl w:ilvl="0" w:tplc="88FA8294">
      <w:start w:val="1"/>
      <w:numFmt w:val="decimal"/>
      <w:lvlText w:val="%1."/>
      <w:lvlJc w:val="left"/>
      <w:pPr>
        <w:tabs>
          <w:tab w:val="num" w:pos="720"/>
        </w:tabs>
        <w:ind w:left="720" w:hanging="360"/>
      </w:pPr>
      <w:rPr>
        <w:rFonts w:cs="Times New Roman"/>
      </w:rPr>
    </w:lvl>
    <w:lvl w:ilvl="1" w:tplc="DD024846">
      <w:numFmt w:val="none"/>
      <w:lvlText w:val=""/>
      <w:lvlJc w:val="left"/>
      <w:pPr>
        <w:tabs>
          <w:tab w:val="num" w:pos="360"/>
        </w:tabs>
      </w:pPr>
      <w:rPr>
        <w:rFonts w:cs="Times New Roman"/>
      </w:rPr>
    </w:lvl>
    <w:lvl w:ilvl="2" w:tplc="FD9AB6C8">
      <w:numFmt w:val="none"/>
      <w:lvlText w:val=""/>
      <w:lvlJc w:val="left"/>
      <w:pPr>
        <w:tabs>
          <w:tab w:val="num" w:pos="360"/>
        </w:tabs>
      </w:pPr>
      <w:rPr>
        <w:rFonts w:cs="Times New Roman"/>
      </w:rPr>
    </w:lvl>
    <w:lvl w:ilvl="3" w:tplc="B314857A">
      <w:numFmt w:val="none"/>
      <w:lvlText w:val=""/>
      <w:lvlJc w:val="left"/>
      <w:pPr>
        <w:tabs>
          <w:tab w:val="num" w:pos="360"/>
        </w:tabs>
      </w:pPr>
      <w:rPr>
        <w:rFonts w:cs="Times New Roman"/>
      </w:rPr>
    </w:lvl>
    <w:lvl w:ilvl="4" w:tplc="24624388">
      <w:numFmt w:val="none"/>
      <w:lvlText w:val=""/>
      <w:lvlJc w:val="left"/>
      <w:pPr>
        <w:tabs>
          <w:tab w:val="num" w:pos="360"/>
        </w:tabs>
      </w:pPr>
      <w:rPr>
        <w:rFonts w:cs="Times New Roman"/>
      </w:rPr>
    </w:lvl>
    <w:lvl w:ilvl="5" w:tplc="3B720F02">
      <w:numFmt w:val="none"/>
      <w:lvlText w:val=""/>
      <w:lvlJc w:val="left"/>
      <w:pPr>
        <w:tabs>
          <w:tab w:val="num" w:pos="360"/>
        </w:tabs>
      </w:pPr>
      <w:rPr>
        <w:rFonts w:cs="Times New Roman"/>
      </w:rPr>
    </w:lvl>
    <w:lvl w:ilvl="6" w:tplc="FE48B24A">
      <w:numFmt w:val="none"/>
      <w:lvlText w:val=""/>
      <w:lvlJc w:val="left"/>
      <w:pPr>
        <w:tabs>
          <w:tab w:val="num" w:pos="360"/>
        </w:tabs>
      </w:pPr>
      <w:rPr>
        <w:rFonts w:cs="Times New Roman"/>
      </w:rPr>
    </w:lvl>
    <w:lvl w:ilvl="7" w:tplc="62D26EA6">
      <w:numFmt w:val="none"/>
      <w:lvlText w:val=""/>
      <w:lvlJc w:val="left"/>
      <w:pPr>
        <w:tabs>
          <w:tab w:val="num" w:pos="360"/>
        </w:tabs>
      </w:pPr>
      <w:rPr>
        <w:rFonts w:cs="Times New Roman"/>
      </w:rPr>
    </w:lvl>
    <w:lvl w:ilvl="8" w:tplc="731C8D82">
      <w:numFmt w:val="none"/>
      <w:lvlText w:val=""/>
      <w:lvlJc w:val="left"/>
      <w:pPr>
        <w:tabs>
          <w:tab w:val="num" w:pos="360"/>
        </w:tabs>
      </w:pPr>
      <w:rPr>
        <w:rFonts w:cs="Times New Roman"/>
      </w:rPr>
    </w:lvl>
  </w:abstractNum>
  <w:abstractNum w:abstractNumId="15">
    <w:nsid w:val="47AC468C"/>
    <w:multiLevelType w:val="hybridMultilevel"/>
    <w:tmpl w:val="79F63F3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85F1885"/>
    <w:multiLevelType w:val="hybridMultilevel"/>
    <w:tmpl w:val="6DD4E9C4"/>
    <w:lvl w:ilvl="0" w:tplc="2F54F018">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9992688"/>
    <w:multiLevelType w:val="hybridMultilevel"/>
    <w:tmpl w:val="E30E2E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2F96944"/>
    <w:multiLevelType w:val="hybridMultilevel"/>
    <w:tmpl w:val="B40A9348"/>
    <w:lvl w:ilvl="0" w:tplc="316ED07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E0650E1"/>
    <w:multiLevelType w:val="hybridMultilevel"/>
    <w:tmpl w:val="569AC36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12E688A"/>
    <w:multiLevelType w:val="hybridMultilevel"/>
    <w:tmpl w:val="AEDCA384"/>
    <w:lvl w:ilvl="0" w:tplc="E1B0AB4E">
      <w:start w:val="1"/>
      <w:numFmt w:val="decimal"/>
      <w:lvlText w:val="%1."/>
      <w:lvlJc w:val="left"/>
      <w:pPr>
        <w:tabs>
          <w:tab w:val="num" w:pos="340"/>
        </w:tabs>
        <w:ind w:left="340" w:hanging="340"/>
      </w:pPr>
      <w:rPr>
        <w:rFonts w:cs="Times New Roman" w:hint="default"/>
      </w:rPr>
    </w:lvl>
    <w:lvl w:ilvl="1" w:tplc="8BBC321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E451BE6"/>
    <w:multiLevelType w:val="multilevel"/>
    <w:tmpl w:val="FE1879D4"/>
    <w:lvl w:ilvl="0">
      <w:start w:val="1"/>
      <w:numFmt w:val="decimal"/>
      <w:lvlText w:val="%1."/>
      <w:lvlJc w:val="left"/>
      <w:pPr>
        <w:ind w:left="720" w:hanging="360"/>
      </w:pPr>
      <w:rPr>
        <w:rFonts w:cs="Times New Roman"/>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22">
    <w:nsid w:val="7DA33C6B"/>
    <w:multiLevelType w:val="hybridMultilevel"/>
    <w:tmpl w:val="DCA2AE60"/>
    <w:lvl w:ilvl="0" w:tplc="1DE4F3F0">
      <w:start w:val="3"/>
      <w:numFmt w:val="decimal"/>
      <w:lvlText w:val="%1."/>
      <w:lvlJc w:val="left"/>
      <w:pPr>
        <w:tabs>
          <w:tab w:val="num" w:pos="720"/>
        </w:tabs>
        <w:ind w:left="720" w:hanging="360"/>
      </w:pPr>
      <w:rPr>
        <w:rFonts w:cs="Times New Roman" w:hint="default"/>
        <w:sz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20"/>
  </w:num>
  <w:num w:numId="3">
    <w:abstractNumId w:val="18"/>
  </w:num>
  <w:num w:numId="4">
    <w:abstractNumId w:val="6"/>
  </w:num>
  <w:num w:numId="5">
    <w:abstractNumId w:val="5"/>
  </w:num>
  <w:num w:numId="6">
    <w:abstractNumId w:val="4"/>
  </w:num>
  <w:num w:numId="7">
    <w:abstractNumId w:val="7"/>
  </w:num>
  <w:num w:numId="8">
    <w:abstractNumId w:val="2"/>
  </w:num>
  <w:num w:numId="9">
    <w:abstractNumId w:val="9"/>
  </w:num>
  <w:num w:numId="10">
    <w:abstractNumId w:val="8"/>
  </w:num>
  <w:num w:numId="11">
    <w:abstractNumId w:val="22"/>
  </w:num>
  <w:num w:numId="12">
    <w:abstractNumId w:val="3"/>
  </w:num>
  <w:num w:numId="13">
    <w:abstractNumId w:val="0"/>
  </w:num>
  <w:num w:numId="14">
    <w:abstractNumId w:val="15"/>
  </w:num>
  <w:num w:numId="15">
    <w:abstractNumId w:val="19"/>
  </w:num>
  <w:num w:numId="16">
    <w:abstractNumId w:val="16"/>
  </w:num>
  <w:num w:numId="17">
    <w:abstractNumId w:val="14"/>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3"/>
  </w:num>
  <w:num w:numId="22">
    <w:abstractNumId w:val="11"/>
  </w:num>
  <w:num w:numId="23">
    <w:abstractNumId w:val="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567"/>
  <w:autoHyphenation/>
  <w:hyphenationZone w:val="227"/>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rsids>
    <w:rsidRoot w:val="00977FD7"/>
    <w:rsid w:val="000013ED"/>
    <w:rsid w:val="00022A3E"/>
    <w:rsid w:val="00040925"/>
    <w:rsid w:val="00041C2F"/>
    <w:rsid w:val="00044DD1"/>
    <w:rsid w:val="00053C87"/>
    <w:rsid w:val="00060CD6"/>
    <w:rsid w:val="00060D2B"/>
    <w:rsid w:val="00062218"/>
    <w:rsid w:val="00070C3C"/>
    <w:rsid w:val="00076A3A"/>
    <w:rsid w:val="0008261C"/>
    <w:rsid w:val="00092BD8"/>
    <w:rsid w:val="00094670"/>
    <w:rsid w:val="000C1153"/>
    <w:rsid w:val="000C135C"/>
    <w:rsid w:val="000C5CE7"/>
    <w:rsid w:val="000D10C1"/>
    <w:rsid w:val="000D75CE"/>
    <w:rsid w:val="000E1733"/>
    <w:rsid w:val="000E21D9"/>
    <w:rsid w:val="000F473D"/>
    <w:rsid w:val="00121793"/>
    <w:rsid w:val="00130422"/>
    <w:rsid w:val="00133AE4"/>
    <w:rsid w:val="00142811"/>
    <w:rsid w:val="00142A21"/>
    <w:rsid w:val="00150E4D"/>
    <w:rsid w:val="00191674"/>
    <w:rsid w:val="001A73D9"/>
    <w:rsid w:val="001B34AB"/>
    <w:rsid w:val="001C56CD"/>
    <w:rsid w:val="001D5A66"/>
    <w:rsid w:val="001D62CD"/>
    <w:rsid w:val="001E63F4"/>
    <w:rsid w:val="001F3EF7"/>
    <w:rsid w:val="00231D20"/>
    <w:rsid w:val="0023489D"/>
    <w:rsid w:val="002358B6"/>
    <w:rsid w:val="00240AAB"/>
    <w:rsid w:val="002430ED"/>
    <w:rsid w:val="002660F2"/>
    <w:rsid w:val="00272D9C"/>
    <w:rsid w:val="00274640"/>
    <w:rsid w:val="00275151"/>
    <w:rsid w:val="00287961"/>
    <w:rsid w:val="0029622F"/>
    <w:rsid w:val="00296B02"/>
    <w:rsid w:val="002B2F03"/>
    <w:rsid w:val="002C3416"/>
    <w:rsid w:val="002D1E74"/>
    <w:rsid w:val="002D2BE1"/>
    <w:rsid w:val="002D3CF7"/>
    <w:rsid w:val="002D4347"/>
    <w:rsid w:val="002D4903"/>
    <w:rsid w:val="002E5984"/>
    <w:rsid w:val="002E5AEA"/>
    <w:rsid w:val="002F645E"/>
    <w:rsid w:val="0031388B"/>
    <w:rsid w:val="00334D48"/>
    <w:rsid w:val="00363F11"/>
    <w:rsid w:val="003705D5"/>
    <w:rsid w:val="003760CE"/>
    <w:rsid w:val="003909D4"/>
    <w:rsid w:val="00395987"/>
    <w:rsid w:val="003970D0"/>
    <w:rsid w:val="003A1FFE"/>
    <w:rsid w:val="003A2F87"/>
    <w:rsid w:val="003A3B86"/>
    <w:rsid w:val="003A52A2"/>
    <w:rsid w:val="003A7C15"/>
    <w:rsid w:val="003E4079"/>
    <w:rsid w:val="003E75A5"/>
    <w:rsid w:val="00422D5E"/>
    <w:rsid w:val="0043655E"/>
    <w:rsid w:val="00463920"/>
    <w:rsid w:val="004666BC"/>
    <w:rsid w:val="00484F34"/>
    <w:rsid w:val="00487E1A"/>
    <w:rsid w:val="004949A0"/>
    <w:rsid w:val="00495830"/>
    <w:rsid w:val="004A33C3"/>
    <w:rsid w:val="004C6B0F"/>
    <w:rsid w:val="004D5864"/>
    <w:rsid w:val="004F2393"/>
    <w:rsid w:val="004F6332"/>
    <w:rsid w:val="004F7FB2"/>
    <w:rsid w:val="005027B4"/>
    <w:rsid w:val="0050423F"/>
    <w:rsid w:val="005069F5"/>
    <w:rsid w:val="00520B55"/>
    <w:rsid w:val="00534A60"/>
    <w:rsid w:val="005531BD"/>
    <w:rsid w:val="00563A19"/>
    <w:rsid w:val="005775A2"/>
    <w:rsid w:val="005A14B3"/>
    <w:rsid w:val="005A2478"/>
    <w:rsid w:val="005A2B28"/>
    <w:rsid w:val="005B200F"/>
    <w:rsid w:val="005B3E7D"/>
    <w:rsid w:val="005B5061"/>
    <w:rsid w:val="005B5140"/>
    <w:rsid w:val="005D20C1"/>
    <w:rsid w:val="005D28A9"/>
    <w:rsid w:val="005D3583"/>
    <w:rsid w:val="005D5BBF"/>
    <w:rsid w:val="00600FD5"/>
    <w:rsid w:val="00630562"/>
    <w:rsid w:val="00636043"/>
    <w:rsid w:val="00637A28"/>
    <w:rsid w:val="00640B95"/>
    <w:rsid w:val="00645B15"/>
    <w:rsid w:val="00647F8C"/>
    <w:rsid w:val="00651043"/>
    <w:rsid w:val="00651E14"/>
    <w:rsid w:val="00667BD1"/>
    <w:rsid w:val="006710D1"/>
    <w:rsid w:val="00671621"/>
    <w:rsid w:val="00680D30"/>
    <w:rsid w:val="006901BD"/>
    <w:rsid w:val="006C62EB"/>
    <w:rsid w:val="006D7052"/>
    <w:rsid w:val="006E1237"/>
    <w:rsid w:val="006F4023"/>
    <w:rsid w:val="006F74ED"/>
    <w:rsid w:val="00702D9C"/>
    <w:rsid w:val="00703A4B"/>
    <w:rsid w:val="00707DFA"/>
    <w:rsid w:val="00713EF7"/>
    <w:rsid w:val="00715B1D"/>
    <w:rsid w:val="007163B2"/>
    <w:rsid w:val="00722A56"/>
    <w:rsid w:val="007300CC"/>
    <w:rsid w:val="00737128"/>
    <w:rsid w:val="00747135"/>
    <w:rsid w:val="0075222B"/>
    <w:rsid w:val="00760AFC"/>
    <w:rsid w:val="00763ECD"/>
    <w:rsid w:val="00782AF6"/>
    <w:rsid w:val="00784C5F"/>
    <w:rsid w:val="00786698"/>
    <w:rsid w:val="00793E7D"/>
    <w:rsid w:val="007A38D2"/>
    <w:rsid w:val="007B4A82"/>
    <w:rsid w:val="007C592D"/>
    <w:rsid w:val="007E65F1"/>
    <w:rsid w:val="007E7556"/>
    <w:rsid w:val="007F583C"/>
    <w:rsid w:val="00811F49"/>
    <w:rsid w:val="00833162"/>
    <w:rsid w:val="00843F57"/>
    <w:rsid w:val="00846874"/>
    <w:rsid w:val="00847452"/>
    <w:rsid w:val="0085311E"/>
    <w:rsid w:val="00853240"/>
    <w:rsid w:val="00862B0D"/>
    <w:rsid w:val="00871710"/>
    <w:rsid w:val="00873C42"/>
    <w:rsid w:val="00877597"/>
    <w:rsid w:val="00891059"/>
    <w:rsid w:val="008B4AC4"/>
    <w:rsid w:val="008B59D6"/>
    <w:rsid w:val="008C32B3"/>
    <w:rsid w:val="008D19F9"/>
    <w:rsid w:val="008D47BB"/>
    <w:rsid w:val="008E0A3A"/>
    <w:rsid w:val="008E2CBC"/>
    <w:rsid w:val="008E4033"/>
    <w:rsid w:val="008E4BEC"/>
    <w:rsid w:val="008E7E2C"/>
    <w:rsid w:val="008F0C76"/>
    <w:rsid w:val="008F628D"/>
    <w:rsid w:val="00902AFE"/>
    <w:rsid w:val="00903A89"/>
    <w:rsid w:val="00911245"/>
    <w:rsid w:val="00911834"/>
    <w:rsid w:val="00912311"/>
    <w:rsid w:val="009133C7"/>
    <w:rsid w:val="009139B3"/>
    <w:rsid w:val="0092688C"/>
    <w:rsid w:val="00933DA0"/>
    <w:rsid w:val="00943A96"/>
    <w:rsid w:val="009619B1"/>
    <w:rsid w:val="0096458A"/>
    <w:rsid w:val="009720BF"/>
    <w:rsid w:val="0097603D"/>
    <w:rsid w:val="00977FD7"/>
    <w:rsid w:val="0098343D"/>
    <w:rsid w:val="0099717D"/>
    <w:rsid w:val="009A3398"/>
    <w:rsid w:val="009A791D"/>
    <w:rsid w:val="009B2E48"/>
    <w:rsid w:val="009C0D9C"/>
    <w:rsid w:val="009C2E75"/>
    <w:rsid w:val="009C7717"/>
    <w:rsid w:val="009C7E69"/>
    <w:rsid w:val="009E117C"/>
    <w:rsid w:val="00A0681F"/>
    <w:rsid w:val="00A114CA"/>
    <w:rsid w:val="00A13361"/>
    <w:rsid w:val="00A1541B"/>
    <w:rsid w:val="00A168F0"/>
    <w:rsid w:val="00A258C6"/>
    <w:rsid w:val="00A45D5D"/>
    <w:rsid w:val="00A505ED"/>
    <w:rsid w:val="00A541FE"/>
    <w:rsid w:val="00A559A4"/>
    <w:rsid w:val="00A70270"/>
    <w:rsid w:val="00A83D27"/>
    <w:rsid w:val="00A856A6"/>
    <w:rsid w:val="00A90080"/>
    <w:rsid w:val="00A944B3"/>
    <w:rsid w:val="00A9500F"/>
    <w:rsid w:val="00AA11AF"/>
    <w:rsid w:val="00AA4318"/>
    <w:rsid w:val="00AB246D"/>
    <w:rsid w:val="00AB2BCF"/>
    <w:rsid w:val="00AB3C82"/>
    <w:rsid w:val="00AB74F8"/>
    <w:rsid w:val="00AD3029"/>
    <w:rsid w:val="00AD6733"/>
    <w:rsid w:val="00AE2CE5"/>
    <w:rsid w:val="00AE509C"/>
    <w:rsid w:val="00AF116C"/>
    <w:rsid w:val="00B01347"/>
    <w:rsid w:val="00B11263"/>
    <w:rsid w:val="00B50B2D"/>
    <w:rsid w:val="00B50B95"/>
    <w:rsid w:val="00B64072"/>
    <w:rsid w:val="00B72FAD"/>
    <w:rsid w:val="00B80020"/>
    <w:rsid w:val="00B82C86"/>
    <w:rsid w:val="00B84791"/>
    <w:rsid w:val="00B90B21"/>
    <w:rsid w:val="00B90BB6"/>
    <w:rsid w:val="00BB4B51"/>
    <w:rsid w:val="00BB75A9"/>
    <w:rsid w:val="00BC1D16"/>
    <w:rsid w:val="00C125FC"/>
    <w:rsid w:val="00C14EB4"/>
    <w:rsid w:val="00C209CC"/>
    <w:rsid w:val="00C27FA0"/>
    <w:rsid w:val="00C426FD"/>
    <w:rsid w:val="00C42C77"/>
    <w:rsid w:val="00C53524"/>
    <w:rsid w:val="00C54617"/>
    <w:rsid w:val="00C842CB"/>
    <w:rsid w:val="00C858A4"/>
    <w:rsid w:val="00C93E41"/>
    <w:rsid w:val="00C940DA"/>
    <w:rsid w:val="00CA06DD"/>
    <w:rsid w:val="00CA7D52"/>
    <w:rsid w:val="00CC3B78"/>
    <w:rsid w:val="00CC65C8"/>
    <w:rsid w:val="00CD7BFE"/>
    <w:rsid w:val="00CF5350"/>
    <w:rsid w:val="00D0229E"/>
    <w:rsid w:val="00D1033B"/>
    <w:rsid w:val="00D117D5"/>
    <w:rsid w:val="00D31D68"/>
    <w:rsid w:val="00D416E2"/>
    <w:rsid w:val="00D42567"/>
    <w:rsid w:val="00D656F2"/>
    <w:rsid w:val="00D67B46"/>
    <w:rsid w:val="00D74685"/>
    <w:rsid w:val="00D83335"/>
    <w:rsid w:val="00D84478"/>
    <w:rsid w:val="00DA13A6"/>
    <w:rsid w:val="00DA2031"/>
    <w:rsid w:val="00DA5117"/>
    <w:rsid w:val="00DA6189"/>
    <w:rsid w:val="00DB0AA1"/>
    <w:rsid w:val="00DB12CE"/>
    <w:rsid w:val="00DB71A7"/>
    <w:rsid w:val="00DC167A"/>
    <w:rsid w:val="00DD247F"/>
    <w:rsid w:val="00DE4D07"/>
    <w:rsid w:val="00DF2F71"/>
    <w:rsid w:val="00DF3D7C"/>
    <w:rsid w:val="00DF444D"/>
    <w:rsid w:val="00E0614A"/>
    <w:rsid w:val="00E063E8"/>
    <w:rsid w:val="00E064BE"/>
    <w:rsid w:val="00E21E8D"/>
    <w:rsid w:val="00E321B1"/>
    <w:rsid w:val="00E3540B"/>
    <w:rsid w:val="00E514DC"/>
    <w:rsid w:val="00E51ED6"/>
    <w:rsid w:val="00E73B66"/>
    <w:rsid w:val="00E74398"/>
    <w:rsid w:val="00E808EC"/>
    <w:rsid w:val="00EA355F"/>
    <w:rsid w:val="00EA3A23"/>
    <w:rsid w:val="00EA7BBC"/>
    <w:rsid w:val="00EB2D40"/>
    <w:rsid w:val="00EC76E0"/>
    <w:rsid w:val="00EC7893"/>
    <w:rsid w:val="00ED02B8"/>
    <w:rsid w:val="00ED2339"/>
    <w:rsid w:val="00ED48D4"/>
    <w:rsid w:val="00EF2CCF"/>
    <w:rsid w:val="00EF4E90"/>
    <w:rsid w:val="00EF4FEC"/>
    <w:rsid w:val="00F00FAB"/>
    <w:rsid w:val="00F03715"/>
    <w:rsid w:val="00F04B37"/>
    <w:rsid w:val="00F12011"/>
    <w:rsid w:val="00F23892"/>
    <w:rsid w:val="00F27613"/>
    <w:rsid w:val="00F345BB"/>
    <w:rsid w:val="00F35A65"/>
    <w:rsid w:val="00F403D8"/>
    <w:rsid w:val="00F472BB"/>
    <w:rsid w:val="00F61DE0"/>
    <w:rsid w:val="00F72317"/>
    <w:rsid w:val="00F857E0"/>
    <w:rsid w:val="00F8607D"/>
    <w:rsid w:val="00FA08F1"/>
    <w:rsid w:val="00FA510B"/>
    <w:rsid w:val="00FB590C"/>
    <w:rsid w:val="00FC1810"/>
    <w:rsid w:val="00FC2363"/>
    <w:rsid w:val="00FC64C8"/>
    <w:rsid w:val="00FE2E4E"/>
    <w:rsid w:val="00FF13FF"/>
    <w:rsid w:val="00FF7E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33"/>
  </w:style>
  <w:style w:type="paragraph" w:styleId="Heading1">
    <w:name w:val="heading 1"/>
    <w:basedOn w:val="Normal"/>
    <w:next w:val="Normal"/>
    <w:qFormat/>
    <w:rsid w:val="008E4033"/>
    <w:pPr>
      <w:keepNext/>
      <w:outlineLvl w:val="0"/>
    </w:pPr>
    <w:rPr>
      <w:sz w:val="24"/>
    </w:rPr>
  </w:style>
  <w:style w:type="paragraph" w:styleId="Heading2">
    <w:name w:val="heading 2"/>
    <w:basedOn w:val="Normal"/>
    <w:next w:val="Normal"/>
    <w:qFormat/>
    <w:rsid w:val="008E4033"/>
    <w:pPr>
      <w:keepNext/>
      <w:spacing w:line="360" w:lineRule="auto"/>
      <w:jc w:val="both"/>
      <w:outlineLvl w:val="1"/>
    </w:pPr>
    <w:rPr>
      <w:b/>
      <w:sz w:val="24"/>
    </w:rPr>
  </w:style>
  <w:style w:type="paragraph" w:styleId="Heading3">
    <w:name w:val="heading 3"/>
    <w:basedOn w:val="Normal"/>
    <w:next w:val="Normal"/>
    <w:qFormat/>
    <w:rsid w:val="008E4033"/>
    <w:pPr>
      <w:keepNext/>
      <w:spacing w:line="360" w:lineRule="auto"/>
      <w:jc w:val="both"/>
      <w:outlineLvl w:val="2"/>
    </w:pPr>
    <w:rPr>
      <w:b/>
      <w:sz w:val="32"/>
    </w:rPr>
  </w:style>
  <w:style w:type="paragraph" w:styleId="Heading4">
    <w:name w:val="heading 4"/>
    <w:basedOn w:val="Normal"/>
    <w:next w:val="Normal"/>
    <w:qFormat/>
    <w:rsid w:val="008E4033"/>
    <w:pPr>
      <w:keepNext/>
      <w:spacing w:line="360" w:lineRule="auto"/>
      <w:jc w:val="center"/>
      <w:outlineLvl w:val="3"/>
    </w:pPr>
    <w:rPr>
      <w:sz w:val="24"/>
    </w:rPr>
  </w:style>
  <w:style w:type="paragraph" w:styleId="Heading5">
    <w:name w:val="heading 5"/>
    <w:basedOn w:val="Normal"/>
    <w:next w:val="Normal"/>
    <w:qFormat/>
    <w:rsid w:val="008E4033"/>
    <w:pPr>
      <w:keepNext/>
      <w:widowControl w:val="0"/>
      <w:spacing w:line="360" w:lineRule="auto"/>
      <w:ind w:right="-1667"/>
      <w:jc w:val="center"/>
      <w:outlineLvl w:val="4"/>
    </w:pPr>
    <w:rPr>
      <w:sz w:val="24"/>
    </w:rPr>
  </w:style>
  <w:style w:type="paragraph" w:styleId="Heading6">
    <w:name w:val="heading 6"/>
    <w:basedOn w:val="Normal"/>
    <w:next w:val="Normal"/>
    <w:qFormat/>
    <w:rsid w:val="008E4033"/>
    <w:pPr>
      <w:keepNext/>
      <w:widowControl w:val="0"/>
      <w:spacing w:line="360" w:lineRule="auto"/>
      <w:ind w:right="1680"/>
      <w:outlineLvl w:val="5"/>
    </w:pPr>
    <w:rPr>
      <w:i/>
      <w:sz w:val="24"/>
    </w:rPr>
  </w:style>
  <w:style w:type="paragraph" w:styleId="Heading7">
    <w:name w:val="heading 7"/>
    <w:basedOn w:val="Normal"/>
    <w:next w:val="Normal"/>
    <w:qFormat/>
    <w:rsid w:val="008E4033"/>
    <w:pPr>
      <w:keepNext/>
      <w:widowControl w:val="0"/>
      <w:jc w:val="center"/>
      <w:outlineLvl w:val="6"/>
    </w:pPr>
    <w:rPr>
      <w:sz w:val="24"/>
    </w:rPr>
  </w:style>
  <w:style w:type="paragraph" w:styleId="Heading8">
    <w:name w:val="heading 8"/>
    <w:basedOn w:val="Normal"/>
    <w:next w:val="Normal"/>
    <w:qFormat/>
    <w:rsid w:val="008E4033"/>
    <w:pPr>
      <w:keepNext/>
      <w:widowControl w:val="0"/>
      <w:outlineLvl w:val="7"/>
    </w:pPr>
    <w:rPr>
      <w:i/>
      <w:sz w:val="24"/>
    </w:rPr>
  </w:style>
  <w:style w:type="paragraph" w:styleId="Heading9">
    <w:name w:val="heading 9"/>
    <w:basedOn w:val="Normal"/>
    <w:next w:val="Normal"/>
    <w:qFormat/>
    <w:rsid w:val="008E4033"/>
    <w:pPr>
      <w:keepNext/>
      <w:widowControl w:val="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4033"/>
    <w:pPr>
      <w:spacing w:line="360" w:lineRule="auto"/>
      <w:jc w:val="both"/>
    </w:pPr>
    <w:rPr>
      <w:sz w:val="24"/>
    </w:rPr>
  </w:style>
  <w:style w:type="paragraph" w:styleId="BodyText2">
    <w:name w:val="Body Text 2"/>
    <w:basedOn w:val="Normal"/>
    <w:rsid w:val="008E4033"/>
    <w:pPr>
      <w:spacing w:line="360" w:lineRule="auto"/>
      <w:jc w:val="both"/>
    </w:pPr>
  </w:style>
  <w:style w:type="paragraph" w:styleId="FootnoteText">
    <w:name w:val="footnote text"/>
    <w:basedOn w:val="Normal"/>
    <w:semiHidden/>
    <w:rsid w:val="008E4033"/>
  </w:style>
  <w:style w:type="character" w:styleId="FootnoteReference">
    <w:name w:val="footnote reference"/>
    <w:basedOn w:val="DefaultParagraphFont"/>
    <w:semiHidden/>
    <w:rsid w:val="008E4033"/>
    <w:rPr>
      <w:rFonts w:cs="Times New Roman"/>
      <w:vertAlign w:val="superscript"/>
    </w:rPr>
  </w:style>
  <w:style w:type="paragraph" w:styleId="BodyTextIndent">
    <w:name w:val="Body Text Indent"/>
    <w:basedOn w:val="Normal"/>
    <w:rsid w:val="008E4033"/>
    <w:pPr>
      <w:ind w:left="1276" w:hanging="1276"/>
      <w:jc w:val="both"/>
    </w:pPr>
    <w:rPr>
      <w:sz w:val="22"/>
    </w:rPr>
  </w:style>
  <w:style w:type="paragraph" w:styleId="BodyTextIndent2">
    <w:name w:val="Body Text Indent 2"/>
    <w:basedOn w:val="Normal"/>
    <w:rsid w:val="008E4033"/>
    <w:pPr>
      <w:ind w:left="1134" w:hanging="1134"/>
      <w:jc w:val="both"/>
    </w:pPr>
    <w:rPr>
      <w:sz w:val="22"/>
      <w:u w:val="single"/>
    </w:rPr>
  </w:style>
  <w:style w:type="paragraph" w:styleId="Header">
    <w:name w:val="header"/>
    <w:basedOn w:val="Normal"/>
    <w:link w:val="HeaderChar"/>
    <w:rsid w:val="008E4033"/>
    <w:pPr>
      <w:tabs>
        <w:tab w:val="center" w:pos="4320"/>
        <w:tab w:val="right" w:pos="8640"/>
      </w:tabs>
    </w:pPr>
  </w:style>
  <w:style w:type="paragraph" w:styleId="Footer">
    <w:name w:val="footer"/>
    <w:basedOn w:val="Normal"/>
    <w:link w:val="FooterChar"/>
    <w:rsid w:val="008E4033"/>
    <w:pPr>
      <w:tabs>
        <w:tab w:val="center" w:pos="4320"/>
        <w:tab w:val="right" w:pos="8640"/>
      </w:tabs>
    </w:pPr>
  </w:style>
  <w:style w:type="character" w:styleId="PageNumber">
    <w:name w:val="page number"/>
    <w:basedOn w:val="DefaultParagraphFont"/>
    <w:rsid w:val="008E4033"/>
    <w:rPr>
      <w:rFonts w:cs="Times New Roman"/>
    </w:rPr>
  </w:style>
  <w:style w:type="paragraph" w:styleId="BodyText3">
    <w:name w:val="Body Text 3"/>
    <w:basedOn w:val="Normal"/>
    <w:rsid w:val="008E4033"/>
    <w:pPr>
      <w:widowControl w:val="0"/>
      <w:spacing w:line="360" w:lineRule="auto"/>
      <w:jc w:val="both"/>
    </w:pPr>
    <w:rPr>
      <w:b/>
      <w:sz w:val="24"/>
    </w:rPr>
  </w:style>
  <w:style w:type="paragraph" w:styleId="DocumentMap">
    <w:name w:val="Document Map"/>
    <w:basedOn w:val="Normal"/>
    <w:semiHidden/>
    <w:rsid w:val="008E4033"/>
    <w:pPr>
      <w:shd w:val="clear" w:color="auto" w:fill="000080"/>
    </w:pPr>
    <w:rPr>
      <w:rFonts w:ascii="Tahoma" w:hAnsi="Tahoma"/>
    </w:rPr>
  </w:style>
  <w:style w:type="character" w:styleId="Hyperlink">
    <w:name w:val="Hyperlink"/>
    <w:basedOn w:val="DefaultParagraphFont"/>
    <w:rsid w:val="008E4033"/>
    <w:rPr>
      <w:rFonts w:cs="Times New Roman"/>
      <w:color w:val="0000FF"/>
      <w:u w:val="single"/>
    </w:rPr>
  </w:style>
  <w:style w:type="paragraph" w:styleId="Caption">
    <w:name w:val="caption"/>
    <w:basedOn w:val="Normal"/>
    <w:next w:val="Normal"/>
    <w:qFormat/>
    <w:rsid w:val="008E4033"/>
    <w:pPr>
      <w:widowControl w:val="0"/>
      <w:jc w:val="both"/>
    </w:pPr>
    <w:rPr>
      <w:b/>
      <w:i/>
      <w:sz w:val="22"/>
    </w:rPr>
  </w:style>
  <w:style w:type="paragraph" w:styleId="List">
    <w:name w:val="List"/>
    <w:basedOn w:val="Normal"/>
    <w:rsid w:val="008E4033"/>
    <w:pPr>
      <w:ind w:left="360" w:hanging="360"/>
    </w:pPr>
  </w:style>
  <w:style w:type="paragraph" w:styleId="List2">
    <w:name w:val="List 2"/>
    <w:basedOn w:val="Normal"/>
    <w:rsid w:val="008E4033"/>
    <w:pPr>
      <w:ind w:left="720" w:hanging="360"/>
    </w:pPr>
  </w:style>
  <w:style w:type="paragraph" w:styleId="ListContinue">
    <w:name w:val="List Continue"/>
    <w:basedOn w:val="Normal"/>
    <w:rsid w:val="008E4033"/>
    <w:pPr>
      <w:spacing w:after="120"/>
      <w:ind w:left="360"/>
    </w:pPr>
  </w:style>
  <w:style w:type="paragraph" w:styleId="BodyTextIndent3">
    <w:name w:val="Body Text Indent 3"/>
    <w:basedOn w:val="Normal"/>
    <w:rsid w:val="008E4033"/>
    <w:pPr>
      <w:widowControl w:val="0"/>
      <w:ind w:right="-1" w:firstLine="567"/>
      <w:jc w:val="both"/>
    </w:pPr>
    <w:rPr>
      <w:sz w:val="22"/>
    </w:rPr>
  </w:style>
  <w:style w:type="paragraph" w:styleId="BlockText">
    <w:name w:val="Block Text"/>
    <w:basedOn w:val="Normal"/>
    <w:rsid w:val="008E4033"/>
    <w:pPr>
      <w:widowControl w:val="0"/>
      <w:ind w:left="993" w:right="-1" w:hanging="993"/>
      <w:jc w:val="both"/>
    </w:pPr>
    <w:rPr>
      <w:b/>
    </w:rPr>
  </w:style>
  <w:style w:type="paragraph" w:customStyle="1" w:styleId="BodyText21">
    <w:name w:val="Body Text 21"/>
    <w:basedOn w:val="Normal"/>
    <w:rsid w:val="008E4033"/>
    <w:pPr>
      <w:widowControl w:val="0"/>
      <w:autoSpaceDE w:val="0"/>
      <w:autoSpaceDN w:val="0"/>
      <w:adjustRightInd w:val="0"/>
      <w:jc w:val="both"/>
    </w:pPr>
  </w:style>
  <w:style w:type="paragraph" w:customStyle="1" w:styleId="table">
    <w:name w:val="table"/>
    <w:basedOn w:val="Normal"/>
    <w:rsid w:val="008E4033"/>
    <w:pPr>
      <w:widowControl w:val="0"/>
      <w:autoSpaceDE w:val="0"/>
      <w:autoSpaceDN w:val="0"/>
      <w:adjustRightInd w:val="0"/>
      <w:spacing w:before="120" w:line="360" w:lineRule="auto"/>
      <w:jc w:val="center"/>
    </w:pPr>
    <w:rPr>
      <w:szCs w:val="24"/>
      <w:lang w:val="en-GB"/>
    </w:rPr>
  </w:style>
  <w:style w:type="paragraph" w:customStyle="1" w:styleId="HED3">
    <w:name w:val="HED3"/>
    <w:basedOn w:val="Normal"/>
    <w:rsid w:val="008E4033"/>
    <w:pPr>
      <w:keepLines/>
      <w:widowControl w:val="0"/>
      <w:autoSpaceDE w:val="0"/>
      <w:autoSpaceDN w:val="0"/>
      <w:adjustRightInd w:val="0"/>
      <w:spacing w:before="120" w:line="360" w:lineRule="auto"/>
    </w:pPr>
    <w:rPr>
      <w:b/>
      <w:bCs/>
      <w:szCs w:val="24"/>
      <w:lang w:val="en-GB"/>
    </w:rPr>
  </w:style>
  <w:style w:type="paragraph" w:customStyle="1" w:styleId="hed2">
    <w:name w:val="hed2"/>
    <w:basedOn w:val="Normal"/>
    <w:rsid w:val="008E4033"/>
    <w:pPr>
      <w:widowControl w:val="0"/>
      <w:autoSpaceDE w:val="0"/>
      <w:autoSpaceDN w:val="0"/>
      <w:adjustRightInd w:val="0"/>
      <w:spacing w:line="360" w:lineRule="auto"/>
      <w:jc w:val="both"/>
    </w:pPr>
    <w:rPr>
      <w:b/>
      <w:bCs/>
      <w:sz w:val="28"/>
      <w:szCs w:val="28"/>
      <w:lang w:val="en-GB"/>
    </w:rPr>
  </w:style>
  <w:style w:type="paragraph" w:customStyle="1" w:styleId="Figure">
    <w:name w:val="Figure"/>
    <w:basedOn w:val="Normal"/>
    <w:rsid w:val="008E4033"/>
    <w:pPr>
      <w:widowControl w:val="0"/>
      <w:autoSpaceDE w:val="0"/>
      <w:autoSpaceDN w:val="0"/>
      <w:adjustRightInd w:val="0"/>
      <w:spacing w:before="120"/>
      <w:jc w:val="center"/>
    </w:pPr>
    <w:rPr>
      <w:szCs w:val="24"/>
      <w:lang w:val="en-GB"/>
    </w:rPr>
  </w:style>
  <w:style w:type="paragraph" w:customStyle="1" w:styleId="head4">
    <w:name w:val="head4"/>
    <w:basedOn w:val="Normal"/>
    <w:rsid w:val="008E4033"/>
    <w:pPr>
      <w:keepLines/>
      <w:widowControl w:val="0"/>
      <w:autoSpaceDE w:val="0"/>
      <w:autoSpaceDN w:val="0"/>
      <w:adjustRightInd w:val="0"/>
      <w:spacing w:before="120" w:after="120" w:line="360" w:lineRule="auto"/>
      <w:jc w:val="both"/>
    </w:pPr>
    <w:rPr>
      <w:b/>
      <w:bCs/>
      <w:szCs w:val="24"/>
      <w:lang w:val="en-GB"/>
    </w:rPr>
  </w:style>
  <w:style w:type="paragraph" w:customStyle="1" w:styleId="xl23">
    <w:name w:val="xl23"/>
    <w:basedOn w:val="Normal"/>
    <w:rsid w:val="008E4033"/>
    <w:pPr>
      <w:spacing w:before="100" w:beforeAutospacing="1" w:after="100" w:afterAutospacing="1"/>
      <w:jc w:val="center"/>
    </w:pPr>
    <w:rPr>
      <w:sz w:val="24"/>
      <w:szCs w:val="24"/>
      <w:lang w:val="id-ID"/>
    </w:rPr>
  </w:style>
  <w:style w:type="paragraph" w:styleId="Title">
    <w:name w:val="Title"/>
    <w:basedOn w:val="Normal"/>
    <w:qFormat/>
    <w:rsid w:val="008E4033"/>
    <w:pPr>
      <w:jc w:val="center"/>
    </w:pPr>
    <w:rPr>
      <w:b/>
      <w:bCs/>
      <w:sz w:val="28"/>
    </w:rPr>
  </w:style>
  <w:style w:type="paragraph" w:styleId="Subtitle">
    <w:name w:val="Subtitle"/>
    <w:basedOn w:val="Normal"/>
    <w:qFormat/>
    <w:rsid w:val="008E4033"/>
    <w:pPr>
      <w:spacing w:line="480" w:lineRule="auto"/>
      <w:jc w:val="center"/>
    </w:pPr>
    <w:rPr>
      <w:b/>
      <w:sz w:val="24"/>
    </w:rPr>
  </w:style>
  <w:style w:type="paragraph" w:customStyle="1" w:styleId="xl24">
    <w:name w:val="xl24"/>
    <w:basedOn w:val="Normal"/>
    <w:rsid w:val="008E4033"/>
    <w:pPr>
      <w:spacing w:before="100" w:after="100"/>
      <w:jc w:val="center"/>
    </w:pPr>
    <w:rPr>
      <w:sz w:val="24"/>
    </w:rPr>
  </w:style>
  <w:style w:type="paragraph" w:customStyle="1" w:styleId="xl30">
    <w:name w:val="xl30"/>
    <w:basedOn w:val="Normal"/>
    <w:rsid w:val="008E4033"/>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FR1">
    <w:name w:val="FR1"/>
    <w:rsid w:val="008E4033"/>
    <w:pPr>
      <w:widowControl w:val="0"/>
      <w:autoSpaceDE w:val="0"/>
      <w:autoSpaceDN w:val="0"/>
      <w:adjustRightInd w:val="0"/>
      <w:spacing w:before="160"/>
      <w:jc w:val="both"/>
    </w:pPr>
    <w:rPr>
      <w:rFonts w:ascii="Arial" w:hAnsi="Arial" w:cs="Arial"/>
      <w:sz w:val="12"/>
      <w:szCs w:val="12"/>
      <w:lang w:val="de-DE"/>
    </w:rPr>
  </w:style>
  <w:style w:type="paragraph" w:customStyle="1" w:styleId="Tablecaption">
    <w:name w:val="Table caption"/>
    <w:basedOn w:val="Normal"/>
    <w:next w:val="Normal"/>
    <w:rsid w:val="008E4033"/>
    <w:pPr>
      <w:spacing w:line="220" w:lineRule="atLeast"/>
      <w:jc w:val="both"/>
    </w:pPr>
    <w:rPr>
      <w:lang w:eastAsia="en-GB"/>
    </w:rPr>
  </w:style>
  <w:style w:type="paragraph" w:styleId="BalloonText">
    <w:name w:val="Balloon Text"/>
    <w:basedOn w:val="Normal"/>
    <w:semiHidden/>
    <w:rsid w:val="00D656F2"/>
    <w:rPr>
      <w:rFonts w:ascii="Tahoma" w:hAnsi="Tahoma" w:cs="Tahoma"/>
      <w:sz w:val="16"/>
      <w:szCs w:val="16"/>
    </w:rPr>
  </w:style>
  <w:style w:type="character" w:styleId="CommentReference">
    <w:name w:val="annotation reference"/>
    <w:basedOn w:val="DefaultParagraphFont"/>
    <w:semiHidden/>
    <w:rsid w:val="000E1733"/>
    <w:rPr>
      <w:rFonts w:cs="Times New Roman"/>
      <w:sz w:val="16"/>
      <w:szCs w:val="16"/>
    </w:rPr>
  </w:style>
  <w:style w:type="paragraph" w:styleId="CommentText">
    <w:name w:val="annotation text"/>
    <w:basedOn w:val="Normal"/>
    <w:semiHidden/>
    <w:rsid w:val="000E1733"/>
  </w:style>
  <w:style w:type="paragraph" w:styleId="CommentSubject">
    <w:name w:val="annotation subject"/>
    <w:basedOn w:val="CommentText"/>
    <w:next w:val="CommentText"/>
    <w:semiHidden/>
    <w:rsid w:val="000E1733"/>
    <w:rPr>
      <w:b/>
      <w:bCs/>
    </w:rPr>
  </w:style>
  <w:style w:type="paragraph" w:styleId="ListParagraph">
    <w:name w:val="List Paragraph"/>
    <w:basedOn w:val="Normal"/>
    <w:link w:val="ListParagraphChar"/>
    <w:uiPriority w:val="34"/>
    <w:qFormat/>
    <w:rsid w:val="004666BC"/>
    <w:pPr>
      <w:ind w:left="720"/>
    </w:pPr>
  </w:style>
  <w:style w:type="paragraph" w:customStyle="1" w:styleId="Abstrak">
    <w:name w:val="Abstrak"/>
    <w:basedOn w:val="Normal"/>
    <w:rsid w:val="005069F5"/>
    <w:pPr>
      <w:overflowPunct w:val="0"/>
      <w:autoSpaceDE w:val="0"/>
      <w:autoSpaceDN w:val="0"/>
      <w:adjustRightInd w:val="0"/>
      <w:spacing w:after="240"/>
      <w:ind w:firstLine="720"/>
      <w:jc w:val="both"/>
      <w:textAlignment w:val="baseline"/>
    </w:pPr>
    <w:rPr>
      <w:i/>
    </w:rPr>
  </w:style>
  <w:style w:type="table" w:styleId="TableGrid">
    <w:name w:val="Table Grid"/>
    <w:basedOn w:val="TableNormal"/>
    <w:rsid w:val="008B59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locked/>
    <w:rsid w:val="00D84478"/>
    <w:rPr>
      <w:rFonts w:cs="Times New Roman"/>
    </w:rPr>
  </w:style>
  <w:style w:type="character" w:customStyle="1" w:styleId="HeaderChar">
    <w:name w:val="Header Char"/>
    <w:basedOn w:val="DefaultParagraphFont"/>
    <w:link w:val="Header"/>
    <w:locked/>
    <w:rsid w:val="00D84478"/>
    <w:rPr>
      <w:rFonts w:cs="Times New Roman"/>
    </w:rPr>
  </w:style>
  <w:style w:type="paragraph" w:customStyle="1" w:styleId="IEEEHeading1">
    <w:name w:val="IEEE Heading 1"/>
    <w:basedOn w:val="Normal"/>
    <w:next w:val="Normal"/>
    <w:rsid w:val="005531BD"/>
    <w:pPr>
      <w:numPr>
        <w:numId w:val="23"/>
      </w:numPr>
      <w:adjustRightInd w:val="0"/>
      <w:snapToGrid w:val="0"/>
      <w:spacing w:before="180" w:after="60"/>
      <w:ind w:left="289" w:hanging="289"/>
      <w:jc w:val="center"/>
    </w:pPr>
    <w:rPr>
      <w:rFonts w:eastAsia="SimSun"/>
      <w:smallCaps/>
      <w:szCs w:val="24"/>
      <w:lang w:val="en-AU" w:eastAsia="zh-CN"/>
    </w:rPr>
  </w:style>
  <w:style w:type="paragraph" w:styleId="HTMLPreformatted">
    <w:name w:val="HTML Preformatted"/>
    <w:basedOn w:val="Normal"/>
    <w:link w:val="HTMLPreformattedChar"/>
    <w:uiPriority w:val="99"/>
    <w:unhideWhenUsed/>
    <w:rsid w:val="0055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531BD"/>
    <w:rPr>
      <w:rFonts w:ascii="Courier New" w:hAnsi="Courier New" w:cs="Courier New"/>
      <w:lang w:val="id-ID" w:eastAsia="id-ID"/>
    </w:rPr>
  </w:style>
  <w:style w:type="character" w:customStyle="1" w:styleId="ListParagraphChar">
    <w:name w:val="List Paragraph Char"/>
    <w:link w:val="ListParagraph"/>
    <w:uiPriority w:val="34"/>
    <w:locked/>
    <w:rsid w:val="005531BD"/>
  </w:style>
  <w:style w:type="character" w:customStyle="1" w:styleId="fontstyle01">
    <w:name w:val="fontstyle01"/>
    <w:basedOn w:val="DefaultParagraphFont"/>
    <w:rsid w:val="001F3EF7"/>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33"/>
  </w:style>
  <w:style w:type="paragraph" w:styleId="Heading1">
    <w:name w:val="heading 1"/>
    <w:basedOn w:val="Normal"/>
    <w:next w:val="Normal"/>
    <w:qFormat/>
    <w:rsid w:val="008E4033"/>
    <w:pPr>
      <w:keepNext/>
      <w:outlineLvl w:val="0"/>
    </w:pPr>
    <w:rPr>
      <w:sz w:val="24"/>
    </w:rPr>
  </w:style>
  <w:style w:type="paragraph" w:styleId="Heading2">
    <w:name w:val="heading 2"/>
    <w:basedOn w:val="Normal"/>
    <w:next w:val="Normal"/>
    <w:qFormat/>
    <w:rsid w:val="008E4033"/>
    <w:pPr>
      <w:keepNext/>
      <w:spacing w:line="360" w:lineRule="auto"/>
      <w:jc w:val="both"/>
      <w:outlineLvl w:val="1"/>
    </w:pPr>
    <w:rPr>
      <w:b/>
      <w:sz w:val="24"/>
    </w:rPr>
  </w:style>
  <w:style w:type="paragraph" w:styleId="Heading3">
    <w:name w:val="heading 3"/>
    <w:basedOn w:val="Normal"/>
    <w:next w:val="Normal"/>
    <w:qFormat/>
    <w:rsid w:val="008E4033"/>
    <w:pPr>
      <w:keepNext/>
      <w:spacing w:line="360" w:lineRule="auto"/>
      <w:jc w:val="both"/>
      <w:outlineLvl w:val="2"/>
    </w:pPr>
    <w:rPr>
      <w:b/>
      <w:sz w:val="32"/>
    </w:rPr>
  </w:style>
  <w:style w:type="paragraph" w:styleId="Heading4">
    <w:name w:val="heading 4"/>
    <w:basedOn w:val="Normal"/>
    <w:next w:val="Normal"/>
    <w:qFormat/>
    <w:rsid w:val="008E4033"/>
    <w:pPr>
      <w:keepNext/>
      <w:spacing w:line="360" w:lineRule="auto"/>
      <w:jc w:val="center"/>
      <w:outlineLvl w:val="3"/>
    </w:pPr>
    <w:rPr>
      <w:sz w:val="24"/>
    </w:rPr>
  </w:style>
  <w:style w:type="paragraph" w:styleId="Heading5">
    <w:name w:val="heading 5"/>
    <w:basedOn w:val="Normal"/>
    <w:next w:val="Normal"/>
    <w:qFormat/>
    <w:rsid w:val="008E4033"/>
    <w:pPr>
      <w:keepNext/>
      <w:widowControl w:val="0"/>
      <w:spacing w:line="360" w:lineRule="auto"/>
      <w:ind w:right="-1667"/>
      <w:jc w:val="center"/>
      <w:outlineLvl w:val="4"/>
    </w:pPr>
    <w:rPr>
      <w:sz w:val="24"/>
    </w:rPr>
  </w:style>
  <w:style w:type="paragraph" w:styleId="Heading6">
    <w:name w:val="heading 6"/>
    <w:basedOn w:val="Normal"/>
    <w:next w:val="Normal"/>
    <w:qFormat/>
    <w:rsid w:val="008E4033"/>
    <w:pPr>
      <w:keepNext/>
      <w:widowControl w:val="0"/>
      <w:spacing w:line="360" w:lineRule="auto"/>
      <w:ind w:right="1680"/>
      <w:outlineLvl w:val="5"/>
    </w:pPr>
    <w:rPr>
      <w:i/>
      <w:sz w:val="24"/>
    </w:rPr>
  </w:style>
  <w:style w:type="paragraph" w:styleId="Heading7">
    <w:name w:val="heading 7"/>
    <w:basedOn w:val="Normal"/>
    <w:next w:val="Normal"/>
    <w:qFormat/>
    <w:rsid w:val="008E4033"/>
    <w:pPr>
      <w:keepNext/>
      <w:widowControl w:val="0"/>
      <w:jc w:val="center"/>
      <w:outlineLvl w:val="6"/>
    </w:pPr>
    <w:rPr>
      <w:sz w:val="24"/>
    </w:rPr>
  </w:style>
  <w:style w:type="paragraph" w:styleId="Heading8">
    <w:name w:val="heading 8"/>
    <w:basedOn w:val="Normal"/>
    <w:next w:val="Normal"/>
    <w:qFormat/>
    <w:rsid w:val="008E4033"/>
    <w:pPr>
      <w:keepNext/>
      <w:widowControl w:val="0"/>
      <w:outlineLvl w:val="7"/>
    </w:pPr>
    <w:rPr>
      <w:i/>
      <w:sz w:val="24"/>
    </w:rPr>
  </w:style>
  <w:style w:type="paragraph" w:styleId="Heading9">
    <w:name w:val="heading 9"/>
    <w:basedOn w:val="Normal"/>
    <w:next w:val="Normal"/>
    <w:qFormat/>
    <w:rsid w:val="008E4033"/>
    <w:pPr>
      <w:keepNext/>
      <w:widowControl w:val="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4033"/>
    <w:pPr>
      <w:spacing w:line="360" w:lineRule="auto"/>
      <w:jc w:val="both"/>
    </w:pPr>
    <w:rPr>
      <w:sz w:val="24"/>
    </w:rPr>
  </w:style>
  <w:style w:type="paragraph" w:styleId="BodyText2">
    <w:name w:val="Body Text 2"/>
    <w:basedOn w:val="Normal"/>
    <w:rsid w:val="008E4033"/>
    <w:pPr>
      <w:spacing w:line="360" w:lineRule="auto"/>
      <w:jc w:val="both"/>
    </w:pPr>
  </w:style>
  <w:style w:type="paragraph" w:styleId="FootnoteText">
    <w:name w:val="footnote text"/>
    <w:basedOn w:val="Normal"/>
    <w:semiHidden/>
    <w:rsid w:val="008E4033"/>
  </w:style>
  <w:style w:type="character" w:styleId="FootnoteReference">
    <w:name w:val="footnote reference"/>
    <w:basedOn w:val="DefaultParagraphFont"/>
    <w:semiHidden/>
    <w:rsid w:val="008E4033"/>
    <w:rPr>
      <w:rFonts w:cs="Times New Roman"/>
      <w:vertAlign w:val="superscript"/>
    </w:rPr>
  </w:style>
  <w:style w:type="paragraph" w:styleId="BodyTextIndent">
    <w:name w:val="Body Text Indent"/>
    <w:basedOn w:val="Normal"/>
    <w:rsid w:val="008E4033"/>
    <w:pPr>
      <w:ind w:left="1276" w:hanging="1276"/>
      <w:jc w:val="both"/>
    </w:pPr>
    <w:rPr>
      <w:sz w:val="22"/>
    </w:rPr>
  </w:style>
  <w:style w:type="paragraph" w:styleId="BodyTextIndent2">
    <w:name w:val="Body Text Indent 2"/>
    <w:basedOn w:val="Normal"/>
    <w:rsid w:val="008E4033"/>
    <w:pPr>
      <w:ind w:left="1134" w:hanging="1134"/>
      <w:jc w:val="both"/>
    </w:pPr>
    <w:rPr>
      <w:sz w:val="22"/>
      <w:u w:val="single"/>
    </w:rPr>
  </w:style>
  <w:style w:type="paragraph" w:styleId="Header">
    <w:name w:val="header"/>
    <w:basedOn w:val="Normal"/>
    <w:link w:val="HeaderChar"/>
    <w:rsid w:val="008E4033"/>
    <w:pPr>
      <w:tabs>
        <w:tab w:val="center" w:pos="4320"/>
        <w:tab w:val="right" w:pos="8640"/>
      </w:tabs>
    </w:pPr>
  </w:style>
  <w:style w:type="paragraph" w:styleId="Footer">
    <w:name w:val="footer"/>
    <w:basedOn w:val="Normal"/>
    <w:link w:val="FooterChar"/>
    <w:rsid w:val="008E4033"/>
    <w:pPr>
      <w:tabs>
        <w:tab w:val="center" w:pos="4320"/>
        <w:tab w:val="right" w:pos="8640"/>
      </w:tabs>
    </w:pPr>
  </w:style>
  <w:style w:type="character" w:styleId="PageNumber">
    <w:name w:val="page number"/>
    <w:basedOn w:val="DefaultParagraphFont"/>
    <w:rsid w:val="008E4033"/>
    <w:rPr>
      <w:rFonts w:cs="Times New Roman"/>
    </w:rPr>
  </w:style>
  <w:style w:type="paragraph" w:styleId="BodyText3">
    <w:name w:val="Body Text 3"/>
    <w:basedOn w:val="Normal"/>
    <w:rsid w:val="008E4033"/>
    <w:pPr>
      <w:widowControl w:val="0"/>
      <w:spacing w:line="360" w:lineRule="auto"/>
      <w:jc w:val="both"/>
    </w:pPr>
    <w:rPr>
      <w:b/>
      <w:sz w:val="24"/>
    </w:rPr>
  </w:style>
  <w:style w:type="paragraph" w:styleId="DocumentMap">
    <w:name w:val="Document Map"/>
    <w:basedOn w:val="Normal"/>
    <w:semiHidden/>
    <w:rsid w:val="008E4033"/>
    <w:pPr>
      <w:shd w:val="clear" w:color="auto" w:fill="000080"/>
    </w:pPr>
    <w:rPr>
      <w:rFonts w:ascii="Tahoma" w:hAnsi="Tahoma"/>
    </w:rPr>
  </w:style>
  <w:style w:type="character" w:styleId="Hyperlink">
    <w:name w:val="Hyperlink"/>
    <w:basedOn w:val="DefaultParagraphFont"/>
    <w:rsid w:val="008E4033"/>
    <w:rPr>
      <w:rFonts w:cs="Times New Roman"/>
      <w:color w:val="0000FF"/>
      <w:u w:val="single"/>
    </w:rPr>
  </w:style>
  <w:style w:type="paragraph" w:styleId="Caption">
    <w:name w:val="caption"/>
    <w:basedOn w:val="Normal"/>
    <w:next w:val="Normal"/>
    <w:qFormat/>
    <w:rsid w:val="008E4033"/>
    <w:pPr>
      <w:widowControl w:val="0"/>
      <w:jc w:val="both"/>
    </w:pPr>
    <w:rPr>
      <w:b/>
      <w:i/>
      <w:sz w:val="22"/>
    </w:rPr>
  </w:style>
  <w:style w:type="paragraph" w:styleId="List">
    <w:name w:val="List"/>
    <w:basedOn w:val="Normal"/>
    <w:rsid w:val="008E4033"/>
    <w:pPr>
      <w:ind w:left="360" w:hanging="360"/>
    </w:pPr>
  </w:style>
  <w:style w:type="paragraph" w:styleId="List2">
    <w:name w:val="List 2"/>
    <w:basedOn w:val="Normal"/>
    <w:rsid w:val="008E4033"/>
    <w:pPr>
      <w:ind w:left="720" w:hanging="360"/>
    </w:pPr>
  </w:style>
  <w:style w:type="paragraph" w:styleId="ListContinue">
    <w:name w:val="List Continue"/>
    <w:basedOn w:val="Normal"/>
    <w:rsid w:val="008E4033"/>
    <w:pPr>
      <w:spacing w:after="120"/>
      <w:ind w:left="360"/>
    </w:pPr>
  </w:style>
  <w:style w:type="paragraph" w:styleId="BodyTextIndent3">
    <w:name w:val="Body Text Indent 3"/>
    <w:basedOn w:val="Normal"/>
    <w:rsid w:val="008E4033"/>
    <w:pPr>
      <w:widowControl w:val="0"/>
      <w:ind w:right="-1" w:firstLine="567"/>
      <w:jc w:val="both"/>
    </w:pPr>
    <w:rPr>
      <w:sz w:val="22"/>
    </w:rPr>
  </w:style>
  <w:style w:type="paragraph" w:styleId="BlockText">
    <w:name w:val="Block Text"/>
    <w:basedOn w:val="Normal"/>
    <w:rsid w:val="008E4033"/>
    <w:pPr>
      <w:widowControl w:val="0"/>
      <w:ind w:left="993" w:right="-1" w:hanging="993"/>
      <w:jc w:val="both"/>
    </w:pPr>
    <w:rPr>
      <w:b/>
    </w:rPr>
  </w:style>
  <w:style w:type="paragraph" w:customStyle="1" w:styleId="BodyText21">
    <w:name w:val="Body Text 21"/>
    <w:basedOn w:val="Normal"/>
    <w:rsid w:val="008E4033"/>
    <w:pPr>
      <w:widowControl w:val="0"/>
      <w:autoSpaceDE w:val="0"/>
      <w:autoSpaceDN w:val="0"/>
      <w:adjustRightInd w:val="0"/>
      <w:jc w:val="both"/>
    </w:pPr>
  </w:style>
  <w:style w:type="paragraph" w:customStyle="1" w:styleId="table">
    <w:name w:val="table"/>
    <w:basedOn w:val="Normal"/>
    <w:rsid w:val="008E4033"/>
    <w:pPr>
      <w:widowControl w:val="0"/>
      <w:autoSpaceDE w:val="0"/>
      <w:autoSpaceDN w:val="0"/>
      <w:adjustRightInd w:val="0"/>
      <w:spacing w:before="120" w:line="360" w:lineRule="auto"/>
      <w:jc w:val="center"/>
    </w:pPr>
    <w:rPr>
      <w:szCs w:val="24"/>
      <w:lang w:val="en-GB"/>
    </w:rPr>
  </w:style>
  <w:style w:type="paragraph" w:customStyle="1" w:styleId="HED3">
    <w:name w:val="HED3"/>
    <w:basedOn w:val="Normal"/>
    <w:rsid w:val="008E4033"/>
    <w:pPr>
      <w:keepLines/>
      <w:widowControl w:val="0"/>
      <w:autoSpaceDE w:val="0"/>
      <w:autoSpaceDN w:val="0"/>
      <w:adjustRightInd w:val="0"/>
      <w:spacing w:before="120" w:line="360" w:lineRule="auto"/>
    </w:pPr>
    <w:rPr>
      <w:b/>
      <w:bCs/>
      <w:szCs w:val="24"/>
      <w:lang w:val="en-GB"/>
    </w:rPr>
  </w:style>
  <w:style w:type="paragraph" w:customStyle="1" w:styleId="hed2">
    <w:name w:val="hed2"/>
    <w:basedOn w:val="Normal"/>
    <w:rsid w:val="008E4033"/>
    <w:pPr>
      <w:widowControl w:val="0"/>
      <w:autoSpaceDE w:val="0"/>
      <w:autoSpaceDN w:val="0"/>
      <w:adjustRightInd w:val="0"/>
      <w:spacing w:line="360" w:lineRule="auto"/>
      <w:jc w:val="both"/>
    </w:pPr>
    <w:rPr>
      <w:b/>
      <w:bCs/>
      <w:sz w:val="28"/>
      <w:szCs w:val="28"/>
      <w:lang w:val="en-GB"/>
    </w:rPr>
  </w:style>
  <w:style w:type="paragraph" w:customStyle="1" w:styleId="Figure">
    <w:name w:val="Figure"/>
    <w:basedOn w:val="Normal"/>
    <w:rsid w:val="008E4033"/>
    <w:pPr>
      <w:widowControl w:val="0"/>
      <w:autoSpaceDE w:val="0"/>
      <w:autoSpaceDN w:val="0"/>
      <w:adjustRightInd w:val="0"/>
      <w:spacing w:before="120"/>
      <w:jc w:val="center"/>
    </w:pPr>
    <w:rPr>
      <w:szCs w:val="24"/>
      <w:lang w:val="en-GB"/>
    </w:rPr>
  </w:style>
  <w:style w:type="paragraph" w:customStyle="1" w:styleId="head4">
    <w:name w:val="head4"/>
    <w:basedOn w:val="Normal"/>
    <w:rsid w:val="008E4033"/>
    <w:pPr>
      <w:keepLines/>
      <w:widowControl w:val="0"/>
      <w:autoSpaceDE w:val="0"/>
      <w:autoSpaceDN w:val="0"/>
      <w:adjustRightInd w:val="0"/>
      <w:spacing w:before="120" w:after="120" w:line="360" w:lineRule="auto"/>
      <w:jc w:val="both"/>
    </w:pPr>
    <w:rPr>
      <w:b/>
      <w:bCs/>
      <w:szCs w:val="24"/>
      <w:lang w:val="en-GB"/>
    </w:rPr>
  </w:style>
  <w:style w:type="paragraph" w:customStyle="1" w:styleId="xl23">
    <w:name w:val="xl23"/>
    <w:basedOn w:val="Normal"/>
    <w:rsid w:val="008E4033"/>
    <w:pPr>
      <w:spacing w:before="100" w:beforeAutospacing="1" w:after="100" w:afterAutospacing="1"/>
      <w:jc w:val="center"/>
    </w:pPr>
    <w:rPr>
      <w:sz w:val="24"/>
      <w:szCs w:val="24"/>
      <w:lang w:val="id-ID"/>
    </w:rPr>
  </w:style>
  <w:style w:type="paragraph" w:styleId="Title">
    <w:name w:val="Title"/>
    <w:basedOn w:val="Normal"/>
    <w:qFormat/>
    <w:rsid w:val="008E4033"/>
    <w:pPr>
      <w:jc w:val="center"/>
    </w:pPr>
    <w:rPr>
      <w:b/>
      <w:bCs/>
      <w:sz w:val="28"/>
    </w:rPr>
  </w:style>
  <w:style w:type="paragraph" w:styleId="Subtitle">
    <w:name w:val="Subtitle"/>
    <w:basedOn w:val="Normal"/>
    <w:qFormat/>
    <w:rsid w:val="008E4033"/>
    <w:pPr>
      <w:spacing w:line="480" w:lineRule="auto"/>
      <w:jc w:val="center"/>
    </w:pPr>
    <w:rPr>
      <w:b/>
      <w:sz w:val="24"/>
    </w:rPr>
  </w:style>
  <w:style w:type="paragraph" w:customStyle="1" w:styleId="xl24">
    <w:name w:val="xl24"/>
    <w:basedOn w:val="Normal"/>
    <w:rsid w:val="008E4033"/>
    <w:pPr>
      <w:spacing w:before="100" w:after="100"/>
      <w:jc w:val="center"/>
    </w:pPr>
    <w:rPr>
      <w:sz w:val="24"/>
    </w:rPr>
  </w:style>
  <w:style w:type="paragraph" w:customStyle="1" w:styleId="xl30">
    <w:name w:val="xl30"/>
    <w:basedOn w:val="Normal"/>
    <w:rsid w:val="008E4033"/>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FR1">
    <w:name w:val="FR1"/>
    <w:rsid w:val="008E4033"/>
    <w:pPr>
      <w:widowControl w:val="0"/>
      <w:autoSpaceDE w:val="0"/>
      <w:autoSpaceDN w:val="0"/>
      <w:adjustRightInd w:val="0"/>
      <w:spacing w:before="160"/>
      <w:jc w:val="both"/>
    </w:pPr>
    <w:rPr>
      <w:rFonts w:ascii="Arial" w:hAnsi="Arial" w:cs="Arial"/>
      <w:sz w:val="12"/>
      <w:szCs w:val="12"/>
      <w:lang w:val="de-DE"/>
    </w:rPr>
  </w:style>
  <w:style w:type="paragraph" w:customStyle="1" w:styleId="Tablecaption">
    <w:name w:val="Table caption"/>
    <w:basedOn w:val="Normal"/>
    <w:next w:val="Normal"/>
    <w:rsid w:val="008E4033"/>
    <w:pPr>
      <w:spacing w:line="220" w:lineRule="atLeast"/>
      <w:jc w:val="both"/>
    </w:pPr>
    <w:rPr>
      <w:lang w:eastAsia="en-GB"/>
    </w:rPr>
  </w:style>
  <w:style w:type="paragraph" w:styleId="BalloonText">
    <w:name w:val="Balloon Text"/>
    <w:basedOn w:val="Normal"/>
    <w:semiHidden/>
    <w:rsid w:val="00D656F2"/>
    <w:rPr>
      <w:rFonts w:ascii="Tahoma" w:hAnsi="Tahoma" w:cs="Tahoma"/>
      <w:sz w:val="16"/>
      <w:szCs w:val="16"/>
    </w:rPr>
  </w:style>
  <w:style w:type="character" w:styleId="CommentReference">
    <w:name w:val="annotation reference"/>
    <w:basedOn w:val="DefaultParagraphFont"/>
    <w:semiHidden/>
    <w:rsid w:val="000E1733"/>
    <w:rPr>
      <w:rFonts w:cs="Times New Roman"/>
      <w:sz w:val="16"/>
      <w:szCs w:val="16"/>
    </w:rPr>
  </w:style>
  <w:style w:type="paragraph" w:styleId="CommentText">
    <w:name w:val="annotation text"/>
    <w:basedOn w:val="Normal"/>
    <w:semiHidden/>
    <w:rsid w:val="000E1733"/>
  </w:style>
  <w:style w:type="paragraph" w:styleId="CommentSubject">
    <w:name w:val="annotation subject"/>
    <w:basedOn w:val="CommentText"/>
    <w:next w:val="CommentText"/>
    <w:semiHidden/>
    <w:rsid w:val="000E1733"/>
    <w:rPr>
      <w:b/>
      <w:bCs/>
    </w:rPr>
  </w:style>
  <w:style w:type="paragraph" w:styleId="ListParagraph">
    <w:name w:val="List Paragraph"/>
    <w:basedOn w:val="Normal"/>
    <w:link w:val="ListParagraphChar"/>
    <w:uiPriority w:val="34"/>
    <w:qFormat/>
    <w:rsid w:val="004666BC"/>
    <w:pPr>
      <w:ind w:left="720"/>
    </w:pPr>
  </w:style>
  <w:style w:type="paragraph" w:customStyle="1" w:styleId="Abstrak">
    <w:name w:val="Abstrak"/>
    <w:basedOn w:val="Normal"/>
    <w:rsid w:val="005069F5"/>
    <w:pPr>
      <w:overflowPunct w:val="0"/>
      <w:autoSpaceDE w:val="0"/>
      <w:autoSpaceDN w:val="0"/>
      <w:adjustRightInd w:val="0"/>
      <w:spacing w:after="240"/>
      <w:ind w:firstLine="720"/>
      <w:jc w:val="both"/>
      <w:textAlignment w:val="baseline"/>
    </w:pPr>
    <w:rPr>
      <w:i/>
    </w:rPr>
  </w:style>
  <w:style w:type="table" w:styleId="TableGrid">
    <w:name w:val="Table Grid"/>
    <w:basedOn w:val="TableNormal"/>
    <w:rsid w:val="008B59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locked/>
    <w:rsid w:val="00D84478"/>
    <w:rPr>
      <w:rFonts w:cs="Times New Roman"/>
    </w:rPr>
  </w:style>
  <w:style w:type="character" w:customStyle="1" w:styleId="HeaderChar">
    <w:name w:val="Header Char"/>
    <w:basedOn w:val="DefaultParagraphFont"/>
    <w:link w:val="Header"/>
    <w:locked/>
    <w:rsid w:val="00D84478"/>
    <w:rPr>
      <w:rFonts w:cs="Times New Roman"/>
    </w:rPr>
  </w:style>
  <w:style w:type="paragraph" w:customStyle="1" w:styleId="IEEEHeading1">
    <w:name w:val="IEEE Heading 1"/>
    <w:basedOn w:val="Normal"/>
    <w:next w:val="Normal"/>
    <w:rsid w:val="005531BD"/>
    <w:pPr>
      <w:numPr>
        <w:numId w:val="23"/>
      </w:numPr>
      <w:adjustRightInd w:val="0"/>
      <w:snapToGrid w:val="0"/>
      <w:spacing w:before="180" w:after="60"/>
      <w:ind w:left="289" w:hanging="289"/>
      <w:jc w:val="center"/>
    </w:pPr>
    <w:rPr>
      <w:rFonts w:eastAsia="SimSun"/>
      <w:smallCaps/>
      <w:szCs w:val="24"/>
      <w:lang w:val="en-AU" w:eastAsia="zh-CN"/>
    </w:rPr>
  </w:style>
  <w:style w:type="paragraph" w:styleId="HTMLPreformatted">
    <w:name w:val="HTML Preformatted"/>
    <w:basedOn w:val="Normal"/>
    <w:link w:val="HTMLPreformattedChar"/>
    <w:uiPriority w:val="99"/>
    <w:unhideWhenUsed/>
    <w:rsid w:val="0055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5531BD"/>
    <w:rPr>
      <w:rFonts w:ascii="Courier New" w:hAnsi="Courier New" w:cs="Courier New"/>
      <w:lang w:val="id-ID" w:eastAsia="id-ID"/>
    </w:rPr>
  </w:style>
  <w:style w:type="character" w:customStyle="1" w:styleId="ListParagraphChar">
    <w:name w:val="List Paragraph Char"/>
    <w:link w:val="ListParagraph"/>
    <w:uiPriority w:val="34"/>
    <w:locked/>
    <w:rsid w:val="005531BD"/>
  </w:style>
  <w:style w:type="character" w:customStyle="1" w:styleId="fontstyle01">
    <w:name w:val="fontstyle01"/>
    <w:basedOn w:val="DefaultParagraphFont"/>
    <w:rsid w:val="001F3EF7"/>
    <w:rPr>
      <w:rFonts w:ascii="TimesNewRomanPS-BoldMT" w:hAnsi="TimesNewRomanPS-BoldMT"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yoto@mail.unnes.ac.id,2" TargetMode="External"/><Relationship Id="rId13" Type="http://schemas.openxmlformats.org/officeDocument/2006/relationships/footer" Target="footer1.xml"/><Relationship Id="rId18" Type="http://schemas.openxmlformats.org/officeDocument/2006/relationships/hyperlink" Target="https://www.dokter.id/berita/manfaat-labu-kuning-bagi-kesehatan" TargetMode="External"/><Relationship Id="rId26" Type="http://schemas.openxmlformats.org/officeDocument/2006/relationships/hyperlink" Target="http://dx.doi.org/10.9744/jtm.16.1.24-26"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dokter.id/berita/manfaat-labu-kuning-bagi-kesehatan" TargetMode="External"/><Relationship Id="rId25" Type="http://schemas.openxmlformats.org/officeDocument/2006/relationships/footer" Target="footer5.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hyperlink" Target="https://www.dokter.id/berita/manfaat-labu-kuning-bagi-keseha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ah_anis@mail.unnes.ac.id"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yperlink" Target="https://www.dokter.id/berita/manfaat-labu-kuning-bagi-kesehatan" TargetMode="External"/><Relationship Id="rId10" Type="http://schemas.openxmlformats.org/officeDocument/2006/relationships/hyperlink" Target="mailto:rosidah_unnes@mail.unnes.ac.id"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iekzain_unnes@mail.unnes.ac.id" TargetMode="Externa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hyperlink" Target="https://doi.org/10.29303/amtpb.v1i1.2" TargetMode="External"/><Relationship Id="rId30" Type="http://schemas.openxmlformats.org/officeDocument/2006/relationships/hyperlink" Target="http://dx.doi.org/10.26740/ja.v2n1.p1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B894-4286-4652-BD0B-CE6E060A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Pemodelan Mulut Sungai</vt:lpstr>
    </vt:vector>
  </TitlesOfParts>
  <Company>Media Teknik Sipil, Volume XXX, Bulan Tahun</Company>
  <LinksUpToDate>false</LinksUpToDate>
  <CharactersWithSpaces>20922</CharactersWithSpaces>
  <SharedDoc>false</SharedDoc>
  <HLinks>
    <vt:vector size="12" baseType="variant">
      <vt:variant>
        <vt:i4>31</vt:i4>
      </vt:variant>
      <vt:variant>
        <vt:i4>6</vt:i4>
      </vt:variant>
      <vt:variant>
        <vt:i4>0</vt:i4>
      </vt:variant>
      <vt:variant>
        <vt:i4>5</vt:i4>
      </vt:variant>
      <vt:variant>
        <vt:lpwstr>http://www.ukqaa.org.uk/Papers/ECOBA</vt:lpwstr>
      </vt:variant>
      <vt:variant>
        <vt:lpwstr/>
      </vt:variant>
      <vt:variant>
        <vt:i4>3473485</vt:i4>
      </vt:variant>
      <vt:variant>
        <vt:i4>0</vt:i4>
      </vt:variant>
      <vt:variant>
        <vt:i4>0</vt:i4>
      </vt:variant>
      <vt:variant>
        <vt:i4>5</vt:i4>
      </vt:variant>
      <vt:variant>
        <vt:lpwstr>mailto:namakah@yahoo.co.id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Pemodelan Mulut Sungai</dc:title>
  <dc:creator>aku</dc:creator>
  <cp:lastModifiedBy>Windows User</cp:lastModifiedBy>
  <cp:revision>4</cp:revision>
  <cp:lastPrinted>2020-10-25T04:31:00Z</cp:lastPrinted>
  <dcterms:created xsi:type="dcterms:W3CDTF">2020-10-26T05:48:00Z</dcterms:created>
  <dcterms:modified xsi:type="dcterms:W3CDTF">2020-10-27T15:03:00Z</dcterms:modified>
</cp:coreProperties>
</file>