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35" w:rsidRPr="00CC75DF" w:rsidRDefault="00E72335" w:rsidP="00E72335">
      <w:pPr>
        <w:spacing w:after="0" w:line="360" w:lineRule="auto"/>
        <w:jc w:val="center"/>
        <w:rPr>
          <w:rFonts w:ascii="Times New Roman" w:hAnsi="Times New Roman"/>
          <w:b/>
          <w:sz w:val="32"/>
          <w:szCs w:val="32"/>
          <w:lang w:val="id-ID"/>
        </w:rPr>
      </w:pPr>
    </w:p>
    <w:p w:rsidR="00E72335" w:rsidRDefault="00786E21" w:rsidP="00E72335">
      <w:pPr>
        <w:spacing w:after="0" w:line="240" w:lineRule="auto"/>
        <w:jc w:val="center"/>
        <w:rPr>
          <w:rFonts w:ascii="Times New Roman" w:hAnsi="Times New Roman"/>
          <w:b/>
          <w:sz w:val="28"/>
          <w:szCs w:val="28"/>
        </w:rPr>
      </w:pPr>
      <w:r>
        <w:rPr>
          <w:rFonts w:ascii="Times New Roman" w:hAnsi="Times New Roman"/>
          <w:b/>
          <w:sz w:val="28"/>
          <w:szCs w:val="28"/>
        </w:rPr>
        <w:t>DESAIN</w:t>
      </w:r>
      <w:r w:rsidR="00976074" w:rsidRPr="00CC75DF">
        <w:rPr>
          <w:rFonts w:ascii="Times New Roman" w:hAnsi="Times New Roman"/>
          <w:b/>
          <w:sz w:val="28"/>
          <w:szCs w:val="28"/>
          <w:lang w:val="id-ID"/>
        </w:rPr>
        <w:t xml:space="preserve"> </w:t>
      </w:r>
      <w:r w:rsidR="00E72335" w:rsidRPr="00CC75DF">
        <w:rPr>
          <w:rFonts w:ascii="Times New Roman" w:hAnsi="Times New Roman"/>
          <w:b/>
          <w:sz w:val="28"/>
          <w:szCs w:val="28"/>
          <w:lang w:val="id-ID"/>
        </w:rPr>
        <w:t>MEDIA KOCERIN (KOTAK CERDAS INTERAKT</w:t>
      </w:r>
      <w:r w:rsidR="000E09CB">
        <w:rPr>
          <w:rFonts w:ascii="Times New Roman" w:hAnsi="Times New Roman"/>
          <w:b/>
          <w:sz w:val="28"/>
          <w:szCs w:val="28"/>
          <w:lang w:val="id-ID"/>
        </w:rPr>
        <w:t xml:space="preserve">IF) </w:t>
      </w:r>
      <w:r>
        <w:rPr>
          <w:rFonts w:ascii="Times New Roman" w:hAnsi="Times New Roman"/>
          <w:b/>
          <w:sz w:val="28"/>
          <w:szCs w:val="28"/>
        </w:rPr>
        <w:t>BERBASIS PENDIDIKAN KARAKTER</w:t>
      </w:r>
      <w:r w:rsidR="000E09CB">
        <w:rPr>
          <w:rFonts w:ascii="Times New Roman" w:hAnsi="Times New Roman"/>
          <w:b/>
          <w:sz w:val="28"/>
          <w:szCs w:val="28"/>
        </w:rPr>
        <w:t xml:space="preserve"> </w:t>
      </w:r>
      <w:r>
        <w:rPr>
          <w:rFonts w:ascii="Times New Roman" w:hAnsi="Times New Roman"/>
          <w:b/>
          <w:sz w:val="28"/>
          <w:szCs w:val="28"/>
        </w:rPr>
        <w:t xml:space="preserve">PADA </w:t>
      </w:r>
      <w:r w:rsidR="000E09CB">
        <w:rPr>
          <w:rFonts w:ascii="Times New Roman" w:hAnsi="Times New Roman"/>
          <w:b/>
          <w:sz w:val="28"/>
          <w:szCs w:val="28"/>
        </w:rPr>
        <w:t>MATERI PE</w:t>
      </w:r>
      <w:r w:rsidR="00914A37">
        <w:rPr>
          <w:rFonts w:ascii="Times New Roman" w:hAnsi="Times New Roman"/>
          <w:b/>
          <w:sz w:val="28"/>
          <w:szCs w:val="28"/>
        </w:rPr>
        <w:t>RBANDINGAN</w:t>
      </w:r>
      <w:r w:rsidR="000E09CB">
        <w:rPr>
          <w:rFonts w:ascii="Times New Roman" w:hAnsi="Times New Roman"/>
          <w:b/>
          <w:sz w:val="28"/>
          <w:szCs w:val="28"/>
        </w:rPr>
        <w:t xml:space="preserve"> </w:t>
      </w:r>
      <w:r w:rsidR="00C80F98">
        <w:rPr>
          <w:rFonts w:ascii="Times New Roman" w:hAnsi="Times New Roman"/>
          <w:b/>
          <w:sz w:val="28"/>
          <w:szCs w:val="28"/>
        </w:rPr>
        <w:t>DI MADRASAH TSANAWIYAH</w:t>
      </w:r>
    </w:p>
    <w:p w:rsidR="00C80F98" w:rsidRPr="000E09CB" w:rsidRDefault="00C80F98" w:rsidP="00E72335">
      <w:pPr>
        <w:spacing w:after="0" w:line="240" w:lineRule="auto"/>
        <w:jc w:val="center"/>
        <w:rPr>
          <w:rFonts w:ascii="Times New Roman" w:hAnsi="Times New Roman"/>
          <w:b/>
          <w:sz w:val="28"/>
          <w:szCs w:val="28"/>
        </w:rPr>
      </w:pPr>
    </w:p>
    <w:p w:rsidR="00C80F98" w:rsidRDefault="00C80F98" w:rsidP="00C80F98">
      <w:pPr>
        <w:jc w:val="center"/>
        <w:rPr>
          <w:rFonts w:ascii="Times New Roman" w:hAnsi="Times New Roman"/>
          <w:b/>
          <w:sz w:val="24"/>
          <w:szCs w:val="24"/>
        </w:rPr>
      </w:pPr>
      <w:r w:rsidRPr="00497087">
        <w:rPr>
          <w:rFonts w:ascii="Times New Roman" w:hAnsi="Times New Roman"/>
          <w:b/>
          <w:sz w:val="24"/>
          <w:szCs w:val="24"/>
        </w:rPr>
        <w:t>Achmad Buchori</w:t>
      </w:r>
      <w:r w:rsidR="00F148F8" w:rsidRPr="00497087">
        <w:rPr>
          <w:rFonts w:ascii="Times New Roman" w:hAnsi="Times New Roman"/>
          <w:b/>
          <w:sz w:val="24"/>
          <w:szCs w:val="24"/>
        </w:rPr>
        <w:t xml:space="preserve">, </w:t>
      </w:r>
      <w:r w:rsidR="00F148F8">
        <w:rPr>
          <w:rFonts w:ascii="Times New Roman" w:hAnsi="Times New Roman"/>
          <w:b/>
          <w:sz w:val="24"/>
          <w:szCs w:val="24"/>
        </w:rPr>
        <w:t>Sunandar</w:t>
      </w:r>
      <w:r>
        <w:rPr>
          <w:rFonts w:ascii="Times New Roman" w:hAnsi="Times New Roman"/>
          <w:b/>
          <w:sz w:val="24"/>
          <w:szCs w:val="24"/>
        </w:rPr>
        <w:t>,</w:t>
      </w:r>
      <w:r w:rsidRPr="00C80F98">
        <w:rPr>
          <w:rFonts w:ascii="Times New Roman" w:hAnsi="Times New Roman"/>
          <w:b/>
          <w:sz w:val="24"/>
          <w:szCs w:val="24"/>
        </w:rPr>
        <w:t xml:space="preserve"> </w:t>
      </w:r>
      <w:r>
        <w:rPr>
          <w:rFonts w:ascii="Times New Roman" w:hAnsi="Times New Roman"/>
          <w:b/>
          <w:sz w:val="24"/>
          <w:szCs w:val="24"/>
        </w:rPr>
        <w:t>Noviana Dini Rahmawati</w:t>
      </w:r>
    </w:p>
    <w:p w:rsidR="00F148F8" w:rsidRPr="00497087" w:rsidRDefault="00F148F8" w:rsidP="00F148F8">
      <w:pPr>
        <w:jc w:val="center"/>
        <w:rPr>
          <w:rFonts w:ascii="Times New Roman" w:hAnsi="Times New Roman"/>
        </w:rPr>
      </w:pPr>
      <w:r w:rsidRPr="00497087">
        <w:rPr>
          <w:rFonts w:ascii="Times New Roman" w:hAnsi="Times New Roman"/>
        </w:rPr>
        <w:t>Program Studi Pendidikan Matematika Univ</w:t>
      </w:r>
      <w:r w:rsidR="00F73C1C">
        <w:rPr>
          <w:rFonts w:ascii="Times New Roman" w:hAnsi="Times New Roman"/>
        </w:rPr>
        <w:t>ersitas</w:t>
      </w:r>
      <w:r w:rsidRPr="00497087">
        <w:rPr>
          <w:rFonts w:ascii="Times New Roman" w:hAnsi="Times New Roman"/>
        </w:rPr>
        <w:t xml:space="preserve"> PGRI Semarang</w:t>
      </w:r>
    </w:p>
    <w:p w:rsidR="00F148F8" w:rsidRPr="000E09CB" w:rsidRDefault="00F148F8" w:rsidP="00F148F8">
      <w:pPr>
        <w:jc w:val="center"/>
        <w:rPr>
          <w:rFonts w:ascii="Times New Roman" w:hAnsi="Times New Roman"/>
        </w:rPr>
      </w:pPr>
      <w:r w:rsidRPr="000E09CB">
        <w:rPr>
          <w:rFonts w:ascii="Times New Roman" w:hAnsi="Times New Roman"/>
        </w:rPr>
        <w:t xml:space="preserve">Email: </w:t>
      </w:r>
      <w:hyperlink r:id="rId7" w:history="1">
        <w:r w:rsidR="00C80F98" w:rsidRPr="000E09CB">
          <w:rPr>
            <w:rStyle w:val="Hyperlink"/>
            <w:rFonts w:ascii="Times New Roman" w:hAnsi="Times New Roman"/>
            <w:color w:val="auto"/>
            <w:u w:val="none"/>
          </w:rPr>
          <w:t>buccherypgri@gmail.com</w:t>
        </w:r>
      </w:hyperlink>
      <w:r w:rsidRPr="000E09CB">
        <w:rPr>
          <w:rFonts w:ascii="Times New Roman" w:hAnsi="Times New Roman"/>
        </w:rPr>
        <w:t xml:space="preserve">, </w:t>
      </w:r>
      <w:r w:rsidRPr="000E09CB">
        <w:rPr>
          <w:rStyle w:val="go"/>
          <w:rFonts w:ascii="Times New Roman" w:hAnsi="Times New Roman"/>
        </w:rPr>
        <w:t>sunandar_15@yahoo.com</w:t>
      </w:r>
      <w:r w:rsidR="000E09CB" w:rsidRPr="000E09CB">
        <w:rPr>
          <w:rStyle w:val="go"/>
          <w:rFonts w:ascii="Times New Roman" w:hAnsi="Times New Roman"/>
        </w:rPr>
        <w:t>,</w:t>
      </w:r>
      <w:r w:rsidR="000E09CB" w:rsidRPr="000E09CB">
        <w:t xml:space="preserve"> </w:t>
      </w:r>
      <w:hyperlink r:id="rId8" w:history="1">
        <w:r w:rsidR="00C80F98" w:rsidRPr="000E09CB">
          <w:rPr>
            <w:rStyle w:val="Hyperlink"/>
            <w:rFonts w:ascii="Times New Roman" w:hAnsi="Times New Roman"/>
            <w:color w:val="auto"/>
            <w:u w:val="none"/>
          </w:rPr>
          <w:t>fadiniz@gmail.com</w:t>
        </w:r>
      </w:hyperlink>
      <w:r w:rsidR="00C80F98" w:rsidRPr="000E09CB">
        <w:rPr>
          <w:rFonts w:ascii="Times New Roman" w:hAnsi="Times New Roman"/>
        </w:rPr>
        <w:t>,</w:t>
      </w:r>
    </w:p>
    <w:p w:rsidR="00E72335" w:rsidRPr="00CC75DF" w:rsidRDefault="00E72335" w:rsidP="00E72335">
      <w:pPr>
        <w:spacing w:after="0" w:line="360" w:lineRule="auto"/>
        <w:jc w:val="center"/>
        <w:rPr>
          <w:rFonts w:ascii="Times New Roman" w:hAnsi="Times New Roman"/>
          <w:b/>
          <w:sz w:val="24"/>
          <w:szCs w:val="24"/>
        </w:rPr>
      </w:pPr>
    </w:p>
    <w:p w:rsidR="00E72335" w:rsidRPr="00CC75DF" w:rsidRDefault="00E72335" w:rsidP="00E72335">
      <w:pPr>
        <w:spacing w:after="0" w:line="240" w:lineRule="auto"/>
        <w:jc w:val="center"/>
        <w:rPr>
          <w:rFonts w:ascii="Times New Roman" w:hAnsi="Times New Roman"/>
          <w:b/>
          <w:sz w:val="20"/>
          <w:szCs w:val="20"/>
          <w:lang w:val="id-ID"/>
        </w:rPr>
      </w:pPr>
      <w:r w:rsidRPr="00CC75DF">
        <w:rPr>
          <w:rFonts w:ascii="Times New Roman" w:hAnsi="Times New Roman"/>
          <w:b/>
          <w:sz w:val="20"/>
          <w:szCs w:val="20"/>
          <w:lang w:val="id-ID"/>
        </w:rPr>
        <w:t>ABSTRAK</w:t>
      </w:r>
    </w:p>
    <w:p w:rsidR="00E72335" w:rsidRPr="00CC75DF" w:rsidRDefault="00E72335" w:rsidP="0066488C">
      <w:pPr>
        <w:spacing w:after="0" w:line="240" w:lineRule="auto"/>
        <w:jc w:val="both"/>
        <w:rPr>
          <w:rFonts w:ascii="Times New Roman" w:hAnsi="Times New Roman"/>
          <w:sz w:val="20"/>
          <w:szCs w:val="20"/>
          <w:lang w:val="id-ID"/>
        </w:rPr>
      </w:pPr>
      <w:r w:rsidRPr="00CC75DF">
        <w:rPr>
          <w:rFonts w:ascii="Times New Roman" w:hAnsi="Times New Roman"/>
          <w:sz w:val="20"/>
          <w:szCs w:val="20"/>
          <w:lang w:val="sv-SE"/>
        </w:rPr>
        <w:t>Anak</w:t>
      </w:r>
      <w:r w:rsidR="000E09CB">
        <w:rPr>
          <w:rFonts w:ascii="Times New Roman" w:hAnsi="Times New Roman"/>
          <w:sz w:val="20"/>
          <w:szCs w:val="20"/>
          <w:lang w:val="sv-SE"/>
        </w:rPr>
        <w:t xml:space="preserve"> usia </w:t>
      </w:r>
      <w:r w:rsidRPr="00CC75DF">
        <w:rPr>
          <w:rFonts w:ascii="Times New Roman" w:hAnsi="Times New Roman"/>
          <w:sz w:val="20"/>
          <w:szCs w:val="20"/>
          <w:lang w:val="sv-SE"/>
        </w:rPr>
        <w:t xml:space="preserve"> adalah masa depan bangsa yang harus ditumbuhkembangkan jiwa dan raganya untuk menjadi anak yang cerdas, terampil dan ber</w:t>
      </w:r>
      <w:r w:rsidRPr="00CC75DF">
        <w:rPr>
          <w:rFonts w:ascii="Times New Roman" w:hAnsi="Times New Roman"/>
          <w:sz w:val="20"/>
          <w:szCs w:val="20"/>
          <w:lang w:val="id-ID"/>
        </w:rPr>
        <w:t>karakter baik</w:t>
      </w:r>
      <w:r w:rsidRPr="00CC75DF">
        <w:rPr>
          <w:rFonts w:ascii="Times New Roman" w:hAnsi="Times New Roman"/>
          <w:sz w:val="20"/>
          <w:szCs w:val="20"/>
          <w:lang w:val="sv-SE"/>
        </w:rPr>
        <w:t xml:space="preserve">. </w:t>
      </w:r>
      <w:r w:rsidRPr="00CC75DF">
        <w:rPr>
          <w:rFonts w:ascii="Times New Roman" w:hAnsi="Times New Roman"/>
          <w:sz w:val="20"/>
          <w:szCs w:val="20"/>
          <w:lang w:val="it-IT"/>
        </w:rPr>
        <w:t xml:space="preserve">Anak usia dini </w:t>
      </w:r>
      <w:r w:rsidR="00F148F8">
        <w:rPr>
          <w:rFonts w:ascii="Times New Roman" w:hAnsi="Times New Roman"/>
          <w:sz w:val="20"/>
          <w:szCs w:val="20"/>
          <w:lang w:val="it-IT"/>
        </w:rPr>
        <w:t>kelas</w:t>
      </w:r>
      <w:r w:rsidR="008A1DA7">
        <w:rPr>
          <w:rFonts w:ascii="Times New Roman" w:hAnsi="Times New Roman"/>
          <w:sz w:val="20"/>
          <w:szCs w:val="20"/>
          <w:lang w:val="it-IT"/>
        </w:rPr>
        <w:t xml:space="preserve"> 7 MTs</w:t>
      </w:r>
      <w:r w:rsidR="00F148F8">
        <w:rPr>
          <w:rFonts w:ascii="Times New Roman" w:hAnsi="Times New Roman"/>
          <w:sz w:val="20"/>
          <w:szCs w:val="20"/>
          <w:lang w:val="it-IT"/>
        </w:rPr>
        <w:t xml:space="preserve"> </w:t>
      </w:r>
      <w:r w:rsidRPr="00CC75DF">
        <w:rPr>
          <w:rFonts w:ascii="Times New Roman" w:hAnsi="Times New Roman"/>
          <w:sz w:val="20"/>
          <w:szCs w:val="20"/>
          <w:lang w:val="it-IT"/>
        </w:rPr>
        <w:t>harus dikembangkan motorik kasar dan motorik halusnya melalui kegiatan bermain.</w:t>
      </w:r>
      <w:r w:rsidRPr="00CC75DF">
        <w:rPr>
          <w:rFonts w:ascii="Times New Roman" w:hAnsi="Times New Roman"/>
          <w:sz w:val="20"/>
          <w:szCs w:val="20"/>
          <w:lang w:val="id-ID"/>
        </w:rPr>
        <w:t xml:space="preserve"> Salah satu</w:t>
      </w:r>
      <w:r w:rsidRPr="00CC75DF">
        <w:rPr>
          <w:rFonts w:ascii="Times New Roman" w:hAnsi="Times New Roman"/>
          <w:color w:val="000000"/>
          <w:sz w:val="20"/>
          <w:szCs w:val="20"/>
        </w:rPr>
        <w:t xml:space="preserve"> tugas </w:t>
      </w:r>
      <w:r w:rsidRPr="00CC75DF">
        <w:rPr>
          <w:rFonts w:ascii="Times New Roman" w:hAnsi="Times New Roman"/>
          <w:color w:val="000000"/>
          <w:sz w:val="20"/>
          <w:szCs w:val="20"/>
          <w:lang w:val="id-ID"/>
        </w:rPr>
        <w:t xml:space="preserve">dan kewajiban </w:t>
      </w:r>
      <w:r w:rsidRPr="00CC75DF">
        <w:rPr>
          <w:rFonts w:ascii="Times New Roman" w:hAnsi="Times New Roman"/>
          <w:color w:val="000000"/>
          <w:sz w:val="20"/>
          <w:szCs w:val="20"/>
        </w:rPr>
        <w:t xml:space="preserve">bagi guru </w:t>
      </w:r>
      <w:r w:rsidRPr="00CC75DF">
        <w:rPr>
          <w:rFonts w:ascii="Times New Roman" w:hAnsi="Times New Roman"/>
          <w:color w:val="000000"/>
          <w:sz w:val="20"/>
          <w:szCs w:val="20"/>
          <w:lang w:val="id-ID"/>
        </w:rPr>
        <w:t>adalah senantiasa</w:t>
      </w:r>
      <w:r w:rsidRPr="00CC75DF">
        <w:rPr>
          <w:rFonts w:ascii="Times New Roman" w:hAnsi="Times New Roman"/>
          <w:color w:val="000000"/>
          <w:sz w:val="20"/>
          <w:szCs w:val="20"/>
        </w:rPr>
        <w:t xml:space="preserve"> berupaya meningka</w:t>
      </w:r>
      <w:r w:rsidR="00F148F8">
        <w:rPr>
          <w:rFonts w:ascii="Times New Roman" w:hAnsi="Times New Roman"/>
          <w:color w:val="000000"/>
          <w:sz w:val="20"/>
          <w:szCs w:val="20"/>
        </w:rPr>
        <w:t>tkan</w:t>
      </w:r>
      <w:r w:rsidRPr="00CC75DF">
        <w:rPr>
          <w:rFonts w:ascii="Times New Roman" w:hAnsi="Times New Roman"/>
          <w:color w:val="000000"/>
          <w:sz w:val="20"/>
          <w:szCs w:val="20"/>
        </w:rPr>
        <w:t xml:space="preserve"> kualitas pendidikan dengan memiliki inovasi-inovasi dalam pembelajaran yang salah satunya </w:t>
      </w:r>
      <w:r w:rsidRPr="00CC75DF">
        <w:rPr>
          <w:rFonts w:ascii="Times New Roman" w:hAnsi="Times New Roman"/>
          <w:sz w:val="20"/>
          <w:szCs w:val="20"/>
        </w:rPr>
        <w:t>ialah dengan menggunakan</w:t>
      </w:r>
      <w:r w:rsidRPr="00CC75DF">
        <w:rPr>
          <w:rFonts w:ascii="Times New Roman" w:hAnsi="Times New Roman"/>
          <w:sz w:val="20"/>
          <w:szCs w:val="20"/>
          <w:lang w:val="id-ID"/>
        </w:rPr>
        <w:t xml:space="preserve"> media pembelajaran agar menarik bagi siswa, salah satunya adalah</w:t>
      </w:r>
      <w:r w:rsidRPr="00CC75DF">
        <w:rPr>
          <w:rFonts w:ascii="Times New Roman" w:hAnsi="Times New Roman"/>
          <w:sz w:val="20"/>
          <w:szCs w:val="20"/>
        </w:rPr>
        <w:t xml:space="preserve"> media </w:t>
      </w:r>
      <w:r w:rsidRPr="00CC75DF">
        <w:rPr>
          <w:rFonts w:ascii="Times New Roman" w:hAnsi="Times New Roman"/>
          <w:sz w:val="20"/>
          <w:szCs w:val="20"/>
          <w:lang w:val="id-ID"/>
        </w:rPr>
        <w:t xml:space="preserve">kocerin (kotak cerdas interaktif) </w:t>
      </w:r>
      <w:r w:rsidRPr="00CC75DF">
        <w:rPr>
          <w:rFonts w:ascii="Times New Roman" w:hAnsi="Times New Roman"/>
          <w:sz w:val="20"/>
          <w:szCs w:val="20"/>
        </w:rPr>
        <w:t xml:space="preserve">yang </w:t>
      </w:r>
      <w:r w:rsidRPr="00CC75DF">
        <w:rPr>
          <w:rFonts w:ascii="Times New Roman" w:hAnsi="Times New Roman"/>
          <w:sz w:val="20"/>
          <w:szCs w:val="20"/>
          <w:lang w:val="id-ID"/>
        </w:rPr>
        <w:t>dapat memotivasi siswa untuk lebih memahami suatu masalah dalam bentuk permainan yang diajukan dan dapat menimbulkan imajinasi dan mempersiapkan stimulus berpikir kreatif</w:t>
      </w:r>
      <w:r w:rsidR="000E09CB">
        <w:rPr>
          <w:rFonts w:ascii="Times New Roman" w:hAnsi="Times New Roman"/>
          <w:sz w:val="20"/>
          <w:szCs w:val="20"/>
        </w:rPr>
        <w:t xml:space="preserve"> anak</w:t>
      </w:r>
      <w:r w:rsidRPr="00CC75DF">
        <w:rPr>
          <w:rFonts w:ascii="Times New Roman" w:hAnsi="Times New Roman"/>
          <w:sz w:val="20"/>
          <w:szCs w:val="20"/>
          <w:lang w:val="id-ID"/>
        </w:rPr>
        <w:t>.</w:t>
      </w:r>
      <w:r w:rsidRPr="00CC75DF">
        <w:rPr>
          <w:rFonts w:ascii="Times New Roman" w:hAnsi="Times New Roman"/>
          <w:sz w:val="20"/>
          <w:szCs w:val="20"/>
        </w:rPr>
        <w:t xml:space="preserve"> </w:t>
      </w:r>
    </w:p>
    <w:p w:rsidR="00E128E2" w:rsidRPr="00CC75DF" w:rsidRDefault="00E72335" w:rsidP="00E128E2">
      <w:pPr>
        <w:jc w:val="both"/>
        <w:rPr>
          <w:rFonts w:ascii="Times New Roman" w:hAnsi="Times New Roman"/>
          <w:sz w:val="20"/>
          <w:szCs w:val="20"/>
          <w:lang w:val="id-ID"/>
        </w:rPr>
      </w:pPr>
      <w:r w:rsidRPr="00CC75DF">
        <w:rPr>
          <w:rFonts w:ascii="Times New Roman" w:hAnsi="Times New Roman"/>
          <w:sz w:val="20"/>
          <w:szCs w:val="20"/>
          <w:lang w:val="id-ID"/>
        </w:rPr>
        <w:t>Penelitian</w:t>
      </w:r>
      <w:r w:rsidR="008C7DCA" w:rsidRPr="00CC75DF">
        <w:rPr>
          <w:rFonts w:ascii="Times New Roman" w:hAnsi="Times New Roman"/>
          <w:sz w:val="20"/>
          <w:szCs w:val="20"/>
          <w:lang w:val="id-ID"/>
        </w:rPr>
        <w:t xml:space="preserve"> R &amp; D</w:t>
      </w:r>
      <w:r w:rsidRPr="00CC75DF">
        <w:rPr>
          <w:rFonts w:ascii="Times New Roman" w:hAnsi="Times New Roman"/>
          <w:sz w:val="20"/>
          <w:szCs w:val="20"/>
          <w:lang w:val="id-ID"/>
        </w:rPr>
        <w:t xml:space="preserve"> ini bertujuan untuk mengembangkan media Kocerin bagi siswa </w:t>
      </w:r>
      <w:r w:rsidR="000E09CB">
        <w:rPr>
          <w:rFonts w:ascii="Times New Roman" w:hAnsi="Times New Roman"/>
          <w:sz w:val="20"/>
          <w:szCs w:val="20"/>
        </w:rPr>
        <w:t>MTs/SMP</w:t>
      </w:r>
      <w:r w:rsidRPr="00CC75DF">
        <w:rPr>
          <w:rFonts w:ascii="Times New Roman" w:hAnsi="Times New Roman"/>
          <w:sz w:val="20"/>
          <w:szCs w:val="20"/>
          <w:lang w:val="id-ID"/>
        </w:rPr>
        <w:t xml:space="preserve">. </w:t>
      </w:r>
      <w:r w:rsidR="00E128E2" w:rsidRPr="00CC75DF">
        <w:rPr>
          <w:rFonts w:ascii="Times New Roman" w:hAnsi="Times New Roman"/>
          <w:sz w:val="20"/>
          <w:szCs w:val="20"/>
          <w:lang w:val="id-ID"/>
        </w:rPr>
        <w:t xml:space="preserve">Hasil penelitian menunjukkan bahwa produk kocerin telah divalidasi oleh 2 orang validator </w:t>
      </w:r>
      <w:r w:rsidR="000E09CB">
        <w:rPr>
          <w:rFonts w:ascii="Times New Roman" w:hAnsi="Times New Roman"/>
          <w:sz w:val="20"/>
          <w:szCs w:val="20"/>
        </w:rPr>
        <w:t xml:space="preserve">ahli materi dan media pembelajaran </w:t>
      </w:r>
      <w:r w:rsidR="00E128E2" w:rsidRPr="00CC75DF">
        <w:rPr>
          <w:rFonts w:ascii="Times New Roman" w:hAnsi="Times New Roman"/>
          <w:sz w:val="20"/>
          <w:szCs w:val="20"/>
          <w:lang w:val="id-ID"/>
        </w:rPr>
        <w:t xml:space="preserve">dengan </w:t>
      </w:r>
      <w:r w:rsidR="000E09CB">
        <w:rPr>
          <w:rFonts w:ascii="Times New Roman" w:hAnsi="Times New Roman"/>
          <w:sz w:val="20"/>
          <w:szCs w:val="20"/>
        </w:rPr>
        <w:t xml:space="preserve">skor </w:t>
      </w:r>
      <w:r w:rsidR="000E09CB">
        <w:rPr>
          <w:rFonts w:ascii="Times New Roman" w:hAnsi="Times New Roman"/>
          <w:sz w:val="20"/>
          <w:szCs w:val="20"/>
          <w:lang w:val="id-ID"/>
        </w:rPr>
        <w:t>rata-rata</w:t>
      </w:r>
      <w:r w:rsidR="000E09CB">
        <w:rPr>
          <w:rFonts w:ascii="Times New Roman" w:hAnsi="Times New Roman"/>
          <w:sz w:val="20"/>
          <w:szCs w:val="20"/>
        </w:rPr>
        <w:t xml:space="preserve">nya </w:t>
      </w:r>
      <w:r w:rsidR="00C80F98">
        <w:rPr>
          <w:rFonts w:ascii="Times New Roman" w:hAnsi="Times New Roman"/>
          <w:sz w:val="20"/>
          <w:szCs w:val="20"/>
        </w:rPr>
        <w:t>93</w:t>
      </w:r>
      <w:r w:rsidR="00C80F98">
        <w:rPr>
          <w:rFonts w:ascii="Times New Roman" w:hAnsi="Times New Roman"/>
          <w:sz w:val="20"/>
          <w:szCs w:val="20"/>
          <w:lang w:val="id-ID"/>
        </w:rPr>
        <w:t>,5 dan 9</w:t>
      </w:r>
      <w:r w:rsidR="00C80F98">
        <w:rPr>
          <w:rFonts w:ascii="Times New Roman" w:hAnsi="Times New Roman"/>
          <w:sz w:val="20"/>
          <w:szCs w:val="20"/>
        </w:rPr>
        <w:t>5</w:t>
      </w:r>
      <w:r w:rsidR="00E128E2" w:rsidRPr="00CC75DF">
        <w:rPr>
          <w:rFonts w:ascii="Times New Roman" w:hAnsi="Times New Roman"/>
          <w:sz w:val="20"/>
          <w:szCs w:val="20"/>
          <w:lang w:val="id-ID"/>
        </w:rPr>
        <w:t xml:space="preserve">,5 artinya produk kocerin layak untuk digunakan dalam </w:t>
      </w:r>
      <w:r w:rsidR="0066488C" w:rsidRPr="00CC75DF">
        <w:rPr>
          <w:rFonts w:ascii="Times New Roman" w:hAnsi="Times New Roman"/>
          <w:sz w:val="20"/>
          <w:szCs w:val="20"/>
          <w:lang w:val="id-ID"/>
        </w:rPr>
        <w:t xml:space="preserve">proses pembelajaran di </w:t>
      </w:r>
      <w:r w:rsidR="008543E2">
        <w:rPr>
          <w:rFonts w:ascii="Times New Roman" w:hAnsi="Times New Roman"/>
          <w:sz w:val="20"/>
          <w:szCs w:val="20"/>
        </w:rPr>
        <w:t>MTs</w:t>
      </w:r>
      <w:r w:rsidR="0066488C" w:rsidRPr="00CC75DF">
        <w:rPr>
          <w:rFonts w:ascii="Times New Roman" w:hAnsi="Times New Roman"/>
          <w:sz w:val="20"/>
          <w:szCs w:val="20"/>
          <w:lang w:val="id-ID"/>
        </w:rPr>
        <w:t xml:space="preserve">, telah diterapkan di </w:t>
      </w:r>
      <w:r w:rsidR="000E09CB">
        <w:rPr>
          <w:rFonts w:ascii="Times New Roman" w:hAnsi="Times New Roman"/>
          <w:sz w:val="20"/>
          <w:szCs w:val="20"/>
        </w:rPr>
        <w:t>MTsN 2 Semarang</w:t>
      </w:r>
      <w:r w:rsidR="0066488C" w:rsidRPr="00CC75DF">
        <w:rPr>
          <w:rFonts w:ascii="Times New Roman" w:hAnsi="Times New Roman"/>
          <w:sz w:val="20"/>
          <w:szCs w:val="20"/>
          <w:lang w:val="id-ID"/>
        </w:rPr>
        <w:t xml:space="preserve">, kemudian respon anak-anak sangat antusias </w:t>
      </w:r>
      <w:r w:rsidR="00A5187C">
        <w:rPr>
          <w:rFonts w:ascii="Times New Roman" w:hAnsi="Times New Roman"/>
          <w:sz w:val="20"/>
          <w:szCs w:val="20"/>
        </w:rPr>
        <w:t xml:space="preserve">dengan prosentase lebih dari 90% anak antusias </w:t>
      </w:r>
      <w:r w:rsidR="0066488C" w:rsidRPr="00CC75DF">
        <w:rPr>
          <w:rFonts w:ascii="Times New Roman" w:hAnsi="Times New Roman"/>
          <w:sz w:val="20"/>
          <w:szCs w:val="20"/>
          <w:lang w:val="id-ID"/>
        </w:rPr>
        <w:t xml:space="preserve">dalam mengikuti pembelajaran dengan media kocerin </w:t>
      </w:r>
      <w:r w:rsidR="00976074" w:rsidRPr="00CC75DF">
        <w:rPr>
          <w:rFonts w:ascii="Times New Roman" w:hAnsi="Times New Roman"/>
          <w:sz w:val="20"/>
          <w:szCs w:val="20"/>
          <w:lang w:val="id-ID"/>
        </w:rPr>
        <w:t>di</w:t>
      </w:r>
      <w:r w:rsidR="0066488C" w:rsidRPr="00CC75DF">
        <w:rPr>
          <w:rFonts w:ascii="Times New Roman" w:hAnsi="Times New Roman"/>
          <w:sz w:val="20"/>
          <w:szCs w:val="20"/>
          <w:lang w:val="id-ID"/>
        </w:rPr>
        <w:t xml:space="preserve"> </w:t>
      </w:r>
      <w:r w:rsidR="000E09CB">
        <w:rPr>
          <w:rFonts w:ascii="Times New Roman" w:hAnsi="Times New Roman"/>
          <w:sz w:val="20"/>
          <w:szCs w:val="20"/>
        </w:rPr>
        <w:t>MTsN 2 Semarang.</w:t>
      </w:r>
    </w:p>
    <w:p w:rsidR="0066488C" w:rsidRDefault="0066488C" w:rsidP="00E128E2">
      <w:pPr>
        <w:jc w:val="both"/>
        <w:rPr>
          <w:rFonts w:ascii="Times New Roman" w:hAnsi="Times New Roman"/>
          <w:sz w:val="20"/>
          <w:szCs w:val="20"/>
        </w:rPr>
      </w:pPr>
      <w:r w:rsidRPr="00CC75DF">
        <w:rPr>
          <w:rFonts w:ascii="Times New Roman" w:hAnsi="Times New Roman"/>
          <w:sz w:val="20"/>
          <w:szCs w:val="20"/>
          <w:lang w:val="id-ID"/>
        </w:rPr>
        <w:t xml:space="preserve">Kata Kunci: </w:t>
      </w:r>
      <w:r w:rsidR="008A1DA7">
        <w:rPr>
          <w:rFonts w:ascii="Times New Roman" w:hAnsi="Times New Roman"/>
          <w:sz w:val="20"/>
          <w:szCs w:val="20"/>
        </w:rPr>
        <w:t>kotak cerdas interaktif</w:t>
      </w:r>
      <w:r w:rsidR="000E09CB">
        <w:rPr>
          <w:rFonts w:ascii="Times New Roman" w:hAnsi="Times New Roman"/>
          <w:sz w:val="20"/>
          <w:szCs w:val="20"/>
        </w:rPr>
        <w:t>, Pecahan, MTs</w:t>
      </w:r>
    </w:p>
    <w:p w:rsidR="007763B6" w:rsidRDefault="000377A1" w:rsidP="007763B6">
      <w:pPr>
        <w:spacing w:after="0" w:line="240" w:lineRule="auto"/>
        <w:jc w:val="center"/>
        <w:rPr>
          <w:rFonts w:ascii="Times New Roman" w:hAnsi="Times New Roman"/>
          <w:b/>
          <w:sz w:val="28"/>
          <w:szCs w:val="28"/>
        </w:rPr>
      </w:pPr>
      <w:r>
        <w:rPr>
          <w:rFonts w:ascii="Times New Roman" w:hAnsi="Times New Roman"/>
          <w:b/>
          <w:sz w:val="28"/>
          <w:szCs w:val="28"/>
        </w:rPr>
        <w:t>DESIGN OF KOCERIN (SMART BOX INTERACTIVE) MEDIA BASIC CHARACTER BUILDING ON FRACTION MATERIAL IN THE ISLAMIC YUNIOR HIGH SCHOOL</w:t>
      </w:r>
    </w:p>
    <w:p w:rsidR="000377A1" w:rsidRDefault="000377A1" w:rsidP="008A1DA7">
      <w:pPr>
        <w:jc w:val="center"/>
        <w:rPr>
          <w:rFonts w:ascii="Times New Roman" w:hAnsi="Times New Roman"/>
          <w:sz w:val="20"/>
          <w:szCs w:val="20"/>
        </w:rPr>
      </w:pPr>
    </w:p>
    <w:p w:rsidR="008A1DA7" w:rsidRPr="008A1DA7" w:rsidRDefault="008A1DA7" w:rsidP="008A1DA7">
      <w:pPr>
        <w:jc w:val="center"/>
        <w:rPr>
          <w:rFonts w:ascii="Times New Roman" w:hAnsi="Times New Roman"/>
          <w:sz w:val="20"/>
          <w:szCs w:val="20"/>
        </w:rPr>
      </w:pPr>
      <w:r w:rsidRPr="008A1DA7">
        <w:rPr>
          <w:rFonts w:ascii="Times New Roman" w:hAnsi="Times New Roman"/>
          <w:sz w:val="20"/>
          <w:szCs w:val="20"/>
        </w:rPr>
        <w:t>ABSTRACT</w:t>
      </w:r>
    </w:p>
    <w:p w:rsidR="008A1DA7" w:rsidRPr="008A1DA7" w:rsidRDefault="008A1DA7" w:rsidP="008A1DA7">
      <w:pPr>
        <w:jc w:val="both"/>
        <w:rPr>
          <w:rFonts w:ascii="Times New Roman" w:hAnsi="Times New Roman"/>
          <w:sz w:val="20"/>
          <w:szCs w:val="20"/>
        </w:rPr>
      </w:pPr>
      <w:r w:rsidRPr="008A1DA7">
        <w:rPr>
          <w:rFonts w:ascii="Times New Roman" w:hAnsi="Times New Roman"/>
          <w:sz w:val="20"/>
          <w:szCs w:val="20"/>
        </w:rPr>
        <w:t xml:space="preserve">Childhood is the Future of the nation </w:t>
      </w:r>
      <w:r w:rsidR="007763B6">
        <w:rPr>
          <w:rFonts w:ascii="Times New Roman" w:hAnsi="Times New Roman"/>
          <w:sz w:val="20"/>
          <w:szCs w:val="20"/>
        </w:rPr>
        <w:t>s</w:t>
      </w:r>
      <w:r w:rsidRPr="008A1DA7">
        <w:rPr>
          <w:rFonts w:ascii="Times New Roman" w:hAnsi="Times New Roman"/>
          <w:sz w:val="20"/>
          <w:szCs w:val="20"/>
        </w:rPr>
        <w:t xml:space="preserve">hould nourished the soul and soul to a review of Children Become Smart, Skilled And Good character. Early child Age </w:t>
      </w:r>
      <w:r w:rsidR="001D2442">
        <w:rPr>
          <w:rFonts w:ascii="Times New Roman" w:hAnsi="Times New Roman"/>
          <w:sz w:val="20"/>
          <w:szCs w:val="20"/>
        </w:rPr>
        <w:t xml:space="preserve">in the </w:t>
      </w:r>
      <w:r w:rsidRPr="008A1DA7">
        <w:rPr>
          <w:rFonts w:ascii="Times New Roman" w:hAnsi="Times New Roman"/>
          <w:sz w:val="20"/>
          <w:szCs w:val="20"/>
        </w:rPr>
        <w:t xml:space="preserve">Class 7 </w:t>
      </w:r>
      <w:r w:rsidR="001D2442">
        <w:rPr>
          <w:rFonts w:ascii="Times New Roman" w:hAnsi="Times New Roman"/>
          <w:sz w:val="20"/>
          <w:szCs w:val="20"/>
        </w:rPr>
        <w:t>islamic yunior high school</w:t>
      </w:r>
      <w:r w:rsidRPr="008A1DA7">
        <w:rPr>
          <w:rFonts w:ascii="Times New Roman" w:hAnsi="Times New Roman"/>
          <w:sz w:val="20"/>
          <w:szCs w:val="20"/>
        </w:rPr>
        <w:t xml:space="preserve"> should be developed gross motor and fine motor skills through play activities. One of Duties and Obligations For the teacher is Constantly working to improve the quality of education </w:t>
      </w:r>
      <w:r>
        <w:rPr>
          <w:rFonts w:ascii="Times New Roman" w:hAnsi="Times New Roman"/>
          <w:sz w:val="20"/>
          <w:szCs w:val="20"/>
        </w:rPr>
        <w:t>by having innovation-innovation l</w:t>
      </w:r>
      <w:r w:rsidRPr="008A1DA7">
        <w:rPr>
          <w:rFonts w:ascii="Times New Roman" w:hAnsi="Times New Roman"/>
          <w:sz w:val="20"/>
          <w:szCs w:val="20"/>
        </w:rPr>
        <w:t xml:space="preserve">earning The prayer only is </w:t>
      </w:r>
      <w:r>
        <w:rPr>
          <w:rFonts w:ascii="Times New Roman" w:hAnsi="Times New Roman"/>
          <w:sz w:val="20"/>
          <w:szCs w:val="20"/>
        </w:rPr>
        <w:t>with</w:t>
      </w:r>
      <w:r w:rsidRPr="008A1DA7">
        <w:rPr>
          <w:rFonts w:ascii="Times New Roman" w:hAnsi="Times New Roman"/>
          <w:sz w:val="20"/>
          <w:szCs w:val="20"/>
        </w:rPr>
        <w:t xml:space="preserve"> using Media Learning to appeal for Students, praying only Media is kocerin (</w:t>
      </w:r>
      <w:r>
        <w:rPr>
          <w:rFonts w:ascii="Times New Roman" w:hAnsi="Times New Roman"/>
          <w:sz w:val="20"/>
          <w:szCs w:val="20"/>
        </w:rPr>
        <w:t>smart box</w:t>
      </w:r>
      <w:r w:rsidRPr="008A1DA7">
        <w:rPr>
          <w:rFonts w:ascii="Times New Roman" w:hAnsi="Times New Roman"/>
          <w:sz w:val="20"/>
          <w:szCs w:val="20"/>
        </w:rPr>
        <w:t xml:space="preserve"> Interactive) That can be mo</w:t>
      </w:r>
      <w:r>
        <w:rPr>
          <w:rFonts w:ascii="Times New Roman" w:hAnsi="Times New Roman"/>
          <w:sz w:val="20"/>
          <w:szCs w:val="20"/>
        </w:rPr>
        <w:t>tivating students to review more</w:t>
      </w:r>
      <w:r w:rsidRPr="008A1DA7">
        <w:rPr>
          <w:rFonts w:ascii="Times New Roman" w:hAnsi="Times New Roman"/>
          <w:sz w:val="20"/>
          <w:szCs w:val="20"/>
        </w:rPr>
        <w:t xml:space="preserve"> Understanding A problem Shape Game The proposed hearts and can be cause of imagination and creative thinking stimulus prepare Son.</w:t>
      </w:r>
    </w:p>
    <w:p w:rsidR="008A1DA7" w:rsidRPr="008A1DA7" w:rsidRDefault="008A1DA7" w:rsidP="008A1DA7">
      <w:pPr>
        <w:jc w:val="both"/>
        <w:rPr>
          <w:rFonts w:ascii="Times New Roman" w:hAnsi="Times New Roman"/>
          <w:sz w:val="20"/>
          <w:szCs w:val="20"/>
        </w:rPr>
      </w:pPr>
      <w:r>
        <w:rPr>
          <w:rFonts w:ascii="Times New Roman" w:hAnsi="Times New Roman"/>
          <w:sz w:val="20"/>
          <w:szCs w:val="20"/>
        </w:rPr>
        <w:t xml:space="preserve">This research is </w:t>
      </w:r>
      <w:r w:rsidRPr="008A1DA7">
        <w:rPr>
          <w:rFonts w:ascii="Times New Roman" w:hAnsi="Times New Roman"/>
          <w:sz w:val="20"/>
          <w:szCs w:val="20"/>
        </w:rPr>
        <w:t>R &amp; D to develop a media review Kocerin For Students MTs / SMP. Research shows that the product has been validated by 2 kocerin orangutan expert validator materia</w:t>
      </w:r>
      <w:r>
        <w:rPr>
          <w:rFonts w:ascii="Times New Roman" w:hAnsi="Times New Roman"/>
          <w:sz w:val="20"/>
          <w:szCs w:val="20"/>
        </w:rPr>
        <w:t xml:space="preserve">l and Learning Media with score </w:t>
      </w:r>
      <w:r w:rsidRPr="008A1DA7">
        <w:rPr>
          <w:rFonts w:ascii="Times New Roman" w:hAnsi="Times New Roman"/>
          <w:sz w:val="20"/>
          <w:szCs w:val="20"/>
        </w:rPr>
        <w:t xml:space="preserve"> averaged 93.5 and 95.5 means that products used ko</w:t>
      </w:r>
      <w:r>
        <w:rPr>
          <w:rFonts w:ascii="Times New Roman" w:hAnsi="Times New Roman"/>
          <w:sz w:val="20"/>
          <w:szCs w:val="20"/>
        </w:rPr>
        <w:t xml:space="preserve">cerin feasible to review </w:t>
      </w:r>
      <w:r w:rsidRPr="008A1DA7">
        <w:rPr>
          <w:rFonts w:ascii="Times New Roman" w:hAnsi="Times New Roman"/>
          <w:sz w:val="20"/>
          <w:szCs w:val="20"/>
        </w:rPr>
        <w:t xml:space="preserve">Learning Process in MTs, has applied MTsN 2 Semarang, response then children Very Enthusiastic WITH percentage More Than 90% children Enthusiastic </w:t>
      </w:r>
      <w:r>
        <w:rPr>
          <w:rFonts w:ascii="Times New Roman" w:hAnsi="Times New Roman"/>
          <w:sz w:val="20"/>
          <w:szCs w:val="20"/>
        </w:rPr>
        <w:t>follow with l</w:t>
      </w:r>
      <w:r w:rsidRPr="008A1DA7">
        <w:rPr>
          <w:rFonts w:ascii="Times New Roman" w:hAnsi="Times New Roman"/>
          <w:sz w:val="20"/>
          <w:szCs w:val="20"/>
        </w:rPr>
        <w:t xml:space="preserve">earning Media </w:t>
      </w:r>
      <w:r>
        <w:rPr>
          <w:rFonts w:ascii="Times New Roman" w:hAnsi="Times New Roman"/>
          <w:sz w:val="20"/>
          <w:szCs w:val="20"/>
        </w:rPr>
        <w:t xml:space="preserve">with </w:t>
      </w:r>
      <w:r w:rsidR="007763B6">
        <w:rPr>
          <w:rFonts w:ascii="Times New Roman" w:hAnsi="Times New Roman"/>
          <w:sz w:val="20"/>
          <w:szCs w:val="20"/>
        </w:rPr>
        <w:t>smart box interactive</w:t>
      </w:r>
      <w:r w:rsidRPr="008A1DA7">
        <w:rPr>
          <w:rFonts w:ascii="Times New Roman" w:hAnsi="Times New Roman"/>
          <w:sz w:val="20"/>
          <w:szCs w:val="20"/>
        </w:rPr>
        <w:t xml:space="preserve"> in MTsN 2 Semarang.</w:t>
      </w:r>
    </w:p>
    <w:p w:rsidR="008A1DA7" w:rsidRPr="008A1DA7" w:rsidRDefault="008A1DA7" w:rsidP="008A1DA7">
      <w:pPr>
        <w:jc w:val="both"/>
        <w:rPr>
          <w:rFonts w:ascii="Times New Roman" w:hAnsi="Times New Roman"/>
          <w:sz w:val="20"/>
          <w:szCs w:val="20"/>
        </w:rPr>
      </w:pPr>
      <w:r>
        <w:rPr>
          <w:rFonts w:ascii="Times New Roman" w:hAnsi="Times New Roman"/>
          <w:sz w:val="20"/>
          <w:szCs w:val="20"/>
        </w:rPr>
        <w:t>Keywords: Kotak cerdas interaktif</w:t>
      </w:r>
      <w:r w:rsidRPr="008A1DA7">
        <w:rPr>
          <w:rFonts w:ascii="Times New Roman" w:hAnsi="Times New Roman"/>
          <w:sz w:val="20"/>
          <w:szCs w:val="20"/>
        </w:rPr>
        <w:t>, Fractions, MTs</w:t>
      </w:r>
    </w:p>
    <w:p w:rsidR="008A1DA7" w:rsidRDefault="008A1DA7">
      <w:pPr>
        <w:rPr>
          <w:rFonts w:ascii="Times New Roman" w:hAnsi="Times New Roman"/>
          <w:sz w:val="20"/>
          <w:szCs w:val="20"/>
        </w:rPr>
      </w:pPr>
      <w:r>
        <w:rPr>
          <w:rFonts w:ascii="Times New Roman" w:hAnsi="Times New Roman"/>
          <w:sz w:val="20"/>
          <w:szCs w:val="20"/>
        </w:rPr>
        <w:lastRenderedPageBreak/>
        <w:br w:type="page"/>
      </w:r>
    </w:p>
    <w:p w:rsidR="008A1DA7" w:rsidRPr="008A1DA7" w:rsidRDefault="008A1DA7" w:rsidP="00E128E2">
      <w:pPr>
        <w:jc w:val="both"/>
        <w:rPr>
          <w:rFonts w:ascii="Times New Roman" w:hAnsi="Times New Roman"/>
          <w:sz w:val="20"/>
          <w:szCs w:val="20"/>
        </w:rPr>
      </w:pPr>
    </w:p>
    <w:p w:rsidR="00006ADC" w:rsidRPr="00CC75DF" w:rsidRDefault="00006ADC" w:rsidP="00006ADC">
      <w:pPr>
        <w:spacing w:line="360" w:lineRule="auto"/>
        <w:jc w:val="both"/>
        <w:rPr>
          <w:rFonts w:ascii="Times New Roman" w:hAnsi="Times New Roman"/>
          <w:b/>
          <w:sz w:val="24"/>
          <w:szCs w:val="24"/>
          <w:lang w:val="sv-SE"/>
        </w:rPr>
      </w:pPr>
      <w:r w:rsidRPr="00CC75DF">
        <w:rPr>
          <w:rFonts w:ascii="Times New Roman" w:hAnsi="Times New Roman"/>
          <w:b/>
          <w:sz w:val="24"/>
          <w:szCs w:val="24"/>
          <w:lang w:val="sv-SE"/>
        </w:rPr>
        <w:t>PENDAHULUAN</w:t>
      </w:r>
    </w:p>
    <w:p w:rsidR="00006ADC" w:rsidRPr="00CC75DF" w:rsidRDefault="00006ADC" w:rsidP="00786E21">
      <w:pPr>
        <w:spacing w:before="240" w:line="360" w:lineRule="auto"/>
        <w:ind w:firstLine="567"/>
        <w:jc w:val="both"/>
        <w:rPr>
          <w:rFonts w:ascii="Times New Roman" w:hAnsi="Times New Roman"/>
          <w:sz w:val="24"/>
          <w:szCs w:val="24"/>
          <w:lang w:val="it-IT"/>
        </w:rPr>
      </w:pPr>
      <w:r w:rsidRPr="00CC75DF">
        <w:rPr>
          <w:rFonts w:ascii="Times New Roman" w:hAnsi="Times New Roman"/>
          <w:sz w:val="24"/>
          <w:szCs w:val="24"/>
          <w:lang w:val="sv-SE"/>
        </w:rPr>
        <w:t>Anak adalah masa depan bangsa yang harus ditumbuh</w:t>
      </w:r>
      <w:r w:rsidR="00F148F8">
        <w:rPr>
          <w:rFonts w:ascii="Times New Roman" w:hAnsi="Times New Roman"/>
          <w:sz w:val="24"/>
          <w:szCs w:val="24"/>
          <w:lang w:val="sv-SE"/>
        </w:rPr>
        <w:t xml:space="preserve"> </w:t>
      </w:r>
      <w:r w:rsidRPr="00CC75DF">
        <w:rPr>
          <w:rFonts w:ascii="Times New Roman" w:hAnsi="Times New Roman"/>
          <w:sz w:val="24"/>
          <w:szCs w:val="24"/>
          <w:lang w:val="sv-SE"/>
        </w:rPr>
        <w:t>kembangkan jiwa dan raganya untuk menjadi anak yang cerdas, terampil dan ber</w:t>
      </w:r>
      <w:r w:rsidRPr="00CC75DF">
        <w:rPr>
          <w:rFonts w:ascii="Times New Roman" w:hAnsi="Times New Roman"/>
          <w:sz w:val="24"/>
          <w:szCs w:val="24"/>
          <w:lang w:val="id-ID"/>
        </w:rPr>
        <w:t>karakter baik</w:t>
      </w:r>
      <w:r w:rsidR="00786E21">
        <w:rPr>
          <w:rFonts w:ascii="Times New Roman" w:hAnsi="Times New Roman"/>
          <w:sz w:val="24"/>
          <w:szCs w:val="24"/>
        </w:rPr>
        <w:t xml:space="preserve"> (Kertajaya:1999)</w:t>
      </w:r>
      <w:r w:rsidRPr="00CC75DF">
        <w:rPr>
          <w:rFonts w:ascii="Times New Roman" w:hAnsi="Times New Roman"/>
          <w:sz w:val="24"/>
          <w:szCs w:val="24"/>
          <w:lang w:val="sv-SE"/>
        </w:rPr>
        <w:t xml:space="preserve">. </w:t>
      </w:r>
      <w:r w:rsidRPr="00CC75DF">
        <w:rPr>
          <w:rFonts w:ascii="Times New Roman" w:hAnsi="Times New Roman"/>
          <w:sz w:val="24"/>
          <w:szCs w:val="24"/>
          <w:lang w:val="it-IT"/>
        </w:rPr>
        <w:t>Anak usia dini harus dikembangkan motorik kasar dan motorik halusnya melalui kegiatan bermain. Bagi anak bermain adalah belajar atau belajar seraya bermain. Bagaimana menciptakan permainan yang dapat mengembangkan pertumbuhan fisik melalui motorik kasar dan bagaimana mengembangkan mo</w:t>
      </w:r>
      <w:r w:rsidRPr="00CC75DF">
        <w:rPr>
          <w:rFonts w:ascii="Times New Roman" w:hAnsi="Times New Roman"/>
          <w:sz w:val="24"/>
          <w:szCs w:val="24"/>
          <w:lang w:val="id-ID"/>
        </w:rPr>
        <w:t>to</w:t>
      </w:r>
      <w:r w:rsidRPr="00CC75DF">
        <w:rPr>
          <w:rFonts w:ascii="Times New Roman" w:hAnsi="Times New Roman"/>
          <w:sz w:val="24"/>
          <w:szCs w:val="24"/>
          <w:lang w:val="it-IT"/>
        </w:rPr>
        <w:t xml:space="preserve">rik halus melalui kegiatan </w:t>
      </w:r>
      <w:r w:rsidRPr="00CC75DF">
        <w:rPr>
          <w:rFonts w:ascii="Times New Roman" w:hAnsi="Times New Roman"/>
          <w:sz w:val="24"/>
          <w:szCs w:val="24"/>
          <w:lang w:val="id-ID"/>
        </w:rPr>
        <w:t>permainan yang sesuai karakter mereka</w:t>
      </w:r>
      <w:r w:rsidR="00786E21">
        <w:rPr>
          <w:rFonts w:ascii="Times New Roman" w:hAnsi="Times New Roman"/>
          <w:sz w:val="24"/>
          <w:szCs w:val="24"/>
        </w:rPr>
        <w:t xml:space="preserve"> (</w:t>
      </w:r>
      <w:r w:rsidR="00786E21" w:rsidRPr="00CC75DF">
        <w:rPr>
          <w:rFonts w:ascii="Times New Roman" w:hAnsi="Times New Roman"/>
          <w:sz w:val="24"/>
          <w:szCs w:val="24"/>
          <w:lang w:eastAsia="en-GB"/>
        </w:rPr>
        <w:t>Piaget</w:t>
      </w:r>
      <w:r w:rsidR="00786E21">
        <w:rPr>
          <w:rFonts w:ascii="Times New Roman" w:eastAsia="Times New Roman+FPEF" w:hAnsi="Times New Roman"/>
          <w:sz w:val="24"/>
          <w:szCs w:val="24"/>
        </w:rPr>
        <w:t xml:space="preserve"> :</w:t>
      </w:r>
      <w:r w:rsidR="00786E21" w:rsidRPr="00CC75DF">
        <w:rPr>
          <w:rFonts w:ascii="Times New Roman" w:eastAsia="Times New Roman+FPEF" w:hAnsi="Times New Roman"/>
          <w:sz w:val="24"/>
          <w:szCs w:val="24"/>
        </w:rPr>
        <w:t>1973</w:t>
      </w:r>
      <w:r w:rsidR="00786E21">
        <w:rPr>
          <w:rFonts w:ascii="Times New Roman" w:eastAsia="Times New Roman+FPEF" w:hAnsi="Times New Roman"/>
          <w:sz w:val="24"/>
          <w:szCs w:val="24"/>
        </w:rPr>
        <w:t>)</w:t>
      </w:r>
      <w:r w:rsidRPr="00CC75DF">
        <w:rPr>
          <w:rFonts w:ascii="Times New Roman" w:hAnsi="Times New Roman"/>
          <w:sz w:val="24"/>
          <w:szCs w:val="24"/>
          <w:lang w:val="it-IT"/>
        </w:rPr>
        <w:t xml:space="preserve">. </w:t>
      </w:r>
    </w:p>
    <w:p w:rsidR="00006ADC" w:rsidRPr="00CC75DF" w:rsidRDefault="00006ADC" w:rsidP="00006ADC">
      <w:pPr>
        <w:spacing w:line="360" w:lineRule="auto"/>
        <w:ind w:firstLine="567"/>
        <w:jc w:val="both"/>
        <w:rPr>
          <w:rFonts w:ascii="Times New Roman" w:hAnsi="Times New Roman"/>
          <w:sz w:val="24"/>
          <w:szCs w:val="24"/>
          <w:lang w:val="id-ID"/>
        </w:rPr>
      </w:pPr>
      <w:r w:rsidRPr="00CC75DF">
        <w:rPr>
          <w:rFonts w:ascii="Times New Roman" w:hAnsi="Times New Roman"/>
          <w:sz w:val="24"/>
          <w:szCs w:val="24"/>
          <w:lang w:val="it-IT"/>
        </w:rPr>
        <w:t xml:space="preserve">Mencermati fenomena itu perlu adanya reformasi dunia pendidikan yang mendasar. Pertama dilakukan pada sistem pendidikan, yakni sistem pendidikan tradisional direformasi menjadi sistem pendidikan </w:t>
      </w:r>
      <w:r w:rsidRPr="00CC75DF">
        <w:rPr>
          <w:rFonts w:ascii="Times New Roman" w:hAnsi="Times New Roman"/>
          <w:i/>
          <w:iCs/>
          <w:sz w:val="24"/>
          <w:szCs w:val="24"/>
          <w:lang w:val="it-IT"/>
        </w:rPr>
        <w:t>empowering of people</w:t>
      </w:r>
      <w:r w:rsidRPr="00CC75DF">
        <w:rPr>
          <w:rFonts w:ascii="Times New Roman" w:hAnsi="Times New Roman"/>
          <w:sz w:val="24"/>
          <w:szCs w:val="24"/>
          <w:lang w:val="it-IT"/>
        </w:rPr>
        <w:t>. Hal ini dilakukan karena pendidikan gaya lama (tradisional) menganggap siswa sebagai objek yang harus menerima apa saja yang di</w:t>
      </w:r>
      <w:r w:rsidRPr="00CC75DF">
        <w:rPr>
          <w:rFonts w:ascii="Times New Roman" w:hAnsi="Times New Roman"/>
          <w:sz w:val="24"/>
          <w:szCs w:val="24"/>
          <w:lang w:val="it-IT"/>
        </w:rPr>
        <w:softHyphen/>
        <w:t>beri</w:t>
      </w:r>
      <w:r w:rsidRPr="00CC75DF">
        <w:rPr>
          <w:rFonts w:ascii="Times New Roman" w:hAnsi="Times New Roman"/>
          <w:sz w:val="24"/>
          <w:szCs w:val="24"/>
          <w:lang w:val="it-IT"/>
        </w:rPr>
        <w:softHyphen/>
        <w:t>kan guru</w:t>
      </w:r>
      <w:r w:rsidR="00786E21">
        <w:rPr>
          <w:rFonts w:ascii="Times New Roman" w:hAnsi="Times New Roman"/>
          <w:sz w:val="24"/>
          <w:szCs w:val="24"/>
          <w:lang w:val="it-IT"/>
        </w:rPr>
        <w:t xml:space="preserve"> (</w:t>
      </w:r>
      <w:r w:rsidR="00786E21" w:rsidRPr="00CC75DF">
        <w:rPr>
          <w:rFonts w:ascii="Times New Roman" w:hAnsi="Times New Roman"/>
          <w:sz w:val="24"/>
          <w:szCs w:val="24"/>
          <w:lang w:val="id-ID" w:eastAsia="en-GB"/>
        </w:rPr>
        <w:t>Plomp</w:t>
      </w:r>
      <w:r w:rsidR="00786E21">
        <w:rPr>
          <w:rFonts w:ascii="Times New Roman" w:eastAsia="Times New Roman+FPEF" w:hAnsi="Times New Roman"/>
          <w:sz w:val="24"/>
          <w:szCs w:val="24"/>
        </w:rPr>
        <w:t>:</w:t>
      </w:r>
      <w:r w:rsidR="00786E21" w:rsidRPr="00CC75DF">
        <w:rPr>
          <w:rFonts w:ascii="Times New Roman" w:eastAsia="Times New Roman+FPEF" w:hAnsi="Times New Roman"/>
          <w:sz w:val="24"/>
          <w:szCs w:val="24"/>
        </w:rPr>
        <w:t>1978</w:t>
      </w:r>
      <w:r w:rsidR="00786E21">
        <w:rPr>
          <w:rFonts w:ascii="Times New Roman" w:eastAsia="Times New Roman+FPEF" w:hAnsi="Times New Roman"/>
          <w:sz w:val="24"/>
          <w:szCs w:val="24"/>
        </w:rPr>
        <w:t>)</w:t>
      </w:r>
      <w:r w:rsidRPr="00CC75DF">
        <w:rPr>
          <w:rFonts w:ascii="Times New Roman" w:hAnsi="Times New Roman"/>
          <w:sz w:val="24"/>
          <w:szCs w:val="24"/>
          <w:lang w:val="it-IT"/>
        </w:rPr>
        <w:t xml:space="preserve">. </w:t>
      </w:r>
      <w:r w:rsidRPr="00CC75DF">
        <w:rPr>
          <w:rFonts w:ascii="Times New Roman" w:hAnsi="Times New Roman"/>
          <w:sz w:val="24"/>
          <w:szCs w:val="24"/>
          <w:lang w:val="id-ID"/>
        </w:rPr>
        <w:t xml:space="preserve">Kedua dilakukan pada orientasi pendidikan. Orientasi pendidikan kita terlalu menekankan pada aspek kognitif tingkat rendah, sedangkan aspek-aspek kepribadian lainnya yang justru lebih penting, seperti aspek afektif dan psikomotorik terabaikan. </w:t>
      </w:r>
    </w:p>
    <w:p w:rsidR="00006ADC" w:rsidRPr="00CC75DF" w:rsidRDefault="00006ADC" w:rsidP="00006ADC">
      <w:pPr>
        <w:spacing w:after="0" w:line="360" w:lineRule="auto"/>
        <w:ind w:firstLine="567"/>
        <w:jc w:val="both"/>
        <w:rPr>
          <w:rFonts w:ascii="Times New Roman" w:hAnsi="Times New Roman"/>
          <w:color w:val="000000"/>
          <w:sz w:val="24"/>
          <w:szCs w:val="24"/>
        </w:rPr>
      </w:pPr>
      <w:r w:rsidRPr="00CC75DF">
        <w:rPr>
          <w:rFonts w:ascii="Times New Roman" w:hAnsi="Times New Roman"/>
          <w:color w:val="000000"/>
          <w:sz w:val="24"/>
          <w:szCs w:val="24"/>
          <w:lang w:val="id-ID"/>
        </w:rPr>
        <w:t>P</w:t>
      </w:r>
      <w:r w:rsidRPr="00CC75DF">
        <w:rPr>
          <w:rFonts w:ascii="Times New Roman" w:hAnsi="Times New Roman"/>
          <w:color w:val="000000"/>
          <w:sz w:val="24"/>
          <w:szCs w:val="24"/>
        </w:rPr>
        <w:t>endidikan dengan memiliki inovasi-inovasi dalam pembelajaran yang salah satunya adalah dengan menggunakan media pembelajaran</w:t>
      </w:r>
      <w:r w:rsidR="00786E21">
        <w:rPr>
          <w:rFonts w:ascii="Times New Roman" w:hAnsi="Times New Roman"/>
          <w:color w:val="000000"/>
          <w:sz w:val="24"/>
          <w:szCs w:val="24"/>
        </w:rPr>
        <w:t xml:space="preserve"> (</w:t>
      </w:r>
      <w:r w:rsidR="00786E21" w:rsidRPr="00CC75DF">
        <w:rPr>
          <w:rFonts w:ascii="Times New Roman" w:hAnsi="Times New Roman"/>
          <w:sz w:val="24"/>
          <w:szCs w:val="24"/>
          <w:lang w:eastAsia="en-GB"/>
        </w:rPr>
        <w:t>Schramm</w:t>
      </w:r>
      <w:r w:rsidR="00786E21" w:rsidRPr="00CC75DF">
        <w:rPr>
          <w:rFonts w:ascii="Times New Roman" w:hAnsi="Times New Roman"/>
          <w:sz w:val="24"/>
          <w:szCs w:val="24"/>
        </w:rPr>
        <w:t>, 1984</w:t>
      </w:r>
      <w:r w:rsidR="00786E21">
        <w:rPr>
          <w:rFonts w:ascii="Times New Roman" w:hAnsi="Times New Roman"/>
          <w:sz w:val="24"/>
          <w:szCs w:val="24"/>
        </w:rPr>
        <w:t>)</w:t>
      </w:r>
      <w:r w:rsidRPr="00CC75DF">
        <w:rPr>
          <w:rFonts w:ascii="Times New Roman" w:hAnsi="Times New Roman"/>
          <w:color w:val="000000"/>
          <w:sz w:val="24"/>
          <w:szCs w:val="24"/>
        </w:rPr>
        <w:t>. Media</w:t>
      </w:r>
      <w:r w:rsidRPr="00CC75DF">
        <w:rPr>
          <w:rFonts w:ascii="Times New Roman" w:hAnsi="Times New Roman"/>
          <w:color w:val="000000"/>
          <w:sz w:val="24"/>
          <w:szCs w:val="24"/>
          <w:lang w:val="id-ID"/>
        </w:rPr>
        <w:t xml:space="preserve"> </w:t>
      </w:r>
      <w:r w:rsidRPr="00CC75DF">
        <w:rPr>
          <w:rFonts w:ascii="Times New Roman" w:hAnsi="Times New Roman"/>
          <w:color w:val="000000"/>
          <w:sz w:val="24"/>
          <w:szCs w:val="24"/>
        </w:rPr>
        <w:t xml:space="preserve">pembelajaran merupakan bagian vital dalam proses </w:t>
      </w:r>
      <w:r w:rsidRPr="00CC75DF">
        <w:rPr>
          <w:rFonts w:ascii="Times New Roman" w:hAnsi="Times New Roman"/>
          <w:color w:val="000000"/>
          <w:sz w:val="24"/>
          <w:szCs w:val="24"/>
          <w:lang w:val="id-ID"/>
        </w:rPr>
        <w:t>pembelajaran</w:t>
      </w:r>
      <w:r w:rsidRPr="00CC75DF">
        <w:rPr>
          <w:rFonts w:ascii="Times New Roman" w:hAnsi="Times New Roman"/>
          <w:color w:val="000000"/>
          <w:sz w:val="24"/>
          <w:szCs w:val="24"/>
        </w:rPr>
        <w:t xml:space="preserve"> yang salah satunya dapat menarik perhatian siswa sehingga </w:t>
      </w:r>
      <w:r w:rsidRPr="00CC75DF">
        <w:rPr>
          <w:rFonts w:ascii="Times New Roman" w:hAnsi="Times New Roman"/>
          <w:color w:val="000000"/>
          <w:sz w:val="24"/>
          <w:szCs w:val="24"/>
          <w:lang w:val="id-ID"/>
        </w:rPr>
        <w:t xml:space="preserve">mampu </w:t>
      </w:r>
      <w:r w:rsidRPr="00CC75DF">
        <w:rPr>
          <w:rFonts w:ascii="Times New Roman" w:hAnsi="Times New Roman"/>
          <w:color w:val="000000"/>
          <w:sz w:val="24"/>
          <w:szCs w:val="24"/>
        </w:rPr>
        <w:t xml:space="preserve">menumbuhkan motivasi belajar </w:t>
      </w:r>
      <w:r w:rsidRPr="00CC75DF">
        <w:rPr>
          <w:rFonts w:ascii="Times New Roman" w:hAnsi="Times New Roman"/>
          <w:color w:val="000000"/>
          <w:sz w:val="24"/>
          <w:szCs w:val="24"/>
          <w:lang w:val="id-ID"/>
        </w:rPr>
        <w:t>anak</w:t>
      </w:r>
      <w:r w:rsidRPr="00CC75DF">
        <w:rPr>
          <w:rFonts w:ascii="Times New Roman" w:hAnsi="Times New Roman"/>
          <w:color w:val="000000"/>
          <w:sz w:val="24"/>
          <w:szCs w:val="24"/>
        </w:rPr>
        <w:t xml:space="preserve"> dan dapat meningka</w:t>
      </w:r>
      <w:r w:rsidR="00F148F8">
        <w:rPr>
          <w:rFonts w:ascii="Times New Roman" w:hAnsi="Times New Roman"/>
          <w:color w:val="000000"/>
          <w:sz w:val="24"/>
          <w:szCs w:val="24"/>
        </w:rPr>
        <w:t>tk</w:t>
      </w:r>
      <w:r w:rsidRPr="00CC75DF">
        <w:rPr>
          <w:rFonts w:ascii="Times New Roman" w:hAnsi="Times New Roman"/>
          <w:color w:val="000000"/>
          <w:sz w:val="24"/>
          <w:szCs w:val="24"/>
        </w:rPr>
        <w:t>an kualitas hasil belajar</w:t>
      </w:r>
      <w:r w:rsidRPr="00CC75DF">
        <w:rPr>
          <w:rFonts w:ascii="Times New Roman" w:hAnsi="Times New Roman"/>
          <w:color w:val="000000"/>
          <w:sz w:val="24"/>
          <w:szCs w:val="24"/>
          <w:lang w:val="id-ID"/>
        </w:rPr>
        <w:t xml:space="preserve"> terutama pengembangan karakter anak</w:t>
      </w:r>
      <w:r w:rsidRPr="00CC75DF">
        <w:rPr>
          <w:rFonts w:ascii="Times New Roman" w:hAnsi="Times New Roman"/>
          <w:color w:val="000000"/>
          <w:sz w:val="24"/>
          <w:szCs w:val="24"/>
        </w:rPr>
        <w:t>.</w:t>
      </w:r>
    </w:p>
    <w:p w:rsidR="00006ADC" w:rsidRPr="00CC75DF" w:rsidRDefault="00006ADC" w:rsidP="00006ADC">
      <w:pPr>
        <w:spacing w:after="0" w:line="360" w:lineRule="auto"/>
        <w:jc w:val="both"/>
        <w:rPr>
          <w:rFonts w:ascii="Times New Roman" w:hAnsi="Times New Roman"/>
          <w:color w:val="000000"/>
          <w:sz w:val="24"/>
          <w:szCs w:val="24"/>
          <w:lang w:val="id-ID"/>
        </w:rPr>
      </w:pPr>
      <w:r w:rsidRPr="00CC75DF">
        <w:rPr>
          <w:rFonts w:ascii="Times New Roman" w:hAnsi="Times New Roman"/>
          <w:color w:val="000000"/>
          <w:sz w:val="24"/>
          <w:szCs w:val="24"/>
          <w:lang w:val="id-ID"/>
        </w:rPr>
        <w:tab/>
      </w:r>
      <w:r w:rsidRPr="00CC75DF">
        <w:rPr>
          <w:rFonts w:ascii="Times New Roman" w:hAnsi="Times New Roman"/>
          <w:color w:val="000000"/>
          <w:sz w:val="24"/>
          <w:szCs w:val="24"/>
        </w:rPr>
        <w:t xml:space="preserve">Dalam metodologi pengajaran ada dua aspek yang paling menonjol yakni metode pengajaran dan media pengajaran sebagai alat bantu </w:t>
      </w:r>
      <w:r w:rsidRPr="00CC75DF">
        <w:rPr>
          <w:rFonts w:ascii="Times New Roman" w:hAnsi="Times New Roman"/>
          <w:color w:val="000000"/>
          <w:sz w:val="24"/>
          <w:szCs w:val="24"/>
          <w:lang w:val="id-ID"/>
        </w:rPr>
        <w:t xml:space="preserve">dalam belajar dan </w:t>
      </w:r>
      <w:r w:rsidRPr="00CC75DF">
        <w:rPr>
          <w:rFonts w:ascii="Times New Roman" w:hAnsi="Times New Roman"/>
          <w:color w:val="000000"/>
          <w:sz w:val="24"/>
          <w:szCs w:val="24"/>
        </w:rPr>
        <w:t>mengajar (Sudjana,</w:t>
      </w:r>
      <w:r w:rsidRPr="00CC75DF">
        <w:rPr>
          <w:rFonts w:ascii="Times New Roman" w:hAnsi="Times New Roman"/>
          <w:color w:val="000000"/>
          <w:sz w:val="24"/>
          <w:szCs w:val="24"/>
          <w:lang w:val="id-ID"/>
        </w:rPr>
        <w:t xml:space="preserve"> </w:t>
      </w:r>
      <w:r w:rsidRPr="00CC75DF">
        <w:rPr>
          <w:rFonts w:ascii="Times New Roman" w:hAnsi="Times New Roman"/>
          <w:color w:val="000000"/>
          <w:sz w:val="24"/>
          <w:szCs w:val="24"/>
        </w:rPr>
        <w:t xml:space="preserve">2010: 1). </w:t>
      </w:r>
      <w:r w:rsidRPr="00CC75DF">
        <w:rPr>
          <w:rFonts w:ascii="Times New Roman" w:hAnsi="Times New Roman"/>
          <w:color w:val="000000"/>
          <w:sz w:val="24"/>
          <w:szCs w:val="24"/>
          <w:lang w:val="id-ID"/>
        </w:rPr>
        <w:t xml:space="preserve">Metode pengajaran sekarang ini dituntut untuk memasukkan pendidikan karakter di setiap proses pembelajaran di kelas berdasarkan kurikulum </w:t>
      </w:r>
      <w:r w:rsidR="00C80F98">
        <w:rPr>
          <w:rFonts w:ascii="Times New Roman" w:hAnsi="Times New Roman"/>
          <w:color w:val="000000"/>
          <w:sz w:val="24"/>
          <w:szCs w:val="24"/>
        </w:rPr>
        <w:t>2013</w:t>
      </w:r>
      <w:r w:rsidRPr="00CC75DF">
        <w:rPr>
          <w:rFonts w:ascii="Times New Roman" w:hAnsi="Times New Roman"/>
          <w:color w:val="000000"/>
          <w:sz w:val="24"/>
          <w:szCs w:val="24"/>
          <w:lang w:val="id-ID"/>
        </w:rPr>
        <w:t xml:space="preserve">. </w:t>
      </w:r>
      <w:r w:rsidRPr="00CC75DF">
        <w:rPr>
          <w:rFonts w:ascii="Times New Roman" w:hAnsi="Times New Roman"/>
          <w:color w:val="000000"/>
          <w:sz w:val="24"/>
          <w:szCs w:val="24"/>
        </w:rPr>
        <w:t xml:space="preserve">Media merupakan salah satu penentu keberhasilan belajar </w:t>
      </w:r>
      <w:r w:rsidRPr="00CC75DF">
        <w:rPr>
          <w:rFonts w:ascii="Times New Roman" w:hAnsi="Times New Roman"/>
          <w:color w:val="000000"/>
          <w:sz w:val="24"/>
          <w:szCs w:val="24"/>
          <w:lang w:val="id-ID"/>
        </w:rPr>
        <w:t>anak</w:t>
      </w:r>
      <w:r w:rsidRPr="00CC75DF">
        <w:rPr>
          <w:rFonts w:ascii="Times New Roman" w:hAnsi="Times New Roman"/>
          <w:color w:val="000000"/>
          <w:sz w:val="24"/>
          <w:szCs w:val="24"/>
        </w:rPr>
        <w:t xml:space="preserve">. Pada kegiatan pembelajaran terjadi proses belajar dan mengajar, yaitu </w:t>
      </w:r>
      <w:r w:rsidRPr="00CC75DF">
        <w:rPr>
          <w:rFonts w:ascii="Times New Roman" w:hAnsi="Times New Roman"/>
          <w:color w:val="000000"/>
          <w:sz w:val="24"/>
          <w:szCs w:val="24"/>
          <w:lang w:val="id-ID"/>
        </w:rPr>
        <w:t xml:space="preserve">proses </w:t>
      </w:r>
      <w:r w:rsidRPr="00CC75DF">
        <w:rPr>
          <w:rFonts w:ascii="Times New Roman" w:hAnsi="Times New Roman"/>
          <w:color w:val="000000"/>
          <w:sz w:val="24"/>
          <w:szCs w:val="24"/>
        </w:rPr>
        <w:t>mentransferkan informasi dari sumber informasi kepada penerima informasi melalui media tertentu. Dengan adanya media yang menarik</w:t>
      </w:r>
      <w:r w:rsidRPr="00CC75DF">
        <w:rPr>
          <w:rFonts w:ascii="Times New Roman" w:hAnsi="Times New Roman"/>
          <w:color w:val="000000"/>
          <w:sz w:val="24"/>
          <w:szCs w:val="24"/>
          <w:lang w:val="id-ID"/>
        </w:rPr>
        <w:t xml:space="preserve"> dan dilengkapi dengan hasanah karakter bangsa</w:t>
      </w:r>
      <w:r w:rsidRPr="00CC75DF">
        <w:rPr>
          <w:rFonts w:ascii="Times New Roman" w:hAnsi="Times New Roman"/>
          <w:color w:val="000000"/>
          <w:sz w:val="24"/>
          <w:szCs w:val="24"/>
        </w:rPr>
        <w:t xml:space="preserve">, maka </w:t>
      </w:r>
      <w:r w:rsidRPr="00CC75DF">
        <w:rPr>
          <w:rFonts w:ascii="Times New Roman" w:hAnsi="Times New Roman"/>
          <w:color w:val="000000"/>
          <w:sz w:val="24"/>
          <w:szCs w:val="24"/>
          <w:lang w:val="id-ID"/>
        </w:rPr>
        <w:t>diharapkan anak</w:t>
      </w:r>
      <w:r w:rsidRPr="00CC75DF">
        <w:rPr>
          <w:rFonts w:ascii="Times New Roman" w:hAnsi="Times New Roman"/>
          <w:color w:val="000000"/>
          <w:sz w:val="24"/>
          <w:szCs w:val="24"/>
        </w:rPr>
        <w:t xml:space="preserve"> semakin mudah menerima informasi dalam pembelajaran sehingga tercapai tujuan pembelajaran</w:t>
      </w:r>
      <w:r w:rsidRPr="00CC75DF">
        <w:rPr>
          <w:rFonts w:ascii="Times New Roman" w:hAnsi="Times New Roman"/>
          <w:color w:val="000000"/>
          <w:sz w:val="24"/>
          <w:szCs w:val="24"/>
          <w:lang w:val="id-ID"/>
        </w:rPr>
        <w:t xml:space="preserve"> secara optimal</w:t>
      </w:r>
      <w:r w:rsidRPr="00CC75DF">
        <w:rPr>
          <w:rFonts w:ascii="Times New Roman" w:hAnsi="Times New Roman"/>
          <w:color w:val="000000"/>
          <w:sz w:val="24"/>
          <w:szCs w:val="24"/>
        </w:rPr>
        <w:t xml:space="preserve">. Para guru patut untuk mengembangkan sendiri media pembelajaran yang menarik, ekonomis, efektif, dan mudah </w:t>
      </w:r>
      <w:r w:rsidRPr="00CC75DF">
        <w:rPr>
          <w:rFonts w:ascii="Times New Roman" w:hAnsi="Times New Roman"/>
          <w:color w:val="000000"/>
          <w:sz w:val="24"/>
          <w:szCs w:val="24"/>
        </w:rPr>
        <w:lastRenderedPageBreak/>
        <w:t xml:space="preserve">dibuat. </w:t>
      </w:r>
      <w:r w:rsidRPr="00CC75DF">
        <w:rPr>
          <w:rFonts w:ascii="Times New Roman" w:hAnsi="Times New Roman"/>
          <w:color w:val="000000"/>
          <w:sz w:val="24"/>
          <w:szCs w:val="24"/>
          <w:lang w:eastAsia="id-ID"/>
        </w:rPr>
        <w:t xml:space="preserve">Sebagai fasilitator guru hendaknya dapat menyediakan fasilitas yang </w:t>
      </w:r>
      <w:r w:rsidRPr="00CC75DF">
        <w:rPr>
          <w:rFonts w:ascii="Times New Roman" w:hAnsi="Times New Roman"/>
          <w:color w:val="000000"/>
          <w:sz w:val="24"/>
          <w:szCs w:val="24"/>
          <w:lang w:val="id-ID" w:eastAsia="id-ID"/>
        </w:rPr>
        <w:t xml:space="preserve">menyenangkan sehingga </w:t>
      </w:r>
      <w:r w:rsidRPr="00CC75DF">
        <w:rPr>
          <w:rFonts w:ascii="Times New Roman" w:hAnsi="Times New Roman"/>
          <w:color w:val="000000"/>
          <w:sz w:val="24"/>
          <w:szCs w:val="24"/>
          <w:lang w:eastAsia="id-ID"/>
        </w:rPr>
        <w:t xml:space="preserve">memungkinkan </w:t>
      </w:r>
      <w:r w:rsidRPr="00CC75DF">
        <w:rPr>
          <w:rFonts w:ascii="Times New Roman" w:hAnsi="Times New Roman"/>
          <w:color w:val="000000"/>
          <w:sz w:val="24"/>
          <w:szCs w:val="24"/>
          <w:lang w:val="id-ID" w:eastAsia="id-ID"/>
        </w:rPr>
        <w:t xml:space="preserve">terjadi </w:t>
      </w:r>
      <w:r w:rsidRPr="00CC75DF">
        <w:rPr>
          <w:rFonts w:ascii="Times New Roman" w:hAnsi="Times New Roman"/>
          <w:color w:val="000000"/>
          <w:sz w:val="24"/>
          <w:szCs w:val="24"/>
          <w:lang w:eastAsia="id-ID"/>
        </w:rPr>
        <w:t xml:space="preserve">kemudahan </w:t>
      </w:r>
      <w:r w:rsidRPr="00CC75DF">
        <w:rPr>
          <w:rFonts w:ascii="Times New Roman" w:hAnsi="Times New Roman"/>
          <w:color w:val="000000"/>
          <w:sz w:val="24"/>
          <w:szCs w:val="24"/>
          <w:lang w:val="id-ID" w:eastAsia="id-ID"/>
        </w:rPr>
        <w:t xml:space="preserve">ketika </w:t>
      </w:r>
      <w:r w:rsidRPr="00CC75DF">
        <w:rPr>
          <w:rFonts w:ascii="Times New Roman" w:hAnsi="Times New Roman"/>
          <w:color w:val="000000"/>
          <w:sz w:val="24"/>
          <w:szCs w:val="24"/>
          <w:lang w:eastAsia="id-ID"/>
        </w:rPr>
        <w:t>kegiatan belajar</w:t>
      </w:r>
      <w:r w:rsidRPr="00CC75DF">
        <w:rPr>
          <w:rFonts w:ascii="Times New Roman" w:hAnsi="Times New Roman"/>
          <w:color w:val="000000"/>
          <w:sz w:val="24"/>
          <w:szCs w:val="24"/>
          <w:lang w:val="id-ID" w:eastAsia="id-ID"/>
        </w:rPr>
        <w:t xml:space="preserve"> dan </w:t>
      </w:r>
      <w:r w:rsidRPr="00CC75DF">
        <w:rPr>
          <w:rFonts w:ascii="Times New Roman" w:hAnsi="Times New Roman"/>
          <w:color w:val="000000"/>
          <w:sz w:val="24"/>
          <w:szCs w:val="24"/>
          <w:lang w:eastAsia="id-ID"/>
        </w:rPr>
        <w:t>mengajar</w:t>
      </w:r>
      <w:r w:rsidRPr="00CC75DF">
        <w:rPr>
          <w:rFonts w:ascii="Times New Roman" w:hAnsi="Times New Roman"/>
          <w:color w:val="000000"/>
          <w:sz w:val="24"/>
          <w:szCs w:val="24"/>
          <w:lang w:val="id-ID" w:eastAsia="id-ID"/>
        </w:rPr>
        <w:t xml:space="preserve"> berlangsung</w:t>
      </w:r>
      <w:r w:rsidR="000404AD">
        <w:rPr>
          <w:rFonts w:ascii="Times New Roman" w:hAnsi="Times New Roman"/>
          <w:color w:val="000000"/>
          <w:sz w:val="24"/>
          <w:szCs w:val="24"/>
          <w:lang w:eastAsia="id-ID"/>
        </w:rPr>
        <w:t xml:space="preserve"> (</w:t>
      </w:r>
      <w:r w:rsidR="000404AD" w:rsidRPr="00CC75DF">
        <w:rPr>
          <w:rFonts w:ascii="Times New Roman" w:hAnsi="Times New Roman"/>
          <w:sz w:val="24"/>
          <w:szCs w:val="24"/>
        </w:rPr>
        <w:t>Hudojo</w:t>
      </w:r>
      <w:r w:rsidR="000404AD">
        <w:rPr>
          <w:rFonts w:ascii="Times New Roman" w:eastAsia="Times New Roman+FPEF" w:hAnsi="Times New Roman"/>
          <w:sz w:val="24"/>
          <w:szCs w:val="24"/>
        </w:rPr>
        <w:t>:</w:t>
      </w:r>
      <w:r w:rsidR="000404AD" w:rsidRPr="00CC75DF">
        <w:rPr>
          <w:rFonts w:ascii="Times New Roman" w:eastAsia="Times New Roman+FPEF" w:hAnsi="Times New Roman"/>
          <w:sz w:val="24"/>
          <w:szCs w:val="24"/>
        </w:rPr>
        <w:t xml:space="preserve"> 1998</w:t>
      </w:r>
      <w:r w:rsidR="000404AD">
        <w:rPr>
          <w:rFonts w:ascii="Times New Roman" w:eastAsia="Times New Roman+FPEF" w:hAnsi="Times New Roman"/>
          <w:sz w:val="24"/>
          <w:szCs w:val="24"/>
        </w:rPr>
        <w:t>)</w:t>
      </w:r>
      <w:r w:rsidRPr="00CC75DF">
        <w:rPr>
          <w:rFonts w:ascii="Times New Roman" w:hAnsi="Times New Roman"/>
          <w:color w:val="000000"/>
          <w:sz w:val="24"/>
          <w:szCs w:val="24"/>
          <w:lang w:eastAsia="id-ID"/>
        </w:rPr>
        <w:t>.</w:t>
      </w:r>
      <w:r w:rsidRPr="00CC75DF">
        <w:rPr>
          <w:rFonts w:ascii="Times New Roman" w:hAnsi="Times New Roman"/>
          <w:color w:val="000000"/>
          <w:sz w:val="24"/>
          <w:szCs w:val="24"/>
          <w:lang w:val="id-ID" w:eastAsia="id-ID"/>
        </w:rPr>
        <w:t xml:space="preserve"> </w:t>
      </w:r>
    </w:p>
    <w:p w:rsidR="00006ADC" w:rsidRPr="00CC75DF" w:rsidRDefault="00006ADC" w:rsidP="00006ADC">
      <w:pPr>
        <w:spacing w:after="0" w:line="360" w:lineRule="auto"/>
        <w:jc w:val="both"/>
        <w:rPr>
          <w:rFonts w:ascii="Times New Roman" w:hAnsi="Times New Roman"/>
          <w:color w:val="000000"/>
          <w:sz w:val="24"/>
          <w:szCs w:val="24"/>
        </w:rPr>
      </w:pPr>
      <w:r w:rsidRPr="00CC75DF">
        <w:rPr>
          <w:rFonts w:ascii="Times New Roman" w:hAnsi="Times New Roman"/>
          <w:color w:val="000000"/>
          <w:sz w:val="24"/>
          <w:szCs w:val="24"/>
          <w:lang w:val="id-ID"/>
        </w:rPr>
        <w:tab/>
      </w:r>
      <w:r w:rsidRPr="00CC75DF">
        <w:rPr>
          <w:rFonts w:ascii="Times New Roman" w:hAnsi="Times New Roman"/>
          <w:color w:val="000000"/>
          <w:sz w:val="24"/>
          <w:szCs w:val="24"/>
        </w:rPr>
        <w:t xml:space="preserve">Berdasarkan hasil analisis observasi studi pendahuluan kepada </w:t>
      </w:r>
      <w:r w:rsidRPr="00CC75DF">
        <w:rPr>
          <w:rFonts w:ascii="Times New Roman" w:hAnsi="Times New Roman"/>
          <w:color w:val="000000"/>
          <w:sz w:val="24"/>
          <w:szCs w:val="24"/>
          <w:lang w:val="id-ID"/>
        </w:rPr>
        <w:t xml:space="preserve">anak-anak </w:t>
      </w:r>
      <w:r w:rsidRPr="00F148F8">
        <w:rPr>
          <w:rFonts w:ascii="Times New Roman" w:hAnsi="Times New Roman"/>
          <w:color w:val="000000"/>
          <w:sz w:val="24"/>
          <w:szCs w:val="24"/>
        </w:rPr>
        <w:t>di</w:t>
      </w:r>
      <w:r w:rsidRPr="00F148F8">
        <w:rPr>
          <w:rFonts w:ascii="Times New Roman" w:hAnsi="Times New Roman"/>
          <w:color w:val="000000"/>
          <w:sz w:val="24"/>
          <w:szCs w:val="24"/>
          <w:lang w:val="id-ID"/>
        </w:rPr>
        <w:t xml:space="preserve"> </w:t>
      </w:r>
      <w:r w:rsidR="00852A04">
        <w:rPr>
          <w:rFonts w:ascii="Times New Roman" w:hAnsi="Times New Roman"/>
          <w:sz w:val="24"/>
          <w:szCs w:val="24"/>
        </w:rPr>
        <w:t>MTSN 2 Semarang</w:t>
      </w:r>
      <w:r w:rsidRPr="00CC75DF">
        <w:rPr>
          <w:rFonts w:ascii="Times New Roman" w:hAnsi="Times New Roman"/>
          <w:color w:val="000000"/>
          <w:sz w:val="24"/>
          <w:szCs w:val="24"/>
          <w:lang w:val="id-ID"/>
        </w:rPr>
        <w:t>Semarang</w:t>
      </w:r>
      <w:r w:rsidRPr="00CC75DF">
        <w:rPr>
          <w:rFonts w:ascii="Times New Roman" w:hAnsi="Times New Roman"/>
          <w:color w:val="000000"/>
          <w:sz w:val="24"/>
          <w:szCs w:val="24"/>
        </w:rPr>
        <w:t xml:space="preserve"> sebagai sampel melalui wawancara terstruktur yaitu menyampaikan beberapa pertanyaan dalam bentuk tertulis melalui</w:t>
      </w:r>
      <w:r w:rsidR="00852A04">
        <w:rPr>
          <w:rFonts w:ascii="Times New Roman" w:hAnsi="Times New Roman"/>
          <w:color w:val="000000"/>
          <w:sz w:val="24"/>
          <w:szCs w:val="24"/>
        </w:rPr>
        <w:t xml:space="preserve"> angket, mereka menjawab bahwa </w:t>
      </w:r>
      <w:r w:rsidR="006C13DD">
        <w:rPr>
          <w:rFonts w:ascii="Times New Roman" w:hAnsi="Times New Roman"/>
          <w:color w:val="000000"/>
          <w:sz w:val="24"/>
          <w:szCs w:val="24"/>
        </w:rPr>
        <w:t>8</w:t>
      </w:r>
      <w:r w:rsidRPr="00CC75DF">
        <w:rPr>
          <w:rFonts w:ascii="Times New Roman" w:hAnsi="Times New Roman"/>
          <w:color w:val="000000"/>
          <w:sz w:val="24"/>
          <w:szCs w:val="24"/>
        </w:rPr>
        <w:t>0%</w:t>
      </w:r>
      <w:r w:rsidRPr="00CC75DF">
        <w:rPr>
          <w:rFonts w:ascii="Times New Roman" w:hAnsi="Times New Roman"/>
          <w:color w:val="000000"/>
          <w:sz w:val="24"/>
          <w:szCs w:val="24"/>
          <w:lang w:val="id-ID"/>
        </w:rPr>
        <w:t xml:space="preserve"> guru mereka menjelaskan materi hanya berupa media sederhana seperti origami dan lain-lain, belum menggunakan media berbasis komputer dan internet</w:t>
      </w:r>
      <w:r w:rsidRPr="00CC75DF">
        <w:rPr>
          <w:rFonts w:ascii="Times New Roman" w:hAnsi="Times New Roman"/>
          <w:color w:val="000000"/>
          <w:sz w:val="24"/>
          <w:szCs w:val="24"/>
        </w:rPr>
        <w:t xml:space="preserve">. </w:t>
      </w:r>
    </w:p>
    <w:p w:rsidR="00006ADC" w:rsidRPr="00CC75DF" w:rsidRDefault="00006ADC" w:rsidP="00006ADC">
      <w:pPr>
        <w:spacing w:after="0" w:line="360" w:lineRule="auto"/>
        <w:jc w:val="both"/>
        <w:rPr>
          <w:rFonts w:ascii="Times New Roman" w:hAnsi="Times New Roman"/>
          <w:color w:val="000000"/>
          <w:sz w:val="24"/>
          <w:szCs w:val="24"/>
        </w:rPr>
      </w:pPr>
      <w:r w:rsidRPr="00CC75DF">
        <w:rPr>
          <w:rFonts w:ascii="Times New Roman" w:hAnsi="Times New Roman"/>
          <w:color w:val="000000"/>
          <w:sz w:val="24"/>
          <w:szCs w:val="24"/>
          <w:lang w:val="id-ID"/>
        </w:rPr>
        <w:tab/>
      </w:r>
      <w:r w:rsidRPr="00CC75DF">
        <w:rPr>
          <w:rFonts w:ascii="Times New Roman" w:hAnsi="Times New Roman"/>
          <w:color w:val="000000"/>
          <w:sz w:val="24"/>
          <w:szCs w:val="24"/>
        </w:rPr>
        <w:t xml:space="preserve">Melalui wawancara dengan mengajukan beberapa pertanyaan secara lisan kepada </w:t>
      </w:r>
      <w:r w:rsidRPr="00CC75DF">
        <w:rPr>
          <w:rFonts w:ascii="Times New Roman" w:hAnsi="Times New Roman"/>
          <w:color w:val="000000"/>
          <w:sz w:val="24"/>
          <w:szCs w:val="24"/>
          <w:lang w:val="id-ID"/>
        </w:rPr>
        <w:t xml:space="preserve">anak-anak </w:t>
      </w:r>
      <w:r w:rsidR="00EF3C38">
        <w:rPr>
          <w:rFonts w:ascii="Times New Roman" w:hAnsi="Times New Roman"/>
          <w:color w:val="000000"/>
          <w:sz w:val="24"/>
          <w:szCs w:val="24"/>
        </w:rPr>
        <w:t>MTs</w:t>
      </w:r>
      <w:r w:rsidRPr="00CC75DF">
        <w:rPr>
          <w:rFonts w:ascii="Times New Roman" w:hAnsi="Times New Roman"/>
          <w:color w:val="000000"/>
          <w:sz w:val="24"/>
          <w:szCs w:val="24"/>
        </w:rPr>
        <w:t xml:space="preserve">, mereka </w:t>
      </w:r>
      <w:r w:rsidRPr="00CC75DF">
        <w:rPr>
          <w:rFonts w:ascii="Times New Roman" w:hAnsi="Times New Roman"/>
          <w:color w:val="000000"/>
          <w:sz w:val="24"/>
          <w:szCs w:val="24"/>
          <w:lang w:val="id-ID"/>
        </w:rPr>
        <w:t xml:space="preserve">sebagian besar </w:t>
      </w:r>
      <w:r w:rsidRPr="00CC75DF">
        <w:rPr>
          <w:rFonts w:ascii="Times New Roman" w:hAnsi="Times New Roman"/>
          <w:color w:val="000000"/>
          <w:sz w:val="24"/>
          <w:szCs w:val="24"/>
        </w:rPr>
        <w:t xml:space="preserve">menjawab materi yang dianggap sulit adalah materi </w:t>
      </w:r>
      <w:r w:rsidRPr="00CC75DF">
        <w:rPr>
          <w:rFonts w:ascii="Times New Roman" w:hAnsi="Times New Roman"/>
          <w:color w:val="000000"/>
          <w:sz w:val="24"/>
          <w:szCs w:val="24"/>
          <w:lang w:val="id-ID"/>
        </w:rPr>
        <w:t>sentra matematika dan sains</w:t>
      </w:r>
      <w:r w:rsidRPr="00CC75DF">
        <w:rPr>
          <w:rFonts w:ascii="Times New Roman" w:hAnsi="Times New Roman"/>
          <w:color w:val="000000"/>
          <w:sz w:val="24"/>
          <w:szCs w:val="24"/>
        </w:rPr>
        <w:t xml:space="preserve">. </w:t>
      </w:r>
      <w:r w:rsidRPr="00CC75DF">
        <w:rPr>
          <w:rFonts w:ascii="Times New Roman" w:hAnsi="Times New Roman"/>
          <w:color w:val="000000"/>
          <w:sz w:val="24"/>
          <w:szCs w:val="24"/>
          <w:lang w:val="id-ID"/>
        </w:rPr>
        <w:t>anak</w:t>
      </w:r>
      <w:r w:rsidRPr="00CC75DF">
        <w:rPr>
          <w:rFonts w:ascii="Times New Roman" w:hAnsi="Times New Roman"/>
          <w:color w:val="000000"/>
          <w:sz w:val="24"/>
          <w:szCs w:val="24"/>
        </w:rPr>
        <w:t xml:space="preserve"> membutuhkan media visual </w:t>
      </w:r>
      <w:r w:rsidRPr="00CC75DF">
        <w:rPr>
          <w:rFonts w:ascii="Times New Roman" w:hAnsi="Times New Roman"/>
          <w:color w:val="000000"/>
          <w:sz w:val="24"/>
          <w:szCs w:val="24"/>
          <w:lang w:val="id-ID"/>
        </w:rPr>
        <w:t>berbasis implikasi pendidikan karakter</w:t>
      </w:r>
      <w:r w:rsidRPr="00CC75DF">
        <w:rPr>
          <w:rFonts w:ascii="Times New Roman" w:hAnsi="Times New Roman"/>
          <w:color w:val="000000"/>
          <w:sz w:val="24"/>
          <w:szCs w:val="24"/>
        </w:rPr>
        <w:t xml:space="preserve"> karena materi ini berhubungan dengan gambar dan </w:t>
      </w:r>
      <w:r w:rsidRPr="00CC75DF">
        <w:rPr>
          <w:rFonts w:ascii="Times New Roman" w:hAnsi="Times New Roman"/>
          <w:color w:val="000000"/>
          <w:sz w:val="24"/>
          <w:szCs w:val="24"/>
          <w:lang w:val="id-ID"/>
        </w:rPr>
        <w:t>keterampilan memainkannya, sehingga mudah dikai</w:t>
      </w:r>
      <w:r w:rsidR="009C7C12">
        <w:rPr>
          <w:rFonts w:ascii="Times New Roman" w:hAnsi="Times New Roman"/>
          <w:color w:val="000000"/>
          <w:sz w:val="24"/>
          <w:szCs w:val="24"/>
        </w:rPr>
        <w:t>tk</w:t>
      </w:r>
      <w:r w:rsidRPr="00CC75DF">
        <w:rPr>
          <w:rFonts w:ascii="Times New Roman" w:hAnsi="Times New Roman"/>
          <w:color w:val="000000"/>
          <w:sz w:val="24"/>
          <w:szCs w:val="24"/>
          <w:lang w:val="id-ID"/>
        </w:rPr>
        <w:t>an dengan gambar-gambar yang berhubungan dengan karakter bangsa</w:t>
      </w:r>
      <w:r w:rsidRPr="00CC75DF">
        <w:rPr>
          <w:rFonts w:ascii="Times New Roman" w:hAnsi="Times New Roman"/>
          <w:color w:val="000000"/>
          <w:sz w:val="24"/>
          <w:szCs w:val="24"/>
        </w:rPr>
        <w:t>. Jika penyajian materi monoton tanpa variasi media sebagai visualisasinya yang menggunakan konteks dunia nyata</w:t>
      </w:r>
      <w:r w:rsidRPr="00CC75DF">
        <w:rPr>
          <w:rFonts w:ascii="Times New Roman" w:hAnsi="Times New Roman"/>
          <w:color w:val="000000"/>
          <w:sz w:val="24"/>
          <w:szCs w:val="24"/>
          <w:lang w:val="id-ID"/>
        </w:rPr>
        <w:t>, anak akan kesulitan</w:t>
      </w:r>
      <w:r w:rsidRPr="00CC75DF">
        <w:rPr>
          <w:rFonts w:ascii="Times New Roman" w:hAnsi="Times New Roman"/>
          <w:color w:val="000000"/>
          <w:sz w:val="24"/>
          <w:szCs w:val="24"/>
        </w:rPr>
        <w:t xml:space="preserve"> men</w:t>
      </w:r>
      <w:r w:rsidRPr="00CC75DF">
        <w:rPr>
          <w:rFonts w:ascii="Times New Roman" w:hAnsi="Times New Roman"/>
          <w:color w:val="000000"/>
          <w:sz w:val="24"/>
          <w:szCs w:val="24"/>
          <w:lang w:val="id-ID"/>
        </w:rPr>
        <w:t xml:space="preserve">erima dan memahami </w:t>
      </w:r>
      <w:r w:rsidRPr="00CC75DF">
        <w:rPr>
          <w:rFonts w:ascii="Times New Roman" w:hAnsi="Times New Roman"/>
          <w:color w:val="000000"/>
          <w:sz w:val="24"/>
          <w:szCs w:val="24"/>
        </w:rPr>
        <w:t>materi</w:t>
      </w:r>
      <w:r w:rsidR="00786E21">
        <w:rPr>
          <w:rFonts w:ascii="Times New Roman" w:hAnsi="Times New Roman"/>
          <w:color w:val="000000"/>
          <w:sz w:val="24"/>
          <w:szCs w:val="24"/>
        </w:rPr>
        <w:t xml:space="preserve"> (</w:t>
      </w:r>
      <w:r w:rsidR="00786E21">
        <w:rPr>
          <w:rFonts w:ascii="Times New Roman" w:hAnsi="Times New Roman"/>
          <w:color w:val="000000"/>
          <w:sz w:val="24"/>
          <w:szCs w:val="24"/>
          <w:lang w:val="fi-FI"/>
        </w:rPr>
        <w:t>Bell:1991)</w:t>
      </w:r>
      <w:r w:rsidR="00786E21" w:rsidRPr="00CC75DF">
        <w:rPr>
          <w:rFonts w:ascii="Times New Roman" w:hAnsi="Times New Roman"/>
          <w:sz w:val="24"/>
          <w:szCs w:val="24"/>
          <w:lang w:val="fi-FI"/>
        </w:rPr>
        <w:t>.</w:t>
      </w:r>
      <w:r w:rsidRPr="00CC75DF">
        <w:rPr>
          <w:rFonts w:ascii="Times New Roman" w:hAnsi="Times New Roman"/>
          <w:color w:val="000000"/>
          <w:sz w:val="24"/>
          <w:szCs w:val="24"/>
        </w:rPr>
        <w:t>.</w:t>
      </w:r>
    </w:p>
    <w:p w:rsidR="00006ADC" w:rsidRPr="00CC75DF" w:rsidRDefault="00006ADC" w:rsidP="00006ADC">
      <w:pPr>
        <w:spacing w:after="0" w:line="360" w:lineRule="auto"/>
        <w:jc w:val="both"/>
        <w:rPr>
          <w:rFonts w:ascii="Times New Roman" w:hAnsi="Times New Roman"/>
          <w:color w:val="000000"/>
          <w:sz w:val="24"/>
          <w:szCs w:val="24"/>
        </w:rPr>
      </w:pPr>
      <w:r w:rsidRPr="00CC75DF">
        <w:rPr>
          <w:rFonts w:ascii="Times New Roman" w:hAnsi="Times New Roman"/>
          <w:color w:val="000000"/>
          <w:sz w:val="24"/>
          <w:szCs w:val="24"/>
          <w:lang w:val="id-ID"/>
        </w:rPr>
        <w:tab/>
        <w:t>Kocerin atau kotak cerdas interaktif</w:t>
      </w:r>
      <w:r w:rsidRPr="00CC75DF">
        <w:rPr>
          <w:rFonts w:ascii="Times New Roman" w:hAnsi="Times New Roman"/>
          <w:color w:val="000000"/>
          <w:sz w:val="24"/>
          <w:szCs w:val="24"/>
        </w:rPr>
        <w:t xml:space="preserve"> merupakan suatu media cetak berbasis visual</w:t>
      </w:r>
      <w:r w:rsidRPr="00CC75DF">
        <w:rPr>
          <w:rFonts w:ascii="Times New Roman" w:hAnsi="Times New Roman"/>
          <w:color w:val="000000"/>
          <w:sz w:val="24"/>
          <w:szCs w:val="24"/>
          <w:lang w:val="id-ID"/>
        </w:rPr>
        <w:t xml:space="preserve"> dan berbasis komputer</w:t>
      </w:r>
      <w:r w:rsidRPr="00CC75DF">
        <w:rPr>
          <w:rFonts w:ascii="Times New Roman" w:hAnsi="Times New Roman"/>
          <w:color w:val="000000"/>
          <w:sz w:val="24"/>
          <w:szCs w:val="24"/>
        </w:rPr>
        <w:t xml:space="preserve"> yang memberikan penjelasan tentang informasi secara komprehensif dan cepat dipahami serta di</w:t>
      </w:r>
      <w:r w:rsidRPr="00CC75DF">
        <w:rPr>
          <w:rFonts w:ascii="Times New Roman" w:hAnsi="Times New Roman"/>
          <w:color w:val="000000"/>
          <w:sz w:val="24"/>
          <w:szCs w:val="24"/>
          <w:lang w:val="id-ID"/>
        </w:rPr>
        <w:t>lengkapi nilai-nilai luhur karakter bangsa</w:t>
      </w:r>
      <w:r w:rsidRPr="00CC75DF">
        <w:rPr>
          <w:rFonts w:ascii="Times New Roman" w:hAnsi="Times New Roman"/>
          <w:color w:val="000000"/>
          <w:sz w:val="24"/>
          <w:szCs w:val="24"/>
        </w:rPr>
        <w:t xml:space="preserve">. </w:t>
      </w:r>
      <w:r w:rsidRPr="00CC75DF">
        <w:rPr>
          <w:rFonts w:ascii="Times New Roman" w:hAnsi="Times New Roman"/>
          <w:color w:val="000000"/>
          <w:sz w:val="24"/>
          <w:szCs w:val="24"/>
          <w:lang w:val="id-ID"/>
        </w:rPr>
        <w:t xml:space="preserve">Kocerin </w:t>
      </w:r>
      <w:r w:rsidRPr="00CC75DF">
        <w:rPr>
          <w:rFonts w:ascii="Times New Roman" w:hAnsi="Times New Roman"/>
          <w:color w:val="000000"/>
          <w:sz w:val="24"/>
          <w:szCs w:val="24"/>
        </w:rPr>
        <w:t>menyajikan materi dengan disertai gambar</w:t>
      </w:r>
      <w:r w:rsidRPr="00CC75DF">
        <w:rPr>
          <w:rFonts w:ascii="Times New Roman" w:hAnsi="Times New Roman"/>
          <w:color w:val="000000"/>
          <w:sz w:val="24"/>
          <w:szCs w:val="24"/>
          <w:lang w:val="id-ID"/>
        </w:rPr>
        <w:t xml:space="preserve"> dan permainan yang sesuai dengan materi pada sentra-sentra bermain anak</w:t>
      </w:r>
      <w:r w:rsidRPr="00CC75DF">
        <w:rPr>
          <w:rFonts w:ascii="Times New Roman" w:hAnsi="Times New Roman"/>
          <w:color w:val="000000"/>
          <w:sz w:val="24"/>
          <w:szCs w:val="24"/>
        </w:rPr>
        <w:t xml:space="preserve">. Bertolak dari sini, media pembelajaran dapat dibuat berdasarkan konsep </w:t>
      </w:r>
      <w:r w:rsidRPr="00CC75DF">
        <w:rPr>
          <w:rFonts w:ascii="Times New Roman" w:hAnsi="Times New Roman"/>
          <w:color w:val="000000"/>
          <w:sz w:val="24"/>
          <w:szCs w:val="24"/>
          <w:lang w:val="id-ID"/>
        </w:rPr>
        <w:t xml:space="preserve">pada materi </w:t>
      </w:r>
      <w:r w:rsidR="00EF3C38">
        <w:rPr>
          <w:rFonts w:ascii="Times New Roman" w:hAnsi="Times New Roman"/>
          <w:color w:val="000000"/>
          <w:sz w:val="24"/>
          <w:szCs w:val="24"/>
        </w:rPr>
        <w:t>Pe</w:t>
      </w:r>
      <w:r w:rsidR="000404AD">
        <w:rPr>
          <w:rFonts w:ascii="Times New Roman" w:hAnsi="Times New Roman"/>
          <w:color w:val="000000"/>
          <w:sz w:val="24"/>
          <w:szCs w:val="24"/>
        </w:rPr>
        <w:t>rbandingan</w:t>
      </w:r>
      <w:r w:rsidRPr="00CC75DF">
        <w:rPr>
          <w:rFonts w:ascii="Times New Roman" w:hAnsi="Times New Roman"/>
          <w:color w:val="000000"/>
          <w:sz w:val="24"/>
          <w:szCs w:val="24"/>
          <w:lang w:val="id-ID"/>
        </w:rPr>
        <w:t xml:space="preserve"> agar</w:t>
      </w:r>
      <w:r w:rsidRPr="00CC75DF">
        <w:rPr>
          <w:rFonts w:ascii="Times New Roman" w:hAnsi="Times New Roman"/>
          <w:color w:val="000000"/>
          <w:sz w:val="24"/>
          <w:szCs w:val="24"/>
        </w:rPr>
        <w:t xml:space="preserve"> tujuan pembelajaran</w:t>
      </w:r>
      <w:r w:rsidRPr="00CC75DF">
        <w:rPr>
          <w:rFonts w:ascii="Times New Roman" w:hAnsi="Times New Roman"/>
          <w:color w:val="000000"/>
          <w:sz w:val="24"/>
          <w:szCs w:val="24"/>
          <w:lang w:val="id-ID"/>
        </w:rPr>
        <w:t xml:space="preserve"> </w:t>
      </w:r>
      <w:r w:rsidR="000404AD">
        <w:rPr>
          <w:rFonts w:ascii="Times New Roman" w:hAnsi="Times New Roman"/>
          <w:color w:val="000000"/>
          <w:sz w:val="24"/>
          <w:szCs w:val="24"/>
        </w:rPr>
        <w:t>bermakna</w:t>
      </w:r>
      <w:r w:rsidRPr="00CC75DF">
        <w:rPr>
          <w:rFonts w:ascii="Times New Roman" w:hAnsi="Times New Roman"/>
          <w:color w:val="000000"/>
          <w:sz w:val="24"/>
          <w:szCs w:val="24"/>
          <w:lang w:val="id-ID"/>
        </w:rPr>
        <w:t xml:space="preserve"> dan tuntas</w:t>
      </w:r>
      <w:r w:rsidR="000404AD">
        <w:rPr>
          <w:rFonts w:ascii="Times New Roman" w:hAnsi="Times New Roman"/>
          <w:color w:val="000000"/>
          <w:sz w:val="24"/>
          <w:szCs w:val="24"/>
        </w:rPr>
        <w:t xml:space="preserve"> (</w:t>
      </w:r>
      <w:r w:rsidR="000404AD" w:rsidRPr="00CC75DF">
        <w:rPr>
          <w:rFonts w:ascii="Times New Roman" w:hAnsi="Times New Roman"/>
          <w:sz w:val="24"/>
          <w:szCs w:val="24"/>
          <w:lang w:val="id-ID" w:eastAsia="en-GB"/>
        </w:rPr>
        <w:t>Tiedth</w:t>
      </w:r>
      <w:r w:rsidR="000404AD" w:rsidRPr="00CC75DF">
        <w:rPr>
          <w:rFonts w:ascii="Times New Roman" w:hAnsi="Times New Roman"/>
          <w:sz w:val="24"/>
          <w:szCs w:val="24"/>
        </w:rPr>
        <w:t>. 2004</w:t>
      </w:r>
      <w:r w:rsidR="000404AD">
        <w:rPr>
          <w:rFonts w:ascii="Times New Roman" w:hAnsi="Times New Roman"/>
          <w:sz w:val="24"/>
          <w:szCs w:val="24"/>
        </w:rPr>
        <w:t>)</w:t>
      </w:r>
      <w:r w:rsidRPr="00CC75DF">
        <w:rPr>
          <w:rFonts w:ascii="Times New Roman" w:hAnsi="Times New Roman"/>
          <w:color w:val="000000"/>
          <w:sz w:val="24"/>
          <w:szCs w:val="24"/>
        </w:rPr>
        <w:t>.</w:t>
      </w:r>
    </w:p>
    <w:p w:rsidR="00006ADC" w:rsidRPr="00CC75DF" w:rsidRDefault="00006ADC" w:rsidP="00006ADC">
      <w:pPr>
        <w:spacing w:after="0" w:line="360" w:lineRule="auto"/>
        <w:jc w:val="both"/>
        <w:rPr>
          <w:rFonts w:ascii="Times New Roman" w:hAnsi="Times New Roman"/>
          <w:b/>
          <w:sz w:val="24"/>
          <w:szCs w:val="24"/>
          <w:lang w:val="id-ID"/>
        </w:rPr>
      </w:pPr>
      <w:r w:rsidRPr="00CC75DF">
        <w:rPr>
          <w:rFonts w:ascii="Times New Roman" w:hAnsi="Times New Roman"/>
          <w:color w:val="000000"/>
          <w:sz w:val="24"/>
          <w:szCs w:val="24"/>
          <w:shd w:val="clear" w:color="auto" w:fill="FFFFFF"/>
          <w:lang w:val="id-ID"/>
        </w:rPr>
        <w:tab/>
      </w:r>
      <w:r w:rsidRPr="00CC75DF">
        <w:rPr>
          <w:rFonts w:ascii="Times New Roman" w:hAnsi="Times New Roman"/>
          <w:color w:val="000000"/>
          <w:sz w:val="24"/>
          <w:szCs w:val="24"/>
          <w:shd w:val="clear" w:color="auto" w:fill="FFFFFF"/>
        </w:rPr>
        <w:t xml:space="preserve">Hasil penelitian </w:t>
      </w:r>
      <w:r w:rsidRPr="00CC75DF">
        <w:rPr>
          <w:rFonts w:ascii="Times New Roman" w:hAnsi="Times New Roman"/>
          <w:color w:val="000000"/>
          <w:sz w:val="24"/>
          <w:szCs w:val="24"/>
          <w:shd w:val="clear" w:color="auto" w:fill="FFFFFF"/>
          <w:lang w:val="id-ID"/>
        </w:rPr>
        <w:t>Martono</w:t>
      </w:r>
      <w:r w:rsidRPr="00CC75DF">
        <w:rPr>
          <w:rFonts w:ascii="Times New Roman" w:hAnsi="Times New Roman"/>
          <w:color w:val="000000"/>
          <w:sz w:val="24"/>
          <w:szCs w:val="24"/>
          <w:shd w:val="clear" w:color="auto" w:fill="FFFFFF"/>
        </w:rPr>
        <w:t xml:space="preserve"> (20</w:t>
      </w:r>
      <w:r w:rsidRPr="00CC75DF">
        <w:rPr>
          <w:rFonts w:ascii="Times New Roman" w:hAnsi="Times New Roman"/>
          <w:color w:val="000000"/>
          <w:sz w:val="24"/>
          <w:szCs w:val="24"/>
          <w:shd w:val="clear" w:color="auto" w:fill="FFFFFF"/>
          <w:lang w:val="id-ID"/>
        </w:rPr>
        <w:t>07</w:t>
      </w:r>
      <w:r w:rsidRPr="00CC75DF">
        <w:rPr>
          <w:rFonts w:ascii="Times New Roman" w:hAnsi="Times New Roman"/>
          <w:color w:val="000000"/>
          <w:sz w:val="24"/>
          <w:szCs w:val="24"/>
          <w:shd w:val="clear" w:color="auto" w:fill="FFFFFF"/>
        </w:rPr>
        <w:t xml:space="preserve">) </w:t>
      </w:r>
      <w:r w:rsidRPr="00CC75DF">
        <w:rPr>
          <w:rFonts w:ascii="Times New Roman" w:hAnsi="Times New Roman"/>
          <w:color w:val="000000"/>
          <w:sz w:val="24"/>
          <w:szCs w:val="24"/>
        </w:rPr>
        <w:t xml:space="preserve">menyatakan bahwa dengan menggunakan </w:t>
      </w:r>
      <w:r w:rsidRPr="00CC75DF">
        <w:rPr>
          <w:rFonts w:ascii="Times New Roman" w:hAnsi="Times New Roman"/>
          <w:color w:val="000000"/>
          <w:sz w:val="24"/>
          <w:szCs w:val="24"/>
          <w:lang w:val="id-ID"/>
        </w:rPr>
        <w:t xml:space="preserve">strategi pendidikan seni lukis di sanggar pratista Yogyakarta untuk anak usia dini </w:t>
      </w:r>
      <w:r w:rsidRPr="00CC75DF">
        <w:rPr>
          <w:rFonts w:ascii="Times New Roman" w:hAnsi="Times New Roman"/>
          <w:color w:val="000000"/>
          <w:sz w:val="24"/>
          <w:szCs w:val="24"/>
        </w:rPr>
        <w:t>dapat meningka</w:t>
      </w:r>
      <w:r w:rsidR="00852A04">
        <w:rPr>
          <w:rFonts w:ascii="Times New Roman" w:hAnsi="Times New Roman"/>
          <w:color w:val="000000"/>
          <w:sz w:val="24"/>
          <w:szCs w:val="24"/>
        </w:rPr>
        <w:t>tk</w:t>
      </w:r>
      <w:r w:rsidRPr="00CC75DF">
        <w:rPr>
          <w:rFonts w:ascii="Times New Roman" w:hAnsi="Times New Roman"/>
          <w:color w:val="000000"/>
          <w:sz w:val="24"/>
          <w:szCs w:val="24"/>
        </w:rPr>
        <w:t>an ke</w:t>
      </w:r>
      <w:r w:rsidRPr="00CC75DF">
        <w:rPr>
          <w:rFonts w:ascii="Times New Roman" w:hAnsi="Times New Roman"/>
          <w:color w:val="000000"/>
          <w:sz w:val="24"/>
          <w:szCs w:val="24"/>
          <w:lang w:val="id-ID"/>
        </w:rPr>
        <w:t>mampuan anak memahami materi dan karakter yang tersirat pada gambar</w:t>
      </w:r>
      <w:r w:rsidRPr="00CC75DF">
        <w:rPr>
          <w:rFonts w:ascii="Times New Roman" w:hAnsi="Times New Roman"/>
          <w:color w:val="000000"/>
          <w:sz w:val="24"/>
          <w:szCs w:val="24"/>
          <w:shd w:val="clear" w:color="auto" w:fill="FFFFFF"/>
        </w:rPr>
        <w:t>. Kemudian dari penelitian</w:t>
      </w:r>
      <w:r w:rsidRPr="00CC75DF">
        <w:rPr>
          <w:rFonts w:ascii="Times New Roman" w:hAnsi="Times New Roman"/>
          <w:color w:val="000000"/>
          <w:sz w:val="24"/>
          <w:szCs w:val="24"/>
          <w:shd w:val="clear" w:color="auto" w:fill="FFFFFF"/>
          <w:lang w:val="id-ID"/>
        </w:rPr>
        <w:t xml:space="preserve"> Atika (2013) menyatakan bahwa dengan menggunakan media wayang jawa dengan tokoh punakawan dapat meningka</w:t>
      </w:r>
      <w:r w:rsidR="00F148F8">
        <w:rPr>
          <w:rFonts w:ascii="Times New Roman" w:hAnsi="Times New Roman"/>
          <w:color w:val="000000"/>
          <w:sz w:val="24"/>
          <w:szCs w:val="24"/>
          <w:shd w:val="clear" w:color="auto" w:fill="FFFFFF"/>
        </w:rPr>
        <w:t>tk</w:t>
      </w:r>
      <w:r w:rsidRPr="00CC75DF">
        <w:rPr>
          <w:rFonts w:ascii="Times New Roman" w:hAnsi="Times New Roman"/>
          <w:color w:val="000000"/>
          <w:sz w:val="24"/>
          <w:szCs w:val="24"/>
          <w:shd w:val="clear" w:color="auto" w:fill="FFFFFF"/>
          <w:lang w:val="id-ID"/>
        </w:rPr>
        <w:t>an penguasaan anak terhadap kosa kata dan mengerti karakter punakawan dalam media wayang tersebut.</w:t>
      </w:r>
    </w:p>
    <w:p w:rsidR="00006ADC" w:rsidRPr="00CC75DF" w:rsidRDefault="00006ADC" w:rsidP="00852A04">
      <w:pPr>
        <w:spacing w:before="120" w:after="0" w:line="360" w:lineRule="auto"/>
        <w:jc w:val="both"/>
        <w:rPr>
          <w:rFonts w:ascii="Times New Roman" w:hAnsi="Times New Roman"/>
          <w:sz w:val="24"/>
          <w:szCs w:val="24"/>
        </w:rPr>
      </w:pPr>
      <w:r w:rsidRPr="00CC75DF">
        <w:rPr>
          <w:rFonts w:ascii="Times New Roman" w:hAnsi="Times New Roman"/>
          <w:color w:val="000000"/>
          <w:sz w:val="24"/>
          <w:szCs w:val="24"/>
          <w:lang w:val="id-ID"/>
        </w:rPr>
        <w:tab/>
      </w:r>
      <w:r w:rsidRPr="00CC75DF">
        <w:rPr>
          <w:rFonts w:ascii="Times New Roman" w:hAnsi="Times New Roman"/>
          <w:w w:val="101"/>
          <w:sz w:val="24"/>
          <w:szCs w:val="24"/>
        </w:rPr>
        <w:t>Dari</w:t>
      </w:r>
      <w:r w:rsidRPr="00CC75DF">
        <w:rPr>
          <w:rFonts w:ascii="Times New Roman" w:hAnsi="Times New Roman"/>
          <w:sz w:val="24"/>
          <w:szCs w:val="24"/>
        </w:rPr>
        <w:t xml:space="preserve"> uraian latar belakang tersebut, permasalahan yang muncul dan akan dikaji dalam penelitian ini adalah sebagai berikut:</w:t>
      </w:r>
      <w:r w:rsidR="00A2053D" w:rsidRPr="00CC75DF">
        <w:rPr>
          <w:rFonts w:ascii="Times New Roman" w:hAnsi="Times New Roman"/>
          <w:sz w:val="24"/>
          <w:szCs w:val="24"/>
        </w:rPr>
        <w:t xml:space="preserve"> (1) </w:t>
      </w:r>
      <w:r w:rsidRPr="00CC75DF">
        <w:rPr>
          <w:rFonts w:ascii="Times New Roman" w:hAnsi="Times New Roman"/>
          <w:color w:val="000000"/>
          <w:sz w:val="24"/>
          <w:szCs w:val="24"/>
        </w:rPr>
        <w:t xml:space="preserve">Bagaimana mengembangkan media </w:t>
      </w:r>
      <w:r w:rsidRPr="00CC75DF">
        <w:rPr>
          <w:rFonts w:ascii="Times New Roman" w:hAnsi="Times New Roman"/>
          <w:color w:val="000000"/>
          <w:sz w:val="24"/>
          <w:szCs w:val="24"/>
          <w:lang w:val="id-ID"/>
        </w:rPr>
        <w:t>Kocerin</w:t>
      </w:r>
      <w:r w:rsidRPr="00CC75DF">
        <w:rPr>
          <w:rFonts w:ascii="Times New Roman" w:hAnsi="Times New Roman"/>
          <w:color w:val="000000"/>
          <w:sz w:val="24"/>
          <w:szCs w:val="24"/>
        </w:rPr>
        <w:t xml:space="preserve"> </w:t>
      </w:r>
      <w:r w:rsidRPr="00CC75DF">
        <w:rPr>
          <w:rFonts w:ascii="Times New Roman" w:hAnsi="Times New Roman"/>
          <w:color w:val="000000"/>
          <w:sz w:val="24"/>
          <w:szCs w:val="24"/>
          <w:lang w:val="id-ID"/>
        </w:rPr>
        <w:t>yang</w:t>
      </w:r>
      <w:r w:rsidRPr="00CC75DF">
        <w:rPr>
          <w:rFonts w:ascii="Times New Roman" w:hAnsi="Times New Roman"/>
          <w:color w:val="000000"/>
          <w:sz w:val="24"/>
          <w:szCs w:val="24"/>
        </w:rPr>
        <w:t xml:space="preserve"> </w:t>
      </w:r>
      <w:r w:rsidRPr="00CC75DF">
        <w:rPr>
          <w:rFonts w:ascii="Times New Roman" w:hAnsi="Times New Roman"/>
          <w:color w:val="000000"/>
          <w:sz w:val="24"/>
          <w:szCs w:val="24"/>
          <w:lang w:val="id-ID"/>
        </w:rPr>
        <w:t>valid</w:t>
      </w:r>
      <w:r w:rsidRPr="00CC75DF">
        <w:rPr>
          <w:rFonts w:ascii="Times New Roman" w:hAnsi="Times New Roman"/>
          <w:color w:val="000000"/>
          <w:sz w:val="24"/>
          <w:szCs w:val="24"/>
        </w:rPr>
        <w:t xml:space="preserve"> digunakan sebagai media pembelajaran</w:t>
      </w:r>
      <w:r w:rsidRPr="00CC75DF">
        <w:rPr>
          <w:rFonts w:ascii="Times New Roman" w:hAnsi="Times New Roman"/>
          <w:color w:val="000000"/>
          <w:sz w:val="24"/>
          <w:szCs w:val="24"/>
          <w:lang w:val="id-ID"/>
        </w:rPr>
        <w:t xml:space="preserve"> materi </w:t>
      </w:r>
      <w:r w:rsidR="00EF3C38">
        <w:rPr>
          <w:rFonts w:ascii="Times New Roman" w:hAnsi="Times New Roman"/>
          <w:color w:val="000000"/>
          <w:sz w:val="24"/>
          <w:szCs w:val="24"/>
        </w:rPr>
        <w:t>pecahan</w:t>
      </w:r>
      <w:r w:rsidRPr="00CC75DF">
        <w:rPr>
          <w:rFonts w:ascii="Times New Roman" w:hAnsi="Times New Roman"/>
          <w:color w:val="000000"/>
          <w:sz w:val="24"/>
          <w:szCs w:val="24"/>
          <w:lang w:val="id-ID"/>
        </w:rPr>
        <w:t xml:space="preserve"> </w:t>
      </w:r>
      <w:r w:rsidRPr="00CC75DF">
        <w:rPr>
          <w:rFonts w:ascii="Times New Roman" w:hAnsi="Times New Roman"/>
          <w:color w:val="000000"/>
          <w:sz w:val="24"/>
          <w:szCs w:val="24"/>
        </w:rPr>
        <w:t xml:space="preserve">bagi </w:t>
      </w:r>
      <w:r w:rsidRPr="00CC75DF">
        <w:rPr>
          <w:rFonts w:ascii="Times New Roman" w:hAnsi="Times New Roman"/>
          <w:color w:val="000000"/>
          <w:sz w:val="24"/>
          <w:szCs w:val="24"/>
          <w:lang w:val="id-ID"/>
        </w:rPr>
        <w:t xml:space="preserve">anak-anak </w:t>
      </w:r>
      <w:r w:rsidR="00EF3C38">
        <w:rPr>
          <w:rFonts w:ascii="Times New Roman" w:hAnsi="Times New Roman"/>
          <w:color w:val="000000"/>
          <w:sz w:val="24"/>
          <w:szCs w:val="24"/>
        </w:rPr>
        <w:t>MTs</w:t>
      </w:r>
      <w:r w:rsidRPr="00CC75DF">
        <w:rPr>
          <w:rFonts w:ascii="Times New Roman" w:hAnsi="Times New Roman"/>
          <w:color w:val="000000"/>
          <w:sz w:val="24"/>
          <w:szCs w:val="24"/>
        </w:rPr>
        <w:t>?</w:t>
      </w:r>
      <w:r w:rsidR="00A2053D" w:rsidRPr="00CC75DF">
        <w:rPr>
          <w:rFonts w:ascii="Times New Roman" w:hAnsi="Times New Roman"/>
          <w:sz w:val="24"/>
          <w:szCs w:val="24"/>
        </w:rPr>
        <w:t xml:space="preserve"> (2) </w:t>
      </w:r>
      <w:r w:rsidRPr="00CC75DF">
        <w:rPr>
          <w:rFonts w:ascii="Times New Roman" w:hAnsi="Times New Roman"/>
          <w:sz w:val="24"/>
          <w:szCs w:val="24"/>
        </w:rPr>
        <w:t xml:space="preserve">Apakah </w:t>
      </w:r>
      <w:r w:rsidR="00852A04">
        <w:rPr>
          <w:rFonts w:ascii="Times New Roman" w:hAnsi="Times New Roman"/>
          <w:sz w:val="24"/>
          <w:szCs w:val="24"/>
        </w:rPr>
        <w:t xml:space="preserve">dengan </w:t>
      </w:r>
      <w:r w:rsidRPr="00CC75DF">
        <w:rPr>
          <w:rFonts w:ascii="Times New Roman" w:hAnsi="Times New Roman"/>
          <w:sz w:val="24"/>
          <w:szCs w:val="24"/>
        </w:rPr>
        <w:t xml:space="preserve">menggunakan media </w:t>
      </w:r>
      <w:r w:rsidRPr="00CC75DF">
        <w:rPr>
          <w:rFonts w:ascii="Times New Roman" w:hAnsi="Times New Roman"/>
          <w:sz w:val="24"/>
          <w:szCs w:val="24"/>
          <w:lang w:val="id-ID"/>
        </w:rPr>
        <w:t>Kocerin</w:t>
      </w:r>
      <w:r w:rsidRPr="00CC75DF">
        <w:rPr>
          <w:rFonts w:ascii="Times New Roman" w:hAnsi="Times New Roman"/>
          <w:sz w:val="24"/>
          <w:szCs w:val="24"/>
        </w:rPr>
        <w:t xml:space="preserve"> </w:t>
      </w:r>
      <w:r w:rsidR="00786E21">
        <w:rPr>
          <w:rFonts w:ascii="Times New Roman" w:hAnsi="Times New Roman"/>
          <w:sz w:val="24"/>
          <w:szCs w:val="24"/>
        </w:rPr>
        <w:t xml:space="preserve">berbasis pendidikan karakter </w:t>
      </w:r>
      <w:r w:rsidRPr="00CC75DF">
        <w:rPr>
          <w:rFonts w:ascii="Times New Roman" w:hAnsi="Times New Roman"/>
          <w:sz w:val="24"/>
          <w:szCs w:val="24"/>
        </w:rPr>
        <w:t xml:space="preserve">lebih efektif dibandingkan dengan media </w:t>
      </w:r>
      <w:r w:rsidRPr="00CC75DF">
        <w:rPr>
          <w:rFonts w:ascii="Times New Roman" w:hAnsi="Times New Roman"/>
          <w:sz w:val="24"/>
          <w:szCs w:val="24"/>
          <w:lang w:val="id-ID"/>
        </w:rPr>
        <w:t>yang lain</w:t>
      </w:r>
      <w:r w:rsidRPr="00CC75DF">
        <w:rPr>
          <w:rFonts w:ascii="Times New Roman" w:hAnsi="Times New Roman"/>
          <w:sz w:val="24"/>
          <w:szCs w:val="24"/>
        </w:rPr>
        <w:t>?</w:t>
      </w:r>
    </w:p>
    <w:p w:rsidR="00006ADC" w:rsidRPr="00CC75DF" w:rsidRDefault="00006ADC" w:rsidP="00006ADC">
      <w:pPr>
        <w:pStyle w:val="BodyTextIndent"/>
        <w:spacing w:after="0" w:line="360" w:lineRule="auto"/>
        <w:ind w:left="0"/>
        <w:jc w:val="both"/>
        <w:rPr>
          <w:rFonts w:ascii="Times New Roman" w:hAnsi="Times New Roman"/>
          <w:b/>
          <w:sz w:val="24"/>
          <w:szCs w:val="24"/>
        </w:rPr>
      </w:pPr>
      <w:r w:rsidRPr="00CC75DF">
        <w:rPr>
          <w:rFonts w:ascii="Times New Roman" w:hAnsi="Times New Roman"/>
          <w:b/>
          <w:sz w:val="24"/>
          <w:szCs w:val="24"/>
        </w:rPr>
        <w:lastRenderedPageBreak/>
        <w:t>METODE</w:t>
      </w:r>
    </w:p>
    <w:p w:rsidR="00F148F8" w:rsidRDefault="00006ADC" w:rsidP="00A2053D">
      <w:pPr>
        <w:pStyle w:val="BodyTextIndent"/>
        <w:spacing w:after="0" w:line="360" w:lineRule="auto"/>
        <w:ind w:left="0" w:firstLine="720"/>
        <w:jc w:val="both"/>
        <w:rPr>
          <w:rFonts w:ascii="Times New Roman" w:hAnsi="Times New Roman"/>
          <w:sz w:val="24"/>
          <w:szCs w:val="24"/>
          <w:lang w:val="id-ID"/>
        </w:rPr>
      </w:pPr>
      <w:r w:rsidRPr="00CC75DF">
        <w:rPr>
          <w:rFonts w:ascii="Times New Roman" w:hAnsi="Times New Roman"/>
          <w:sz w:val="24"/>
          <w:szCs w:val="24"/>
        </w:rPr>
        <w:t xml:space="preserve">Penelitian ini </w:t>
      </w:r>
      <w:r w:rsidRPr="00CC75DF">
        <w:rPr>
          <w:rFonts w:ascii="Times New Roman" w:hAnsi="Times New Roman"/>
          <w:sz w:val="24"/>
          <w:szCs w:val="24"/>
          <w:lang w:val="id-ID"/>
        </w:rPr>
        <w:t xml:space="preserve">bertujuan untuk mengembangkan media pembelajaran berbasis pendidikan karakter melalui media kocerin di </w:t>
      </w:r>
      <w:r w:rsidR="00EF3C38">
        <w:rPr>
          <w:rFonts w:ascii="Times New Roman" w:hAnsi="Times New Roman"/>
          <w:sz w:val="24"/>
          <w:szCs w:val="24"/>
        </w:rPr>
        <w:t>MTs</w:t>
      </w:r>
      <w:r w:rsidRPr="00CC75DF">
        <w:rPr>
          <w:rFonts w:ascii="Times New Roman" w:hAnsi="Times New Roman"/>
          <w:sz w:val="24"/>
          <w:szCs w:val="24"/>
          <w:lang w:val="id-ID"/>
        </w:rPr>
        <w:t xml:space="preserve">, sesuai dengan tujuan tersebut maka jenis penelitian yang digunakan adalah penelitian pengembangan </w:t>
      </w:r>
      <w:r w:rsidRPr="00CC75DF">
        <w:rPr>
          <w:rFonts w:ascii="Times New Roman" w:hAnsi="Times New Roman"/>
          <w:i/>
          <w:sz w:val="24"/>
          <w:szCs w:val="24"/>
          <w:lang w:val="id-ID"/>
        </w:rPr>
        <w:t>(educational research and development)</w:t>
      </w:r>
      <w:r w:rsidRPr="00CC75DF">
        <w:rPr>
          <w:rFonts w:ascii="Times New Roman" w:hAnsi="Times New Roman"/>
          <w:sz w:val="24"/>
          <w:szCs w:val="24"/>
          <w:lang w:val="id-ID"/>
        </w:rPr>
        <w:t xml:space="preserve">. Hal ini sesuai dengan pendapat Borg &amp; Gall (1983) dan Gay (1990) </w:t>
      </w:r>
      <w:r w:rsidR="00CC75DF" w:rsidRPr="00CC75DF">
        <w:rPr>
          <w:rFonts w:ascii="Times New Roman" w:hAnsi="Times New Roman"/>
          <w:sz w:val="24"/>
          <w:szCs w:val="24"/>
        </w:rPr>
        <w:t xml:space="preserve">dengan 10 langkah-langkah yang sistematis </w:t>
      </w:r>
      <w:r w:rsidRPr="00CC75DF">
        <w:rPr>
          <w:rFonts w:ascii="Times New Roman" w:hAnsi="Times New Roman"/>
          <w:sz w:val="24"/>
          <w:szCs w:val="24"/>
          <w:lang w:val="id-ID"/>
        </w:rPr>
        <w:t xml:space="preserve">menyatakan bahwa tujuan utama penelitian pengembangan adalah mengembangkan produk </w:t>
      </w:r>
      <w:r w:rsidR="00CC75DF" w:rsidRPr="00CC75DF">
        <w:rPr>
          <w:rFonts w:ascii="Times New Roman" w:hAnsi="Times New Roman"/>
          <w:sz w:val="24"/>
          <w:szCs w:val="24"/>
        </w:rPr>
        <w:t xml:space="preserve">KOCERIN yang </w:t>
      </w:r>
      <w:r w:rsidRPr="00CC75DF">
        <w:rPr>
          <w:rFonts w:ascii="Times New Roman" w:hAnsi="Times New Roman"/>
          <w:sz w:val="24"/>
          <w:szCs w:val="24"/>
          <w:lang w:val="id-ID"/>
        </w:rPr>
        <w:t>efektif yang dapat digunakan di sekolah</w:t>
      </w:r>
      <w:r w:rsidR="00CC75DF" w:rsidRPr="00CC75DF">
        <w:rPr>
          <w:rFonts w:ascii="Times New Roman" w:hAnsi="Times New Roman"/>
          <w:sz w:val="24"/>
          <w:szCs w:val="24"/>
        </w:rPr>
        <w:t xml:space="preserve"> yang dikai</w:t>
      </w:r>
      <w:r w:rsidR="00F148F8">
        <w:rPr>
          <w:rFonts w:ascii="Times New Roman" w:hAnsi="Times New Roman"/>
          <w:sz w:val="24"/>
          <w:szCs w:val="24"/>
        </w:rPr>
        <w:t>tk</w:t>
      </w:r>
      <w:r w:rsidR="00CC75DF" w:rsidRPr="00CC75DF">
        <w:rPr>
          <w:rFonts w:ascii="Times New Roman" w:hAnsi="Times New Roman"/>
          <w:sz w:val="24"/>
          <w:szCs w:val="24"/>
        </w:rPr>
        <w:t xml:space="preserve">an dengan pendidikan karakter anak </w:t>
      </w:r>
      <w:r w:rsidR="00EF3C38">
        <w:rPr>
          <w:rFonts w:ascii="Times New Roman" w:hAnsi="Times New Roman"/>
          <w:sz w:val="24"/>
          <w:szCs w:val="24"/>
        </w:rPr>
        <w:t>MTs</w:t>
      </w:r>
      <w:r w:rsidRPr="00CC75DF">
        <w:rPr>
          <w:rFonts w:ascii="Times New Roman" w:hAnsi="Times New Roman"/>
          <w:sz w:val="24"/>
          <w:szCs w:val="24"/>
          <w:lang w:val="id-ID"/>
        </w:rPr>
        <w:t>. Produk yang dimaksud tidak hanya terbatas pada benda konkret, seperti buku teks, soal-soal, tetapi termasuk produk dan prosedur seperti model atau strategi pembelajaran</w:t>
      </w:r>
      <w:r w:rsidR="00786E21">
        <w:rPr>
          <w:rFonts w:ascii="Times New Roman" w:hAnsi="Times New Roman"/>
          <w:sz w:val="24"/>
          <w:szCs w:val="24"/>
        </w:rPr>
        <w:t xml:space="preserve"> (Baharuddin :2008)</w:t>
      </w:r>
      <w:r w:rsidRPr="00CC75DF">
        <w:rPr>
          <w:rFonts w:ascii="Times New Roman" w:hAnsi="Times New Roman"/>
          <w:sz w:val="24"/>
          <w:szCs w:val="24"/>
          <w:lang w:val="id-ID"/>
        </w:rPr>
        <w:t xml:space="preserve">. Melalui media Kocerin diharapkan siswa </w:t>
      </w:r>
      <w:r w:rsidR="00EF3C38">
        <w:rPr>
          <w:rFonts w:ascii="Times New Roman" w:hAnsi="Times New Roman"/>
          <w:sz w:val="24"/>
          <w:szCs w:val="24"/>
        </w:rPr>
        <w:t>MTs</w:t>
      </w:r>
      <w:r w:rsidRPr="00CC75DF">
        <w:rPr>
          <w:rFonts w:ascii="Times New Roman" w:hAnsi="Times New Roman"/>
          <w:sz w:val="24"/>
          <w:szCs w:val="24"/>
          <w:lang w:val="id-ID"/>
        </w:rPr>
        <w:t xml:space="preserve"> mampu memahami apa itu pendidikan karakter dengan baik, tidak membosankan dan menyenangkan.</w:t>
      </w:r>
    </w:p>
    <w:p w:rsidR="00F148F8" w:rsidRDefault="00F148F8">
      <w:pPr>
        <w:rPr>
          <w:rFonts w:ascii="Times New Roman" w:hAnsi="Times New Roman"/>
          <w:sz w:val="24"/>
          <w:szCs w:val="24"/>
          <w:lang w:val="id-ID"/>
        </w:rPr>
      </w:pPr>
      <w:r>
        <w:rPr>
          <w:rFonts w:ascii="Times New Roman" w:hAnsi="Times New Roman"/>
          <w:sz w:val="24"/>
          <w:szCs w:val="24"/>
          <w:lang w:val="id-ID"/>
        </w:rPr>
        <w:br w:type="page"/>
      </w:r>
    </w:p>
    <w:p w:rsidR="00F6249E" w:rsidRDefault="00F6249E" w:rsidP="00F6249E">
      <w:pPr>
        <w:spacing w:after="0" w:line="360" w:lineRule="auto"/>
        <w:jc w:val="both"/>
        <w:rPr>
          <w:rFonts w:ascii="Times New Roman" w:hAnsi="Times New Roman"/>
          <w:sz w:val="24"/>
          <w:szCs w:val="24"/>
        </w:rPr>
      </w:pPr>
    </w:p>
    <w:p w:rsidR="00F6249E" w:rsidRDefault="00F6249E" w:rsidP="00F6249E">
      <w:pPr>
        <w:spacing w:after="0" w:line="360" w:lineRule="auto"/>
        <w:jc w:val="both"/>
        <w:rPr>
          <w:rFonts w:ascii="Times New Roman" w:hAnsi="Times New Roman"/>
          <w:sz w:val="24"/>
          <w:szCs w:val="24"/>
        </w:rPr>
      </w:pPr>
    </w:p>
    <w:p w:rsidR="00F6249E" w:rsidRDefault="00F6249E" w:rsidP="00F6249E">
      <w:pPr>
        <w:spacing w:after="0" w:line="360" w:lineRule="auto"/>
        <w:jc w:val="both"/>
        <w:rPr>
          <w:rFonts w:ascii="Times New Roman" w:hAnsi="Times New Roman"/>
          <w:sz w:val="24"/>
          <w:szCs w:val="24"/>
        </w:rPr>
      </w:pPr>
    </w:p>
    <w:p w:rsidR="00F6249E" w:rsidRDefault="00F6249E" w:rsidP="00F6249E">
      <w:pPr>
        <w:spacing w:after="0" w:line="360" w:lineRule="auto"/>
        <w:jc w:val="both"/>
        <w:rPr>
          <w:rFonts w:ascii="Times New Roman" w:hAnsi="Times New Roman"/>
          <w:sz w:val="24"/>
          <w:szCs w:val="24"/>
        </w:rPr>
      </w:pPr>
    </w:p>
    <w:p w:rsidR="00F6249E" w:rsidRDefault="00F6249E" w:rsidP="00F6249E">
      <w:pPr>
        <w:spacing w:after="0" w:line="360" w:lineRule="auto"/>
        <w:jc w:val="both"/>
        <w:rPr>
          <w:rFonts w:ascii="Times New Roman" w:hAnsi="Times New Roman"/>
          <w:sz w:val="24"/>
          <w:szCs w:val="24"/>
        </w:rPr>
      </w:pPr>
    </w:p>
    <w:p w:rsidR="00F6249E" w:rsidRDefault="0090280D" w:rsidP="00F6249E">
      <w:pPr>
        <w:spacing w:after="0" w:line="360" w:lineRule="auto"/>
        <w:jc w:val="both"/>
        <w:rPr>
          <w:rFonts w:ascii="Times New Roman" w:hAnsi="Times New Roman"/>
          <w:sz w:val="24"/>
          <w:szCs w:val="24"/>
        </w:rPr>
      </w:pPr>
      <w:r>
        <w:rPr>
          <w:rFonts w:ascii="Times New Roman" w:hAnsi="Times New Roman"/>
          <w:noProof/>
          <w:sz w:val="24"/>
          <w:szCs w:val="24"/>
        </w:rPr>
        <w:pict>
          <v:shapetype id="_x0000_t112" coordsize="21600,21600" o:spt="112" path="m,l,21600r21600,l21600,xem2610,nfl2610,21600em18990,nfl18990,21600e">
            <v:stroke joinstyle="miter"/>
            <v:path o:extrusionok="f" gradientshapeok="t" o:connecttype="rect" textboxrect="2610,0,18990,21600"/>
          </v:shapetype>
          <v:shape id="AutoShape 83" o:spid="_x0000_s1055" type="#_x0000_t112" style="position:absolute;left:0;text-align:left;margin-left:161.45pt;margin-top:101.95pt;width:112.05pt;height:48.2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">
            <v:textbox style="mso-next-textbox:#AutoShape 83">
              <w:txbxContent>
                <w:p w:rsidR="00F6249E" w:rsidRPr="00306C95" w:rsidRDefault="00F6249E" w:rsidP="00F6249E">
                  <w:pPr>
                    <w:rPr>
                      <w:sz w:val="20"/>
                      <w:szCs w:val="20"/>
                    </w:rPr>
                  </w:pPr>
                  <w:r w:rsidRPr="00306C95">
                    <w:rPr>
                      <w:rFonts w:ascii="Times New Roman" w:eastAsia="Times New Roman" w:hAnsi="Times New Roman"/>
                      <w:i/>
                      <w:iCs/>
                      <w:sz w:val="20"/>
                      <w:szCs w:val="20"/>
                    </w:rPr>
                    <w:t>dissemination and implementation</w:t>
                  </w:r>
                </w:p>
              </w:txbxContent>
            </v:textbox>
          </v:shape>
        </w:pict>
      </w:r>
      <w:r>
        <w:rPr>
          <w:rFonts w:ascii="Times New Roman" w:hAnsi="Times New Roman"/>
          <w:noProof/>
          <w:sz w:val="24"/>
          <w:szCs w:val="24"/>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54" type="#_x0000_t93" style="position:absolute;left:0;text-align:left;margin-left:56.05pt;margin-top:86.9pt;width:92.65pt;height:74pt;z-index:251676672">
            <v:textbox style="mso-next-textbox:#_x0000_s1054">
              <w:txbxContent>
                <w:p w:rsidR="00F6249E" w:rsidRPr="00306C95" w:rsidRDefault="00F6249E" w:rsidP="00F6249E">
                  <w:pPr>
                    <w:rPr>
                      <w:sz w:val="20"/>
                      <w:szCs w:val="20"/>
                    </w:rPr>
                  </w:pPr>
                  <w:r w:rsidRPr="00306C95">
                    <w:rPr>
                      <w:rFonts w:ascii="Times New Roman" w:eastAsia="Times New Roman" w:hAnsi="Times New Roman"/>
                      <w:i/>
                      <w:iCs/>
                      <w:sz w:val="20"/>
                      <w:szCs w:val="20"/>
                    </w:rPr>
                    <w:t>final product revision</w:t>
                  </w:r>
                </w:p>
              </w:txbxContent>
            </v:textbox>
          </v:shape>
        </w:pict>
      </w:r>
      <w:r>
        <w:rPr>
          <w:rFonts w:ascii="Times New Roman" w:hAnsi="Times New Roman"/>
          <w:noProof/>
          <w:sz w:val="24"/>
          <w:szCs w:val="24"/>
        </w:rPr>
        <w:pict>
          <v:shape id="_x0000_s1053" type="#_x0000_t93" style="position:absolute;left:0;text-align:left;margin-left:59.35pt;margin-top:.95pt;width:85.7pt;height:93pt;rotation:90;z-index:251675648">
            <v:textbox style="mso-next-textbox:#_x0000_s1053">
              <w:txbxContent>
                <w:p w:rsidR="00F6249E" w:rsidRPr="00306C95" w:rsidRDefault="00F6249E" w:rsidP="00F6249E">
                  <w:pPr>
                    <w:rPr>
                      <w:sz w:val="20"/>
                      <w:szCs w:val="20"/>
                    </w:rPr>
                  </w:pPr>
                  <w:r w:rsidRPr="00306C95">
                    <w:rPr>
                      <w:rFonts w:ascii="Times New Roman" w:eastAsia="Times New Roman" w:hAnsi="Times New Roman"/>
                      <w:i/>
                      <w:iCs/>
                      <w:sz w:val="20"/>
                      <w:szCs w:val="20"/>
                    </w:rPr>
                    <w:t>operational field testing</w:t>
                  </w:r>
                </w:p>
              </w:txbxContent>
            </v:textbox>
          </v:shape>
        </w:pict>
      </w:r>
      <w:r>
        <w:rPr>
          <w:rFonts w:ascii="Times New Roman" w:hAnsi="Times New Roman"/>
          <w:noProof/>
          <w:sz w:val="24"/>
          <w:szCs w:val="24"/>
        </w:rPr>
        <w:pict>
          <v:shape id="_x0000_s1052" type="#_x0000_t93" style="position:absolute;left:0;text-align:left;margin-left:364.25pt;margin-top:-2.3pt;width:87.85pt;height:89.85pt;rotation:180;z-index:251674624">
            <v:textbox style="mso-next-textbox:#_x0000_s1052">
              <w:txbxContent>
                <w:p w:rsidR="00F6249E" w:rsidRPr="00306C95" w:rsidRDefault="00F6249E" w:rsidP="00F6249E">
                  <w:pPr>
                    <w:rPr>
                      <w:sz w:val="20"/>
                      <w:szCs w:val="20"/>
                    </w:rPr>
                  </w:pPr>
                  <w:r w:rsidRPr="00306C95">
                    <w:rPr>
                      <w:rFonts w:ascii="Times New Roman" w:eastAsia="Times New Roman" w:hAnsi="Times New Roman"/>
                      <w:i/>
                      <w:iCs/>
                      <w:sz w:val="20"/>
                      <w:szCs w:val="20"/>
                    </w:rPr>
                    <w:t>main product revision</w:t>
                  </w:r>
                </w:p>
              </w:txbxContent>
            </v:textbox>
          </v:shape>
        </w:pict>
      </w:r>
      <w:r>
        <w:rPr>
          <w:rFonts w:ascii="Times New Roman" w:hAnsi="Times New Roman"/>
          <w:noProof/>
          <w:sz w:val="24"/>
          <w:szCs w:val="24"/>
        </w:rPr>
        <w:pict>
          <v:shape id="_x0000_s1051" type="#_x0000_t93" style="position:absolute;left:0;text-align:left;margin-left:161.45pt;margin-top:-7.4pt;width:80.6pt;height:97.7pt;rotation:180;z-index:251673600">
            <v:textbox style="mso-next-textbox:#_x0000_s1051">
              <w:txbxContent>
                <w:p w:rsidR="00F6249E" w:rsidRPr="00306C95" w:rsidRDefault="00F6249E" w:rsidP="00F6249E">
                  <w:pPr>
                    <w:spacing w:after="0" w:line="240" w:lineRule="auto"/>
                    <w:jc w:val="center"/>
                    <w:rPr>
                      <w:rFonts w:ascii="Times New Roman" w:hAnsi="Times New Roman"/>
                      <w:sz w:val="20"/>
                      <w:szCs w:val="20"/>
                    </w:rPr>
                  </w:pPr>
                  <w:r w:rsidRPr="00306C95">
                    <w:rPr>
                      <w:rFonts w:ascii="Times New Roman" w:eastAsia="Times New Roman" w:hAnsi="Times New Roman"/>
                      <w:i/>
                      <w:iCs/>
                      <w:sz w:val="20"/>
                      <w:szCs w:val="20"/>
                    </w:rPr>
                    <w:t>operational product revision</w:t>
                  </w:r>
                </w:p>
              </w:txbxContent>
            </v:textbox>
          </v:shape>
        </w:pict>
      </w:r>
      <w:r>
        <w:rPr>
          <w:rFonts w:ascii="Times New Roman" w:hAnsi="Times New Roman"/>
          <w:noProof/>
          <w:sz w:val="24"/>
          <w:szCs w:val="24"/>
        </w:rPr>
        <w:pict>
          <v:shape id="_x0000_s1050" type="#_x0000_t93" style="position:absolute;left:0;text-align:left;margin-left:266.25pt;margin-top:-7.4pt;width:81.85pt;height:85.7pt;rotation:180;z-index:251672576">
            <v:textbox style="mso-next-textbox:#_x0000_s1050">
              <w:txbxContent>
                <w:p w:rsidR="00F6249E" w:rsidRPr="00306C95" w:rsidRDefault="00F6249E" w:rsidP="00F6249E">
                  <w:pPr>
                    <w:rPr>
                      <w:sz w:val="20"/>
                      <w:szCs w:val="20"/>
                    </w:rPr>
                  </w:pPr>
                  <w:r w:rsidRPr="00306C95">
                    <w:rPr>
                      <w:rFonts w:ascii="Times New Roman" w:eastAsia="Times New Roman" w:hAnsi="Times New Roman"/>
                      <w:i/>
                      <w:iCs/>
                      <w:sz w:val="20"/>
                      <w:szCs w:val="20"/>
                    </w:rPr>
                    <w:t>main field testing</w:t>
                  </w:r>
                </w:p>
              </w:txbxContent>
            </v:textbox>
          </v:shape>
        </w:pict>
      </w:r>
      <w:r>
        <w:rPr>
          <w:rFonts w:ascii="Times New Roman" w:hAnsi="Times New Roman"/>
          <w:noProof/>
          <w:sz w:val="24"/>
          <w:szCs w:val="24"/>
        </w:rPr>
        <w:pict>
          <v:shape id="_x0000_s1049" type="#_x0000_t93" style="position:absolute;left:0;text-align:left;margin-left:359.35pt;margin-top:-80.75pt;width:103.6pt;height:73.75pt;rotation:90;z-index:251671552">
            <v:textbox style="mso-next-textbox:#_x0000_s1049">
              <w:txbxContent>
                <w:p w:rsidR="00F6249E" w:rsidRPr="001D423F" w:rsidRDefault="00F6249E" w:rsidP="00F6249E">
                  <w:pPr>
                    <w:rPr>
                      <w:sz w:val="20"/>
                      <w:szCs w:val="20"/>
                    </w:rPr>
                  </w:pPr>
                  <w:r w:rsidRPr="001D423F">
                    <w:rPr>
                      <w:rFonts w:ascii="Times New Roman" w:eastAsia="Times New Roman" w:hAnsi="Times New Roman"/>
                      <w:i/>
                      <w:iCs/>
                      <w:sz w:val="20"/>
                      <w:szCs w:val="20"/>
                    </w:rPr>
                    <w:t>preliminary field testing</w:t>
                  </w:r>
                </w:p>
              </w:txbxContent>
            </v:textbox>
          </v:shape>
        </w:pict>
      </w:r>
      <w:r>
        <w:rPr>
          <w:rFonts w:ascii="Times New Roman" w:hAnsi="Times New Roman"/>
          <w:noProof/>
          <w:sz w:val="24"/>
          <w:szCs w:val="24"/>
        </w:rPr>
        <w:pict>
          <v:shape id="_x0000_s1048" type="#_x0000_t93" style="position:absolute;left:0;text-align:left;margin-left:161.45pt;margin-top:-95.65pt;width:93.3pt;height:88.25pt;z-index:251670528">
            <v:textbox style="mso-next-textbox:#_x0000_s1048">
              <w:txbxContent>
                <w:p w:rsidR="00F6249E" w:rsidRPr="001D423F" w:rsidRDefault="00F6249E" w:rsidP="00F6249E">
                  <w:pPr>
                    <w:rPr>
                      <w:sz w:val="20"/>
                      <w:szCs w:val="20"/>
                    </w:rPr>
                  </w:pPr>
                  <w:r w:rsidRPr="001D423F">
                    <w:rPr>
                      <w:rFonts w:ascii="Times New Roman" w:eastAsia="Times New Roman" w:hAnsi="Times New Roman"/>
                      <w:i/>
                      <w:iCs/>
                      <w:sz w:val="20"/>
                      <w:szCs w:val="20"/>
                    </w:rPr>
                    <w:t>planning</w:t>
                  </w:r>
                </w:p>
              </w:txbxContent>
            </v:textbox>
          </v:shape>
        </w:pict>
      </w:r>
      <w:r>
        <w:rPr>
          <w:rFonts w:ascii="Times New Roman" w:hAnsi="Times New Roman"/>
          <w:noProof/>
          <w:sz w:val="24"/>
          <w:szCs w:val="24"/>
        </w:rPr>
        <w:pict>
          <v:shape id="_x0000_s1047" type="#_x0000_t93" style="position:absolute;left:0;text-align:left;margin-left:56.05pt;margin-top:-98.4pt;width:84.65pt;height:96.1pt;z-index:251669504">
            <v:textbox style="mso-next-textbox:#_x0000_s1047">
              <w:txbxContent>
                <w:p w:rsidR="00F6249E" w:rsidRPr="001D423F" w:rsidRDefault="00F6249E" w:rsidP="00F6249E">
                  <w:pPr>
                    <w:spacing w:after="0" w:line="240" w:lineRule="auto"/>
                    <w:rPr>
                      <w:sz w:val="20"/>
                      <w:szCs w:val="20"/>
                    </w:rPr>
                  </w:pPr>
                  <w:r w:rsidRPr="001D423F">
                    <w:rPr>
                      <w:rFonts w:ascii="Times New Roman" w:eastAsia="Times New Roman" w:hAnsi="Times New Roman"/>
                      <w:i/>
                      <w:iCs/>
                      <w:sz w:val="20"/>
                      <w:szCs w:val="20"/>
                    </w:rPr>
                    <w:t>research and information collecting</w:t>
                  </w:r>
                </w:p>
              </w:txbxContent>
            </v:textbox>
          </v:shape>
        </w:pict>
      </w:r>
      <w:r>
        <w:rPr>
          <w:rFonts w:ascii="Times New Roman" w:hAnsi="Times New Roman"/>
          <w:noProof/>
          <w:sz w:val="24"/>
          <w:szCs w:val="24"/>
        </w:rPr>
        <w:pict>
          <v:shape id="_x0000_s1046" type="#_x0000_t93" style="position:absolute;left:0;text-align:left;margin-left:266.25pt;margin-top:-98.4pt;width:108pt;height:88pt;z-index:251668480">
            <v:textbox style="mso-next-textbox:#_x0000_s1046">
              <w:txbxContent>
                <w:p w:rsidR="00F6249E" w:rsidRPr="001D423F" w:rsidRDefault="00F6249E" w:rsidP="00F6249E">
                  <w:pPr>
                    <w:rPr>
                      <w:sz w:val="20"/>
                      <w:szCs w:val="20"/>
                    </w:rPr>
                  </w:pPr>
                  <w:r w:rsidRPr="001D423F">
                    <w:rPr>
                      <w:rFonts w:ascii="Times New Roman" w:eastAsia="Times New Roman" w:hAnsi="Times New Roman"/>
                      <w:i/>
                      <w:iCs/>
                      <w:sz w:val="20"/>
                      <w:szCs w:val="20"/>
                    </w:rPr>
                    <w:t>develop preliminary form of product</w:t>
                  </w:r>
                </w:p>
              </w:txbxContent>
            </v:textbox>
          </v:shape>
        </w:pict>
      </w:r>
    </w:p>
    <w:p w:rsidR="00F6249E" w:rsidRDefault="00F6249E" w:rsidP="00F6249E">
      <w:pPr>
        <w:spacing w:after="0" w:line="360" w:lineRule="auto"/>
        <w:jc w:val="center"/>
        <w:rPr>
          <w:rFonts w:ascii="Times New Roman" w:hAnsi="Times New Roman"/>
          <w:sz w:val="24"/>
          <w:szCs w:val="24"/>
        </w:rPr>
      </w:pPr>
    </w:p>
    <w:p w:rsidR="00F6249E" w:rsidRDefault="00F6249E" w:rsidP="00F6249E">
      <w:pPr>
        <w:spacing w:after="0" w:line="360" w:lineRule="auto"/>
        <w:jc w:val="center"/>
        <w:rPr>
          <w:rFonts w:ascii="Times New Roman" w:hAnsi="Times New Roman"/>
          <w:sz w:val="24"/>
          <w:szCs w:val="24"/>
        </w:rPr>
      </w:pPr>
    </w:p>
    <w:p w:rsidR="00F6249E" w:rsidRDefault="00F6249E" w:rsidP="00F6249E">
      <w:pPr>
        <w:spacing w:after="0" w:line="360" w:lineRule="auto"/>
        <w:jc w:val="center"/>
        <w:rPr>
          <w:rFonts w:ascii="Times New Roman" w:hAnsi="Times New Roman"/>
          <w:sz w:val="24"/>
          <w:szCs w:val="24"/>
        </w:rPr>
      </w:pPr>
    </w:p>
    <w:p w:rsidR="00F6249E" w:rsidRDefault="00F6249E" w:rsidP="00F6249E">
      <w:pPr>
        <w:spacing w:after="0" w:line="360" w:lineRule="auto"/>
        <w:jc w:val="center"/>
        <w:rPr>
          <w:rFonts w:ascii="Times New Roman" w:hAnsi="Times New Roman"/>
          <w:sz w:val="24"/>
          <w:szCs w:val="24"/>
        </w:rPr>
      </w:pPr>
    </w:p>
    <w:p w:rsidR="00F6249E" w:rsidRDefault="00F6249E" w:rsidP="00F6249E">
      <w:pPr>
        <w:spacing w:after="0" w:line="360" w:lineRule="auto"/>
        <w:jc w:val="center"/>
        <w:rPr>
          <w:rFonts w:ascii="Times New Roman" w:hAnsi="Times New Roman"/>
          <w:sz w:val="24"/>
          <w:szCs w:val="24"/>
        </w:rPr>
      </w:pPr>
    </w:p>
    <w:p w:rsidR="00F6249E" w:rsidRDefault="00F6249E" w:rsidP="00F6249E">
      <w:pPr>
        <w:spacing w:after="0" w:line="360" w:lineRule="auto"/>
        <w:jc w:val="center"/>
        <w:rPr>
          <w:rFonts w:ascii="Times New Roman" w:hAnsi="Times New Roman"/>
          <w:sz w:val="24"/>
          <w:szCs w:val="24"/>
        </w:rPr>
      </w:pPr>
    </w:p>
    <w:p w:rsidR="00F6249E" w:rsidRDefault="00F6249E" w:rsidP="00F6249E">
      <w:pPr>
        <w:spacing w:after="0" w:line="360" w:lineRule="auto"/>
        <w:jc w:val="center"/>
        <w:rPr>
          <w:rFonts w:ascii="Times New Roman" w:hAnsi="Times New Roman"/>
          <w:sz w:val="24"/>
          <w:szCs w:val="24"/>
        </w:rPr>
      </w:pPr>
    </w:p>
    <w:p w:rsidR="00F6249E" w:rsidRDefault="00F6249E" w:rsidP="00F6249E">
      <w:pPr>
        <w:spacing w:after="0" w:line="360" w:lineRule="auto"/>
        <w:jc w:val="center"/>
        <w:rPr>
          <w:rFonts w:ascii="Times New Roman" w:hAnsi="Times New Roman"/>
          <w:sz w:val="24"/>
          <w:szCs w:val="24"/>
        </w:rPr>
      </w:pPr>
      <w:r>
        <w:rPr>
          <w:rFonts w:ascii="Times New Roman" w:hAnsi="Times New Roman"/>
          <w:sz w:val="24"/>
          <w:szCs w:val="24"/>
        </w:rPr>
        <w:t>Gambar 1. Siklus Penelitian Pengembangan Model Borg and Gall</w:t>
      </w:r>
    </w:p>
    <w:p w:rsidR="00F6249E" w:rsidRPr="00CC75DF" w:rsidRDefault="00F6249E" w:rsidP="00CC75DF">
      <w:pPr>
        <w:pStyle w:val="BodyTextIndent"/>
        <w:spacing w:after="0" w:line="360" w:lineRule="auto"/>
        <w:ind w:left="0"/>
        <w:jc w:val="center"/>
        <w:rPr>
          <w:rFonts w:ascii="Times New Roman" w:hAnsi="Times New Roman"/>
          <w:sz w:val="24"/>
          <w:szCs w:val="24"/>
        </w:rPr>
      </w:pPr>
    </w:p>
    <w:p w:rsidR="00CC75DF" w:rsidRPr="00CC75DF" w:rsidRDefault="00CC75DF" w:rsidP="00CC75DF">
      <w:pPr>
        <w:spacing w:line="360" w:lineRule="auto"/>
        <w:jc w:val="both"/>
        <w:rPr>
          <w:rFonts w:ascii="Times New Roman" w:hAnsi="Times New Roman"/>
          <w:noProof/>
          <w:sz w:val="24"/>
          <w:szCs w:val="24"/>
        </w:rPr>
      </w:pPr>
      <w:r w:rsidRPr="00CC75DF">
        <w:rPr>
          <w:rFonts w:ascii="Times New Roman" w:hAnsi="Times New Roman"/>
          <w:noProof/>
          <w:sz w:val="24"/>
          <w:szCs w:val="24"/>
        </w:rPr>
        <w:t xml:space="preserve">Sedangkan </w:t>
      </w:r>
      <w:r w:rsidR="00006ADC" w:rsidRPr="00CC75DF">
        <w:rPr>
          <w:rFonts w:ascii="Times New Roman" w:hAnsi="Times New Roman"/>
          <w:noProof/>
          <w:sz w:val="24"/>
          <w:szCs w:val="24"/>
          <w:lang w:val="id-ID"/>
        </w:rPr>
        <w:t xml:space="preserve">Subjek penelitian adalah siswa-siswa </w:t>
      </w:r>
      <w:r w:rsidR="00EF3C38">
        <w:rPr>
          <w:rFonts w:ascii="Times New Roman" w:hAnsi="Times New Roman"/>
          <w:noProof/>
          <w:sz w:val="24"/>
          <w:szCs w:val="24"/>
        </w:rPr>
        <w:t>MTs</w:t>
      </w:r>
      <w:r w:rsidR="00006ADC" w:rsidRPr="00CC75DF">
        <w:rPr>
          <w:rFonts w:ascii="Times New Roman" w:hAnsi="Times New Roman"/>
          <w:noProof/>
          <w:sz w:val="24"/>
          <w:szCs w:val="24"/>
          <w:lang w:val="id-ID"/>
        </w:rPr>
        <w:t xml:space="preserve"> di kota Semarang</w:t>
      </w:r>
      <w:r w:rsidRPr="00CC75DF">
        <w:rPr>
          <w:rFonts w:ascii="Times New Roman" w:hAnsi="Times New Roman"/>
          <w:noProof/>
          <w:sz w:val="24"/>
          <w:szCs w:val="24"/>
          <w:lang w:val="id-ID"/>
        </w:rPr>
        <w:t xml:space="preserve">, yang diwakili oleh </w:t>
      </w:r>
      <w:r w:rsidR="00EF3C38">
        <w:rPr>
          <w:rFonts w:ascii="Times New Roman" w:hAnsi="Times New Roman"/>
          <w:noProof/>
          <w:sz w:val="24"/>
          <w:szCs w:val="24"/>
        </w:rPr>
        <w:t>MTSN 2</w:t>
      </w:r>
      <w:r w:rsidRPr="00CC75DF">
        <w:rPr>
          <w:rFonts w:ascii="Times New Roman" w:hAnsi="Times New Roman"/>
          <w:noProof/>
          <w:sz w:val="24"/>
          <w:szCs w:val="24"/>
          <w:lang w:val="id-ID"/>
        </w:rPr>
        <w:t xml:space="preserve"> Semarang</w:t>
      </w:r>
      <w:r w:rsidR="00786E21">
        <w:rPr>
          <w:rFonts w:ascii="Times New Roman" w:hAnsi="Times New Roman"/>
          <w:noProof/>
          <w:sz w:val="24"/>
          <w:szCs w:val="24"/>
        </w:rPr>
        <w:t xml:space="preserve"> dengan model cluster random sampling berdasarkan hasil UN (</w:t>
      </w:r>
      <w:r w:rsidR="00786E21" w:rsidRPr="00CC75DF">
        <w:rPr>
          <w:rFonts w:ascii="Times New Roman" w:hAnsi="Times New Roman"/>
          <w:color w:val="000000"/>
          <w:sz w:val="24"/>
          <w:szCs w:val="24"/>
          <w:lang w:val="fi-FI"/>
        </w:rPr>
        <w:t>Arikunto</w:t>
      </w:r>
      <w:r w:rsidR="00786E21">
        <w:rPr>
          <w:rFonts w:ascii="Times New Roman" w:hAnsi="Times New Roman"/>
          <w:sz w:val="24"/>
          <w:szCs w:val="24"/>
          <w:lang w:val="fi-FI"/>
        </w:rPr>
        <w:t xml:space="preserve"> : 2002)</w:t>
      </w:r>
      <w:r w:rsidRPr="00CC75DF">
        <w:rPr>
          <w:rFonts w:ascii="Times New Roman" w:hAnsi="Times New Roman"/>
          <w:noProof/>
          <w:sz w:val="24"/>
          <w:szCs w:val="24"/>
        </w:rPr>
        <w:t xml:space="preserve">. </w:t>
      </w:r>
      <w:r w:rsidRPr="00CC75DF">
        <w:rPr>
          <w:rFonts w:ascii="Times New Roman" w:hAnsi="Times New Roman"/>
          <w:color w:val="000000"/>
          <w:sz w:val="24"/>
          <w:szCs w:val="24"/>
        </w:rPr>
        <w:t>Adapun spesifikasi produk yang ingin dihasilkan dalam pengembangan media KOCERIN (Kotak Cerdas Interaktif) ini meliputi:</w:t>
      </w:r>
    </w:p>
    <w:p w:rsidR="00CC75DF" w:rsidRPr="00CC75DF" w:rsidRDefault="00CC75DF" w:rsidP="00CC75DF">
      <w:pPr>
        <w:pStyle w:val="ListParagraph"/>
        <w:numPr>
          <w:ilvl w:val="0"/>
          <w:numId w:val="5"/>
        </w:numPr>
        <w:spacing w:before="120" w:after="0" w:line="360" w:lineRule="auto"/>
        <w:ind w:left="450" w:hanging="450"/>
        <w:contextualSpacing w:val="0"/>
        <w:jc w:val="both"/>
        <w:rPr>
          <w:rFonts w:ascii="Times New Roman" w:hAnsi="Times New Roman"/>
          <w:color w:val="000000"/>
          <w:sz w:val="24"/>
          <w:szCs w:val="24"/>
        </w:rPr>
      </w:pPr>
      <w:r w:rsidRPr="00CC75DF">
        <w:rPr>
          <w:rFonts w:ascii="Times New Roman" w:hAnsi="Times New Roman"/>
          <w:color w:val="000000"/>
          <w:sz w:val="24"/>
          <w:szCs w:val="24"/>
        </w:rPr>
        <w:t>Media yang dihasilkan berbentuk media cetak berbasis visual dengan nama M</w:t>
      </w:r>
      <w:r w:rsidRPr="00CC75DF">
        <w:rPr>
          <w:rFonts w:ascii="Times New Roman" w:hAnsi="Times New Roman"/>
          <w:color w:val="000000"/>
          <w:sz w:val="24"/>
          <w:szCs w:val="24"/>
          <w:lang w:val="id-ID"/>
        </w:rPr>
        <w:t>edia Kocerin berbasis pendidikan karakter</w:t>
      </w:r>
      <w:r w:rsidRPr="00CC75DF">
        <w:rPr>
          <w:rFonts w:ascii="Times New Roman" w:hAnsi="Times New Roman"/>
          <w:color w:val="000000"/>
          <w:sz w:val="24"/>
          <w:szCs w:val="24"/>
        </w:rPr>
        <w:t xml:space="preserve">. </w:t>
      </w:r>
    </w:p>
    <w:p w:rsidR="00CC75DF" w:rsidRPr="00CC75DF" w:rsidRDefault="00CC75DF" w:rsidP="00CC75DF">
      <w:pPr>
        <w:pStyle w:val="ListParagraph"/>
        <w:numPr>
          <w:ilvl w:val="0"/>
          <w:numId w:val="5"/>
        </w:numPr>
        <w:spacing w:before="120" w:after="0" w:line="360" w:lineRule="auto"/>
        <w:ind w:left="450" w:hanging="450"/>
        <w:contextualSpacing w:val="0"/>
        <w:jc w:val="both"/>
        <w:rPr>
          <w:rFonts w:ascii="Times New Roman" w:hAnsi="Times New Roman"/>
          <w:color w:val="000000"/>
          <w:sz w:val="24"/>
          <w:szCs w:val="24"/>
        </w:rPr>
      </w:pPr>
      <w:r w:rsidRPr="00CC75DF">
        <w:rPr>
          <w:rFonts w:ascii="Times New Roman" w:hAnsi="Times New Roman"/>
          <w:color w:val="000000"/>
          <w:sz w:val="24"/>
          <w:szCs w:val="24"/>
        </w:rPr>
        <w:t xml:space="preserve">Media pembelajaran ini berisi materi </w:t>
      </w:r>
      <w:r w:rsidRPr="00CC75DF">
        <w:rPr>
          <w:rFonts w:ascii="Times New Roman" w:hAnsi="Times New Roman"/>
          <w:color w:val="000000"/>
          <w:sz w:val="24"/>
          <w:szCs w:val="24"/>
          <w:lang w:val="id-ID"/>
        </w:rPr>
        <w:t xml:space="preserve">dasar-dasar matematika </w:t>
      </w:r>
      <w:r w:rsidRPr="00CC75DF">
        <w:rPr>
          <w:rFonts w:ascii="Times New Roman" w:hAnsi="Times New Roman"/>
          <w:color w:val="000000"/>
          <w:sz w:val="24"/>
          <w:szCs w:val="24"/>
        </w:rPr>
        <w:t xml:space="preserve">yang disesuaikan dengan </w:t>
      </w:r>
      <w:r w:rsidR="00852A04">
        <w:rPr>
          <w:rFonts w:ascii="Times New Roman" w:hAnsi="Times New Roman"/>
          <w:color w:val="000000"/>
          <w:sz w:val="24"/>
          <w:szCs w:val="24"/>
          <w:lang w:val="id-ID"/>
        </w:rPr>
        <w:t xml:space="preserve">kurikulum </w:t>
      </w:r>
      <w:r w:rsidR="00852A04">
        <w:rPr>
          <w:rFonts w:ascii="Times New Roman" w:hAnsi="Times New Roman"/>
          <w:color w:val="000000"/>
          <w:sz w:val="24"/>
          <w:szCs w:val="24"/>
        </w:rPr>
        <w:t>2013</w:t>
      </w:r>
      <w:r w:rsidRPr="00CC75DF">
        <w:rPr>
          <w:rFonts w:ascii="Times New Roman" w:hAnsi="Times New Roman"/>
          <w:color w:val="000000"/>
          <w:sz w:val="24"/>
          <w:szCs w:val="24"/>
        </w:rPr>
        <w:t xml:space="preserve"> yang akan dicapai</w:t>
      </w:r>
      <w:r w:rsidRPr="00CC75DF">
        <w:rPr>
          <w:rFonts w:ascii="Times New Roman" w:hAnsi="Times New Roman"/>
          <w:color w:val="000000"/>
          <w:sz w:val="24"/>
          <w:szCs w:val="24"/>
          <w:lang w:val="id-ID"/>
        </w:rPr>
        <w:t xml:space="preserve"> berbasis pendidikan karakter</w:t>
      </w:r>
      <w:r w:rsidRPr="00CC75DF">
        <w:rPr>
          <w:rFonts w:ascii="Times New Roman" w:hAnsi="Times New Roman"/>
          <w:color w:val="000000"/>
          <w:sz w:val="24"/>
          <w:szCs w:val="24"/>
        </w:rPr>
        <w:t>.</w:t>
      </w:r>
    </w:p>
    <w:p w:rsidR="00CC75DF" w:rsidRPr="00CC75DF" w:rsidRDefault="00CC75DF" w:rsidP="00CC75DF">
      <w:pPr>
        <w:pStyle w:val="ListParagraph"/>
        <w:numPr>
          <w:ilvl w:val="0"/>
          <w:numId w:val="5"/>
        </w:numPr>
        <w:spacing w:before="120" w:after="0" w:line="360" w:lineRule="auto"/>
        <w:ind w:left="450" w:hanging="450"/>
        <w:contextualSpacing w:val="0"/>
        <w:jc w:val="both"/>
        <w:rPr>
          <w:rFonts w:ascii="Times New Roman" w:hAnsi="Times New Roman"/>
          <w:color w:val="000000"/>
          <w:sz w:val="24"/>
          <w:szCs w:val="24"/>
        </w:rPr>
      </w:pPr>
      <w:r w:rsidRPr="00CC75DF">
        <w:rPr>
          <w:rFonts w:ascii="Times New Roman" w:hAnsi="Times New Roman"/>
          <w:color w:val="000000"/>
          <w:sz w:val="24"/>
          <w:szCs w:val="24"/>
        </w:rPr>
        <w:t xml:space="preserve">Media pembelajaran ini menyajikan materi secara visual disertai dengan gambar yang menarik dan ilustrasi dalam menjelaskan </w:t>
      </w:r>
      <w:r w:rsidRPr="00CC75DF">
        <w:rPr>
          <w:rFonts w:ascii="Times New Roman" w:hAnsi="Times New Roman"/>
          <w:color w:val="000000"/>
          <w:sz w:val="24"/>
          <w:szCs w:val="24"/>
          <w:lang w:val="id-ID"/>
        </w:rPr>
        <w:t xml:space="preserve">materi </w:t>
      </w:r>
      <w:r w:rsidR="00852A04">
        <w:rPr>
          <w:rFonts w:ascii="Times New Roman" w:hAnsi="Times New Roman"/>
          <w:color w:val="000000"/>
          <w:sz w:val="24"/>
          <w:szCs w:val="24"/>
        </w:rPr>
        <w:t>perbandingan</w:t>
      </w:r>
      <w:r w:rsidRPr="00CC75DF">
        <w:rPr>
          <w:rFonts w:ascii="Times New Roman" w:hAnsi="Times New Roman"/>
          <w:color w:val="000000"/>
          <w:sz w:val="24"/>
          <w:szCs w:val="24"/>
          <w:lang w:val="id-ID"/>
        </w:rPr>
        <w:t xml:space="preserve"> </w:t>
      </w:r>
    </w:p>
    <w:p w:rsidR="00CC75DF" w:rsidRPr="00CC75DF" w:rsidRDefault="00CC75DF" w:rsidP="00CC75DF">
      <w:pPr>
        <w:pStyle w:val="ListParagraph"/>
        <w:numPr>
          <w:ilvl w:val="0"/>
          <w:numId w:val="5"/>
        </w:numPr>
        <w:spacing w:before="120" w:after="0" w:line="360" w:lineRule="auto"/>
        <w:ind w:left="450" w:hanging="450"/>
        <w:contextualSpacing w:val="0"/>
        <w:jc w:val="both"/>
        <w:rPr>
          <w:rFonts w:ascii="Times New Roman" w:hAnsi="Times New Roman"/>
          <w:color w:val="000000"/>
          <w:sz w:val="24"/>
          <w:szCs w:val="24"/>
        </w:rPr>
      </w:pPr>
      <w:r w:rsidRPr="00CC75DF">
        <w:rPr>
          <w:rFonts w:ascii="Times New Roman" w:hAnsi="Times New Roman"/>
          <w:color w:val="000000"/>
          <w:sz w:val="24"/>
          <w:szCs w:val="24"/>
        </w:rPr>
        <w:t xml:space="preserve">Media pembelajaran </w:t>
      </w:r>
      <w:r w:rsidRPr="00CC75DF">
        <w:rPr>
          <w:rFonts w:ascii="Times New Roman" w:hAnsi="Times New Roman"/>
          <w:color w:val="000000"/>
          <w:sz w:val="24"/>
          <w:szCs w:val="24"/>
          <w:lang w:val="id-ID"/>
        </w:rPr>
        <w:t>Kocerin</w:t>
      </w:r>
      <w:r w:rsidRPr="00CC75DF">
        <w:rPr>
          <w:rFonts w:ascii="Times New Roman" w:hAnsi="Times New Roman"/>
          <w:color w:val="000000"/>
          <w:sz w:val="24"/>
          <w:szCs w:val="24"/>
        </w:rPr>
        <w:t xml:space="preserve"> memberikan bentuk visual yang lebih jelas, tidak sekedar membaca keterangan gambar tetapi media ini memberikan proses </w:t>
      </w:r>
      <w:r w:rsidR="00786E21">
        <w:rPr>
          <w:rFonts w:ascii="Times New Roman" w:hAnsi="Times New Roman"/>
          <w:color w:val="000000"/>
          <w:sz w:val="24"/>
          <w:szCs w:val="24"/>
        </w:rPr>
        <w:t>pemecahan masalah</w:t>
      </w:r>
      <w:r w:rsidRPr="00CC75DF">
        <w:rPr>
          <w:rFonts w:ascii="Times New Roman" w:hAnsi="Times New Roman"/>
          <w:color w:val="000000"/>
          <w:sz w:val="24"/>
          <w:szCs w:val="24"/>
        </w:rPr>
        <w:t xml:space="preserve"> yang benar sesuai dengan langkah-langkahnya.</w:t>
      </w:r>
    </w:p>
    <w:p w:rsidR="00CC75DF" w:rsidRPr="00CC75DF" w:rsidRDefault="00CC75DF" w:rsidP="00006ADC">
      <w:pPr>
        <w:jc w:val="both"/>
        <w:rPr>
          <w:rFonts w:ascii="Times New Roman" w:hAnsi="Times New Roman"/>
          <w:noProof/>
          <w:sz w:val="24"/>
          <w:szCs w:val="24"/>
        </w:rPr>
      </w:pPr>
    </w:p>
    <w:p w:rsidR="00006ADC" w:rsidRPr="00CC75DF" w:rsidRDefault="00006ADC" w:rsidP="00006ADC">
      <w:pPr>
        <w:jc w:val="both"/>
        <w:rPr>
          <w:rFonts w:ascii="Times New Roman" w:hAnsi="Times New Roman"/>
          <w:b/>
          <w:noProof/>
          <w:sz w:val="24"/>
          <w:szCs w:val="24"/>
        </w:rPr>
      </w:pPr>
      <w:r w:rsidRPr="00CC75DF">
        <w:rPr>
          <w:rFonts w:ascii="Times New Roman" w:hAnsi="Times New Roman"/>
          <w:b/>
          <w:noProof/>
          <w:sz w:val="24"/>
          <w:szCs w:val="24"/>
        </w:rPr>
        <w:t>HASIL DAN PEMBAHASAN</w:t>
      </w:r>
    </w:p>
    <w:p w:rsidR="00127B74" w:rsidRPr="00127B74" w:rsidRDefault="00127B74" w:rsidP="00CC75DF">
      <w:pPr>
        <w:pStyle w:val="ListParagraph"/>
        <w:numPr>
          <w:ilvl w:val="0"/>
          <w:numId w:val="6"/>
        </w:numPr>
        <w:spacing w:after="0" w:line="360" w:lineRule="auto"/>
        <w:jc w:val="both"/>
        <w:rPr>
          <w:rFonts w:ascii="Times New Roman" w:hAnsi="Times New Roman"/>
          <w:sz w:val="24"/>
          <w:szCs w:val="24"/>
        </w:rPr>
      </w:pPr>
      <w:r w:rsidRPr="00127B74">
        <w:rPr>
          <w:rFonts w:ascii="Times New Roman" w:hAnsi="Times New Roman"/>
          <w:bCs/>
          <w:sz w:val="24"/>
          <w:szCs w:val="24"/>
        </w:rPr>
        <w:t>Studi Pendahuluan</w:t>
      </w:r>
    </w:p>
    <w:p w:rsidR="00127B74" w:rsidRPr="00CC75DF" w:rsidRDefault="00006ADC" w:rsidP="00127B74">
      <w:pPr>
        <w:spacing w:after="0" w:line="360" w:lineRule="auto"/>
        <w:jc w:val="both"/>
        <w:rPr>
          <w:rFonts w:ascii="Times New Roman" w:hAnsi="Times New Roman"/>
          <w:sz w:val="24"/>
          <w:szCs w:val="24"/>
        </w:rPr>
      </w:pPr>
      <w:r w:rsidRPr="009C7C12">
        <w:rPr>
          <w:rFonts w:ascii="Times New Roman" w:hAnsi="Times New Roman"/>
          <w:sz w:val="24"/>
          <w:szCs w:val="24"/>
        </w:rPr>
        <w:lastRenderedPageBreak/>
        <w:t xml:space="preserve">Telah melakukan studi pendahuluan di sekolah </w:t>
      </w:r>
      <w:r w:rsidR="00EF3C38">
        <w:rPr>
          <w:rFonts w:ascii="Times New Roman" w:hAnsi="Times New Roman"/>
          <w:sz w:val="24"/>
          <w:szCs w:val="24"/>
        </w:rPr>
        <w:t xml:space="preserve">MTsN 2 </w:t>
      </w:r>
      <w:r w:rsidRPr="009C7C12">
        <w:rPr>
          <w:rFonts w:ascii="Times New Roman" w:hAnsi="Times New Roman"/>
          <w:sz w:val="24"/>
          <w:szCs w:val="24"/>
        </w:rPr>
        <w:t>Semarang tentang kurikulum yang dipakai berkaitan materi</w:t>
      </w:r>
      <w:r w:rsidR="00786E21">
        <w:rPr>
          <w:rFonts w:ascii="Times New Roman" w:hAnsi="Times New Roman"/>
          <w:sz w:val="24"/>
          <w:szCs w:val="24"/>
        </w:rPr>
        <w:t xml:space="preserve"> perbandingan</w:t>
      </w:r>
      <w:r w:rsidRPr="009C7C12">
        <w:rPr>
          <w:rFonts w:ascii="Times New Roman" w:hAnsi="Times New Roman"/>
          <w:sz w:val="24"/>
          <w:szCs w:val="24"/>
        </w:rPr>
        <w:t xml:space="preserve"> dan kendala di lapangan yang menunjukkan:</w:t>
      </w:r>
      <w:r w:rsidR="00CC75DF" w:rsidRPr="009C7C12">
        <w:rPr>
          <w:rFonts w:ascii="Times New Roman" w:hAnsi="Times New Roman"/>
          <w:sz w:val="24"/>
          <w:szCs w:val="24"/>
        </w:rPr>
        <w:t xml:space="preserve"> (1) </w:t>
      </w:r>
      <w:r w:rsidR="00127B74" w:rsidRPr="009C7C12">
        <w:rPr>
          <w:rFonts w:ascii="Times New Roman" w:hAnsi="Times New Roman"/>
          <w:sz w:val="24"/>
          <w:szCs w:val="24"/>
        </w:rPr>
        <w:t>Guru-guru belum mengajarkan materi</w:t>
      </w:r>
      <w:r w:rsidR="00127B74" w:rsidRPr="00CC75DF">
        <w:rPr>
          <w:rFonts w:ascii="Times New Roman" w:hAnsi="Times New Roman"/>
          <w:sz w:val="24"/>
          <w:szCs w:val="24"/>
        </w:rPr>
        <w:t xml:space="preserve"> </w:t>
      </w:r>
      <w:r w:rsidR="00852A04">
        <w:rPr>
          <w:rFonts w:ascii="Times New Roman" w:hAnsi="Times New Roman"/>
          <w:sz w:val="24"/>
          <w:szCs w:val="24"/>
        </w:rPr>
        <w:t>perbandingan</w:t>
      </w:r>
      <w:r w:rsidR="00127B74" w:rsidRPr="00CC75DF">
        <w:rPr>
          <w:rFonts w:ascii="Times New Roman" w:hAnsi="Times New Roman"/>
          <w:sz w:val="24"/>
          <w:szCs w:val="24"/>
        </w:rPr>
        <w:t xml:space="preserve"> secara simultan dan berbasis ICT</w:t>
      </w:r>
      <w:r w:rsidR="00CC75DF">
        <w:rPr>
          <w:rFonts w:ascii="Times New Roman" w:hAnsi="Times New Roman"/>
          <w:sz w:val="24"/>
          <w:szCs w:val="24"/>
        </w:rPr>
        <w:t xml:space="preserve">, (2) </w:t>
      </w:r>
      <w:r w:rsidR="00127B74" w:rsidRPr="00CC75DF">
        <w:rPr>
          <w:rFonts w:ascii="Times New Roman" w:hAnsi="Times New Roman"/>
          <w:sz w:val="24"/>
          <w:szCs w:val="24"/>
        </w:rPr>
        <w:t xml:space="preserve">Anak-anak masih sangat lemah tentang dampak </w:t>
      </w:r>
      <w:r w:rsidR="00CC75DF">
        <w:rPr>
          <w:rFonts w:ascii="Times New Roman" w:hAnsi="Times New Roman"/>
          <w:sz w:val="24"/>
          <w:szCs w:val="24"/>
        </w:rPr>
        <w:t xml:space="preserve">ICT dalam pembelajaran di kelas, (3) </w:t>
      </w:r>
      <w:r w:rsidR="00127B74" w:rsidRPr="00CC75DF">
        <w:rPr>
          <w:rFonts w:ascii="Times New Roman" w:hAnsi="Times New Roman"/>
          <w:sz w:val="24"/>
          <w:szCs w:val="24"/>
        </w:rPr>
        <w:t xml:space="preserve">Karakter anak </w:t>
      </w:r>
      <w:r w:rsidR="00EF3C38">
        <w:rPr>
          <w:rFonts w:ascii="Times New Roman" w:hAnsi="Times New Roman"/>
          <w:sz w:val="24"/>
          <w:szCs w:val="24"/>
        </w:rPr>
        <w:t>MTs</w:t>
      </w:r>
      <w:r w:rsidR="00127B74" w:rsidRPr="00CC75DF">
        <w:rPr>
          <w:rFonts w:ascii="Times New Roman" w:hAnsi="Times New Roman"/>
          <w:sz w:val="24"/>
          <w:szCs w:val="24"/>
        </w:rPr>
        <w:t xml:space="preserve"> yang aktif dan kreatif belum mak</w:t>
      </w:r>
      <w:r w:rsidR="009C7C12">
        <w:rPr>
          <w:rFonts w:ascii="Times New Roman" w:hAnsi="Times New Roman"/>
          <w:sz w:val="24"/>
          <w:szCs w:val="24"/>
        </w:rPr>
        <w:t>si</w:t>
      </w:r>
      <w:r w:rsidR="00127B74" w:rsidRPr="00CC75DF">
        <w:rPr>
          <w:rFonts w:ascii="Times New Roman" w:hAnsi="Times New Roman"/>
          <w:sz w:val="24"/>
          <w:szCs w:val="24"/>
        </w:rPr>
        <w:t xml:space="preserve">mal di kelas </w:t>
      </w:r>
      <w:r w:rsidR="00CC75DF">
        <w:rPr>
          <w:rFonts w:ascii="Times New Roman" w:hAnsi="Times New Roman"/>
          <w:sz w:val="24"/>
          <w:szCs w:val="24"/>
        </w:rPr>
        <w:t>, oleh karena itu diperlukan terobosan terbarukan yaitu dengan membuat media pembelajaran yang sesuai dengan pola pik</w:t>
      </w:r>
      <w:r w:rsidR="00127B74">
        <w:rPr>
          <w:rFonts w:ascii="Times New Roman" w:hAnsi="Times New Roman"/>
          <w:sz w:val="24"/>
          <w:szCs w:val="24"/>
        </w:rPr>
        <w:t>i</w:t>
      </w:r>
      <w:r w:rsidR="00CC75DF">
        <w:rPr>
          <w:rFonts w:ascii="Times New Roman" w:hAnsi="Times New Roman"/>
          <w:sz w:val="24"/>
          <w:szCs w:val="24"/>
        </w:rPr>
        <w:t xml:space="preserve">r anak </w:t>
      </w:r>
      <w:r w:rsidR="00EF3C38">
        <w:rPr>
          <w:rFonts w:ascii="Times New Roman" w:hAnsi="Times New Roman"/>
          <w:sz w:val="24"/>
          <w:szCs w:val="24"/>
        </w:rPr>
        <w:t>MTs</w:t>
      </w:r>
      <w:r w:rsidR="00CC75DF">
        <w:rPr>
          <w:rFonts w:ascii="Times New Roman" w:hAnsi="Times New Roman"/>
          <w:sz w:val="24"/>
          <w:szCs w:val="24"/>
        </w:rPr>
        <w:t xml:space="preserve"> dan </w:t>
      </w:r>
      <w:r w:rsidR="00127B74">
        <w:rPr>
          <w:rFonts w:ascii="Times New Roman" w:hAnsi="Times New Roman"/>
          <w:sz w:val="24"/>
          <w:szCs w:val="24"/>
        </w:rPr>
        <w:t>mampu meningka</w:t>
      </w:r>
      <w:r w:rsidR="009C7C12">
        <w:rPr>
          <w:rFonts w:ascii="Times New Roman" w:hAnsi="Times New Roman"/>
          <w:sz w:val="24"/>
          <w:szCs w:val="24"/>
        </w:rPr>
        <w:t>tk</w:t>
      </w:r>
      <w:r w:rsidR="00127B74">
        <w:rPr>
          <w:rFonts w:ascii="Times New Roman" w:hAnsi="Times New Roman"/>
          <w:sz w:val="24"/>
          <w:szCs w:val="24"/>
        </w:rPr>
        <w:t>an motorik halus dan motorik kasar siswa.</w:t>
      </w:r>
    </w:p>
    <w:p w:rsidR="00006ADC" w:rsidRPr="00CC75DF" w:rsidRDefault="00127B74" w:rsidP="00CC75DF">
      <w:pPr>
        <w:pStyle w:val="ListParagraph"/>
        <w:numPr>
          <w:ilvl w:val="0"/>
          <w:numId w:val="6"/>
        </w:numPr>
        <w:spacing w:after="0" w:line="360" w:lineRule="auto"/>
        <w:rPr>
          <w:rFonts w:ascii="Times New Roman" w:hAnsi="Times New Roman"/>
          <w:sz w:val="24"/>
          <w:szCs w:val="24"/>
        </w:rPr>
      </w:pPr>
      <w:r>
        <w:rPr>
          <w:rFonts w:ascii="Times New Roman" w:hAnsi="Times New Roman"/>
          <w:b/>
          <w:bCs/>
          <w:sz w:val="24"/>
          <w:szCs w:val="24"/>
        </w:rPr>
        <w:t>Pembuatan P</w:t>
      </w:r>
      <w:r w:rsidRPr="00CC75DF">
        <w:rPr>
          <w:rFonts w:ascii="Times New Roman" w:hAnsi="Times New Roman"/>
          <w:b/>
          <w:bCs/>
          <w:sz w:val="24"/>
          <w:szCs w:val="24"/>
        </w:rPr>
        <w:t xml:space="preserve">roduk </w:t>
      </w:r>
      <w:r w:rsidR="00006ADC" w:rsidRPr="00CC75DF">
        <w:rPr>
          <w:rFonts w:ascii="Times New Roman" w:hAnsi="Times New Roman"/>
          <w:b/>
          <w:bCs/>
          <w:sz w:val="24"/>
          <w:szCs w:val="24"/>
        </w:rPr>
        <w:t>KOCERIN</w:t>
      </w:r>
    </w:p>
    <w:p w:rsidR="00006ADC" w:rsidRPr="00CC75DF" w:rsidRDefault="00006ADC" w:rsidP="00127B74">
      <w:pPr>
        <w:spacing w:after="0" w:line="360" w:lineRule="auto"/>
        <w:jc w:val="both"/>
        <w:rPr>
          <w:rFonts w:ascii="Times New Roman" w:hAnsi="Times New Roman"/>
          <w:sz w:val="24"/>
          <w:szCs w:val="24"/>
        </w:rPr>
      </w:pPr>
      <w:r w:rsidRPr="00CC75DF">
        <w:rPr>
          <w:rFonts w:ascii="Times New Roman" w:hAnsi="Times New Roman"/>
          <w:sz w:val="24"/>
          <w:szCs w:val="24"/>
        </w:rPr>
        <w:t>Dalam pembuatan produk KOCERIN dilakukan secara bersama-sama tim peneliti dan pakar media dengan</w:t>
      </w:r>
      <w:r w:rsidR="00127B74">
        <w:rPr>
          <w:rFonts w:ascii="Times New Roman" w:hAnsi="Times New Roman"/>
          <w:sz w:val="24"/>
          <w:szCs w:val="24"/>
        </w:rPr>
        <w:t xml:space="preserve"> menggunakan media aplikasi seperti corel draw, adobe photoshop, macromedia flash 8, sehingga tampilan menjadi menarik dan disesuaikan keinginan anak </w:t>
      </w:r>
      <w:r w:rsidR="00EF3C38">
        <w:rPr>
          <w:rFonts w:ascii="Times New Roman" w:hAnsi="Times New Roman"/>
          <w:sz w:val="24"/>
          <w:szCs w:val="24"/>
        </w:rPr>
        <w:t>MTs</w:t>
      </w:r>
      <w:r w:rsidR="00127B74">
        <w:rPr>
          <w:rFonts w:ascii="Times New Roman" w:hAnsi="Times New Roman"/>
          <w:sz w:val="24"/>
          <w:szCs w:val="24"/>
        </w:rPr>
        <w:t>, dengan</w:t>
      </w:r>
      <w:r w:rsidRPr="00CC75DF">
        <w:rPr>
          <w:rFonts w:ascii="Times New Roman" w:hAnsi="Times New Roman"/>
          <w:sz w:val="24"/>
          <w:szCs w:val="24"/>
        </w:rPr>
        <w:t xml:space="preserve"> tampilan sebagai berikut:</w:t>
      </w:r>
    </w:p>
    <w:p w:rsidR="00006ADC" w:rsidRDefault="00077934" w:rsidP="00184573">
      <w:pPr>
        <w:jc w:val="center"/>
        <w:rPr>
          <w:rFonts w:ascii="Times New Roman" w:hAnsi="Times New Roman"/>
          <w:sz w:val="24"/>
          <w:szCs w:val="24"/>
        </w:rPr>
      </w:pPr>
      <w:r>
        <w:rPr>
          <w:rFonts w:ascii="Times New Roman" w:hAnsi="Times New Roman"/>
          <w:noProof/>
          <w:sz w:val="24"/>
          <w:szCs w:val="24"/>
        </w:rPr>
        <w:drawing>
          <wp:inline distT="0" distB="0" distL="0" distR="0">
            <wp:extent cx="5212169" cy="3057914"/>
            <wp:effectExtent l="19050" t="0" r="753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16384" cy="3060387"/>
                    </a:xfrm>
                    <a:prstGeom prst="rect">
                      <a:avLst/>
                    </a:prstGeom>
                    <a:noFill/>
                    <a:ln w="9525">
                      <a:noFill/>
                      <a:miter lim="800000"/>
                      <a:headEnd/>
                      <a:tailEnd/>
                    </a:ln>
                  </pic:spPr>
                </pic:pic>
              </a:graphicData>
            </a:graphic>
          </wp:inline>
        </w:drawing>
      </w:r>
    </w:p>
    <w:p w:rsidR="00127B74" w:rsidRPr="00CC75DF" w:rsidRDefault="00A5187C" w:rsidP="00184573">
      <w:pPr>
        <w:jc w:val="center"/>
        <w:rPr>
          <w:rFonts w:ascii="Times New Roman" w:hAnsi="Times New Roman"/>
          <w:sz w:val="24"/>
          <w:szCs w:val="24"/>
        </w:rPr>
      </w:pPr>
      <w:r>
        <w:rPr>
          <w:rFonts w:ascii="Times New Roman" w:hAnsi="Times New Roman"/>
          <w:sz w:val="24"/>
          <w:szCs w:val="24"/>
        </w:rPr>
        <w:t>Gambar 1</w:t>
      </w:r>
      <w:r w:rsidR="00127B74">
        <w:rPr>
          <w:rFonts w:ascii="Times New Roman" w:hAnsi="Times New Roman"/>
          <w:sz w:val="24"/>
          <w:szCs w:val="24"/>
        </w:rPr>
        <w:t>. Desain menu awal KOCERIN</w:t>
      </w:r>
    </w:p>
    <w:p w:rsidR="00127B74" w:rsidRPr="00CC75DF" w:rsidRDefault="00127B74" w:rsidP="0049737E">
      <w:pPr>
        <w:spacing w:after="0" w:line="360" w:lineRule="auto"/>
        <w:jc w:val="both"/>
        <w:rPr>
          <w:rFonts w:ascii="Times New Roman" w:hAnsi="Times New Roman"/>
          <w:sz w:val="24"/>
          <w:szCs w:val="24"/>
        </w:rPr>
      </w:pPr>
      <w:r>
        <w:rPr>
          <w:rFonts w:ascii="Times New Roman" w:hAnsi="Times New Roman"/>
          <w:sz w:val="24"/>
          <w:szCs w:val="24"/>
        </w:rPr>
        <w:t>Dalam menu game KOCERI</w:t>
      </w:r>
      <w:r w:rsidR="0049737E">
        <w:rPr>
          <w:rFonts w:ascii="Times New Roman" w:hAnsi="Times New Roman"/>
          <w:sz w:val="24"/>
          <w:szCs w:val="24"/>
        </w:rPr>
        <w:t xml:space="preserve">N </w:t>
      </w:r>
      <w:r>
        <w:rPr>
          <w:rFonts w:ascii="Times New Roman" w:hAnsi="Times New Roman"/>
          <w:sz w:val="24"/>
          <w:szCs w:val="24"/>
        </w:rPr>
        <w:t>anak-anak diminta untuk memilih warna yang disukai, kemudian ko</w:t>
      </w:r>
      <w:r w:rsidR="0049737E">
        <w:rPr>
          <w:rFonts w:ascii="Times New Roman" w:hAnsi="Times New Roman"/>
          <w:sz w:val="24"/>
          <w:szCs w:val="24"/>
        </w:rPr>
        <w:t>tak kocerin akan mengeluarkan materi dan pertanyaan disertai music instrumental, sehingga anak-anak terasa senang dan asyik mengikuti pembelajaran.</w:t>
      </w:r>
    </w:p>
    <w:p w:rsidR="00127B74" w:rsidRPr="00CC75DF" w:rsidRDefault="006C13DD" w:rsidP="00184573">
      <w:pPr>
        <w:jc w:val="center"/>
        <w:rPr>
          <w:rFonts w:ascii="Times New Roman" w:hAnsi="Times New Roman"/>
          <w:sz w:val="24"/>
          <w:szCs w:val="24"/>
        </w:rPr>
      </w:pPr>
      <w:r w:rsidRPr="006C13DD">
        <w:rPr>
          <w:rFonts w:ascii="Times New Roman" w:hAnsi="Times New Roman"/>
          <w:noProof/>
          <w:sz w:val="24"/>
          <w:szCs w:val="24"/>
        </w:rPr>
        <w:lastRenderedPageBreak/>
        <w:drawing>
          <wp:inline distT="0" distB="0" distL="0" distR="0">
            <wp:extent cx="4861294" cy="2852061"/>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868363" cy="2856208"/>
                    </a:xfrm>
                    <a:prstGeom prst="rect">
                      <a:avLst/>
                    </a:prstGeom>
                    <a:noFill/>
                    <a:ln w="9525">
                      <a:noFill/>
                      <a:miter lim="800000"/>
                      <a:headEnd/>
                      <a:tailEnd/>
                    </a:ln>
                  </pic:spPr>
                </pic:pic>
              </a:graphicData>
            </a:graphic>
          </wp:inline>
        </w:drawing>
      </w:r>
    </w:p>
    <w:p w:rsidR="006C13DD" w:rsidRDefault="006C13DD" w:rsidP="006C13DD">
      <w:pPr>
        <w:spacing w:after="0" w:line="360" w:lineRule="auto"/>
        <w:jc w:val="center"/>
        <w:rPr>
          <w:rFonts w:ascii="Times New Roman" w:hAnsi="Times New Roman"/>
          <w:sz w:val="24"/>
          <w:szCs w:val="24"/>
        </w:rPr>
      </w:pPr>
      <w:r>
        <w:rPr>
          <w:rFonts w:ascii="Times New Roman" w:hAnsi="Times New Roman"/>
          <w:sz w:val="24"/>
          <w:szCs w:val="24"/>
        </w:rPr>
        <w:t xml:space="preserve">Gambar </w:t>
      </w:r>
      <w:r w:rsidR="00A5187C">
        <w:rPr>
          <w:rFonts w:ascii="Times New Roman" w:hAnsi="Times New Roman"/>
          <w:sz w:val="24"/>
          <w:szCs w:val="24"/>
        </w:rPr>
        <w:t>2</w:t>
      </w:r>
      <w:r>
        <w:rPr>
          <w:rFonts w:ascii="Times New Roman" w:hAnsi="Times New Roman"/>
          <w:sz w:val="24"/>
          <w:szCs w:val="24"/>
        </w:rPr>
        <w:t>. Desain menu game KOCERIN</w:t>
      </w:r>
    </w:p>
    <w:p w:rsidR="0049737E" w:rsidRDefault="0049737E" w:rsidP="0049737E">
      <w:pPr>
        <w:tabs>
          <w:tab w:val="left" w:pos="3818"/>
        </w:tabs>
        <w:spacing w:after="0" w:line="360" w:lineRule="auto"/>
        <w:jc w:val="both"/>
        <w:rPr>
          <w:rFonts w:ascii="Times New Roman" w:hAnsi="Times New Roman"/>
          <w:sz w:val="24"/>
          <w:szCs w:val="24"/>
        </w:rPr>
      </w:pPr>
      <w:r>
        <w:rPr>
          <w:rFonts w:ascii="Times New Roman" w:hAnsi="Times New Roman"/>
          <w:sz w:val="24"/>
          <w:szCs w:val="24"/>
        </w:rPr>
        <w:t xml:space="preserve">Dalam menu materi </w:t>
      </w:r>
      <w:r w:rsidR="00852A04">
        <w:rPr>
          <w:rFonts w:ascii="Times New Roman" w:hAnsi="Times New Roman"/>
          <w:sz w:val="24"/>
          <w:szCs w:val="24"/>
        </w:rPr>
        <w:t>perbandingan</w:t>
      </w:r>
      <w:r>
        <w:rPr>
          <w:rFonts w:ascii="Times New Roman" w:hAnsi="Times New Roman"/>
          <w:sz w:val="24"/>
          <w:szCs w:val="24"/>
        </w:rPr>
        <w:t xml:space="preserve"> berkaitan dengan matematika yang dikai</w:t>
      </w:r>
      <w:r w:rsidR="009C7C12">
        <w:rPr>
          <w:rFonts w:ascii="Times New Roman" w:hAnsi="Times New Roman"/>
          <w:sz w:val="24"/>
          <w:szCs w:val="24"/>
        </w:rPr>
        <w:t>tk</w:t>
      </w:r>
      <w:r>
        <w:rPr>
          <w:rFonts w:ascii="Times New Roman" w:hAnsi="Times New Roman"/>
          <w:sz w:val="24"/>
          <w:szCs w:val="24"/>
        </w:rPr>
        <w:t xml:space="preserve">an dengan materi </w:t>
      </w:r>
      <w:r w:rsidR="00852A04">
        <w:rPr>
          <w:rFonts w:ascii="Times New Roman" w:hAnsi="Times New Roman"/>
          <w:sz w:val="24"/>
          <w:szCs w:val="24"/>
        </w:rPr>
        <w:t>perbandingan</w:t>
      </w:r>
      <w:r>
        <w:rPr>
          <w:rFonts w:ascii="Times New Roman" w:hAnsi="Times New Roman"/>
          <w:sz w:val="24"/>
          <w:szCs w:val="24"/>
        </w:rPr>
        <w:t xml:space="preserve">, sehingga anak-anak tidak terasa sudah belajar tentang </w:t>
      </w:r>
      <w:r w:rsidR="00852A04">
        <w:rPr>
          <w:rFonts w:ascii="Times New Roman" w:hAnsi="Times New Roman"/>
          <w:sz w:val="24"/>
          <w:szCs w:val="24"/>
        </w:rPr>
        <w:t>perbandingan</w:t>
      </w:r>
      <w:r w:rsidR="009C7C12">
        <w:rPr>
          <w:rFonts w:ascii="Times New Roman" w:hAnsi="Times New Roman"/>
          <w:sz w:val="24"/>
          <w:szCs w:val="24"/>
        </w:rPr>
        <w:t xml:space="preserve"> </w:t>
      </w:r>
      <w:r>
        <w:rPr>
          <w:rFonts w:ascii="Times New Roman" w:hAnsi="Times New Roman"/>
          <w:sz w:val="24"/>
          <w:szCs w:val="24"/>
        </w:rPr>
        <w:t>dalam kehidupan sehari-hari, kemudian soal-soal yang dikemas dalam kocerin</w:t>
      </w:r>
      <w:r w:rsidR="009C7C12">
        <w:rPr>
          <w:rFonts w:ascii="Times New Roman" w:hAnsi="Times New Roman"/>
          <w:sz w:val="24"/>
          <w:szCs w:val="24"/>
        </w:rPr>
        <w:t xml:space="preserve"> </w:t>
      </w:r>
      <w:r>
        <w:rPr>
          <w:rFonts w:ascii="Times New Roman" w:hAnsi="Times New Roman"/>
          <w:sz w:val="24"/>
          <w:szCs w:val="24"/>
        </w:rPr>
        <w:t xml:space="preserve">materi </w:t>
      </w:r>
      <w:r w:rsidR="00852A04">
        <w:rPr>
          <w:rFonts w:ascii="Times New Roman" w:hAnsi="Times New Roman"/>
          <w:sz w:val="24"/>
          <w:szCs w:val="24"/>
        </w:rPr>
        <w:t>perbandingan</w:t>
      </w:r>
      <w:r w:rsidR="009C7C12">
        <w:rPr>
          <w:rFonts w:ascii="Times New Roman" w:hAnsi="Times New Roman"/>
          <w:sz w:val="24"/>
          <w:szCs w:val="24"/>
        </w:rPr>
        <w:t xml:space="preserve"> </w:t>
      </w:r>
      <w:r>
        <w:rPr>
          <w:rFonts w:ascii="Times New Roman" w:hAnsi="Times New Roman"/>
          <w:sz w:val="24"/>
          <w:szCs w:val="24"/>
        </w:rPr>
        <w:t xml:space="preserve">ini, anak-anak diminta menjawab sesuai logika berfikirnya tentang </w:t>
      </w:r>
      <w:r w:rsidR="00852A04">
        <w:rPr>
          <w:rFonts w:ascii="Times New Roman" w:hAnsi="Times New Roman"/>
          <w:sz w:val="24"/>
          <w:szCs w:val="24"/>
        </w:rPr>
        <w:t>perbandingan</w:t>
      </w:r>
      <w:r w:rsidR="009C7C12">
        <w:rPr>
          <w:rFonts w:ascii="Times New Roman" w:hAnsi="Times New Roman"/>
          <w:sz w:val="24"/>
          <w:szCs w:val="24"/>
        </w:rPr>
        <w:t xml:space="preserve"> di lingkungan sekitar</w:t>
      </w:r>
      <w:r>
        <w:rPr>
          <w:rFonts w:ascii="Times New Roman" w:hAnsi="Times New Roman"/>
          <w:sz w:val="24"/>
          <w:szCs w:val="24"/>
        </w:rPr>
        <w:t>, sehingga anak-anak penasaran terhadap media yang ada.</w:t>
      </w:r>
    </w:p>
    <w:p w:rsidR="0049737E" w:rsidRDefault="0049737E" w:rsidP="0049737E">
      <w:pPr>
        <w:tabs>
          <w:tab w:val="left" w:pos="3818"/>
        </w:tabs>
        <w:rPr>
          <w:rFonts w:ascii="Times New Roman" w:hAnsi="Times New Roman"/>
          <w:sz w:val="24"/>
          <w:szCs w:val="24"/>
        </w:rPr>
      </w:pPr>
    </w:p>
    <w:p w:rsidR="00184573" w:rsidRDefault="00077934" w:rsidP="0049737E">
      <w:pPr>
        <w:tabs>
          <w:tab w:val="left" w:pos="3818"/>
        </w:tabs>
        <w:jc w:val="center"/>
        <w:rPr>
          <w:rFonts w:ascii="Times New Roman" w:hAnsi="Times New Roman"/>
          <w:sz w:val="24"/>
          <w:szCs w:val="24"/>
        </w:rPr>
      </w:pPr>
      <w:r>
        <w:rPr>
          <w:rFonts w:ascii="Times New Roman" w:hAnsi="Times New Roman"/>
          <w:noProof/>
          <w:sz w:val="24"/>
          <w:szCs w:val="24"/>
        </w:rPr>
        <w:drawing>
          <wp:inline distT="0" distB="0" distL="0" distR="0">
            <wp:extent cx="4988885" cy="2926916"/>
            <wp:effectExtent l="19050" t="0" r="22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992918" cy="2929282"/>
                    </a:xfrm>
                    <a:prstGeom prst="rect">
                      <a:avLst/>
                    </a:prstGeom>
                    <a:noFill/>
                    <a:ln w="9525">
                      <a:noFill/>
                      <a:miter lim="800000"/>
                      <a:headEnd/>
                      <a:tailEnd/>
                    </a:ln>
                  </pic:spPr>
                </pic:pic>
              </a:graphicData>
            </a:graphic>
          </wp:inline>
        </w:drawing>
      </w:r>
    </w:p>
    <w:p w:rsidR="00402985" w:rsidRDefault="00077934" w:rsidP="00402985">
      <w:pPr>
        <w:spacing w:line="360" w:lineRule="auto"/>
        <w:jc w:val="center"/>
        <w:rPr>
          <w:rFonts w:ascii="Times New Roman" w:hAnsi="Times New Roman"/>
          <w:sz w:val="24"/>
          <w:szCs w:val="24"/>
        </w:rPr>
      </w:pPr>
      <w:r>
        <w:rPr>
          <w:rFonts w:ascii="Times New Roman" w:hAnsi="Times New Roman"/>
          <w:sz w:val="24"/>
          <w:szCs w:val="24"/>
        </w:rPr>
        <w:t>Gambar</w:t>
      </w:r>
      <w:r w:rsidR="00A5187C">
        <w:rPr>
          <w:rFonts w:ascii="Times New Roman" w:hAnsi="Times New Roman"/>
          <w:sz w:val="24"/>
          <w:szCs w:val="24"/>
        </w:rPr>
        <w:t xml:space="preserve"> 3</w:t>
      </w:r>
      <w:r>
        <w:rPr>
          <w:rFonts w:ascii="Times New Roman" w:hAnsi="Times New Roman"/>
          <w:sz w:val="24"/>
          <w:szCs w:val="24"/>
        </w:rPr>
        <w:t xml:space="preserve">. Desain menu materi Perbandingan </w:t>
      </w:r>
      <w:r w:rsidR="00402985">
        <w:rPr>
          <w:rFonts w:ascii="Times New Roman" w:hAnsi="Times New Roman"/>
          <w:sz w:val="24"/>
          <w:szCs w:val="24"/>
        </w:rPr>
        <w:t>KOCERIN</w:t>
      </w:r>
    </w:p>
    <w:p w:rsidR="0049737E" w:rsidRPr="00CC75DF" w:rsidRDefault="00402985" w:rsidP="00A5187C">
      <w:pPr>
        <w:tabs>
          <w:tab w:val="left" w:pos="3818"/>
        </w:tabs>
        <w:spacing w:line="360" w:lineRule="auto"/>
        <w:jc w:val="both"/>
        <w:rPr>
          <w:rFonts w:ascii="Times New Roman" w:hAnsi="Times New Roman"/>
          <w:sz w:val="24"/>
          <w:szCs w:val="24"/>
        </w:rPr>
      </w:pPr>
      <w:r>
        <w:rPr>
          <w:rFonts w:ascii="Times New Roman" w:hAnsi="Times New Roman"/>
          <w:sz w:val="24"/>
          <w:szCs w:val="24"/>
        </w:rPr>
        <w:t xml:space="preserve">Dalam menu materi </w:t>
      </w:r>
      <w:r w:rsidR="00852A04">
        <w:rPr>
          <w:rFonts w:ascii="Times New Roman" w:hAnsi="Times New Roman"/>
          <w:sz w:val="24"/>
          <w:szCs w:val="24"/>
        </w:rPr>
        <w:t>perbandingan</w:t>
      </w:r>
      <w:r>
        <w:rPr>
          <w:rFonts w:ascii="Times New Roman" w:hAnsi="Times New Roman"/>
          <w:sz w:val="24"/>
          <w:szCs w:val="24"/>
        </w:rPr>
        <w:t xml:space="preserve"> KOCERIN, anak-anak diminta untuk senantiasa menggunakan logikanya dalam mengenal </w:t>
      </w:r>
      <w:r w:rsidR="00A5187C">
        <w:rPr>
          <w:rFonts w:ascii="Times New Roman" w:hAnsi="Times New Roman"/>
          <w:sz w:val="24"/>
          <w:szCs w:val="24"/>
        </w:rPr>
        <w:t>perbandingan</w:t>
      </w:r>
      <w:r>
        <w:rPr>
          <w:rFonts w:ascii="Times New Roman" w:hAnsi="Times New Roman"/>
          <w:sz w:val="24"/>
          <w:szCs w:val="24"/>
        </w:rPr>
        <w:t xml:space="preserve"> yang ada di lingkungan sekitar </w:t>
      </w:r>
      <w:r>
        <w:rPr>
          <w:rFonts w:ascii="Times New Roman" w:hAnsi="Times New Roman"/>
          <w:sz w:val="24"/>
          <w:szCs w:val="24"/>
        </w:rPr>
        <w:lastRenderedPageBreak/>
        <w:t xml:space="preserve">dengan menu puzzle yang terdapat pada menu KOCERIN, sehingga secara tidak langsung siswa memahami materi </w:t>
      </w:r>
      <w:r w:rsidR="00852A04">
        <w:rPr>
          <w:rFonts w:ascii="Times New Roman" w:hAnsi="Times New Roman"/>
          <w:sz w:val="24"/>
          <w:szCs w:val="24"/>
        </w:rPr>
        <w:t>perbandingan</w:t>
      </w:r>
      <w:r>
        <w:rPr>
          <w:rFonts w:ascii="Times New Roman" w:hAnsi="Times New Roman"/>
          <w:sz w:val="24"/>
          <w:szCs w:val="24"/>
        </w:rPr>
        <w:t xml:space="preserve"> secara asik dan menyenangkan.</w:t>
      </w:r>
    </w:p>
    <w:p w:rsidR="00184573" w:rsidRPr="00402985" w:rsidRDefault="00402985" w:rsidP="00402985">
      <w:pPr>
        <w:pStyle w:val="ListParagraph"/>
        <w:numPr>
          <w:ilvl w:val="0"/>
          <w:numId w:val="6"/>
        </w:numPr>
        <w:spacing w:line="360" w:lineRule="auto"/>
        <w:rPr>
          <w:rFonts w:ascii="Times New Roman" w:hAnsi="Times New Roman"/>
          <w:b/>
          <w:sz w:val="24"/>
          <w:szCs w:val="24"/>
        </w:rPr>
      </w:pPr>
      <w:r>
        <w:rPr>
          <w:rFonts w:ascii="Times New Roman" w:hAnsi="Times New Roman"/>
          <w:b/>
          <w:bCs/>
          <w:sz w:val="24"/>
          <w:szCs w:val="24"/>
        </w:rPr>
        <w:t>V</w:t>
      </w:r>
      <w:r w:rsidRPr="00402985">
        <w:rPr>
          <w:rFonts w:ascii="Times New Roman" w:hAnsi="Times New Roman"/>
          <w:b/>
          <w:bCs/>
          <w:sz w:val="24"/>
          <w:szCs w:val="24"/>
        </w:rPr>
        <w:t xml:space="preserve">alidasi produk kocerin oleh ahli materi dan media </w:t>
      </w:r>
    </w:p>
    <w:p w:rsidR="00184573" w:rsidRPr="00CC75DF" w:rsidRDefault="00184573" w:rsidP="00402985">
      <w:pPr>
        <w:spacing w:line="360" w:lineRule="auto"/>
        <w:jc w:val="both"/>
        <w:rPr>
          <w:rFonts w:ascii="Times New Roman" w:hAnsi="Times New Roman"/>
          <w:sz w:val="24"/>
          <w:szCs w:val="24"/>
        </w:rPr>
      </w:pPr>
      <w:r w:rsidRPr="00CC75DF">
        <w:rPr>
          <w:rFonts w:ascii="Times New Roman" w:hAnsi="Times New Roman"/>
          <w:sz w:val="24"/>
          <w:szCs w:val="24"/>
        </w:rPr>
        <w:t xml:space="preserve">Validasi Produk </w:t>
      </w:r>
      <w:r w:rsidR="00A2053D" w:rsidRPr="00CC75DF">
        <w:rPr>
          <w:rFonts w:ascii="Times New Roman" w:hAnsi="Times New Roman"/>
          <w:sz w:val="24"/>
          <w:szCs w:val="24"/>
        </w:rPr>
        <w:t xml:space="preserve">KOCERIN (Kotak Cerdas Interaktif) </w:t>
      </w:r>
      <w:r w:rsidRPr="00CC75DF">
        <w:rPr>
          <w:rFonts w:ascii="Times New Roman" w:hAnsi="Times New Roman"/>
          <w:sz w:val="24"/>
          <w:szCs w:val="24"/>
        </w:rPr>
        <w:t xml:space="preserve"> Dilakukan oleh  2 orang dosen </w:t>
      </w:r>
      <w:r w:rsidR="00C80F98">
        <w:rPr>
          <w:rFonts w:ascii="Times New Roman" w:hAnsi="Times New Roman"/>
          <w:sz w:val="24"/>
          <w:szCs w:val="24"/>
        </w:rPr>
        <w:t xml:space="preserve">dan 2 orang guru matematika di MTSN 2 Semarang </w:t>
      </w:r>
      <w:r w:rsidRPr="00CC75DF">
        <w:rPr>
          <w:rFonts w:ascii="Times New Roman" w:hAnsi="Times New Roman"/>
          <w:sz w:val="24"/>
          <w:szCs w:val="24"/>
        </w:rPr>
        <w:t>dengan hasil sebagai berikut:</w:t>
      </w:r>
    </w:p>
    <w:p w:rsidR="009C7C12" w:rsidRDefault="00402985" w:rsidP="00402985">
      <w:pPr>
        <w:spacing w:after="0" w:line="360" w:lineRule="auto"/>
        <w:ind w:right="-1"/>
        <w:jc w:val="both"/>
        <w:rPr>
          <w:rFonts w:ascii="Times New Roman" w:hAnsi="Times New Roman"/>
          <w:sz w:val="24"/>
          <w:szCs w:val="24"/>
        </w:rPr>
      </w:pPr>
      <w:r w:rsidRPr="00CC75DF">
        <w:rPr>
          <w:rFonts w:ascii="Times New Roman" w:hAnsi="Times New Roman"/>
          <w:sz w:val="24"/>
          <w:szCs w:val="24"/>
        </w:rPr>
        <w:t xml:space="preserve">Hasil validasi media KOCERIN (Kotak Cerdas Interaktif) </w:t>
      </w:r>
      <w:r w:rsidRPr="00CC75DF">
        <w:rPr>
          <w:rFonts w:ascii="Times New Roman" w:eastAsia="Times New Roman" w:hAnsi="Times New Roman"/>
          <w:sz w:val="24"/>
          <w:szCs w:val="24"/>
        </w:rPr>
        <w:t>dengan pendekatan pendidikan karakter</w:t>
      </w:r>
      <w:r w:rsidRPr="00CC75DF">
        <w:rPr>
          <w:rFonts w:ascii="Times New Roman" w:hAnsi="Times New Roman"/>
          <w:sz w:val="24"/>
          <w:szCs w:val="24"/>
        </w:rPr>
        <w:t xml:space="preserve"> dijabarkan melalui penyajian dan analisis hasil validasi oleh ahli materi dan ahli media sebagai berikut :</w:t>
      </w:r>
    </w:p>
    <w:p w:rsidR="00402985" w:rsidRPr="00CC75DF" w:rsidRDefault="00402985" w:rsidP="00A5187C">
      <w:pPr>
        <w:jc w:val="center"/>
        <w:rPr>
          <w:rFonts w:ascii="Times New Roman" w:hAnsi="Times New Roman"/>
          <w:sz w:val="24"/>
          <w:szCs w:val="24"/>
        </w:rPr>
      </w:pPr>
      <w:r w:rsidRPr="00CC75DF">
        <w:rPr>
          <w:rFonts w:ascii="Times New Roman" w:hAnsi="Times New Roman"/>
          <w:b/>
          <w:sz w:val="24"/>
          <w:szCs w:val="24"/>
        </w:rPr>
        <w:t>Tabel 1</w:t>
      </w:r>
      <w:r w:rsidRPr="00CC75DF">
        <w:rPr>
          <w:rFonts w:ascii="Times New Roman" w:hAnsi="Times New Roman"/>
          <w:sz w:val="24"/>
          <w:szCs w:val="24"/>
        </w:rPr>
        <w:t xml:space="preserve"> Hasil Validasi Penilaian Ahli Media dan Materi</w:t>
      </w:r>
    </w:p>
    <w:tbl>
      <w:tblPr>
        <w:tblW w:w="8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
        <w:gridCol w:w="2338"/>
        <w:gridCol w:w="1260"/>
        <w:gridCol w:w="1260"/>
        <w:gridCol w:w="1273"/>
        <w:gridCol w:w="1777"/>
      </w:tblGrid>
      <w:tr w:rsidR="00402985" w:rsidRPr="00CC75DF" w:rsidTr="009F25BE">
        <w:trPr>
          <w:jc w:val="center"/>
        </w:trPr>
        <w:tc>
          <w:tcPr>
            <w:tcW w:w="539"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No</w:t>
            </w:r>
          </w:p>
        </w:tc>
        <w:tc>
          <w:tcPr>
            <w:tcW w:w="2338"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Nama</w:t>
            </w:r>
          </w:p>
        </w:tc>
        <w:tc>
          <w:tcPr>
            <w:tcW w:w="1260"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Skor Reviewer I</w:t>
            </w:r>
          </w:p>
        </w:tc>
        <w:tc>
          <w:tcPr>
            <w:tcW w:w="1260"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Skor Reviewer II</w:t>
            </w:r>
          </w:p>
        </w:tc>
        <w:tc>
          <w:tcPr>
            <w:tcW w:w="1273"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Kelayakan</w:t>
            </w:r>
          </w:p>
        </w:tc>
        <w:tc>
          <w:tcPr>
            <w:tcW w:w="1777"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Kriteria</w:t>
            </w:r>
          </w:p>
        </w:tc>
      </w:tr>
      <w:tr w:rsidR="00402985" w:rsidRPr="00CC75DF" w:rsidTr="009F25BE">
        <w:trPr>
          <w:trHeight w:val="665"/>
          <w:jc w:val="center"/>
        </w:trPr>
        <w:tc>
          <w:tcPr>
            <w:tcW w:w="539"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1.</w:t>
            </w:r>
          </w:p>
        </w:tc>
        <w:tc>
          <w:tcPr>
            <w:tcW w:w="2338"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sz w:val="24"/>
                <w:szCs w:val="24"/>
              </w:rPr>
              <w:t xml:space="preserve">Ahli Materi </w:t>
            </w:r>
          </w:p>
        </w:tc>
        <w:tc>
          <w:tcPr>
            <w:tcW w:w="1260" w:type="dxa"/>
            <w:shd w:val="clear" w:color="auto" w:fill="auto"/>
            <w:vAlign w:val="center"/>
          </w:tcPr>
          <w:p w:rsidR="00402985" w:rsidRPr="00CC75DF" w:rsidRDefault="00C80F98" w:rsidP="009F25B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r w:rsidR="00402985" w:rsidRPr="00CC75DF">
              <w:rPr>
                <w:rFonts w:ascii="Times New Roman" w:hAnsi="Times New Roman"/>
                <w:color w:val="000000"/>
                <w:sz w:val="24"/>
                <w:szCs w:val="24"/>
              </w:rPr>
              <w:t>6</w:t>
            </w:r>
          </w:p>
        </w:tc>
        <w:tc>
          <w:tcPr>
            <w:tcW w:w="1260" w:type="dxa"/>
            <w:shd w:val="clear" w:color="auto" w:fill="auto"/>
            <w:vAlign w:val="center"/>
          </w:tcPr>
          <w:p w:rsidR="00402985" w:rsidRPr="00CC75DF" w:rsidRDefault="00C80F98" w:rsidP="009F25B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91</w:t>
            </w:r>
          </w:p>
        </w:tc>
        <w:tc>
          <w:tcPr>
            <w:tcW w:w="1273" w:type="dxa"/>
            <w:shd w:val="clear" w:color="auto" w:fill="auto"/>
            <w:vAlign w:val="center"/>
          </w:tcPr>
          <w:p w:rsidR="00402985" w:rsidRPr="00CC75DF" w:rsidRDefault="00C80F98" w:rsidP="009F25B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93</w:t>
            </w:r>
            <w:r w:rsidR="00402985" w:rsidRPr="00CC75DF">
              <w:rPr>
                <w:rFonts w:ascii="Times New Roman" w:hAnsi="Times New Roman"/>
                <w:color w:val="000000"/>
                <w:sz w:val="24"/>
                <w:szCs w:val="24"/>
              </w:rPr>
              <w:t>,50%</w:t>
            </w:r>
          </w:p>
        </w:tc>
        <w:tc>
          <w:tcPr>
            <w:tcW w:w="1777"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Sangat Baik</w:t>
            </w:r>
          </w:p>
        </w:tc>
      </w:tr>
      <w:tr w:rsidR="00402985" w:rsidRPr="00CC75DF" w:rsidTr="009F25BE">
        <w:trPr>
          <w:jc w:val="center"/>
        </w:trPr>
        <w:tc>
          <w:tcPr>
            <w:tcW w:w="539"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2.</w:t>
            </w:r>
          </w:p>
        </w:tc>
        <w:tc>
          <w:tcPr>
            <w:tcW w:w="2338"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sz w:val="24"/>
                <w:szCs w:val="24"/>
              </w:rPr>
              <w:t>Ahli Media</w:t>
            </w:r>
          </w:p>
        </w:tc>
        <w:tc>
          <w:tcPr>
            <w:tcW w:w="1260" w:type="dxa"/>
            <w:shd w:val="clear" w:color="auto" w:fill="auto"/>
            <w:vAlign w:val="center"/>
          </w:tcPr>
          <w:p w:rsidR="00402985" w:rsidRPr="00CC75DF" w:rsidRDefault="00C80F98" w:rsidP="009F25B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94,5</w:t>
            </w:r>
          </w:p>
        </w:tc>
        <w:tc>
          <w:tcPr>
            <w:tcW w:w="1260"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9</w:t>
            </w:r>
            <w:r w:rsidR="00C80F98">
              <w:rPr>
                <w:rFonts w:ascii="Times New Roman" w:hAnsi="Times New Roman"/>
                <w:color w:val="000000"/>
                <w:sz w:val="24"/>
                <w:szCs w:val="24"/>
              </w:rPr>
              <w:t>6,5</w:t>
            </w:r>
          </w:p>
        </w:tc>
        <w:tc>
          <w:tcPr>
            <w:tcW w:w="1273" w:type="dxa"/>
            <w:shd w:val="clear" w:color="auto" w:fill="auto"/>
            <w:vAlign w:val="center"/>
          </w:tcPr>
          <w:p w:rsidR="00402985" w:rsidRPr="00CC75DF" w:rsidRDefault="00C80F98" w:rsidP="009F25B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95</w:t>
            </w:r>
            <w:r w:rsidR="00402985" w:rsidRPr="00CC75DF">
              <w:rPr>
                <w:rFonts w:ascii="Times New Roman" w:hAnsi="Times New Roman"/>
                <w:color w:val="000000"/>
                <w:sz w:val="24"/>
                <w:szCs w:val="24"/>
              </w:rPr>
              <w:t>,5%</w:t>
            </w:r>
          </w:p>
        </w:tc>
        <w:tc>
          <w:tcPr>
            <w:tcW w:w="1777" w:type="dxa"/>
            <w:shd w:val="clear" w:color="auto" w:fill="auto"/>
            <w:vAlign w:val="center"/>
          </w:tcPr>
          <w:p w:rsidR="00402985" w:rsidRPr="00CC75DF" w:rsidRDefault="00402985" w:rsidP="009F25BE">
            <w:pPr>
              <w:spacing w:after="0" w:line="360" w:lineRule="auto"/>
              <w:jc w:val="center"/>
              <w:rPr>
                <w:rFonts w:ascii="Times New Roman" w:hAnsi="Times New Roman"/>
                <w:color w:val="000000"/>
                <w:sz w:val="24"/>
                <w:szCs w:val="24"/>
              </w:rPr>
            </w:pPr>
            <w:r w:rsidRPr="00CC75DF">
              <w:rPr>
                <w:rFonts w:ascii="Times New Roman" w:hAnsi="Times New Roman"/>
                <w:color w:val="000000"/>
                <w:sz w:val="24"/>
                <w:szCs w:val="24"/>
              </w:rPr>
              <w:t>Sangat Baik</w:t>
            </w:r>
          </w:p>
        </w:tc>
      </w:tr>
    </w:tbl>
    <w:p w:rsidR="00402985" w:rsidRDefault="00402985" w:rsidP="00402985">
      <w:pPr>
        <w:pStyle w:val="ListParagraph"/>
        <w:spacing w:line="360" w:lineRule="auto"/>
        <w:ind w:left="0" w:firstLine="531"/>
        <w:jc w:val="both"/>
        <w:rPr>
          <w:rFonts w:ascii="Times New Roman" w:hAnsi="Times New Roman"/>
          <w:sz w:val="24"/>
          <w:szCs w:val="24"/>
        </w:rPr>
      </w:pPr>
    </w:p>
    <w:p w:rsidR="00402985" w:rsidRPr="00CC75DF" w:rsidRDefault="00402985" w:rsidP="00402985">
      <w:pPr>
        <w:pStyle w:val="ListParagraph"/>
        <w:spacing w:line="360" w:lineRule="auto"/>
        <w:ind w:left="0" w:firstLine="531"/>
        <w:jc w:val="both"/>
        <w:rPr>
          <w:rFonts w:ascii="Times New Roman" w:hAnsi="Times New Roman"/>
          <w:position w:val="-24"/>
          <w:sz w:val="24"/>
          <w:szCs w:val="24"/>
        </w:rPr>
      </w:pPr>
      <w:r w:rsidRPr="00CC75DF">
        <w:rPr>
          <w:rFonts w:ascii="Times New Roman" w:hAnsi="Times New Roman"/>
          <w:sz w:val="24"/>
          <w:szCs w:val="24"/>
        </w:rPr>
        <w:t xml:space="preserve">Pada tabel 1 jelas terlihat bahwa presentase kelayakan untuk keempat validator berada pada kriteria sangat baik dengan presentase masing-masing adalah </w:t>
      </w:r>
      <w:r w:rsidR="00A5187C">
        <w:rPr>
          <w:rFonts w:ascii="Times New Roman" w:hAnsi="Times New Roman"/>
          <w:color w:val="000000"/>
          <w:sz w:val="24"/>
          <w:szCs w:val="24"/>
        </w:rPr>
        <w:t>93</w:t>
      </w:r>
      <w:r w:rsidRPr="00CC75DF">
        <w:rPr>
          <w:rFonts w:ascii="Times New Roman" w:hAnsi="Times New Roman"/>
          <w:color w:val="000000"/>
          <w:sz w:val="24"/>
          <w:szCs w:val="24"/>
        </w:rPr>
        <w:t>,50%</w:t>
      </w:r>
      <w:r w:rsidRPr="00CC75DF">
        <w:rPr>
          <w:rFonts w:ascii="Times New Roman" w:hAnsi="Times New Roman"/>
          <w:sz w:val="24"/>
          <w:szCs w:val="24"/>
        </w:rPr>
        <w:t xml:space="preserve">, </w:t>
      </w:r>
      <w:r w:rsidR="00A5187C">
        <w:rPr>
          <w:rFonts w:ascii="Times New Roman" w:hAnsi="Times New Roman"/>
          <w:color w:val="000000"/>
          <w:sz w:val="24"/>
          <w:szCs w:val="24"/>
        </w:rPr>
        <w:t>95</w:t>
      </w:r>
      <w:r w:rsidRPr="00CC75DF">
        <w:rPr>
          <w:rFonts w:ascii="Times New Roman" w:hAnsi="Times New Roman"/>
          <w:color w:val="000000"/>
          <w:sz w:val="24"/>
          <w:szCs w:val="24"/>
        </w:rPr>
        <w:t>,5%</w:t>
      </w:r>
      <w:r w:rsidRPr="00CC75DF">
        <w:rPr>
          <w:rFonts w:ascii="Times New Roman" w:hAnsi="Times New Roman"/>
          <w:sz w:val="24"/>
          <w:szCs w:val="24"/>
        </w:rPr>
        <w:t xml:space="preserve">,berada pada rentang 81% sampai dengan 100%. Artinya produk KOCERIN (Kotak Cerdas Interaktif)  layak digunakan dalam proses </w:t>
      </w:r>
      <w:r w:rsidR="00A5187C">
        <w:rPr>
          <w:rFonts w:ascii="Times New Roman" w:hAnsi="Times New Roman"/>
          <w:sz w:val="24"/>
          <w:szCs w:val="24"/>
        </w:rPr>
        <w:t>pembelajaran</w:t>
      </w:r>
    </w:p>
    <w:p w:rsidR="00184573" w:rsidRPr="00402985" w:rsidRDefault="00402985" w:rsidP="00402985">
      <w:pPr>
        <w:pStyle w:val="ListParagraph"/>
        <w:numPr>
          <w:ilvl w:val="0"/>
          <w:numId w:val="6"/>
        </w:numPr>
        <w:rPr>
          <w:rFonts w:ascii="Times New Roman" w:hAnsi="Times New Roman"/>
          <w:sz w:val="24"/>
          <w:szCs w:val="24"/>
        </w:rPr>
      </w:pPr>
      <w:r>
        <w:rPr>
          <w:rFonts w:ascii="Times New Roman" w:hAnsi="Times New Roman"/>
          <w:b/>
          <w:bCs/>
          <w:sz w:val="24"/>
          <w:szCs w:val="24"/>
        </w:rPr>
        <w:t>U</w:t>
      </w:r>
      <w:r w:rsidRPr="00402985">
        <w:rPr>
          <w:rFonts w:ascii="Times New Roman" w:hAnsi="Times New Roman"/>
          <w:b/>
          <w:bCs/>
          <w:sz w:val="24"/>
          <w:szCs w:val="24"/>
        </w:rPr>
        <w:t xml:space="preserve">ji terbatas di </w:t>
      </w:r>
      <w:r w:rsidR="00EF3C38">
        <w:rPr>
          <w:rFonts w:ascii="Times New Roman" w:hAnsi="Times New Roman"/>
          <w:b/>
          <w:sz w:val="24"/>
          <w:szCs w:val="24"/>
        </w:rPr>
        <w:t xml:space="preserve">MTsN 2 </w:t>
      </w:r>
      <w:r w:rsidR="009C7C12" w:rsidRPr="009C7C12">
        <w:rPr>
          <w:rFonts w:ascii="Times New Roman" w:hAnsi="Times New Roman"/>
          <w:b/>
          <w:sz w:val="24"/>
          <w:szCs w:val="24"/>
          <w:lang w:val="id-ID"/>
        </w:rPr>
        <w:t xml:space="preserve"> </w:t>
      </w:r>
      <w:r w:rsidR="009C7C12" w:rsidRPr="009C7C12">
        <w:rPr>
          <w:rFonts w:ascii="Times New Roman" w:hAnsi="Times New Roman"/>
          <w:b/>
          <w:sz w:val="24"/>
          <w:szCs w:val="24"/>
        </w:rPr>
        <w:t>Semarang</w:t>
      </w:r>
    </w:p>
    <w:p w:rsidR="00184573" w:rsidRDefault="00184573" w:rsidP="00AE2810">
      <w:pPr>
        <w:spacing w:after="0" w:line="360" w:lineRule="auto"/>
        <w:jc w:val="both"/>
        <w:rPr>
          <w:rFonts w:ascii="Times New Roman" w:hAnsi="Times New Roman"/>
          <w:sz w:val="24"/>
          <w:szCs w:val="24"/>
        </w:rPr>
      </w:pPr>
      <w:r w:rsidRPr="00CC75DF">
        <w:rPr>
          <w:rFonts w:ascii="Times New Roman" w:hAnsi="Times New Roman"/>
          <w:sz w:val="24"/>
          <w:szCs w:val="24"/>
        </w:rPr>
        <w:t>Uji terbatas dilakukan untuk mengetahui respon guru dan s</w:t>
      </w:r>
      <w:r w:rsidR="00402985">
        <w:rPr>
          <w:rFonts w:ascii="Times New Roman" w:hAnsi="Times New Roman"/>
          <w:sz w:val="24"/>
          <w:szCs w:val="24"/>
        </w:rPr>
        <w:t xml:space="preserve">iswa terhadap produk Kocerin di </w:t>
      </w:r>
      <w:r w:rsidRPr="00CC75DF">
        <w:rPr>
          <w:rFonts w:ascii="Times New Roman" w:hAnsi="Times New Roman"/>
          <w:sz w:val="24"/>
          <w:szCs w:val="24"/>
        </w:rPr>
        <w:t>lapangan, dengan hasil sebagai berikut:</w:t>
      </w:r>
    </w:p>
    <w:p w:rsidR="00AE2810" w:rsidRPr="00AE2810" w:rsidRDefault="00AE2810" w:rsidP="00AE2810">
      <w:pPr>
        <w:spacing w:after="0" w:line="360" w:lineRule="auto"/>
        <w:jc w:val="both"/>
        <w:rPr>
          <w:rFonts w:ascii="Times New Roman" w:hAnsi="Times New Roman"/>
          <w:sz w:val="24"/>
          <w:szCs w:val="24"/>
        </w:rPr>
      </w:pPr>
      <w:r w:rsidRPr="00AE2810">
        <w:rPr>
          <w:rFonts w:ascii="Times New Roman" w:hAnsi="Times New Roman"/>
          <w:sz w:val="24"/>
          <w:szCs w:val="24"/>
        </w:rPr>
        <w:t xml:space="preserve">Dari hasil kunjungan di </w:t>
      </w:r>
      <w:r w:rsidR="00EF3C38">
        <w:rPr>
          <w:rFonts w:ascii="Times New Roman" w:hAnsi="Times New Roman"/>
          <w:sz w:val="24"/>
          <w:szCs w:val="24"/>
        </w:rPr>
        <w:t>MTsN 2</w:t>
      </w:r>
      <w:r w:rsidR="009C7C12" w:rsidRPr="009C7C12">
        <w:rPr>
          <w:rFonts w:ascii="Times New Roman" w:hAnsi="Times New Roman"/>
          <w:sz w:val="24"/>
          <w:szCs w:val="24"/>
          <w:lang w:val="id-ID"/>
        </w:rPr>
        <w:t xml:space="preserve"> </w:t>
      </w:r>
      <w:r w:rsidR="009C7C12" w:rsidRPr="009C7C12">
        <w:rPr>
          <w:rFonts w:ascii="Times New Roman" w:hAnsi="Times New Roman"/>
          <w:sz w:val="24"/>
          <w:szCs w:val="24"/>
        </w:rPr>
        <w:t xml:space="preserve">Semarang </w:t>
      </w:r>
      <w:r>
        <w:rPr>
          <w:rFonts w:ascii="Times New Roman" w:hAnsi="Times New Roman"/>
          <w:bCs/>
          <w:sz w:val="24"/>
          <w:szCs w:val="24"/>
        </w:rPr>
        <w:t xml:space="preserve">dalam mengenalkan produk KOCERIN, membuat siswa dan guru sangat antusias dalam menggunakan media KOCERIN ini, hal ini karena guru dan siswa belum pernah mengemas pembelajaran materi </w:t>
      </w:r>
      <w:r w:rsidR="00EF3C38">
        <w:rPr>
          <w:rFonts w:ascii="Times New Roman" w:hAnsi="Times New Roman"/>
          <w:bCs/>
          <w:sz w:val="24"/>
          <w:szCs w:val="24"/>
        </w:rPr>
        <w:t>pe</w:t>
      </w:r>
      <w:r w:rsidR="00A5187C">
        <w:rPr>
          <w:rFonts w:ascii="Times New Roman" w:hAnsi="Times New Roman"/>
          <w:bCs/>
          <w:sz w:val="24"/>
          <w:szCs w:val="24"/>
        </w:rPr>
        <w:t>rbandingan</w:t>
      </w:r>
      <w:r>
        <w:rPr>
          <w:rFonts w:ascii="Times New Roman" w:hAnsi="Times New Roman"/>
          <w:bCs/>
          <w:sz w:val="24"/>
          <w:szCs w:val="24"/>
        </w:rPr>
        <w:t xml:space="preserve"> yang disajikan secara santai dan interaktif,sehingga anak-anak sangat terbantu memahami materi </w:t>
      </w:r>
      <w:r w:rsidR="00A5187C">
        <w:rPr>
          <w:rFonts w:ascii="Times New Roman" w:hAnsi="Times New Roman"/>
          <w:bCs/>
          <w:sz w:val="24"/>
          <w:szCs w:val="24"/>
        </w:rPr>
        <w:t>perbandingan</w:t>
      </w:r>
      <w:r>
        <w:rPr>
          <w:rFonts w:ascii="Times New Roman" w:hAnsi="Times New Roman"/>
          <w:bCs/>
          <w:sz w:val="24"/>
          <w:szCs w:val="24"/>
        </w:rPr>
        <w:t xml:space="preserve"> di </w:t>
      </w:r>
      <w:r w:rsidR="00EF3C38">
        <w:rPr>
          <w:rFonts w:ascii="Times New Roman" w:hAnsi="Times New Roman"/>
          <w:bCs/>
          <w:sz w:val="24"/>
          <w:szCs w:val="24"/>
        </w:rPr>
        <w:t>MTs</w:t>
      </w:r>
      <w:r w:rsidR="00A5187C">
        <w:rPr>
          <w:rFonts w:ascii="Times New Roman" w:hAnsi="Times New Roman"/>
          <w:bCs/>
          <w:sz w:val="24"/>
          <w:szCs w:val="24"/>
        </w:rPr>
        <w:t>, hal ini ditunjukkan dengan prosentase respon siswa dalam mengikuti pembelajaran dengan media KOCERIN yaitu 91.5%</w:t>
      </w:r>
    </w:p>
    <w:p w:rsidR="00AE2810" w:rsidRPr="00CC75DF" w:rsidRDefault="00914A37" w:rsidP="00914A37">
      <w:pPr>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4127648" cy="3094769"/>
            <wp:effectExtent l="19050" t="0" r="6202" b="0"/>
            <wp:docPr id="10" name="Picture 10" descr="E:\UPGRIS\APBU 2016\POTO\IMG-20161012-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PGRIS\APBU 2016\POTO\IMG-20161012-WA0037.jpg"/>
                    <pic:cNvPicPr>
                      <a:picLocks noChangeAspect="1" noChangeArrowheads="1"/>
                    </pic:cNvPicPr>
                  </pic:nvPicPr>
                  <pic:blipFill>
                    <a:blip r:embed="rId12"/>
                    <a:srcRect/>
                    <a:stretch>
                      <a:fillRect/>
                    </a:stretch>
                  </pic:blipFill>
                  <pic:spPr bwMode="auto">
                    <a:xfrm>
                      <a:off x="0" y="0"/>
                      <a:ext cx="4129317" cy="3096020"/>
                    </a:xfrm>
                    <a:prstGeom prst="rect">
                      <a:avLst/>
                    </a:prstGeom>
                    <a:noFill/>
                    <a:ln w="9525">
                      <a:noFill/>
                      <a:miter lim="800000"/>
                      <a:headEnd/>
                      <a:tailEnd/>
                    </a:ln>
                  </pic:spPr>
                </pic:pic>
              </a:graphicData>
            </a:graphic>
          </wp:inline>
        </w:drawing>
      </w:r>
    </w:p>
    <w:p w:rsidR="00A5187C" w:rsidRDefault="00A5187C" w:rsidP="00A5187C">
      <w:pPr>
        <w:spacing w:line="360" w:lineRule="auto"/>
        <w:jc w:val="center"/>
        <w:rPr>
          <w:rFonts w:ascii="Times New Roman" w:hAnsi="Times New Roman"/>
          <w:sz w:val="24"/>
          <w:szCs w:val="24"/>
        </w:rPr>
      </w:pPr>
      <w:r>
        <w:rPr>
          <w:rFonts w:ascii="Times New Roman" w:hAnsi="Times New Roman"/>
          <w:sz w:val="24"/>
          <w:szCs w:val="24"/>
        </w:rPr>
        <w:t>Gambar 4. Proses pembelajaran materi Perbandingan KOCERIN</w:t>
      </w:r>
    </w:p>
    <w:p w:rsidR="00A5187C" w:rsidRDefault="00A5187C" w:rsidP="00593C96">
      <w:pPr>
        <w:pStyle w:val="ListParagraph"/>
        <w:spacing w:line="360" w:lineRule="auto"/>
        <w:ind w:left="0"/>
        <w:jc w:val="both"/>
        <w:rPr>
          <w:rFonts w:ascii="Times New Roman" w:hAnsi="Times New Roman"/>
          <w:b/>
          <w:sz w:val="24"/>
          <w:szCs w:val="24"/>
        </w:rPr>
      </w:pPr>
    </w:p>
    <w:p w:rsidR="00593C96" w:rsidRPr="00593C96" w:rsidRDefault="00593C96" w:rsidP="00593C96">
      <w:pPr>
        <w:pStyle w:val="ListParagraph"/>
        <w:spacing w:line="360" w:lineRule="auto"/>
        <w:ind w:left="0"/>
        <w:jc w:val="both"/>
        <w:rPr>
          <w:rFonts w:ascii="Times New Roman" w:hAnsi="Times New Roman"/>
          <w:b/>
          <w:sz w:val="24"/>
          <w:szCs w:val="24"/>
          <w:lang w:val="id-ID"/>
        </w:rPr>
      </w:pPr>
      <w:r w:rsidRPr="00593C96">
        <w:rPr>
          <w:rFonts w:ascii="Times New Roman" w:hAnsi="Times New Roman"/>
          <w:b/>
          <w:sz w:val="24"/>
          <w:szCs w:val="24"/>
          <w:lang w:val="id-ID"/>
        </w:rPr>
        <w:t>SIMPULAN</w:t>
      </w:r>
    </w:p>
    <w:p w:rsidR="00593C96" w:rsidRPr="00593C96" w:rsidRDefault="00593C96" w:rsidP="00593C96">
      <w:pPr>
        <w:pStyle w:val="ListParagraph"/>
        <w:spacing w:line="360" w:lineRule="auto"/>
        <w:ind w:left="270" w:firstLine="425"/>
        <w:jc w:val="both"/>
        <w:rPr>
          <w:rFonts w:ascii="Times New Roman" w:hAnsi="Times New Roman"/>
          <w:sz w:val="24"/>
          <w:szCs w:val="24"/>
        </w:rPr>
      </w:pPr>
      <w:r w:rsidRPr="00593C96">
        <w:rPr>
          <w:rFonts w:ascii="Times New Roman" w:hAnsi="Times New Roman"/>
          <w:sz w:val="24"/>
          <w:szCs w:val="24"/>
        </w:rPr>
        <w:t xml:space="preserve">Berdasarkan hasi penelitian awal tentang prototype desain </w:t>
      </w:r>
      <w:r>
        <w:rPr>
          <w:rFonts w:ascii="Times New Roman" w:hAnsi="Times New Roman"/>
          <w:sz w:val="24"/>
          <w:szCs w:val="24"/>
        </w:rPr>
        <w:t>Media KOCERIN (Kotak Cerdas Interaktif)</w:t>
      </w:r>
      <w:r w:rsidRPr="00593C96">
        <w:rPr>
          <w:rFonts w:ascii="Times New Roman" w:hAnsi="Times New Roman"/>
          <w:sz w:val="24"/>
          <w:szCs w:val="24"/>
        </w:rPr>
        <w:t xml:space="preserve"> dalam penelitian ini dapat disimpulkan sebagai berikut:</w:t>
      </w:r>
    </w:p>
    <w:p w:rsidR="00593C96" w:rsidRPr="00593C96" w:rsidRDefault="00593C96" w:rsidP="00593C96">
      <w:pPr>
        <w:pStyle w:val="ListParagraph"/>
        <w:numPr>
          <w:ilvl w:val="0"/>
          <w:numId w:val="8"/>
        </w:numPr>
        <w:spacing w:after="0" w:line="360" w:lineRule="auto"/>
        <w:ind w:left="270" w:hanging="270"/>
        <w:jc w:val="both"/>
        <w:rPr>
          <w:rFonts w:ascii="Times New Roman" w:hAnsi="Times New Roman"/>
          <w:sz w:val="24"/>
          <w:szCs w:val="24"/>
        </w:rPr>
      </w:pPr>
      <w:r w:rsidRPr="00593C96">
        <w:rPr>
          <w:rFonts w:ascii="Times New Roman" w:hAnsi="Times New Roman"/>
          <w:sz w:val="24"/>
          <w:szCs w:val="24"/>
        </w:rPr>
        <w:t xml:space="preserve">Dihasilkan </w:t>
      </w:r>
      <w:r w:rsidRPr="00593C96">
        <w:rPr>
          <w:rFonts w:ascii="Times New Roman" w:hAnsi="Times New Roman"/>
          <w:bCs/>
          <w:sz w:val="24"/>
          <w:szCs w:val="24"/>
        </w:rPr>
        <w:t xml:space="preserve">media </w:t>
      </w:r>
      <w:r>
        <w:rPr>
          <w:rFonts w:ascii="Times New Roman" w:hAnsi="Times New Roman"/>
          <w:sz w:val="24"/>
          <w:szCs w:val="24"/>
        </w:rPr>
        <w:t>KOCERIN (Kotak Cerdas Interaktif)</w:t>
      </w:r>
      <w:r w:rsidR="009C7C12">
        <w:rPr>
          <w:rFonts w:ascii="Times New Roman" w:hAnsi="Times New Roman"/>
          <w:sz w:val="24"/>
          <w:szCs w:val="24"/>
        </w:rPr>
        <w:t xml:space="preserve"> </w:t>
      </w:r>
      <w:r w:rsidRPr="00593C96">
        <w:rPr>
          <w:rFonts w:ascii="Times New Roman" w:hAnsi="Times New Roman"/>
          <w:sz w:val="24"/>
          <w:szCs w:val="24"/>
        </w:rPr>
        <w:t>yang sesuai untuk pembelajaran dikalangan</w:t>
      </w:r>
      <w:r>
        <w:rPr>
          <w:rFonts w:ascii="Times New Roman" w:hAnsi="Times New Roman"/>
          <w:sz w:val="24"/>
          <w:szCs w:val="24"/>
        </w:rPr>
        <w:t xml:space="preserve"> anak</w:t>
      </w:r>
      <w:r w:rsidR="00EF3C38">
        <w:rPr>
          <w:rFonts w:ascii="Times New Roman" w:hAnsi="Times New Roman"/>
          <w:sz w:val="24"/>
          <w:szCs w:val="24"/>
        </w:rPr>
        <w:t xml:space="preserve"> MTs</w:t>
      </w:r>
    </w:p>
    <w:p w:rsidR="00593C96" w:rsidRPr="00593C96" w:rsidRDefault="00593C96" w:rsidP="00593C96">
      <w:pPr>
        <w:pStyle w:val="ListParagraph"/>
        <w:numPr>
          <w:ilvl w:val="0"/>
          <w:numId w:val="8"/>
        </w:numPr>
        <w:spacing w:after="0" w:line="360" w:lineRule="auto"/>
        <w:ind w:left="270" w:hanging="270"/>
        <w:jc w:val="both"/>
        <w:rPr>
          <w:rFonts w:ascii="Times New Roman" w:hAnsi="Times New Roman"/>
          <w:sz w:val="24"/>
          <w:szCs w:val="24"/>
        </w:rPr>
      </w:pPr>
      <w:r>
        <w:rPr>
          <w:rFonts w:ascii="Times New Roman" w:hAnsi="Times New Roman"/>
          <w:sz w:val="24"/>
          <w:szCs w:val="24"/>
        </w:rPr>
        <w:t>Guru dan siswa</w:t>
      </w:r>
      <w:r w:rsidRPr="00593C96">
        <w:rPr>
          <w:rFonts w:ascii="Times New Roman" w:hAnsi="Times New Roman"/>
          <w:sz w:val="24"/>
          <w:szCs w:val="24"/>
        </w:rPr>
        <w:t xml:space="preserve"> dapat menggunakan media </w:t>
      </w:r>
      <w:r>
        <w:rPr>
          <w:rFonts w:ascii="Times New Roman" w:hAnsi="Times New Roman"/>
          <w:sz w:val="24"/>
          <w:szCs w:val="24"/>
        </w:rPr>
        <w:t>KOCERIN (Kotak Cerdas Interaktif)</w:t>
      </w:r>
      <w:r w:rsidRPr="00593C96">
        <w:rPr>
          <w:rFonts w:ascii="Times New Roman" w:hAnsi="Times New Roman"/>
          <w:sz w:val="24"/>
          <w:szCs w:val="24"/>
        </w:rPr>
        <w:t xml:space="preserve">  ini sebagai suplemen </w:t>
      </w:r>
      <w:r>
        <w:rPr>
          <w:rFonts w:ascii="Times New Roman" w:hAnsi="Times New Roman"/>
          <w:sz w:val="24"/>
          <w:szCs w:val="24"/>
        </w:rPr>
        <w:t>pembelajaran di kelas</w:t>
      </w:r>
    </w:p>
    <w:p w:rsidR="00593C96" w:rsidRDefault="00593C96" w:rsidP="00593C96">
      <w:pPr>
        <w:pStyle w:val="ListParagraph"/>
        <w:numPr>
          <w:ilvl w:val="0"/>
          <w:numId w:val="8"/>
        </w:numPr>
        <w:autoSpaceDE w:val="0"/>
        <w:autoSpaceDN w:val="0"/>
        <w:adjustRightInd w:val="0"/>
        <w:spacing w:after="240" w:line="360" w:lineRule="auto"/>
        <w:ind w:left="270" w:hanging="283"/>
        <w:jc w:val="both"/>
        <w:rPr>
          <w:rFonts w:ascii="Times New Roman" w:hAnsi="Times New Roman"/>
          <w:sz w:val="24"/>
          <w:szCs w:val="24"/>
        </w:rPr>
      </w:pPr>
      <w:r w:rsidRPr="00593C96">
        <w:rPr>
          <w:rFonts w:ascii="Times New Roman" w:hAnsi="Times New Roman"/>
          <w:sz w:val="24"/>
          <w:szCs w:val="24"/>
        </w:rPr>
        <w:t xml:space="preserve">Berdasarkan pengujian dari ahli media dan ahli materi menunjukan bahwa </w:t>
      </w:r>
      <w:r w:rsidRPr="00593C96">
        <w:rPr>
          <w:rFonts w:ascii="Times New Roman" w:hAnsi="Times New Roman"/>
          <w:bCs/>
          <w:sz w:val="24"/>
          <w:szCs w:val="24"/>
        </w:rPr>
        <w:t>media</w:t>
      </w:r>
      <w:r w:rsidRPr="00593C96">
        <w:rPr>
          <w:rFonts w:ascii="Times New Roman" w:hAnsi="Times New Roman"/>
          <w:sz w:val="24"/>
          <w:szCs w:val="24"/>
        </w:rPr>
        <w:t xml:space="preserve"> </w:t>
      </w:r>
      <w:r>
        <w:rPr>
          <w:rFonts w:ascii="Times New Roman" w:hAnsi="Times New Roman"/>
          <w:sz w:val="24"/>
          <w:szCs w:val="24"/>
        </w:rPr>
        <w:t>KOCERIN (Kotak Cerdas Interaktif)</w:t>
      </w:r>
      <w:r w:rsidRPr="00593C96">
        <w:rPr>
          <w:rFonts w:ascii="Times New Roman" w:hAnsi="Times New Roman"/>
          <w:sz w:val="24"/>
          <w:szCs w:val="24"/>
        </w:rPr>
        <w:t xml:space="preserve"> merupakan media yang </w:t>
      </w:r>
      <w:r w:rsidR="005C1CE2">
        <w:rPr>
          <w:rFonts w:ascii="Times New Roman" w:hAnsi="Times New Roman"/>
          <w:bCs/>
          <w:color w:val="000000"/>
          <w:sz w:val="24"/>
          <w:szCs w:val="24"/>
        </w:rPr>
        <w:t xml:space="preserve">layak digunakan oleh </w:t>
      </w:r>
      <w:r w:rsidRPr="00593C96">
        <w:rPr>
          <w:rFonts w:ascii="Times New Roman" w:hAnsi="Times New Roman"/>
          <w:bCs/>
          <w:color w:val="000000"/>
          <w:sz w:val="24"/>
          <w:szCs w:val="24"/>
        </w:rPr>
        <w:t>siswa</w:t>
      </w:r>
      <w:r w:rsidRPr="00593C96">
        <w:rPr>
          <w:rFonts w:ascii="Times New Roman" w:hAnsi="Times New Roman"/>
          <w:bCs/>
          <w:color w:val="000000"/>
          <w:sz w:val="24"/>
          <w:szCs w:val="24"/>
          <w:lang w:val="en-GB"/>
        </w:rPr>
        <w:t xml:space="preserve">, dengan nilai </w:t>
      </w:r>
      <w:r w:rsidR="00A5187C">
        <w:rPr>
          <w:rFonts w:ascii="Times New Roman" w:hAnsi="Times New Roman"/>
          <w:sz w:val="24"/>
          <w:szCs w:val="24"/>
        </w:rPr>
        <w:t>dari ahli materi yaitu 93</w:t>
      </w:r>
      <w:r w:rsidRPr="00593C96">
        <w:rPr>
          <w:rFonts w:ascii="Times New Roman" w:hAnsi="Times New Roman"/>
          <w:sz w:val="24"/>
          <w:szCs w:val="24"/>
          <w:lang w:val="en-GB"/>
        </w:rPr>
        <w:t>,50</w:t>
      </w:r>
      <w:r w:rsidRPr="00593C96">
        <w:rPr>
          <w:rFonts w:ascii="Times New Roman" w:hAnsi="Times New Roman"/>
          <w:sz w:val="24"/>
          <w:szCs w:val="24"/>
        </w:rPr>
        <w:t xml:space="preserve">%  dan ahli media yaitu </w:t>
      </w:r>
      <w:r w:rsidR="00A5187C">
        <w:rPr>
          <w:rFonts w:ascii="Times New Roman" w:hAnsi="Times New Roman"/>
          <w:sz w:val="24"/>
          <w:szCs w:val="24"/>
          <w:lang w:val="en-GB"/>
        </w:rPr>
        <w:t>95</w:t>
      </w:r>
      <w:r w:rsidRPr="00593C96">
        <w:rPr>
          <w:rFonts w:ascii="Times New Roman" w:hAnsi="Times New Roman"/>
          <w:sz w:val="24"/>
          <w:szCs w:val="24"/>
          <w:lang w:val="en-GB"/>
        </w:rPr>
        <w:t>,5</w:t>
      </w:r>
      <w:r w:rsidRPr="00593C96">
        <w:rPr>
          <w:rFonts w:ascii="Times New Roman" w:hAnsi="Times New Roman"/>
          <w:sz w:val="24"/>
          <w:szCs w:val="24"/>
        </w:rPr>
        <w:t>%.</w:t>
      </w:r>
    </w:p>
    <w:p w:rsidR="00593C96" w:rsidRPr="00593C96" w:rsidRDefault="00593C96" w:rsidP="00593C96">
      <w:pPr>
        <w:pStyle w:val="ListParagraph"/>
        <w:numPr>
          <w:ilvl w:val="0"/>
          <w:numId w:val="8"/>
        </w:numPr>
        <w:autoSpaceDE w:val="0"/>
        <w:autoSpaceDN w:val="0"/>
        <w:adjustRightInd w:val="0"/>
        <w:spacing w:after="240" w:line="360" w:lineRule="auto"/>
        <w:ind w:left="270" w:hanging="283"/>
        <w:jc w:val="both"/>
        <w:rPr>
          <w:rFonts w:ascii="Times New Roman" w:hAnsi="Times New Roman"/>
          <w:sz w:val="24"/>
          <w:szCs w:val="24"/>
        </w:rPr>
      </w:pPr>
      <w:r>
        <w:rPr>
          <w:rFonts w:ascii="Times New Roman" w:hAnsi="Times New Roman"/>
          <w:sz w:val="24"/>
          <w:szCs w:val="24"/>
        </w:rPr>
        <w:t xml:space="preserve">Dari hasil observasi dilapangan dengan adanya media KOCERIN (Kotak Cerdas Interaktif) ini siswa dan guru </w:t>
      </w:r>
      <w:r w:rsidR="00A5187C">
        <w:rPr>
          <w:rFonts w:ascii="Times New Roman" w:hAnsi="Times New Roman"/>
          <w:sz w:val="24"/>
          <w:szCs w:val="24"/>
        </w:rPr>
        <w:t>sangat tertarik dengan prosentase lebih dari 90%</w:t>
      </w:r>
      <w:r>
        <w:rPr>
          <w:rFonts w:ascii="Times New Roman" w:hAnsi="Times New Roman"/>
          <w:sz w:val="24"/>
          <w:szCs w:val="24"/>
        </w:rPr>
        <w:t>.</w:t>
      </w:r>
    </w:p>
    <w:p w:rsidR="00184573" w:rsidRPr="00CC75DF" w:rsidRDefault="00184573" w:rsidP="00184573">
      <w:pPr>
        <w:jc w:val="center"/>
        <w:rPr>
          <w:rFonts w:ascii="Times New Roman" w:hAnsi="Times New Roman"/>
          <w:sz w:val="24"/>
          <w:szCs w:val="24"/>
        </w:rPr>
      </w:pPr>
    </w:p>
    <w:p w:rsidR="00B30900" w:rsidRPr="00CC75DF" w:rsidRDefault="00B30900" w:rsidP="00B30900">
      <w:pPr>
        <w:pStyle w:val="ListParagraph"/>
        <w:spacing w:line="360" w:lineRule="auto"/>
        <w:ind w:left="1364"/>
        <w:jc w:val="both"/>
        <w:rPr>
          <w:rFonts w:ascii="Times New Roman" w:hAnsi="Times New Roman"/>
          <w:b/>
          <w:sz w:val="24"/>
          <w:szCs w:val="24"/>
        </w:rPr>
      </w:pPr>
    </w:p>
    <w:p w:rsidR="00184573" w:rsidRPr="00CC75DF" w:rsidRDefault="00184573" w:rsidP="00402985">
      <w:pPr>
        <w:rPr>
          <w:rFonts w:ascii="Times New Roman" w:hAnsi="Times New Roman"/>
          <w:b/>
          <w:sz w:val="24"/>
          <w:szCs w:val="24"/>
          <w:lang w:val="id-ID"/>
        </w:rPr>
      </w:pPr>
      <w:r w:rsidRPr="00CC75DF">
        <w:rPr>
          <w:rFonts w:ascii="Times New Roman" w:hAnsi="Times New Roman"/>
          <w:sz w:val="24"/>
          <w:szCs w:val="24"/>
        </w:rPr>
        <w:br w:type="page"/>
      </w:r>
      <w:r w:rsidRPr="00CC75DF">
        <w:rPr>
          <w:rFonts w:ascii="Times New Roman" w:hAnsi="Times New Roman"/>
          <w:b/>
          <w:sz w:val="24"/>
          <w:szCs w:val="24"/>
          <w:lang w:val="sv-SE"/>
        </w:rPr>
        <w:lastRenderedPageBreak/>
        <w:t>DAFTAR PUSTAKA</w:t>
      </w:r>
    </w:p>
    <w:p w:rsidR="00184573" w:rsidRPr="00CC75DF" w:rsidRDefault="00184573" w:rsidP="00184573">
      <w:pPr>
        <w:spacing w:after="0" w:line="240" w:lineRule="auto"/>
        <w:ind w:firstLine="720"/>
        <w:jc w:val="center"/>
        <w:rPr>
          <w:rFonts w:ascii="Times New Roman" w:hAnsi="Times New Roman"/>
          <w:b/>
          <w:bCs/>
          <w:sz w:val="24"/>
          <w:szCs w:val="24"/>
          <w:lang w:val="id-ID"/>
        </w:rPr>
      </w:pP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sz w:val="24"/>
          <w:szCs w:val="24"/>
          <w:lang w:val="id-ID"/>
        </w:rPr>
      </w:pPr>
      <w:r w:rsidRPr="00CC75DF">
        <w:rPr>
          <w:rFonts w:ascii="Times New Roman" w:hAnsi="Times New Roman"/>
          <w:color w:val="000000"/>
          <w:sz w:val="24"/>
          <w:szCs w:val="24"/>
          <w:lang w:val="fi-FI"/>
        </w:rPr>
        <w:t>Arikunto</w:t>
      </w:r>
      <w:r w:rsidRPr="00CC75DF">
        <w:rPr>
          <w:rFonts w:ascii="Times New Roman" w:hAnsi="Times New Roman"/>
          <w:sz w:val="24"/>
          <w:szCs w:val="24"/>
          <w:lang w:val="fi-FI"/>
        </w:rPr>
        <w:t xml:space="preserve">, S. 2002. </w:t>
      </w:r>
      <w:r w:rsidRPr="00CC75DF">
        <w:rPr>
          <w:rFonts w:ascii="Times New Roman" w:hAnsi="Times New Roman"/>
          <w:i/>
          <w:iCs/>
          <w:sz w:val="24"/>
          <w:szCs w:val="24"/>
          <w:lang w:val="fi-FI"/>
        </w:rPr>
        <w:t>Prosedur Penelitian Suatu Pendekatan Praktek</w:t>
      </w:r>
      <w:r w:rsidRPr="00CC75DF">
        <w:rPr>
          <w:rFonts w:ascii="Times New Roman" w:hAnsi="Times New Roman"/>
          <w:sz w:val="24"/>
          <w:szCs w:val="24"/>
          <w:lang w:val="fi-FI"/>
        </w:rPr>
        <w:t>. Jakarta: Rineka Cipta.</w:t>
      </w: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sz w:val="24"/>
          <w:szCs w:val="24"/>
          <w:lang w:val="id-ID"/>
        </w:rPr>
      </w:pPr>
      <w:r w:rsidRPr="00CC75DF">
        <w:rPr>
          <w:rFonts w:ascii="Times New Roman" w:hAnsi="Times New Roman"/>
          <w:color w:val="000000"/>
          <w:sz w:val="24"/>
          <w:szCs w:val="24"/>
          <w:lang w:val="id-ID"/>
        </w:rPr>
        <w:t>Atika.2013.</w:t>
      </w:r>
      <w:r w:rsidRPr="00CC75DF">
        <w:rPr>
          <w:rFonts w:ascii="Times New Roman" w:hAnsi="Times New Roman"/>
          <w:color w:val="000000"/>
          <w:sz w:val="24"/>
          <w:szCs w:val="24"/>
          <w:shd w:val="clear" w:color="auto" w:fill="FFFFFF"/>
          <w:lang w:val="id-ID"/>
        </w:rPr>
        <w:t xml:space="preserve"> </w:t>
      </w:r>
      <w:r w:rsidRPr="00CC75DF">
        <w:rPr>
          <w:rFonts w:ascii="Times New Roman" w:hAnsi="Times New Roman"/>
          <w:i/>
          <w:color w:val="000000"/>
          <w:sz w:val="24"/>
          <w:szCs w:val="24"/>
          <w:shd w:val="clear" w:color="auto" w:fill="FFFFFF"/>
          <w:lang w:val="id-ID"/>
        </w:rPr>
        <w:t>Aplikasi media wayang jawa dengan tokoh punakawan dalam meningka</w:t>
      </w:r>
      <w:r w:rsidR="00F148F8">
        <w:rPr>
          <w:rFonts w:ascii="Times New Roman" w:hAnsi="Times New Roman"/>
          <w:i/>
          <w:color w:val="000000"/>
          <w:sz w:val="24"/>
          <w:szCs w:val="24"/>
          <w:shd w:val="clear" w:color="auto" w:fill="FFFFFF"/>
          <w:lang w:val="id-ID"/>
        </w:rPr>
        <w:t>SD</w:t>
      </w:r>
      <w:r w:rsidRPr="00CC75DF">
        <w:rPr>
          <w:rFonts w:ascii="Times New Roman" w:hAnsi="Times New Roman"/>
          <w:i/>
          <w:color w:val="000000"/>
          <w:sz w:val="24"/>
          <w:szCs w:val="24"/>
          <w:shd w:val="clear" w:color="auto" w:fill="FFFFFF"/>
          <w:lang w:val="id-ID"/>
        </w:rPr>
        <w:t>an penguasaan kosa kata anak</w:t>
      </w:r>
      <w:r w:rsidRPr="00CC75DF">
        <w:rPr>
          <w:rFonts w:ascii="Times New Roman" w:hAnsi="Times New Roman"/>
          <w:color w:val="000000"/>
          <w:sz w:val="24"/>
          <w:szCs w:val="24"/>
          <w:shd w:val="clear" w:color="auto" w:fill="FFFFFF"/>
          <w:lang w:val="id-ID"/>
        </w:rPr>
        <w:t>. UPI Press</w:t>
      </w:r>
    </w:p>
    <w:p w:rsidR="00184573" w:rsidRPr="00CC75DF" w:rsidRDefault="00184573" w:rsidP="00184573">
      <w:pPr>
        <w:autoSpaceDE w:val="0"/>
        <w:autoSpaceDN w:val="0"/>
        <w:adjustRightInd w:val="0"/>
        <w:spacing w:after="120" w:line="240" w:lineRule="auto"/>
        <w:ind w:left="426" w:hanging="426"/>
        <w:jc w:val="both"/>
        <w:rPr>
          <w:rFonts w:ascii="Times New Roman" w:eastAsia="Times New Roman+FPEF" w:hAnsi="Times New Roman"/>
          <w:sz w:val="24"/>
          <w:szCs w:val="24"/>
          <w:lang w:val="it-IT"/>
        </w:rPr>
      </w:pPr>
      <w:r w:rsidRPr="00CC75DF">
        <w:rPr>
          <w:rFonts w:ascii="Times New Roman" w:hAnsi="Times New Roman"/>
          <w:color w:val="000000"/>
          <w:sz w:val="24"/>
          <w:szCs w:val="24"/>
          <w:lang w:val="fi-FI"/>
        </w:rPr>
        <w:t>Baharudin</w:t>
      </w:r>
      <w:r w:rsidRPr="00CC75DF">
        <w:rPr>
          <w:rFonts w:ascii="Times New Roman" w:eastAsia="Times New Roman+FPEF" w:hAnsi="Times New Roman"/>
          <w:sz w:val="24"/>
          <w:szCs w:val="24"/>
          <w:lang w:val="fi-FI"/>
        </w:rPr>
        <w:t xml:space="preserve"> dan Wahyuni, 2008. </w:t>
      </w:r>
      <w:r w:rsidRPr="00CC75DF">
        <w:rPr>
          <w:rFonts w:ascii="Times New Roman" w:eastAsia="Times New Roman+FPEF" w:hAnsi="Times New Roman"/>
          <w:i/>
          <w:iCs/>
          <w:sz w:val="24"/>
          <w:szCs w:val="24"/>
          <w:lang w:val="fi-FI"/>
        </w:rPr>
        <w:t>Teori Belajar dan Pembelajaran</w:t>
      </w:r>
      <w:r w:rsidRPr="00CC75DF">
        <w:rPr>
          <w:rFonts w:ascii="Times New Roman" w:eastAsia="Times New Roman+FPEF" w:hAnsi="Times New Roman"/>
          <w:sz w:val="24"/>
          <w:szCs w:val="24"/>
          <w:lang w:val="fi-FI"/>
        </w:rPr>
        <w:t xml:space="preserve">. </w:t>
      </w:r>
      <w:r w:rsidRPr="00CC75DF">
        <w:rPr>
          <w:rFonts w:ascii="Times New Roman" w:eastAsia="Times New Roman+FPEF" w:hAnsi="Times New Roman"/>
          <w:sz w:val="24"/>
          <w:szCs w:val="24"/>
          <w:lang w:val="it-IT"/>
        </w:rPr>
        <w:t>Yogyakarta: Ruzz Media.</w:t>
      </w:r>
    </w:p>
    <w:p w:rsidR="00184573" w:rsidRPr="00CC75DF" w:rsidRDefault="00184573" w:rsidP="00184573">
      <w:pPr>
        <w:autoSpaceDE w:val="0"/>
        <w:autoSpaceDN w:val="0"/>
        <w:adjustRightInd w:val="0"/>
        <w:spacing w:after="120" w:line="240" w:lineRule="auto"/>
        <w:ind w:left="426" w:hanging="426"/>
        <w:jc w:val="both"/>
        <w:rPr>
          <w:rFonts w:ascii="Times New Roman" w:eastAsia="Times New Roman+FPEF" w:hAnsi="Times New Roman"/>
          <w:sz w:val="24"/>
          <w:szCs w:val="24"/>
        </w:rPr>
      </w:pPr>
      <w:r w:rsidRPr="00CC75DF">
        <w:rPr>
          <w:rFonts w:ascii="Times New Roman" w:hAnsi="Times New Roman"/>
          <w:color w:val="000000"/>
          <w:sz w:val="24"/>
          <w:szCs w:val="24"/>
          <w:lang w:val="it-IT"/>
        </w:rPr>
        <w:t>Bell</w:t>
      </w:r>
      <w:r w:rsidRPr="00CC75DF">
        <w:rPr>
          <w:rFonts w:ascii="Times New Roman" w:eastAsia="Times New Roman+FPEF" w:hAnsi="Times New Roman"/>
          <w:sz w:val="24"/>
          <w:szCs w:val="24"/>
          <w:lang w:val="it-IT"/>
        </w:rPr>
        <w:t xml:space="preserve">, H. 1991. </w:t>
      </w:r>
      <w:r w:rsidRPr="00CC75DF">
        <w:rPr>
          <w:rFonts w:ascii="Times New Roman" w:eastAsia="Times New Roman+FPEF" w:hAnsi="Times New Roman"/>
          <w:i/>
          <w:iCs/>
          <w:sz w:val="24"/>
          <w:szCs w:val="24"/>
        </w:rPr>
        <w:t xml:space="preserve">Teaching and Learning Matematics (In Secondary School). </w:t>
      </w:r>
      <w:r w:rsidRPr="00CC75DF">
        <w:rPr>
          <w:rFonts w:ascii="Times New Roman" w:eastAsia="Times New Roman+FPEF" w:hAnsi="Times New Roman"/>
          <w:sz w:val="24"/>
          <w:szCs w:val="24"/>
        </w:rPr>
        <w:t>Iowa:</w:t>
      </w:r>
      <w:r w:rsidRPr="00CC75DF">
        <w:rPr>
          <w:rFonts w:ascii="Times New Roman" w:eastAsia="Times New Roman+FPEF" w:hAnsi="Times New Roman"/>
          <w:sz w:val="24"/>
          <w:szCs w:val="24"/>
          <w:lang w:val="id-ID"/>
        </w:rPr>
        <w:t xml:space="preserve"> </w:t>
      </w:r>
      <w:r w:rsidRPr="00CC75DF">
        <w:rPr>
          <w:rFonts w:ascii="Times New Roman" w:eastAsia="Times New Roman+FPEF" w:hAnsi="Times New Roman"/>
          <w:sz w:val="24"/>
          <w:szCs w:val="24"/>
        </w:rPr>
        <w:t>Wm C. Brown Company.</w:t>
      </w: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sz w:val="24"/>
          <w:szCs w:val="24"/>
          <w:lang w:val="id-ID"/>
        </w:rPr>
      </w:pPr>
      <w:r w:rsidRPr="00CC75DF">
        <w:rPr>
          <w:rFonts w:ascii="Times New Roman" w:hAnsi="Times New Roman"/>
          <w:sz w:val="24"/>
          <w:szCs w:val="24"/>
          <w:lang w:val="id-ID"/>
        </w:rPr>
        <w:t xml:space="preserve">Buchori, Ahmad. 2014. </w:t>
      </w:r>
      <w:r w:rsidRPr="00CC75DF">
        <w:rPr>
          <w:rFonts w:ascii="Times New Roman" w:hAnsi="Times New Roman"/>
          <w:i/>
          <w:sz w:val="24"/>
          <w:szCs w:val="24"/>
        </w:rPr>
        <w:t xml:space="preserve">pengembangan bahan ajar matematika berbasis </w:t>
      </w:r>
      <w:r w:rsidRPr="00CC75DF">
        <w:rPr>
          <w:rFonts w:ascii="Times New Roman" w:hAnsi="Times New Roman"/>
          <w:i/>
          <w:sz w:val="24"/>
          <w:szCs w:val="24"/>
          <w:lang w:val="id-ID"/>
        </w:rPr>
        <w:t>FlipBookmaker</w:t>
      </w:r>
      <w:r w:rsidRPr="00CC75DF">
        <w:rPr>
          <w:rFonts w:ascii="Times New Roman" w:hAnsi="Times New Roman"/>
          <w:i/>
          <w:sz w:val="24"/>
          <w:szCs w:val="24"/>
        </w:rPr>
        <w:t xml:space="preserve"> untuk membangun peserta didik yang cerdas dan berkarakter</w:t>
      </w:r>
      <w:r w:rsidRPr="00CC75DF">
        <w:rPr>
          <w:rFonts w:ascii="Times New Roman" w:hAnsi="Times New Roman"/>
          <w:i/>
          <w:sz w:val="24"/>
          <w:szCs w:val="24"/>
          <w:lang w:val="id-ID"/>
        </w:rPr>
        <w:t>.</w:t>
      </w:r>
      <w:r w:rsidRPr="00CC75DF">
        <w:rPr>
          <w:rFonts w:ascii="Times New Roman" w:hAnsi="Times New Roman"/>
          <w:sz w:val="24"/>
          <w:szCs w:val="24"/>
          <w:lang w:val="id-ID"/>
        </w:rPr>
        <w:t xml:space="preserve"> Jurnal Aksioma. volume 6. tahun 2014.</w:t>
      </w:r>
    </w:p>
    <w:p w:rsidR="00184573" w:rsidRPr="00CC75DF" w:rsidRDefault="00184573" w:rsidP="00184573">
      <w:pPr>
        <w:autoSpaceDE w:val="0"/>
        <w:autoSpaceDN w:val="0"/>
        <w:adjustRightInd w:val="0"/>
        <w:spacing w:after="120" w:line="240" w:lineRule="auto"/>
        <w:ind w:left="426" w:hanging="426"/>
        <w:jc w:val="both"/>
        <w:rPr>
          <w:rFonts w:ascii="Times New Roman" w:eastAsia="Times New Roman+FPEF" w:hAnsi="Times New Roman"/>
          <w:sz w:val="24"/>
          <w:szCs w:val="24"/>
        </w:rPr>
      </w:pPr>
      <w:r w:rsidRPr="00CC75DF">
        <w:rPr>
          <w:rFonts w:ascii="Times New Roman" w:hAnsi="Times New Roman"/>
          <w:sz w:val="24"/>
          <w:szCs w:val="24"/>
        </w:rPr>
        <w:t>G</w:t>
      </w:r>
      <w:r w:rsidRPr="00CC75DF">
        <w:rPr>
          <w:rFonts w:ascii="Times New Roman" w:hAnsi="Times New Roman"/>
          <w:sz w:val="24"/>
          <w:szCs w:val="24"/>
          <w:lang w:val="id-ID"/>
        </w:rPr>
        <w:t>agne</w:t>
      </w:r>
      <w:r w:rsidRPr="00CC75DF">
        <w:rPr>
          <w:rFonts w:ascii="Times New Roman" w:eastAsia="Times New Roman+FPEF" w:hAnsi="Times New Roman"/>
          <w:sz w:val="24"/>
          <w:szCs w:val="24"/>
        </w:rPr>
        <w:t xml:space="preserve">, A. 2008. </w:t>
      </w:r>
      <w:r w:rsidRPr="00CC75DF">
        <w:rPr>
          <w:rFonts w:ascii="Times New Roman" w:eastAsia="Times New Roman+FPEF" w:hAnsi="Times New Roman"/>
          <w:i/>
          <w:sz w:val="24"/>
          <w:szCs w:val="24"/>
        </w:rPr>
        <w:t>Constructivism and Peer Collaboration in Elementary Mathematics Education: The Connection to Estimology.</w:t>
      </w:r>
      <w:r w:rsidRPr="00CC75DF">
        <w:rPr>
          <w:rFonts w:ascii="Times New Roman" w:eastAsia="Times New Roman+FPEF" w:hAnsi="Times New Roman"/>
          <w:sz w:val="24"/>
          <w:szCs w:val="24"/>
        </w:rPr>
        <w:t xml:space="preserve"> </w:t>
      </w:r>
      <w:r w:rsidRPr="00CC75DF">
        <w:rPr>
          <w:rFonts w:ascii="Times New Roman" w:eastAsia="Times New Roman+FPEF" w:hAnsi="Times New Roman"/>
          <w:i/>
          <w:iCs/>
          <w:sz w:val="24"/>
          <w:szCs w:val="24"/>
        </w:rPr>
        <w:t>Eurasia</w:t>
      </w:r>
      <w:r w:rsidRPr="00CC75DF">
        <w:rPr>
          <w:rFonts w:ascii="Times New Roman" w:eastAsia="Times New Roman+FPEF" w:hAnsi="Times New Roman"/>
          <w:sz w:val="24"/>
          <w:szCs w:val="24"/>
        </w:rPr>
        <w:t xml:space="preserve"> </w:t>
      </w:r>
      <w:r w:rsidRPr="00CC75DF">
        <w:rPr>
          <w:rFonts w:ascii="Times New Roman" w:eastAsia="Times New Roman+FPEF" w:hAnsi="Times New Roman"/>
          <w:i/>
          <w:iCs/>
          <w:sz w:val="24"/>
          <w:szCs w:val="24"/>
        </w:rPr>
        <w:t>Journal of Mathematics</w:t>
      </w:r>
      <w:r w:rsidRPr="00CC75DF">
        <w:rPr>
          <w:rFonts w:ascii="Times New Roman" w:eastAsia="Times New Roman+FPEF" w:hAnsi="Times New Roman"/>
          <w:sz w:val="24"/>
          <w:szCs w:val="24"/>
        </w:rPr>
        <w:t>, vol. 4, no.4, 381-386.</w:t>
      </w:r>
    </w:p>
    <w:p w:rsidR="00184573" w:rsidRPr="00CC75DF" w:rsidRDefault="00184573" w:rsidP="00184573">
      <w:pPr>
        <w:autoSpaceDE w:val="0"/>
        <w:autoSpaceDN w:val="0"/>
        <w:adjustRightInd w:val="0"/>
        <w:spacing w:after="120" w:line="240" w:lineRule="auto"/>
        <w:ind w:left="426" w:hanging="426"/>
        <w:jc w:val="both"/>
        <w:rPr>
          <w:rFonts w:ascii="Times New Roman" w:eastAsia="Times New Roman+FPEF" w:hAnsi="Times New Roman"/>
          <w:sz w:val="24"/>
          <w:szCs w:val="24"/>
        </w:rPr>
      </w:pPr>
      <w:r w:rsidRPr="00CC75DF">
        <w:rPr>
          <w:rFonts w:ascii="Times New Roman" w:hAnsi="Times New Roman"/>
          <w:sz w:val="24"/>
          <w:szCs w:val="24"/>
        </w:rPr>
        <w:t>G</w:t>
      </w:r>
      <w:r w:rsidRPr="00CC75DF">
        <w:rPr>
          <w:rFonts w:ascii="Times New Roman" w:hAnsi="Times New Roman"/>
          <w:sz w:val="24"/>
          <w:szCs w:val="24"/>
          <w:lang w:val="id-ID"/>
        </w:rPr>
        <w:t>agne</w:t>
      </w:r>
      <w:r w:rsidRPr="00CC75DF">
        <w:rPr>
          <w:rFonts w:ascii="Times New Roman" w:eastAsia="Times New Roman+FPEF" w:hAnsi="Times New Roman"/>
          <w:sz w:val="24"/>
          <w:szCs w:val="24"/>
        </w:rPr>
        <w:t xml:space="preserve"> et al. 1983. </w:t>
      </w:r>
      <w:r w:rsidRPr="00CC75DF">
        <w:rPr>
          <w:rFonts w:ascii="Times New Roman" w:eastAsia="Times New Roman+FPEF" w:hAnsi="Times New Roman"/>
          <w:i/>
          <w:sz w:val="24"/>
          <w:szCs w:val="24"/>
        </w:rPr>
        <w:t xml:space="preserve">The Effectiveness of Mastery Learning Strategies in Undergraduate Educations Courses. </w:t>
      </w:r>
      <w:r w:rsidRPr="00CC75DF">
        <w:rPr>
          <w:rFonts w:ascii="Times New Roman" w:eastAsia="Times New Roman+FPEF" w:hAnsi="Times New Roman"/>
          <w:iCs/>
          <w:sz w:val="24"/>
          <w:szCs w:val="24"/>
        </w:rPr>
        <w:t>Journal of Educational Research</w:t>
      </w:r>
      <w:r w:rsidRPr="00CC75DF">
        <w:rPr>
          <w:rFonts w:ascii="Times New Roman" w:eastAsia="Times New Roman+FPEF" w:hAnsi="Times New Roman"/>
          <w:sz w:val="24"/>
          <w:szCs w:val="24"/>
        </w:rPr>
        <w:t>, vol.76, No. 4, 210-214.</w:t>
      </w:r>
    </w:p>
    <w:p w:rsidR="00184573" w:rsidRPr="00CC75DF" w:rsidRDefault="00184573" w:rsidP="00184573">
      <w:pPr>
        <w:autoSpaceDE w:val="0"/>
        <w:autoSpaceDN w:val="0"/>
        <w:adjustRightInd w:val="0"/>
        <w:spacing w:after="120" w:line="240" w:lineRule="auto"/>
        <w:ind w:left="426" w:hanging="426"/>
        <w:jc w:val="both"/>
        <w:rPr>
          <w:rFonts w:ascii="Times New Roman" w:eastAsia="Times New Roman+FPEF" w:hAnsi="Times New Roman"/>
          <w:sz w:val="24"/>
          <w:szCs w:val="24"/>
          <w:lang w:val="id-ID"/>
        </w:rPr>
      </w:pPr>
      <w:r w:rsidRPr="00CC75DF">
        <w:rPr>
          <w:rFonts w:ascii="Times New Roman" w:hAnsi="Times New Roman"/>
          <w:sz w:val="24"/>
          <w:szCs w:val="24"/>
        </w:rPr>
        <w:t>Hudojo</w:t>
      </w:r>
      <w:r w:rsidRPr="00CC75DF">
        <w:rPr>
          <w:rFonts w:ascii="Times New Roman" w:eastAsia="Times New Roman+FPEF" w:hAnsi="Times New Roman"/>
          <w:sz w:val="24"/>
          <w:szCs w:val="24"/>
        </w:rPr>
        <w:t xml:space="preserve">, H. 1998. </w:t>
      </w:r>
      <w:r w:rsidRPr="00CC75DF">
        <w:rPr>
          <w:rFonts w:ascii="Times New Roman" w:eastAsia="Times New Roman+FPEF" w:hAnsi="Times New Roman"/>
          <w:i/>
          <w:iCs/>
          <w:sz w:val="24"/>
          <w:szCs w:val="24"/>
        </w:rPr>
        <w:t>Mengajar Belaj</w:t>
      </w:r>
      <w:r w:rsidRPr="00CC75DF">
        <w:rPr>
          <w:rFonts w:ascii="Times New Roman" w:eastAsia="Times New Roman+FPEF" w:hAnsi="Times New Roman"/>
          <w:i/>
          <w:iCs/>
          <w:sz w:val="24"/>
          <w:szCs w:val="24"/>
          <w:lang w:val="id-ID"/>
        </w:rPr>
        <w:t>ar</w:t>
      </w:r>
      <w:r w:rsidRPr="00CC75DF">
        <w:rPr>
          <w:rFonts w:ascii="Times New Roman" w:eastAsia="Times New Roman+FPEF" w:hAnsi="Times New Roman"/>
          <w:sz w:val="24"/>
          <w:szCs w:val="24"/>
        </w:rPr>
        <w:t xml:space="preserve">. </w:t>
      </w:r>
      <w:r w:rsidRPr="00CC75DF">
        <w:rPr>
          <w:rFonts w:ascii="Times New Roman" w:eastAsia="Times New Roman+FPEF" w:hAnsi="Times New Roman"/>
          <w:sz w:val="24"/>
          <w:szCs w:val="24"/>
          <w:lang w:val="fi-FI"/>
        </w:rPr>
        <w:t>Jakarta: Depdikbud</w:t>
      </w: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sz w:val="24"/>
          <w:szCs w:val="24"/>
          <w:lang w:val="id-ID"/>
        </w:rPr>
      </w:pPr>
      <w:r w:rsidRPr="00CC75DF">
        <w:rPr>
          <w:rFonts w:ascii="Times New Roman" w:hAnsi="Times New Roman"/>
          <w:sz w:val="24"/>
          <w:szCs w:val="24"/>
          <w:lang w:val="fi-FI"/>
        </w:rPr>
        <w:t xml:space="preserve">Isjoni, Ismail, dan Mahmud. 2008. </w:t>
      </w:r>
      <w:r w:rsidRPr="00CC75DF">
        <w:rPr>
          <w:rFonts w:ascii="Times New Roman" w:hAnsi="Times New Roman"/>
          <w:i/>
          <w:sz w:val="24"/>
          <w:szCs w:val="24"/>
          <w:lang w:val="fi-FI"/>
        </w:rPr>
        <w:t>ICT Untuk Sekolah Unggul.</w:t>
      </w:r>
      <w:r w:rsidRPr="00CC75DF">
        <w:rPr>
          <w:rFonts w:ascii="Times New Roman" w:hAnsi="Times New Roman"/>
          <w:sz w:val="24"/>
          <w:szCs w:val="24"/>
          <w:lang w:val="fi-FI"/>
        </w:rPr>
        <w:t xml:space="preserve"> Yogyakarta: Pustaka Pelajar.</w:t>
      </w: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sz w:val="24"/>
          <w:szCs w:val="24"/>
          <w:lang w:val="id-ID"/>
        </w:rPr>
      </w:pPr>
      <w:r w:rsidRPr="00CC75DF">
        <w:rPr>
          <w:rFonts w:ascii="Times New Roman" w:hAnsi="Times New Roman"/>
          <w:sz w:val="24"/>
          <w:szCs w:val="24"/>
          <w:lang w:val="id-ID"/>
        </w:rPr>
        <w:t>Hadi,  Syaipul. 2008.</w:t>
      </w:r>
      <w:r w:rsidRPr="00CC75DF">
        <w:rPr>
          <w:rFonts w:ascii="Times New Roman" w:hAnsi="Times New Roman"/>
          <w:i/>
          <w:sz w:val="24"/>
          <w:szCs w:val="24"/>
          <w:lang w:val="id-ID"/>
        </w:rPr>
        <w:t xml:space="preserve"> Pembelajaran penjumlahan dan pengurangan pecahan dengan menggunakan media komik pada siswa kelas VII </w:t>
      </w:r>
      <w:r w:rsidR="00F148F8">
        <w:rPr>
          <w:rFonts w:ascii="Times New Roman" w:hAnsi="Times New Roman"/>
          <w:i/>
          <w:sz w:val="24"/>
          <w:szCs w:val="24"/>
          <w:lang w:val="id-ID"/>
        </w:rPr>
        <w:t>SD</w:t>
      </w:r>
      <w:r w:rsidRPr="00CC75DF">
        <w:rPr>
          <w:rFonts w:ascii="Times New Roman" w:hAnsi="Times New Roman"/>
          <w:i/>
          <w:sz w:val="24"/>
          <w:szCs w:val="24"/>
          <w:lang w:val="id-ID"/>
        </w:rPr>
        <w:t xml:space="preserve"> Muhammadiyah 08 Malang,</w:t>
      </w:r>
      <w:r w:rsidRPr="00CC75DF">
        <w:rPr>
          <w:rFonts w:ascii="Times New Roman" w:hAnsi="Times New Roman"/>
          <w:sz w:val="24"/>
          <w:szCs w:val="24"/>
          <w:lang w:val="id-ID"/>
        </w:rPr>
        <w:t xml:space="preserve"> simposium nasional penelitian pendidikan Jakarta.</w:t>
      </w: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sz w:val="24"/>
          <w:szCs w:val="24"/>
          <w:lang w:val="id-ID"/>
        </w:rPr>
      </w:pPr>
      <w:r w:rsidRPr="00CC75DF">
        <w:rPr>
          <w:rFonts w:ascii="Times New Roman" w:hAnsi="Times New Roman"/>
          <w:sz w:val="24"/>
          <w:szCs w:val="24"/>
          <w:lang w:val="id-ID" w:eastAsia="en-GB"/>
        </w:rPr>
        <w:t>Kertajaya</w:t>
      </w:r>
      <w:r w:rsidRPr="00CC75DF">
        <w:rPr>
          <w:rFonts w:ascii="Times New Roman" w:hAnsi="Times New Roman"/>
          <w:sz w:val="24"/>
          <w:szCs w:val="24"/>
        </w:rPr>
        <w:t>, 19</w:t>
      </w:r>
      <w:r w:rsidRPr="00CC75DF">
        <w:rPr>
          <w:rFonts w:ascii="Times New Roman" w:hAnsi="Times New Roman"/>
          <w:sz w:val="24"/>
          <w:szCs w:val="24"/>
          <w:lang w:val="id-ID"/>
        </w:rPr>
        <w:t>99</w:t>
      </w:r>
      <w:r w:rsidRPr="00CC75DF">
        <w:rPr>
          <w:rFonts w:ascii="Times New Roman" w:hAnsi="Times New Roman"/>
          <w:sz w:val="24"/>
          <w:szCs w:val="24"/>
        </w:rPr>
        <w:t xml:space="preserve">. </w:t>
      </w:r>
      <w:r w:rsidRPr="00CC75DF">
        <w:rPr>
          <w:rFonts w:ascii="Times New Roman" w:hAnsi="Times New Roman"/>
          <w:i/>
          <w:sz w:val="24"/>
          <w:szCs w:val="24"/>
        </w:rPr>
        <w:t>Relational Understanding and Instrumental Understanding.</w:t>
      </w:r>
      <w:r w:rsidRPr="00CC75DF">
        <w:rPr>
          <w:rFonts w:ascii="Times New Roman" w:hAnsi="Times New Roman"/>
          <w:sz w:val="24"/>
          <w:szCs w:val="24"/>
        </w:rPr>
        <w:t xml:space="preserve"> In </w:t>
      </w:r>
      <w:r w:rsidRPr="00CC75DF">
        <w:rPr>
          <w:rFonts w:ascii="Times New Roman" w:hAnsi="Times New Roman"/>
          <w:sz w:val="24"/>
          <w:szCs w:val="24"/>
          <w:lang w:val="id-ID"/>
        </w:rPr>
        <w:t>character</w:t>
      </w:r>
      <w:r w:rsidRPr="00CC75DF">
        <w:rPr>
          <w:rFonts w:ascii="Times New Roman" w:hAnsi="Times New Roman"/>
          <w:sz w:val="24"/>
          <w:szCs w:val="24"/>
        </w:rPr>
        <w:t xml:space="preserve"> Teaching, No. 77</w:t>
      </w: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color w:val="000000"/>
          <w:sz w:val="24"/>
          <w:szCs w:val="24"/>
          <w:lang w:val="id-ID"/>
        </w:rPr>
      </w:pPr>
      <w:r w:rsidRPr="00CC75DF">
        <w:rPr>
          <w:rFonts w:ascii="Times New Roman" w:hAnsi="Times New Roman"/>
          <w:sz w:val="24"/>
          <w:szCs w:val="24"/>
          <w:lang w:val="id-ID"/>
        </w:rPr>
        <w:t>Martono. 2007.</w:t>
      </w:r>
      <w:r w:rsidRPr="00CC75DF">
        <w:rPr>
          <w:rFonts w:ascii="Times New Roman" w:hAnsi="Times New Roman"/>
          <w:color w:val="000000"/>
          <w:sz w:val="24"/>
          <w:szCs w:val="24"/>
          <w:lang w:val="id-ID"/>
        </w:rPr>
        <w:t xml:space="preserve"> S</w:t>
      </w:r>
      <w:r w:rsidRPr="00CC75DF">
        <w:rPr>
          <w:rFonts w:ascii="Times New Roman" w:hAnsi="Times New Roman"/>
          <w:i/>
          <w:color w:val="000000"/>
          <w:sz w:val="24"/>
          <w:szCs w:val="24"/>
          <w:lang w:val="id-ID"/>
        </w:rPr>
        <w:t>trategi pendidikan seni lukis di sanggar Pratista Yogyakarta untuk anak usia dini.</w:t>
      </w:r>
      <w:r w:rsidRPr="00CC75DF">
        <w:rPr>
          <w:rFonts w:ascii="Times New Roman" w:hAnsi="Times New Roman"/>
          <w:color w:val="000000"/>
          <w:sz w:val="24"/>
          <w:szCs w:val="24"/>
          <w:lang w:val="id-ID"/>
        </w:rPr>
        <w:t xml:space="preserve"> UNY press</w:t>
      </w:r>
    </w:p>
    <w:p w:rsidR="00184573" w:rsidRPr="00CC75DF" w:rsidRDefault="00184573" w:rsidP="00184573">
      <w:pPr>
        <w:autoSpaceDE w:val="0"/>
        <w:autoSpaceDN w:val="0"/>
        <w:adjustRightInd w:val="0"/>
        <w:spacing w:after="120" w:line="240" w:lineRule="auto"/>
        <w:ind w:left="426" w:hanging="426"/>
        <w:jc w:val="both"/>
        <w:rPr>
          <w:rFonts w:ascii="Times New Roman" w:eastAsia="Times New Roman+FPEF" w:hAnsi="Times New Roman"/>
          <w:sz w:val="24"/>
          <w:szCs w:val="24"/>
        </w:rPr>
      </w:pPr>
      <w:r w:rsidRPr="00CC75DF">
        <w:rPr>
          <w:rFonts w:ascii="Times New Roman" w:hAnsi="Times New Roman"/>
          <w:color w:val="000000"/>
          <w:sz w:val="24"/>
          <w:szCs w:val="24"/>
          <w:lang w:val="fi-FI"/>
        </w:rPr>
        <w:t>Muijs</w:t>
      </w:r>
      <w:r w:rsidRPr="00CC75DF">
        <w:rPr>
          <w:rFonts w:ascii="Times New Roman" w:eastAsia="Times New Roman+FPEF" w:hAnsi="Times New Roman"/>
          <w:sz w:val="24"/>
          <w:szCs w:val="24"/>
          <w:lang w:val="fi-FI"/>
        </w:rPr>
        <w:t xml:space="preserve"> dan Reynold. </w:t>
      </w:r>
      <w:r w:rsidRPr="00CC75DF">
        <w:rPr>
          <w:rFonts w:ascii="Times New Roman" w:eastAsia="Times New Roman+FPEF" w:hAnsi="Times New Roman"/>
          <w:sz w:val="24"/>
          <w:szCs w:val="24"/>
        </w:rPr>
        <w:t xml:space="preserve">2008. </w:t>
      </w:r>
      <w:r w:rsidRPr="00CC75DF">
        <w:rPr>
          <w:rFonts w:ascii="Times New Roman" w:eastAsia="Times New Roman+FPEF" w:hAnsi="Times New Roman"/>
          <w:i/>
          <w:iCs/>
          <w:sz w:val="24"/>
          <w:szCs w:val="24"/>
        </w:rPr>
        <w:t>Effective Teaching: Teori dan Aplikasi</w:t>
      </w:r>
      <w:r w:rsidRPr="00CC75DF">
        <w:rPr>
          <w:rFonts w:ascii="Times New Roman" w:eastAsia="Times New Roman+FPEF" w:hAnsi="Times New Roman"/>
          <w:sz w:val="24"/>
          <w:szCs w:val="24"/>
        </w:rPr>
        <w:t>. Yogyakarta: Pustaka Pelajar.</w:t>
      </w:r>
    </w:p>
    <w:p w:rsidR="00184573" w:rsidRPr="00CC75DF" w:rsidRDefault="00184573" w:rsidP="00184573">
      <w:pPr>
        <w:autoSpaceDE w:val="0"/>
        <w:autoSpaceDN w:val="0"/>
        <w:adjustRightInd w:val="0"/>
        <w:spacing w:after="120" w:line="240" w:lineRule="auto"/>
        <w:ind w:left="426" w:hanging="426"/>
        <w:jc w:val="both"/>
        <w:rPr>
          <w:rFonts w:ascii="Times New Roman" w:eastAsia="Times New Roman+FPEF" w:hAnsi="Times New Roman"/>
          <w:sz w:val="24"/>
          <w:szCs w:val="24"/>
          <w:lang w:val="id-ID"/>
        </w:rPr>
      </w:pPr>
      <w:r w:rsidRPr="00CC75DF">
        <w:rPr>
          <w:rFonts w:ascii="Times New Roman" w:hAnsi="Times New Roman"/>
          <w:sz w:val="24"/>
          <w:szCs w:val="24"/>
          <w:lang w:eastAsia="en-GB"/>
        </w:rPr>
        <w:t>Piaget</w:t>
      </w:r>
      <w:r w:rsidRPr="00CC75DF">
        <w:rPr>
          <w:rFonts w:ascii="Times New Roman" w:eastAsia="Times New Roman+FPEF" w:hAnsi="Times New Roman"/>
          <w:sz w:val="24"/>
          <w:szCs w:val="24"/>
        </w:rPr>
        <w:t xml:space="preserve">, J. 1973. </w:t>
      </w:r>
      <w:r w:rsidRPr="00CC75DF">
        <w:rPr>
          <w:rFonts w:ascii="Times New Roman" w:eastAsia="Times New Roman+FPEF" w:hAnsi="Times New Roman"/>
          <w:i/>
          <w:iCs/>
          <w:sz w:val="24"/>
          <w:szCs w:val="24"/>
        </w:rPr>
        <w:t>The Child and Reality (W. Mays, Trans)</w:t>
      </w:r>
      <w:r w:rsidRPr="00CC75DF">
        <w:rPr>
          <w:rFonts w:ascii="Times New Roman" w:eastAsia="Times New Roman+FPEF" w:hAnsi="Times New Roman"/>
          <w:sz w:val="24"/>
          <w:szCs w:val="24"/>
        </w:rPr>
        <w:t>. London: Routledge &amp; Kegan Paul.</w:t>
      </w: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sz w:val="24"/>
          <w:szCs w:val="24"/>
          <w:lang w:eastAsia="en-GB"/>
        </w:rPr>
      </w:pPr>
      <w:r w:rsidRPr="00CC75DF">
        <w:rPr>
          <w:rFonts w:ascii="Times New Roman" w:hAnsi="Times New Roman"/>
          <w:sz w:val="24"/>
          <w:szCs w:val="24"/>
          <w:lang w:eastAsia="en-GB"/>
        </w:rPr>
        <w:t xml:space="preserve">Samsudi. 2009. </w:t>
      </w:r>
      <w:r w:rsidR="00786E21">
        <w:rPr>
          <w:rFonts w:ascii="Times New Roman" w:hAnsi="Times New Roman"/>
          <w:i/>
          <w:sz w:val="24"/>
          <w:szCs w:val="24"/>
          <w:lang w:eastAsia="en-GB"/>
        </w:rPr>
        <w:t>De</w:t>
      </w:r>
      <w:r w:rsidRPr="00CC75DF">
        <w:rPr>
          <w:rFonts w:ascii="Times New Roman" w:hAnsi="Times New Roman"/>
          <w:i/>
          <w:sz w:val="24"/>
          <w:szCs w:val="24"/>
          <w:lang w:eastAsia="en-GB"/>
        </w:rPr>
        <w:t xml:space="preserve">sain Penelitian </w:t>
      </w:r>
      <w:r w:rsidRPr="00CC75DF">
        <w:rPr>
          <w:rFonts w:ascii="Times New Roman" w:eastAsia="Times New Roman+FPEF" w:hAnsi="Times New Roman"/>
          <w:i/>
          <w:sz w:val="24"/>
          <w:szCs w:val="24"/>
        </w:rPr>
        <w:t>Pendidikan</w:t>
      </w:r>
      <w:r w:rsidRPr="00CC75DF">
        <w:rPr>
          <w:rFonts w:ascii="Times New Roman" w:hAnsi="Times New Roman"/>
          <w:sz w:val="24"/>
          <w:szCs w:val="24"/>
          <w:lang w:eastAsia="en-GB"/>
        </w:rPr>
        <w:t>. Semarang : UNNES PRESS.</w:t>
      </w: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sz w:val="24"/>
          <w:szCs w:val="24"/>
          <w:lang w:val="id-ID"/>
        </w:rPr>
      </w:pPr>
      <w:r w:rsidRPr="00CC75DF">
        <w:rPr>
          <w:rFonts w:ascii="Times New Roman" w:hAnsi="Times New Roman"/>
          <w:sz w:val="24"/>
          <w:szCs w:val="24"/>
          <w:lang w:eastAsia="en-GB"/>
        </w:rPr>
        <w:t>Schramm</w:t>
      </w:r>
      <w:r w:rsidRPr="00CC75DF">
        <w:rPr>
          <w:rFonts w:ascii="Times New Roman" w:hAnsi="Times New Roman"/>
          <w:sz w:val="24"/>
          <w:szCs w:val="24"/>
        </w:rPr>
        <w:t xml:space="preserve">, 1984. </w:t>
      </w:r>
      <w:r w:rsidRPr="00CC75DF">
        <w:rPr>
          <w:rFonts w:ascii="Times New Roman" w:hAnsi="Times New Roman"/>
          <w:i/>
          <w:iCs/>
          <w:sz w:val="24"/>
          <w:szCs w:val="24"/>
          <w:lang w:val="sv-SE"/>
        </w:rPr>
        <w:t xml:space="preserve">Media Besar Media Kecil, Alat dan Teknologi untuk Pengajaran, </w:t>
      </w:r>
      <w:r w:rsidRPr="00CC75DF">
        <w:rPr>
          <w:rFonts w:ascii="Times New Roman" w:hAnsi="Times New Roman"/>
          <w:sz w:val="24"/>
          <w:szCs w:val="24"/>
          <w:lang w:val="sv-SE"/>
        </w:rPr>
        <w:t xml:space="preserve">Seri Pustaka Teknologi Pendidikan No. 5. </w:t>
      </w:r>
      <w:r w:rsidRPr="00CC75DF">
        <w:rPr>
          <w:rFonts w:ascii="Times New Roman" w:hAnsi="Times New Roman"/>
          <w:sz w:val="24"/>
          <w:szCs w:val="24"/>
        </w:rPr>
        <w:t>IKIP Semarang.</w:t>
      </w:r>
    </w:p>
    <w:p w:rsidR="00184573" w:rsidRPr="00CC75DF" w:rsidRDefault="00184573" w:rsidP="00184573">
      <w:pPr>
        <w:autoSpaceDE w:val="0"/>
        <w:autoSpaceDN w:val="0"/>
        <w:adjustRightInd w:val="0"/>
        <w:spacing w:after="120" w:line="240" w:lineRule="auto"/>
        <w:ind w:left="426" w:hanging="426"/>
        <w:jc w:val="both"/>
        <w:rPr>
          <w:rFonts w:ascii="Times New Roman" w:eastAsia="Times New Roman+FPEF" w:hAnsi="Times New Roman"/>
          <w:sz w:val="24"/>
          <w:szCs w:val="24"/>
        </w:rPr>
      </w:pPr>
      <w:r w:rsidRPr="00CC75DF">
        <w:rPr>
          <w:rFonts w:ascii="Times New Roman" w:hAnsi="Times New Roman"/>
          <w:sz w:val="24"/>
          <w:szCs w:val="24"/>
          <w:lang w:val="id-ID" w:eastAsia="en-GB"/>
        </w:rPr>
        <w:t>Plomp</w:t>
      </w:r>
      <w:r w:rsidRPr="00CC75DF">
        <w:rPr>
          <w:rFonts w:ascii="Times New Roman" w:eastAsia="Times New Roman+FPEF" w:hAnsi="Times New Roman"/>
          <w:sz w:val="24"/>
          <w:szCs w:val="24"/>
        </w:rPr>
        <w:t xml:space="preserve">. 1978. </w:t>
      </w:r>
      <w:r w:rsidRPr="00CC75DF">
        <w:rPr>
          <w:rFonts w:ascii="Times New Roman" w:eastAsia="Times New Roman+FPEF" w:hAnsi="Times New Roman"/>
          <w:i/>
          <w:iCs/>
          <w:sz w:val="24"/>
          <w:szCs w:val="24"/>
        </w:rPr>
        <w:t>Characteristic</w:t>
      </w:r>
      <w:r w:rsidRPr="00CC75DF">
        <w:rPr>
          <w:rFonts w:ascii="Times New Roman" w:eastAsia="Times New Roman+FPEF" w:hAnsi="Times New Roman"/>
          <w:i/>
          <w:iCs/>
          <w:sz w:val="24"/>
          <w:szCs w:val="24"/>
          <w:lang w:val="id-ID"/>
        </w:rPr>
        <w:t xml:space="preserve"> building</w:t>
      </w:r>
      <w:r w:rsidRPr="00CC75DF">
        <w:rPr>
          <w:rFonts w:ascii="Times New Roman" w:eastAsia="Times New Roman+FPEF" w:hAnsi="Times New Roman"/>
          <w:i/>
          <w:iCs/>
          <w:sz w:val="24"/>
          <w:szCs w:val="24"/>
        </w:rPr>
        <w:t xml:space="preserve"> of Constructivist Learning and Teaching</w:t>
      </w:r>
      <w:r w:rsidRPr="00CC75DF">
        <w:rPr>
          <w:rFonts w:ascii="Times New Roman" w:eastAsia="Times New Roman+FPEF" w:hAnsi="Times New Roman"/>
          <w:sz w:val="24"/>
          <w:szCs w:val="24"/>
        </w:rPr>
        <w:t>. http:www.stemnet.nf.ca (26/11/2009).</w:t>
      </w:r>
    </w:p>
    <w:p w:rsidR="00184573" w:rsidRPr="00CC75DF" w:rsidRDefault="00184573" w:rsidP="00184573">
      <w:pPr>
        <w:autoSpaceDE w:val="0"/>
        <w:autoSpaceDN w:val="0"/>
        <w:adjustRightInd w:val="0"/>
        <w:spacing w:after="120" w:line="240" w:lineRule="auto"/>
        <w:ind w:left="426" w:hanging="426"/>
        <w:jc w:val="both"/>
        <w:rPr>
          <w:rFonts w:ascii="Times New Roman" w:hAnsi="Times New Roman"/>
          <w:sz w:val="24"/>
          <w:szCs w:val="24"/>
        </w:rPr>
      </w:pPr>
      <w:r w:rsidRPr="00CC75DF">
        <w:rPr>
          <w:rFonts w:ascii="Times New Roman" w:hAnsi="Times New Roman"/>
          <w:sz w:val="24"/>
          <w:szCs w:val="24"/>
          <w:lang w:val="id-ID" w:eastAsia="en-GB"/>
        </w:rPr>
        <w:t>Tiedth</w:t>
      </w:r>
      <w:r w:rsidRPr="00CC75DF">
        <w:rPr>
          <w:rFonts w:ascii="Times New Roman" w:hAnsi="Times New Roman"/>
          <w:sz w:val="24"/>
          <w:szCs w:val="24"/>
        </w:rPr>
        <w:t xml:space="preserve">, W.S. 2004. </w:t>
      </w:r>
      <w:r w:rsidRPr="00CC75DF">
        <w:rPr>
          <w:rFonts w:ascii="Times New Roman" w:hAnsi="Times New Roman"/>
          <w:i/>
          <w:iCs/>
          <w:sz w:val="24"/>
          <w:szCs w:val="24"/>
        </w:rPr>
        <w:t>Psikologi Pengajaran</w:t>
      </w:r>
      <w:r w:rsidRPr="00CC75DF">
        <w:rPr>
          <w:rFonts w:ascii="Times New Roman" w:hAnsi="Times New Roman"/>
          <w:sz w:val="24"/>
          <w:szCs w:val="24"/>
        </w:rPr>
        <w:t>. Yogyakarta : Media Abadi.</w:t>
      </w:r>
    </w:p>
    <w:p w:rsidR="00184573" w:rsidRPr="00CC75DF" w:rsidRDefault="00184573" w:rsidP="00184573">
      <w:pPr>
        <w:tabs>
          <w:tab w:val="left" w:pos="1928"/>
        </w:tabs>
        <w:spacing w:after="0" w:line="240" w:lineRule="auto"/>
        <w:rPr>
          <w:rFonts w:ascii="Times New Roman" w:hAnsi="Times New Roman"/>
          <w:sz w:val="24"/>
          <w:szCs w:val="24"/>
        </w:rPr>
      </w:pPr>
    </w:p>
    <w:p w:rsidR="00184573" w:rsidRPr="00CC75DF" w:rsidRDefault="00184573" w:rsidP="00184573">
      <w:pPr>
        <w:jc w:val="center"/>
        <w:rPr>
          <w:rFonts w:ascii="Times New Roman" w:hAnsi="Times New Roman"/>
          <w:sz w:val="24"/>
          <w:szCs w:val="24"/>
        </w:rPr>
      </w:pPr>
    </w:p>
    <w:sectPr w:rsidR="00184573" w:rsidRPr="00CC75DF" w:rsidSect="008131AB">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AF9" w:rsidRDefault="00C20AF9" w:rsidP="00006ADC">
      <w:pPr>
        <w:spacing w:after="0" w:line="240" w:lineRule="auto"/>
      </w:pPr>
      <w:r>
        <w:separator/>
      </w:r>
    </w:p>
  </w:endnote>
  <w:endnote w:type="continuationSeparator" w:id="1">
    <w:p w:rsidR="00C20AF9" w:rsidRDefault="00C20AF9" w:rsidP="00006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234"/>
      <w:docPartObj>
        <w:docPartGallery w:val="Page Numbers (Bottom of Page)"/>
        <w:docPartUnique/>
      </w:docPartObj>
    </w:sdtPr>
    <w:sdtContent>
      <w:p w:rsidR="00127B74" w:rsidRDefault="0090280D">
        <w:pPr>
          <w:pStyle w:val="Footer"/>
          <w:jc w:val="center"/>
        </w:pPr>
        <w:fldSimple w:instr=" PAGE   \* MERGEFORMAT ">
          <w:r w:rsidR="001D2442">
            <w:rPr>
              <w:noProof/>
            </w:rPr>
            <w:t>1</w:t>
          </w:r>
        </w:fldSimple>
      </w:p>
    </w:sdtContent>
  </w:sdt>
  <w:p w:rsidR="00127B74" w:rsidRDefault="00127B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AF9" w:rsidRDefault="00C20AF9" w:rsidP="00006ADC">
      <w:pPr>
        <w:spacing w:after="0" w:line="240" w:lineRule="auto"/>
      </w:pPr>
      <w:r>
        <w:separator/>
      </w:r>
    </w:p>
  </w:footnote>
  <w:footnote w:type="continuationSeparator" w:id="1">
    <w:p w:rsidR="00C20AF9" w:rsidRDefault="00C20AF9" w:rsidP="00006A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multilevel"/>
    <w:tmpl w:val="0000001D"/>
    <w:name w:val="WW8Num40"/>
    <w:lvl w:ilvl="0">
      <w:start w:val="1"/>
      <w:numFmt w:val="decimal"/>
      <w:lvlText w:val="%1."/>
      <w:lvlJc w:val="left"/>
      <w:pPr>
        <w:tabs>
          <w:tab w:val="num" w:pos="720"/>
        </w:tabs>
        <w:ind w:left="720" w:hanging="360"/>
      </w:pPr>
      <w:rPr>
        <w:rFonts w:cs="Times New Roman"/>
      </w:rPr>
    </w:lvl>
    <w:lvl w:ilvl="1">
      <w:start w:val="3"/>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93C281F"/>
    <w:multiLevelType w:val="hybridMultilevel"/>
    <w:tmpl w:val="562E9A3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575B8"/>
    <w:multiLevelType w:val="hybridMultilevel"/>
    <w:tmpl w:val="FEA6EA10"/>
    <w:lvl w:ilvl="0" w:tplc="393073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AB1973"/>
    <w:multiLevelType w:val="hybridMultilevel"/>
    <w:tmpl w:val="31AE532C"/>
    <w:lvl w:ilvl="0" w:tplc="2B500CD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5D2BE9"/>
    <w:multiLevelType w:val="hybridMultilevel"/>
    <w:tmpl w:val="FEA6EA10"/>
    <w:lvl w:ilvl="0" w:tplc="393073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B0068A"/>
    <w:multiLevelType w:val="hybridMultilevel"/>
    <w:tmpl w:val="E0D61EF4"/>
    <w:lvl w:ilvl="0" w:tplc="C278ECE0">
      <w:start w:val="1"/>
      <w:numFmt w:val="upperLetter"/>
      <w:lvlText w:val="%1."/>
      <w:lvlJc w:val="left"/>
      <w:pPr>
        <w:tabs>
          <w:tab w:val="num" w:pos="720"/>
        </w:tabs>
        <w:ind w:left="720" w:hanging="360"/>
      </w:pPr>
    </w:lvl>
    <w:lvl w:ilvl="1" w:tplc="158289DC" w:tentative="1">
      <w:start w:val="1"/>
      <w:numFmt w:val="upperLetter"/>
      <w:lvlText w:val="%2."/>
      <w:lvlJc w:val="left"/>
      <w:pPr>
        <w:tabs>
          <w:tab w:val="num" w:pos="1440"/>
        </w:tabs>
        <w:ind w:left="1440" w:hanging="360"/>
      </w:pPr>
    </w:lvl>
    <w:lvl w:ilvl="2" w:tplc="1DF217EE" w:tentative="1">
      <w:start w:val="1"/>
      <w:numFmt w:val="upperLetter"/>
      <w:lvlText w:val="%3."/>
      <w:lvlJc w:val="left"/>
      <w:pPr>
        <w:tabs>
          <w:tab w:val="num" w:pos="2160"/>
        </w:tabs>
        <w:ind w:left="2160" w:hanging="360"/>
      </w:pPr>
    </w:lvl>
    <w:lvl w:ilvl="3" w:tplc="4700305C" w:tentative="1">
      <w:start w:val="1"/>
      <w:numFmt w:val="upperLetter"/>
      <w:lvlText w:val="%4."/>
      <w:lvlJc w:val="left"/>
      <w:pPr>
        <w:tabs>
          <w:tab w:val="num" w:pos="2880"/>
        </w:tabs>
        <w:ind w:left="2880" w:hanging="360"/>
      </w:pPr>
    </w:lvl>
    <w:lvl w:ilvl="4" w:tplc="C16AB9F0" w:tentative="1">
      <w:start w:val="1"/>
      <w:numFmt w:val="upperLetter"/>
      <w:lvlText w:val="%5."/>
      <w:lvlJc w:val="left"/>
      <w:pPr>
        <w:tabs>
          <w:tab w:val="num" w:pos="3600"/>
        </w:tabs>
        <w:ind w:left="3600" w:hanging="360"/>
      </w:pPr>
    </w:lvl>
    <w:lvl w:ilvl="5" w:tplc="A5A675CA" w:tentative="1">
      <w:start w:val="1"/>
      <w:numFmt w:val="upperLetter"/>
      <w:lvlText w:val="%6."/>
      <w:lvlJc w:val="left"/>
      <w:pPr>
        <w:tabs>
          <w:tab w:val="num" w:pos="4320"/>
        </w:tabs>
        <w:ind w:left="4320" w:hanging="360"/>
      </w:pPr>
    </w:lvl>
    <w:lvl w:ilvl="6" w:tplc="20C8DEC0" w:tentative="1">
      <w:start w:val="1"/>
      <w:numFmt w:val="upperLetter"/>
      <w:lvlText w:val="%7."/>
      <w:lvlJc w:val="left"/>
      <w:pPr>
        <w:tabs>
          <w:tab w:val="num" w:pos="5040"/>
        </w:tabs>
        <w:ind w:left="5040" w:hanging="360"/>
      </w:pPr>
    </w:lvl>
    <w:lvl w:ilvl="7" w:tplc="E72E8786" w:tentative="1">
      <w:start w:val="1"/>
      <w:numFmt w:val="upperLetter"/>
      <w:lvlText w:val="%8."/>
      <w:lvlJc w:val="left"/>
      <w:pPr>
        <w:tabs>
          <w:tab w:val="num" w:pos="5760"/>
        </w:tabs>
        <w:ind w:left="5760" w:hanging="360"/>
      </w:pPr>
    </w:lvl>
    <w:lvl w:ilvl="8" w:tplc="82D839E8" w:tentative="1">
      <w:start w:val="1"/>
      <w:numFmt w:val="upperLetter"/>
      <w:lvlText w:val="%9."/>
      <w:lvlJc w:val="left"/>
      <w:pPr>
        <w:tabs>
          <w:tab w:val="num" w:pos="6480"/>
        </w:tabs>
        <w:ind w:left="6480" w:hanging="360"/>
      </w:pPr>
    </w:lvl>
  </w:abstractNum>
  <w:abstractNum w:abstractNumId="6">
    <w:nsid w:val="611C397A"/>
    <w:multiLevelType w:val="hybridMultilevel"/>
    <w:tmpl w:val="8B5A9F0A"/>
    <w:lvl w:ilvl="0" w:tplc="C096DC4A">
      <w:start w:val="1"/>
      <w:numFmt w:val="decimal"/>
      <w:lvlText w:val="%1)"/>
      <w:lvlJc w:val="left"/>
      <w:pPr>
        <w:tabs>
          <w:tab w:val="num" w:pos="720"/>
        </w:tabs>
        <w:ind w:left="720" w:hanging="360"/>
      </w:pPr>
    </w:lvl>
    <w:lvl w:ilvl="1" w:tplc="C5D88D08">
      <w:start w:val="1"/>
      <w:numFmt w:val="decimal"/>
      <w:lvlText w:val="%2)"/>
      <w:lvlJc w:val="left"/>
      <w:pPr>
        <w:tabs>
          <w:tab w:val="num" w:pos="1440"/>
        </w:tabs>
        <w:ind w:left="1440" w:hanging="360"/>
      </w:pPr>
    </w:lvl>
    <w:lvl w:ilvl="2" w:tplc="EC062C0A" w:tentative="1">
      <w:start w:val="1"/>
      <w:numFmt w:val="decimal"/>
      <w:lvlText w:val="%3)"/>
      <w:lvlJc w:val="left"/>
      <w:pPr>
        <w:tabs>
          <w:tab w:val="num" w:pos="2160"/>
        </w:tabs>
        <w:ind w:left="2160" w:hanging="360"/>
      </w:pPr>
    </w:lvl>
    <w:lvl w:ilvl="3" w:tplc="ED1CD816" w:tentative="1">
      <w:start w:val="1"/>
      <w:numFmt w:val="decimal"/>
      <w:lvlText w:val="%4)"/>
      <w:lvlJc w:val="left"/>
      <w:pPr>
        <w:tabs>
          <w:tab w:val="num" w:pos="2880"/>
        </w:tabs>
        <w:ind w:left="2880" w:hanging="360"/>
      </w:pPr>
    </w:lvl>
    <w:lvl w:ilvl="4" w:tplc="3AF63A14" w:tentative="1">
      <w:start w:val="1"/>
      <w:numFmt w:val="decimal"/>
      <w:lvlText w:val="%5)"/>
      <w:lvlJc w:val="left"/>
      <w:pPr>
        <w:tabs>
          <w:tab w:val="num" w:pos="3600"/>
        </w:tabs>
        <w:ind w:left="3600" w:hanging="360"/>
      </w:pPr>
    </w:lvl>
    <w:lvl w:ilvl="5" w:tplc="7DDCF3F2" w:tentative="1">
      <w:start w:val="1"/>
      <w:numFmt w:val="decimal"/>
      <w:lvlText w:val="%6)"/>
      <w:lvlJc w:val="left"/>
      <w:pPr>
        <w:tabs>
          <w:tab w:val="num" w:pos="4320"/>
        </w:tabs>
        <w:ind w:left="4320" w:hanging="360"/>
      </w:pPr>
    </w:lvl>
    <w:lvl w:ilvl="6" w:tplc="270ECCF8" w:tentative="1">
      <w:start w:val="1"/>
      <w:numFmt w:val="decimal"/>
      <w:lvlText w:val="%7)"/>
      <w:lvlJc w:val="left"/>
      <w:pPr>
        <w:tabs>
          <w:tab w:val="num" w:pos="5040"/>
        </w:tabs>
        <w:ind w:left="5040" w:hanging="360"/>
      </w:pPr>
    </w:lvl>
    <w:lvl w:ilvl="7" w:tplc="C14CFCAA" w:tentative="1">
      <w:start w:val="1"/>
      <w:numFmt w:val="decimal"/>
      <w:lvlText w:val="%8)"/>
      <w:lvlJc w:val="left"/>
      <w:pPr>
        <w:tabs>
          <w:tab w:val="num" w:pos="5760"/>
        </w:tabs>
        <w:ind w:left="5760" w:hanging="360"/>
      </w:pPr>
    </w:lvl>
    <w:lvl w:ilvl="8" w:tplc="C100B744" w:tentative="1">
      <w:start w:val="1"/>
      <w:numFmt w:val="decimal"/>
      <w:lvlText w:val="%9)"/>
      <w:lvlJc w:val="left"/>
      <w:pPr>
        <w:tabs>
          <w:tab w:val="num" w:pos="6480"/>
        </w:tabs>
        <w:ind w:left="6480" w:hanging="360"/>
      </w:pPr>
    </w:lvl>
  </w:abstractNum>
  <w:abstractNum w:abstractNumId="7">
    <w:nsid w:val="6B0276DA"/>
    <w:multiLevelType w:val="multilevel"/>
    <w:tmpl w:val="2ADC9D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ascii="Times New Roman" w:eastAsia="Times New Roman" w:hAnsi="Times New Roman" w:cs="Times New Roman"/>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5"/>
  </w:num>
  <w:num w:numId="4">
    <w:abstractNumId w:val="6"/>
  </w:num>
  <w:num w:numId="5">
    <w:abstractNumId w:val="1"/>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72335"/>
    <w:rsid w:val="00006ADC"/>
    <w:rsid w:val="00011443"/>
    <w:rsid w:val="000377A1"/>
    <w:rsid w:val="000404AD"/>
    <w:rsid w:val="00077934"/>
    <w:rsid w:val="000E09CB"/>
    <w:rsid w:val="001076F7"/>
    <w:rsid w:val="00127B74"/>
    <w:rsid w:val="001427B0"/>
    <w:rsid w:val="00184573"/>
    <w:rsid w:val="001D2442"/>
    <w:rsid w:val="001F1B9B"/>
    <w:rsid w:val="003628A5"/>
    <w:rsid w:val="003F0C23"/>
    <w:rsid w:val="00402985"/>
    <w:rsid w:val="00411821"/>
    <w:rsid w:val="00444309"/>
    <w:rsid w:val="00444AAB"/>
    <w:rsid w:val="0049737E"/>
    <w:rsid w:val="00562425"/>
    <w:rsid w:val="00593C96"/>
    <w:rsid w:val="005B3AFA"/>
    <w:rsid w:val="005C1CE2"/>
    <w:rsid w:val="00643459"/>
    <w:rsid w:val="0066488C"/>
    <w:rsid w:val="00667801"/>
    <w:rsid w:val="00673E4C"/>
    <w:rsid w:val="00685B5B"/>
    <w:rsid w:val="006A300F"/>
    <w:rsid w:val="006C13DD"/>
    <w:rsid w:val="007763B6"/>
    <w:rsid w:val="00786E21"/>
    <w:rsid w:val="007B61C1"/>
    <w:rsid w:val="008131AB"/>
    <w:rsid w:val="00852A04"/>
    <w:rsid w:val="008543E2"/>
    <w:rsid w:val="008A1DA7"/>
    <w:rsid w:val="008A6C8B"/>
    <w:rsid w:val="008C7DCA"/>
    <w:rsid w:val="008D490D"/>
    <w:rsid w:val="0090280D"/>
    <w:rsid w:val="00914A37"/>
    <w:rsid w:val="00976074"/>
    <w:rsid w:val="009C7C12"/>
    <w:rsid w:val="00A2053D"/>
    <w:rsid w:val="00A42FA5"/>
    <w:rsid w:val="00A50446"/>
    <w:rsid w:val="00A5187C"/>
    <w:rsid w:val="00AE2810"/>
    <w:rsid w:val="00B00EF6"/>
    <w:rsid w:val="00B30900"/>
    <w:rsid w:val="00B4115C"/>
    <w:rsid w:val="00BF5378"/>
    <w:rsid w:val="00C20AF9"/>
    <w:rsid w:val="00C64897"/>
    <w:rsid w:val="00C80F98"/>
    <w:rsid w:val="00CC75DF"/>
    <w:rsid w:val="00D01BAC"/>
    <w:rsid w:val="00D64481"/>
    <w:rsid w:val="00DB7382"/>
    <w:rsid w:val="00E128E2"/>
    <w:rsid w:val="00E72335"/>
    <w:rsid w:val="00EF3C38"/>
    <w:rsid w:val="00F148F8"/>
    <w:rsid w:val="00F6249E"/>
    <w:rsid w:val="00F73C1C"/>
    <w:rsid w:val="00F9502E"/>
    <w:rsid w:val="00FC2A21"/>
    <w:rsid w:val="00FE7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3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E7BC9"/>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1427B0"/>
    <w:rPr>
      <w:color w:val="0000FF" w:themeColor="hyperlink"/>
      <w:u w:val="single"/>
    </w:rPr>
  </w:style>
  <w:style w:type="paragraph" w:styleId="ListParagraph">
    <w:name w:val="List Paragraph"/>
    <w:aliases w:val="Body of text,List Paragraph1,Colorful List - Accent 11"/>
    <w:basedOn w:val="Normal"/>
    <w:link w:val="ListParagraphChar"/>
    <w:uiPriority w:val="99"/>
    <w:qFormat/>
    <w:rsid w:val="00006ADC"/>
    <w:pPr>
      <w:ind w:left="720"/>
      <w:contextualSpacing/>
    </w:pPr>
  </w:style>
  <w:style w:type="character" w:customStyle="1" w:styleId="ListParagraphChar">
    <w:name w:val="List Paragraph Char"/>
    <w:aliases w:val="Body of text Char,List Paragraph1 Char,Colorful List - Accent 11 Char"/>
    <w:basedOn w:val="DefaultParagraphFont"/>
    <w:link w:val="ListParagraph"/>
    <w:uiPriority w:val="99"/>
    <w:rsid w:val="00006ADC"/>
    <w:rPr>
      <w:rFonts w:ascii="Calibri" w:eastAsia="Calibri" w:hAnsi="Calibri" w:cs="Times New Roman"/>
      <w:lang w:val="en-US"/>
    </w:rPr>
  </w:style>
  <w:style w:type="paragraph" w:styleId="BodyTextIndent">
    <w:name w:val="Body Text Indent"/>
    <w:basedOn w:val="Normal"/>
    <w:link w:val="BodyTextIndentChar"/>
    <w:uiPriority w:val="99"/>
    <w:unhideWhenUsed/>
    <w:rsid w:val="00006ADC"/>
    <w:pPr>
      <w:spacing w:after="120"/>
      <w:ind w:left="283"/>
    </w:pPr>
  </w:style>
  <w:style w:type="character" w:customStyle="1" w:styleId="BodyTextIndentChar">
    <w:name w:val="Body Text Indent Char"/>
    <w:basedOn w:val="DefaultParagraphFont"/>
    <w:link w:val="BodyTextIndent"/>
    <w:uiPriority w:val="99"/>
    <w:rsid w:val="00006ADC"/>
    <w:rPr>
      <w:rFonts w:ascii="Calibri" w:eastAsia="Calibri" w:hAnsi="Calibri" w:cs="Times New Roman"/>
      <w:lang w:val="en-US"/>
    </w:rPr>
  </w:style>
  <w:style w:type="paragraph" w:styleId="Header">
    <w:name w:val="header"/>
    <w:basedOn w:val="Normal"/>
    <w:link w:val="HeaderChar"/>
    <w:uiPriority w:val="99"/>
    <w:semiHidden/>
    <w:unhideWhenUsed/>
    <w:rsid w:val="00006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ADC"/>
    <w:rPr>
      <w:rFonts w:ascii="Calibri" w:eastAsia="Calibri" w:hAnsi="Calibri" w:cs="Times New Roman"/>
      <w:lang w:val="en-US"/>
    </w:rPr>
  </w:style>
  <w:style w:type="paragraph" w:styleId="Footer">
    <w:name w:val="footer"/>
    <w:basedOn w:val="Normal"/>
    <w:link w:val="FooterChar"/>
    <w:uiPriority w:val="99"/>
    <w:unhideWhenUsed/>
    <w:rsid w:val="00006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ADC"/>
    <w:rPr>
      <w:rFonts w:ascii="Calibri" w:eastAsia="Calibri" w:hAnsi="Calibri" w:cs="Times New Roman"/>
      <w:lang w:val="en-US"/>
    </w:rPr>
  </w:style>
  <w:style w:type="paragraph" w:styleId="BalloonText">
    <w:name w:val="Balloon Text"/>
    <w:basedOn w:val="Normal"/>
    <w:link w:val="BalloonTextChar"/>
    <w:uiPriority w:val="99"/>
    <w:semiHidden/>
    <w:unhideWhenUsed/>
    <w:rsid w:val="00006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ADC"/>
    <w:rPr>
      <w:rFonts w:ascii="Tahoma" w:eastAsia="Calibri" w:hAnsi="Tahoma" w:cs="Tahoma"/>
      <w:sz w:val="16"/>
      <w:szCs w:val="16"/>
      <w:lang w:val="en-US"/>
    </w:rPr>
  </w:style>
  <w:style w:type="character" w:customStyle="1" w:styleId="go">
    <w:name w:val="go"/>
    <w:basedOn w:val="DefaultParagraphFont"/>
    <w:rsid w:val="00F148F8"/>
  </w:style>
</w:styles>
</file>

<file path=word/webSettings.xml><?xml version="1.0" encoding="utf-8"?>
<w:webSettings xmlns:r="http://schemas.openxmlformats.org/officeDocument/2006/relationships" xmlns:w="http://schemas.openxmlformats.org/wordprocessingml/2006/main">
  <w:divs>
    <w:div w:id="117451181">
      <w:bodyDiv w:val="1"/>
      <w:marLeft w:val="0"/>
      <w:marRight w:val="0"/>
      <w:marTop w:val="0"/>
      <w:marBottom w:val="0"/>
      <w:divBdr>
        <w:top w:val="none" w:sz="0" w:space="0" w:color="auto"/>
        <w:left w:val="none" w:sz="0" w:space="0" w:color="auto"/>
        <w:bottom w:val="none" w:sz="0" w:space="0" w:color="auto"/>
        <w:right w:val="none" w:sz="0" w:space="0" w:color="auto"/>
      </w:divBdr>
    </w:div>
    <w:div w:id="267857591">
      <w:bodyDiv w:val="1"/>
      <w:marLeft w:val="0"/>
      <w:marRight w:val="0"/>
      <w:marTop w:val="0"/>
      <w:marBottom w:val="0"/>
      <w:divBdr>
        <w:top w:val="none" w:sz="0" w:space="0" w:color="auto"/>
        <w:left w:val="none" w:sz="0" w:space="0" w:color="auto"/>
        <w:bottom w:val="none" w:sz="0" w:space="0" w:color="auto"/>
        <w:right w:val="none" w:sz="0" w:space="0" w:color="auto"/>
      </w:divBdr>
    </w:div>
    <w:div w:id="460464020">
      <w:bodyDiv w:val="1"/>
      <w:marLeft w:val="0"/>
      <w:marRight w:val="0"/>
      <w:marTop w:val="0"/>
      <w:marBottom w:val="0"/>
      <w:divBdr>
        <w:top w:val="none" w:sz="0" w:space="0" w:color="auto"/>
        <w:left w:val="none" w:sz="0" w:space="0" w:color="auto"/>
        <w:bottom w:val="none" w:sz="0" w:space="0" w:color="auto"/>
        <w:right w:val="none" w:sz="0" w:space="0" w:color="auto"/>
      </w:divBdr>
      <w:divsChild>
        <w:div w:id="1894121998">
          <w:marLeft w:val="720"/>
          <w:marRight w:val="0"/>
          <w:marTop w:val="0"/>
          <w:marBottom w:val="0"/>
          <w:divBdr>
            <w:top w:val="none" w:sz="0" w:space="0" w:color="auto"/>
            <w:left w:val="none" w:sz="0" w:space="0" w:color="auto"/>
            <w:bottom w:val="none" w:sz="0" w:space="0" w:color="auto"/>
            <w:right w:val="none" w:sz="0" w:space="0" w:color="auto"/>
          </w:divBdr>
        </w:div>
        <w:div w:id="275984075">
          <w:marLeft w:val="1267"/>
          <w:marRight w:val="0"/>
          <w:marTop w:val="0"/>
          <w:marBottom w:val="0"/>
          <w:divBdr>
            <w:top w:val="none" w:sz="0" w:space="0" w:color="auto"/>
            <w:left w:val="none" w:sz="0" w:space="0" w:color="auto"/>
            <w:bottom w:val="none" w:sz="0" w:space="0" w:color="auto"/>
            <w:right w:val="none" w:sz="0" w:space="0" w:color="auto"/>
          </w:divBdr>
        </w:div>
        <w:div w:id="853567946">
          <w:marLeft w:val="1267"/>
          <w:marRight w:val="0"/>
          <w:marTop w:val="0"/>
          <w:marBottom w:val="0"/>
          <w:divBdr>
            <w:top w:val="none" w:sz="0" w:space="0" w:color="auto"/>
            <w:left w:val="none" w:sz="0" w:space="0" w:color="auto"/>
            <w:bottom w:val="none" w:sz="0" w:space="0" w:color="auto"/>
            <w:right w:val="none" w:sz="0" w:space="0" w:color="auto"/>
          </w:divBdr>
        </w:div>
        <w:div w:id="184363765">
          <w:marLeft w:val="1267"/>
          <w:marRight w:val="0"/>
          <w:marTop w:val="0"/>
          <w:marBottom w:val="0"/>
          <w:divBdr>
            <w:top w:val="none" w:sz="0" w:space="0" w:color="auto"/>
            <w:left w:val="none" w:sz="0" w:space="0" w:color="auto"/>
            <w:bottom w:val="none" w:sz="0" w:space="0" w:color="auto"/>
            <w:right w:val="none" w:sz="0" w:space="0" w:color="auto"/>
          </w:divBdr>
        </w:div>
      </w:divsChild>
    </w:div>
    <w:div w:id="526796770">
      <w:bodyDiv w:val="1"/>
      <w:marLeft w:val="0"/>
      <w:marRight w:val="0"/>
      <w:marTop w:val="0"/>
      <w:marBottom w:val="0"/>
      <w:divBdr>
        <w:top w:val="none" w:sz="0" w:space="0" w:color="auto"/>
        <w:left w:val="none" w:sz="0" w:space="0" w:color="auto"/>
        <w:bottom w:val="none" w:sz="0" w:space="0" w:color="auto"/>
        <w:right w:val="none" w:sz="0" w:space="0" w:color="auto"/>
      </w:divBdr>
    </w:div>
    <w:div w:id="745302143">
      <w:bodyDiv w:val="1"/>
      <w:marLeft w:val="0"/>
      <w:marRight w:val="0"/>
      <w:marTop w:val="0"/>
      <w:marBottom w:val="0"/>
      <w:divBdr>
        <w:top w:val="none" w:sz="0" w:space="0" w:color="auto"/>
        <w:left w:val="none" w:sz="0" w:space="0" w:color="auto"/>
        <w:bottom w:val="none" w:sz="0" w:space="0" w:color="auto"/>
        <w:right w:val="none" w:sz="0" w:space="0" w:color="auto"/>
      </w:divBdr>
    </w:div>
    <w:div w:id="947663190">
      <w:bodyDiv w:val="1"/>
      <w:marLeft w:val="0"/>
      <w:marRight w:val="0"/>
      <w:marTop w:val="0"/>
      <w:marBottom w:val="0"/>
      <w:divBdr>
        <w:top w:val="none" w:sz="0" w:space="0" w:color="auto"/>
        <w:left w:val="none" w:sz="0" w:space="0" w:color="auto"/>
        <w:bottom w:val="none" w:sz="0" w:space="0" w:color="auto"/>
        <w:right w:val="none" w:sz="0" w:space="0" w:color="auto"/>
      </w:divBdr>
    </w:div>
    <w:div w:id="2147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iniz@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dahwuridhian@yahoo.com"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3</cp:revision>
  <dcterms:created xsi:type="dcterms:W3CDTF">2016-12-17T07:43:00Z</dcterms:created>
  <dcterms:modified xsi:type="dcterms:W3CDTF">2016-12-17T07:44:00Z</dcterms:modified>
</cp:coreProperties>
</file>