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BFE496" w14:textId="77777777" w:rsidR="00705E53" w:rsidRPr="00705E53" w:rsidRDefault="00705E53" w:rsidP="009B5ACB">
      <w:pPr>
        <w:jc w:val="center"/>
        <w:rPr>
          <w:rFonts w:ascii="Century Schoolbook" w:hAnsi="Century Schoolbook"/>
          <w:b/>
          <w:sz w:val="24"/>
          <w:szCs w:val="24"/>
        </w:rPr>
      </w:pPr>
      <w:proofErr w:type="spellStart"/>
      <w:r w:rsidRPr="00705E53">
        <w:rPr>
          <w:rFonts w:ascii="Century Schoolbook" w:hAnsi="Century Schoolbook"/>
          <w:b/>
          <w:sz w:val="24"/>
          <w:szCs w:val="24"/>
        </w:rPr>
        <w:t>Studi</w:t>
      </w:r>
      <w:proofErr w:type="spellEnd"/>
      <w:r w:rsidRPr="00705E53">
        <w:rPr>
          <w:rFonts w:ascii="Century Schoolbook" w:hAnsi="Century Schoolbook"/>
          <w:b/>
          <w:sz w:val="24"/>
          <w:szCs w:val="24"/>
        </w:rPr>
        <w:t xml:space="preserve"> </w:t>
      </w:r>
      <w:proofErr w:type="spellStart"/>
      <w:r w:rsidRPr="00705E53">
        <w:rPr>
          <w:rFonts w:ascii="Century Schoolbook" w:hAnsi="Century Schoolbook"/>
          <w:b/>
          <w:sz w:val="24"/>
          <w:szCs w:val="24"/>
        </w:rPr>
        <w:t>Etnomatematika</w:t>
      </w:r>
      <w:proofErr w:type="spellEnd"/>
      <w:r w:rsidRPr="00705E53">
        <w:rPr>
          <w:rFonts w:ascii="Century Schoolbook" w:hAnsi="Century Schoolbook"/>
          <w:b/>
          <w:sz w:val="24"/>
          <w:szCs w:val="24"/>
        </w:rPr>
        <w:t xml:space="preserve"> Pada </w:t>
      </w:r>
      <w:proofErr w:type="spellStart"/>
      <w:r w:rsidRPr="00705E53">
        <w:rPr>
          <w:rFonts w:ascii="Century Schoolbook" w:hAnsi="Century Schoolbook"/>
          <w:b/>
          <w:sz w:val="24"/>
          <w:szCs w:val="24"/>
        </w:rPr>
        <w:t>Makanan</w:t>
      </w:r>
      <w:proofErr w:type="spellEnd"/>
      <w:r w:rsidRPr="00705E53">
        <w:rPr>
          <w:rFonts w:ascii="Century Schoolbook" w:hAnsi="Century Schoolbook"/>
          <w:b/>
          <w:sz w:val="24"/>
          <w:szCs w:val="24"/>
        </w:rPr>
        <w:t xml:space="preserve"> </w:t>
      </w:r>
      <w:proofErr w:type="spellStart"/>
      <w:r w:rsidRPr="00705E53">
        <w:rPr>
          <w:rFonts w:ascii="Century Schoolbook" w:hAnsi="Century Schoolbook"/>
          <w:b/>
          <w:sz w:val="24"/>
          <w:szCs w:val="24"/>
        </w:rPr>
        <w:t>Tradisional</w:t>
      </w:r>
      <w:proofErr w:type="spellEnd"/>
      <w:r w:rsidRPr="00705E53">
        <w:rPr>
          <w:rFonts w:ascii="Century Schoolbook" w:hAnsi="Century Schoolbook"/>
          <w:b/>
          <w:sz w:val="24"/>
          <w:szCs w:val="24"/>
        </w:rPr>
        <w:t xml:space="preserve"> </w:t>
      </w:r>
      <w:proofErr w:type="spellStart"/>
      <w:r w:rsidRPr="00705E53">
        <w:rPr>
          <w:rFonts w:ascii="Century Schoolbook" w:hAnsi="Century Schoolbook"/>
          <w:b/>
          <w:sz w:val="24"/>
          <w:szCs w:val="24"/>
        </w:rPr>
        <w:t>Cilacap</w:t>
      </w:r>
      <w:proofErr w:type="spellEnd"/>
    </w:p>
    <w:p w14:paraId="44B10DA8" w14:textId="77777777" w:rsidR="00E304D3" w:rsidRDefault="00705E53" w:rsidP="009B5ACB">
      <w:pPr>
        <w:pStyle w:val="Title"/>
        <w:rPr>
          <w:rFonts w:ascii="Century Schoolbook" w:hAnsi="Century Schoolbook"/>
          <w:sz w:val="24"/>
          <w:lang w:val="en-US"/>
        </w:rPr>
      </w:pPr>
      <w:r w:rsidRPr="00705E53">
        <w:rPr>
          <w:rFonts w:ascii="Century Schoolbook" w:hAnsi="Century Schoolbook"/>
          <w:sz w:val="24"/>
          <w:lang w:val="en-US"/>
        </w:rPr>
        <w:br/>
      </w:r>
    </w:p>
    <w:p w14:paraId="5765C497" w14:textId="77777777" w:rsidR="00E304D3" w:rsidRPr="00E304D3" w:rsidRDefault="00E304D3" w:rsidP="009B5ACB">
      <w:pPr>
        <w:jc w:val="center"/>
        <w:rPr>
          <w:rFonts w:ascii="Century Schoolbook" w:hAnsi="Century Schoolbook"/>
          <w:b/>
          <w:bCs/>
          <w:sz w:val="24"/>
          <w:szCs w:val="24"/>
        </w:rPr>
      </w:pPr>
    </w:p>
    <w:p w14:paraId="7633B788" w14:textId="3C8495FD" w:rsidR="00800BD7" w:rsidRPr="002A2DA8" w:rsidRDefault="00800BD7" w:rsidP="009B5ACB">
      <w:pPr>
        <w:pStyle w:val="papersubtitle"/>
        <w:spacing w:after="0"/>
        <w:rPr>
          <w:rFonts w:ascii="Century Schoolbook" w:hAnsi="Century Schoolbook"/>
          <w:sz w:val="22"/>
          <w:szCs w:val="22"/>
        </w:rPr>
      </w:pPr>
      <w:r w:rsidRPr="008B4DB4">
        <w:rPr>
          <w:rFonts w:ascii="Century Schoolbook" w:hAnsi="Century Schoolbook"/>
          <w:b/>
          <w:sz w:val="22"/>
          <w:szCs w:val="22"/>
          <w:vertAlign w:val="superscript"/>
        </w:rPr>
        <w:t>1</w:t>
      </w:r>
      <w:r w:rsidR="00705E53">
        <w:rPr>
          <w:rFonts w:ascii="Century Schoolbook" w:hAnsi="Century Schoolbook"/>
          <w:b/>
          <w:sz w:val="22"/>
          <w:szCs w:val="22"/>
        </w:rPr>
        <w:t>Laelinatul Choeriyah</w:t>
      </w:r>
      <w:r w:rsidRPr="008B4DB4">
        <w:rPr>
          <w:rFonts w:ascii="Century Schoolbook" w:hAnsi="Century Schoolbook"/>
          <w:b/>
          <w:sz w:val="22"/>
          <w:szCs w:val="22"/>
        </w:rPr>
        <w:t xml:space="preserve">, </w:t>
      </w:r>
      <w:r w:rsidRPr="008B4DB4">
        <w:rPr>
          <w:rFonts w:ascii="Century Schoolbook" w:hAnsi="Century Schoolbook"/>
          <w:b/>
          <w:sz w:val="22"/>
          <w:szCs w:val="22"/>
          <w:vertAlign w:val="superscript"/>
        </w:rPr>
        <w:t>2</w:t>
      </w:r>
      <w:r w:rsidR="00705E53">
        <w:rPr>
          <w:rFonts w:ascii="Century Schoolbook" w:hAnsi="Century Schoolbook"/>
          <w:b/>
          <w:sz w:val="22"/>
          <w:szCs w:val="22"/>
        </w:rPr>
        <w:t>Toto Nusantara</w:t>
      </w:r>
      <w:r w:rsidR="002A2DA8">
        <w:rPr>
          <w:rFonts w:ascii="Century Schoolbook" w:hAnsi="Century Schoolbook"/>
          <w:b/>
          <w:sz w:val="22"/>
          <w:szCs w:val="22"/>
        </w:rPr>
        <w:t xml:space="preserve">, </w:t>
      </w:r>
      <w:r w:rsidR="002A2DA8">
        <w:rPr>
          <w:rFonts w:ascii="Century Schoolbook" w:hAnsi="Century Schoolbook"/>
          <w:b/>
          <w:sz w:val="22"/>
          <w:szCs w:val="22"/>
          <w:vertAlign w:val="superscript"/>
        </w:rPr>
        <w:t>3</w:t>
      </w:r>
      <w:r w:rsidR="002A2DA8">
        <w:rPr>
          <w:rFonts w:ascii="Century Schoolbook" w:hAnsi="Century Schoolbook"/>
          <w:b/>
          <w:sz w:val="22"/>
          <w:szCs w:val="22"/>
        </w:rPr>
        <w:t xml:space="preserve">Abd Qohar, </w:t>
      </w:r>
      <w:r w:rsidR="002A2DA8">
        <w:rPr>
          <w:rFonts w:ascii="Century Schoolbook" w:hAnsi="Century Schoolbook"/>
          <w:b/>
          <w:sz w:val="22"/>
          <w:szCs w:val="22"/>
          <w:vertAlign w:val="superscript"/>
        </w:rPr>
        <w:t>4</w:t>
      </w:r>
      <w:r w:rsidR="002A2DA8">
        <w:rPr>
          <w:rFonts w:ascii="Century Schoolbook" w:hAnsi="Century Schoolbook"/>
          <w:b/>
          <w:sz w:val="22"/>
          <w:szCs w:val="22"/>
        </w:rPr>
        <w:t>Subanji</w:t>
      </w:r>
    </w:p>
    <w:p w14:paraId="3914E514" w14:textId="77777777" w:rsidR="00034D5F" w:rsidRDefault="00034D5F" w:rsidP="009B5ACB">
      <w:pPr>
        <w:pStyle w:val="Affiliation"/>
        <w:ind w:left="720"/>
        <w:rPr>
          <w:rFonts w:ascii="Century Schoolbook" w:hAnsi="Century Schoolbook"/>
          <w:sz w:val="18"/>
          <w:szCs w:val="18"/>
          <w:vertAlign w:val="superscript"/>
        </w:rPr>
      </w:pPr>
    </w:p>
    <w:p w14:paraId="71A4EFBA" w14:textId="77777777" w:rsidR="00800BD7" w:rsidRPr="008B4DB4" w:rsidRDefault="00800BD7" w:rsidP="009B5ACB">
      <w:pPr>
        <w:pStyle w:val="Affiliation"/>
        <w:ind w:left="720"/>
        <w:rPr>
          <w:rFonts w:ascii="Century Schoolbook" w:hAnsi="Century Schoolbook"/>
          <w:sz w:val="18"/>
          <w:szCs w:val="18"/>
          <w:lang w:val="id-ID"/>
        </w:rPr>
      </w:pPr>
      <w:r w:rsidRPr="008B4DB4">
        <w:rPr>
          <w:rFonts w:ascii="Century Schoolbook" w:hAnsi="Century Schoolbook"/>
          <w:sz w:val="18"/>
          <w:szCs w:val="18"/>
          <w:vertAlign w:val="superscript"/>
          <w:lang w:val="id-ID"/>
        </w:rPr>
        <w:t>1</w:t>
      </w:r>
      <w:r w:rsidR="00FF4545">
        <w:rPr>
          <w:rFonts w:ascii="Century Schoolbook" w:hAnsi="Century Schoolbook"/>
          <w:sz w:val="18"/>
          <w:szCs w:val="18"/>
          <w:vertAlign w:val="superscript"/>
        </w:rPr>
        <w:t xml:space="preserve">,2 </w:t>
      </w:r>
      <w:r w:rsidR="00FF4545">
        <w:rPr>
          <w:rFonts w:ascii="Century Schoolbook" w:hAnsi="Century Schoolbook"/>
          <w:sz w:val="18"/>
          <w:szCs w:val="18"/>
        </w:rPr>
        <w:t>FMIPA</w:t>
      </w:r>
      <w:r w:rsidR="00705E53">
        <w:rPr>
          <w:rFonts w:ascii="Century Schoolbook" w:hAnsi="Century Schoolbook"/>
          <w:sz w:val="18"/>
          <w:szCs w:val="18"/>
        </w:rPr>
        <w:t>, Universitas Negeri Malang</w:t>
      </w:r>
    </w:p>
    <w:p w14:paraId="5F8DAD00" w14:textId="77777777" w:rsidR="00800BD7" w:rsidRPr="008B4DB4" w:rsidRDefault="00FF4545" w:rsidP="009B5ACB">
      <w:pPr>
        <w:pStyle w:val="Affiliation"/>
        <w:rPr>
          <w:rFonts w:ascii="Century Schoolbook" w:hAnsi="Century Schoolbook"/>
          <w:sz w:val="18"/>
          <w:szCs w:val="18"/>
          <w:lang w:val="id-ID"/>
        </w:rPr>
      </w:pPr>
      <w:r>
        <w:rPr>
          <w:rFonts w:ascii="Century Schoolbook" w:hAnsi="Century Schoolbook"/>
          <w:sz w:val="18"/>
          <w:szCs w:val="18"/>
        </w:rPr>
        <w:t>l</w:t>
      </w:r>
      <w:r w:rsidR="00793566">
        <w:rPr>
          <w:rFonts w:ascii="Century Schoolbook" w:hAnsi="Century Schoolbook"/>
          <w:sz w:val="18"/>
          <w:szCs w:val="18"/>
        </w:rPr>
        <w:t>aelyna08</w:t>
      </w:r>
      <w:r>
        <w:rPr>
          <w:rFonts w:ascii="Century Schoolbook" w:hAnsi="Century Schoolbook"/>
          <w:sz w:val="18"/>
          <w:szCs w:val="18"/>
        </w:rPr>
        <w:t>@gmail.com</w:t>
      </w:r>
    </w:p>
    <w:p w14:paraId="5932D1B5" w14:textId="77777777" w:rsidR="00AD3F13" w:rsidRPr="008B4DB4" w:rsidRDefault="00AD3F13" w:rsidP="009B5ACB">
      <w:pPr>
        <w:jc w:val="center"/>
        <w:rPr>
          <w:rFonts w:ascii="Century Schoolbook" w:hAnsi="Century Schoolbook"/>
          <w:b/>
          <w:bCs/>
          <w:iCs/>
        </w:rPr>
      </w:pPr>
    </w:p>
    <w:p w14:paraId="0DA3FE80" w14:textId="77777777" w:rsidR="00034D5F" w:rsidRDefault="00034D5F" w:rsidP="009B5ACB">
      <w:pPr>
        <w:jc w:val="center"/>
        <w:rPr>
          <w:rFonts w:ascii="Century Schoolbook" w:hAnsi="Century Schoolbook"/>
          <w:b/>
          <w:bCs/>
          <w:i/>
          <w:iCs/>
        </w:rPr>
      </w:pPr>
    </w:p>
    <w:p w14:paraId="67671DA2" w14:textId="77777777" w:rsidR="00595CB2" w:rsidRPr="008B4DB4" w:rsidRDefault="00595CB2" w:rsidP="009B5ACB">
      <w:pPr>
        <w:jc w:val="center"/>
        <w:rPr>
          <w:rFonts w:ascii="Century Schoolbook" w:hAnsi="Century Schoolbook"/>
          <w:b/>
          <w:i/>
          <w:sz w:val="24"/>
          <w:szCs w:val="24"/>
        </w:rPr>
      </w:pPr>
      <w:proofErr w:type="spellStart"/>
      <w:r w:rsidRPr="008B4DB4">
        <w:rPr>
          <w:rFonts w:ascii="Century Schoolbook" w:hAnsi="Century Schoolbook"/>
          <w:b/>
          <w:bCs/>
          <w:i/>
          <w:iCs/>
        </w:rPr>
        <w:t>Abstrak</w:t>
      </w:r>
      <w:proofErr w:type="spellEnd"/>
    </w:p>
    <w:p w14:paraId="79E8C556" w14:textId="77777777" w:rsidR="00DC0FD1" w:rsidRPr="00DC0FD1" w:rsidRDefault="00B126FE" w:rsidP="009B5ACB">
      <w:pPr>
        <w:spacing w:before="120"/>
        <w:ind w:left="567" w:right="567"/>
        <w:jc w:val="both"/>
        <w:rPr>
          <w:rFonts w:ascii="Century Schoolbook" w:hAnsi="Century Schoolbook"/>
          <w:i/>
        </w:rPr>
      </w:pPr>
      <w:proofErr w:type="spellStart"/>
      <w:r w:rsidRPr="00B126FE">
        <w:rPr>
          <w:rFonts w:ascii="Century Schoolbook" w:hAnsi="Century Schoolbook"/>
          <w:i/>
        </w:rPr>
        <w:t>Etnomatematika</w:t>
      </w:r>
      <w:proofErr w:type="spellEnd"/>
      <w:r w:rsidRPr="00B126FE">
        <w:rPr>
          <w:rFonts w:ascii="Century Schoolbook" w:hAnsi="Century Schoolbook"/>
          <w:i/>
        </w:rPr>
        <w:t xml:space="preserve"> </w:t>
      </w:r>
      <w:proofErr w:type="spellStart"/>
      <w:r w:rsidRPr="00B126FE">
        <w:rPr>
          <w:rFonts w:ascii="Century Schoolbook" w:hAnsi="Century Schoolbook"/>
          <w:i/>
        </w:rPr>
        <w:t>merupakan</w:t>
      </w:r>
      <w:proofErr w:type="spellEnd"/>
      <w:r w:rsidRPr="00B126FE">
        <w:rPr>
          <w:rFonts w:ascii="Century Schoolbook" w:hAnsi="Century Schoolbook"/>
          <w:i/>
        </w:rPr>
        <w:t xml:space="preserve"> strategi </w:t>
      </w:r>
      <w:proofErr w:type="spellStart"/>
      <w:r w:rsidRPr="00B126FE">
        <w:rPr>
          <w:rFonts w:ascii="Century Schoolbook" w:hAnsi="Century Schoolbook"/>
          <w:i/>
        </w:rPr>
        <w:t>pembelajaran</w:t>
      </w:r>
      <w:proofErr w:type="spellEnd"/>
      <w:r w:rsidRPr="00B126FE">
        <w:rPr>
          <w:rFonts w:ascii="Century Schoolbook" w:hAnsi="Century Schoolbook"/>
          <w:i/>
        </w:rPr>
        <w:t xml:space="preserve"> </w:t>
      </w:r>
      <w:proofErr w:type="spellStart"/>
      <w:r w:rsidRPr="00B126FE">
        <w:rPr>
          <w:rFonts w:ascii="Century Schoolbook" w:hAnsi="Century Schoolbook"/>
          <w:i/>
        </w:rPr>
        <w:t>dengan</w:t>
      </w:r>
      <w:proofErr w:type="spellEnd"/>
      <w:r w:rsidRPr="00B126FE">
        <w:rPr>
          <w:rFonts w:ascii="Century Schoolbook" w:hAnsi="Century Schoolbook"/>
          <w:i/>
        </w:rPr>
        <w:t xml:space="preserve"> </w:t>
      </w:r>
      <w:proofErr w:type="spellStart"/>
      <w:r w:rsidRPr="00B126FE">
        <w:rPr>
          <w:rFonts w:ascii="Century Schoolbook" w:hAnsi="Century Schoolbook"/>
          <w:i/>
        </w:rPr>
        <w:t>mengaitkan</w:t>
      </w:r>
      <w:proofErr w:type="spellEnd"/>
      <w:r w:rsidRPr="00B126FE">
        <w:rPr>
          <w:rFonts w:ascii="Century Schoolbook" w:hAnsi="Century Schoolbook"/>
          <w:i/>
        </w:rPr>
        <w:t xml:space="preserve"> </w:t>
      </w:r>
      <w:proofErr w:type="spellStart"/>
      <w:r w:rsidRPr="00B126FE">
        <w:rPr>
          <w:rFonts w:ascii="Century Schoolbook" w:hAnsi="Century Schoolbook"/>
          <w:i/>
        </w:rPr>
        <w:t>unsur</w:t>
      </w:r>
      <w:proofErr w:type="spellEnd"/>
      <w:r w:rsidRPr="00B126FE">
        <w:rPr>
          <w:rFonts w:ascii="Century Schoolbook" w:hAnsi="Century Schoolbook"/>
          <w:i/>
        </w:rPr>
        <w:t xml:space="preserve"> </w:t>
      </w:r>
      <w:proofErr w:type="spellStart"/>
      <w:r w:rsidRPr="00B126FE">
        <w:rPr>
          <w:rFonts w:ascii="Century Schoolbook" w:hAnsi="Century Schoolbook"/>
          <w:i/>
        </w:rPr>
        <w:t>budaya</w:t>
      </w:r>
      <w:proofErr w:type="spellEnd"/>
      <w:r w:rsidRPr="00B126FE">
        <w:rPr>
          <w:rFonts w:ascii="Century Schoolbook" w:hAnsi="Century Schoolbook"/>
          <w:i/>
        </w:rPr>
        <w:t xml:space="preserve"> </w:t>
      </w:r>
      <w:proofErr w:type="spellStart"/>
      <w:r w:rsidRPr="00B126FE">
        <w:rPr>
          <w:rFonts w:ascii="Century Schoolbook" w:hAnsi="Century Schoolbook"/>
          <w:i/>
        </w:rPr>
        <w:t>dalam</w:t>
      </w:r>
      <w:proofErr w:type="spellEnd"/>
      <w:r w:rsidRPr="00B126FE">
        <w:rPr>
          <w:rFonts w:ascii="Century Schoolbook" w:hAnsi="Century Schoolbook"/>
          <w:i/>
        </w:rPr>
        <w:t xml:space="preserve"> </w:t>
      </w:r>
      <w:proofErr w:type="spellStart"/>
      <w:r w:rsidRPr="00B126FE">
        <w:rPr>
          <w:rFonts w:ascii="Century Schoolbook" w:hAnsi="Century Schoolbook"/>
          <w:i/>
        </w:rPr>
        <w:t>pelajaran</w:t>
      </w:r>
      <w:proofErr w:type="spellEnd"/>
      <w:r w:rsidRPr="00B126FE">
        <w:rPr>
          <w:rFonts w:ascii="Century Schoolbook" w:hAnsi="Century Schoolbook"/>
          <w:i/>
        </w:rPr>
        <w:t xml:space="preserve"> </w:t>
      </w:r>
      <w:proofErr w:type="spellStart"/>
      <w:r w:rsidRPr="00B126FE">
        <w:rPr>
          <w:rFonts w:ascii="Century Schoolbook" w:hAnsi="Century Schoolbook"/>
          <w:i/>
        </w:rPr>
        <w:t>matematika</w:t>
      </w:r>
      <w:proofErr w:type="spellEnd"/>
      <w:r w:rsidRPr="00DC0FD1">
        <w:rPr>
          <w:rFonts w:ascii="Century Schoolbook" w:hAnsi="Century Schoolbook"/>
          <w:i/>
        </w:rPr>
        <w:t xml:space="preserve"> </w:t>
      </w:r>
      <w:proofErr w:type="spellStart"/>
      <w:r w:rsidR="00DC0FD1" w:rsidRPr="00DC0FD1">
        <w:rPr>
          <w:rFonts w:ascii="Century Schoolbook" w:hAnsi="Century Schoolbook"/>
          <w:i/>
        </w:rPr>
        <w:t>Penelitian</w:t>
      </w:r>
      <w:proofErr w:type="spellEnd"/>
      <w:r w:rsidR="00DC0FD1" w:rsidRPr="00DC0FD1">
        <w:rPr>
          <w:rFonts w:ascii="Century Schoolbook" w:hAnsi="Century Schoolbook"/>
          <w:i/>
        </w:rPr>
        <w:t xml:space="preserve"> </w:t>
      </w:r>
      <w:proofErr w:type="spellStart"/>
      <w:r w:rsidR="00DC0FD1" w:rsidRPr="00DC0FD1">
        <w:rPr>
          <w:rFonts w:ascii="Century Schoolbook" w:hAnsi="Century Schoolbook"/>
          <w:i/>
        </w:rPr>
        <w:t>ini</w:t>
      </w:r>
      <w:proofErr w:type="spellEnd"/>
      <w:r w:rsidR="00DC0FD1" w:rsidRPr="00DC0FD1">
        <w:rPr>
          <w:rFonts w:ascii="Century Schoolbook" w:hAnsi="Century Schoolbook"/>
          <w:i/>
        </w:rPr>
        <w:t xml:space="preserve"> </w:t>
      </w:r>
      <w:proofErr w:type="spellStart"/>
      <w:r w:rsidR="00DC0FD1" w:rsidRPr="00DC0FD1">
        <w:rPr>
          <w:rFonts w:ascii="Century Schoolbook" w:hAnsi="Century Schoolbook"/>
          <w:i/>
        </w:rPr>
        <w:t>bertujuan</w:t>
      </w:r>
      <w:proofErr w:type="spellEnd"/>
      <w:r w:rsidR="00DC0FD1" w:rsidRPr="00DC0FD1">
        <w:rPr>
          <w:rFonts w:ascii="Century Schoolbook" w:hAnsi="Century Schoolbook"/>
          <w:i/>
        </w:rPr>
        <w:t xml:space="preserve"> </w:t>
      </w:r>
      <w:proofErr w:type="spellStart"/>
      <w:r w:rsidR="00DC0FD1" w:rsidRPr="00DC0FD1">
        <w:rPr>
          <w:rFonts w:ascii="Century Schoolbook" w:hAnsi="Century Schoolbook"/>
          <w:i/>
        </w:rPr>
        <w:t>untuk</w:t>
      </w:r>
      <w:proofErr w:type="spellEnd"/>
      <w:r w:rsidR="00DC0FD1" w:rsidRPr="00DC0FD1">
        <w:rPr>
          <w:rFonts w:ascii="Century Schoolbook" w:hAnsi="Century Schoolbook"/>
          <w:i/>
        </w:rPr>
        <w:t xml:space="preserve"> </w:t>
      </w:r>
      <w:proofErr w:type="spellStart"/>
      <w:r w:rsidR="00DC0FD1" w:rsidRPr="00DC0FD1">
        <w:rPr>
          <w:rFonts w:ascii="Century Schoolbook" w:hAnsi="Century Schoolbook"/>
          <w:i/>
        </w:rPr>
        <w:t>mengungkap</w:t>
      </w:r>
      <w:proofErr w:type="spellEnd"/>
      <w:r w:rsidR="00DC0FD1" w:rsidRPr="00DC0FD1">
        <w:rPr>
          <w:rFonts w:ascii="Century Schoolbook" w:hAnsi="Century Schoolbook"/>
          <w:i/>
        </w:rPr>
        <w:t xml:space="preserve"> </w:t>
      </w:r>
      <w:proofErr w:type="spellStart"/>
      <w:r w:rsidR="00DC0FD1" w:rsidRPr="00DC0FD1">
        <w:rPr>
          <w:rFonts w:ascii="Century Schoolbook" w:hAnsi="Century Schoolbook"/>
          <w:i/>
        </w:rPr>
        <w:t>etnomatematika</w:t>
      </w:r>
      <w:proofErr w:type="spellEnd"/>
      <w:r w:rsidR="00DC0FD1" w:rsidRPr="00DC0FD1">
        <w:rPr>
          <w:rFonts w:ascii="Century Schoolbook" w:hAnsi="Century Schoolbook"/>
          <w:i/>
        </w:rPr>
        <w:t xml:space="preserve"> </w:t>
      </w:r>
      <w:r w:rsidR="00FB5F97">
        <w:rPr>
          <w:rFonts w:ascii="Century Schoolbook" w:hAnsi="Century Schoolbook"/>
          <w:i/>
        </w:rPr>
        <w:t xml:space="preserve">pada </w:t>
      </w:r>
      <w:proofErr w:type="spellStart"/>
      <w:r w:rsidR="00DC0FD1" w:rsidRPr="00DC0FD1">
        <w:rPr>
          <w:rFonts w:ascii="Century Schoolbook" w:hAnsi="Century Schoolbook"/>
          <w:i/>
        </w:rPr>
        <w:t>masyarakat</w:t>
      </w:r>
      <w:proofErr w:type="spellEnd"/>
      <w:r w:rsidR="00DC0FD1" w:rsidRPr="00DC0FD1">
        <w:rPr>
          <w:rFonts w:ascii="Century Schoolbook" w:hAnsi="Century Schoolbook"/>
          <w:i/>
        </w:rPr>
        <w:t xml:space="preserve"> </w:t>
      </w:r>
      <w:proofErr w:type="spellStart"/>
      <w:r w:rsidR="00DC0FD1" w:rsidRPr="00DC0FD1">
        <w:rPr>
          <w:rFonts w:ascii="Century Schoolbook" w:hAnsi="Century Schoolbook"/>
          <w:i/>
        </w:rPr>
        <w:t>Karesidenan</w:t>
      </w:r>
      <w:proofErr w:type="spellEnd"/>
      <w:r w:rsidR="00DC0FD1" w:rsidRPr="00DC0FD1">
        <w:rPr>
          <w:rFonts w:ascii="Century Schoolbook" w:hAnsi="Century Schoolbook"/>
          <w:i/>
        </w:rPr>
        <w:t xml:space="preserve"> </w:t>
      </w:r>
      <w:proofErr w:type="spellStart"/>
      <w:r w:rsidR="00DC0FD1" w:rsidRPr="00DC0FD1">
        <w:rPr>
          <w:rFonts w:ascii="Century Schoolbook" w:hAnsi="Century Schoolbook"/>
          <w:i/>
        </w:rPr>
        <w:t>Banyumas</w:t>
      </w:r>
      <w:proofErr w:type="spellEnd"/>
      <w:r w:rsidR="00DC0FD1" w:rsidRPr="00DC0FD1">
        <w:rPr>
          <w:rFonts w:ascii="Century Schoolbook" w:hAnsi="Century Schoolbook"/>
          <w:i/>
        </w:rPr>
        <w:t xml:space="preserve">, </w:t>
      </w:r>
      <w:proofErr w:type="spellStart"/>
      <w:r w:rsidR="00DC0FD1" w:rsidRPr="00DC0FD1">
        <w:rPr>
          <w:rFonts w:ascii="Century Schoolbook" w:hAnsi="Century Schoolbook"/>
          <w:i/>
        </w:rPr>
        <w:t>khususnya</w:t>
      </w:r>
      <w:proofErr w:type="spellEnd"/>
      <w:r w:rsidR="00DC0FD1" w:rsidRPr="00DC0FD1">
        <w:rPr>
          <w:rFonts w:ascii="Century Schoolbook" w:hAnsi="Century Schoolbook"/>
          <w:i/>
        </w:rPr>
        <w:t xml:space="preserve"> </w:t>
      </w:r>
      <w:proofErr w:type="spellStart"/>
      <w:r w:rsidR="00DC0FD1" w:rsidRPr="00DC0FD1">
        <w:rPr>
          <w:rFonts w:ascii="Century Schoolbook" w:hAnsi="Century Schoolbook"/>
          <w:i/>
        </w:rPr>
        <w:t>Cilacap</w:t>
      </w:r>
      <w:proofErr w:type="spellEnd"/>
      <w:r w:rsidR="00DC0FD1" w:rsidRPr="00DC0FD1">
        <w:rPr>
          <w:rFonts w:ascii="Century Schoolbook" w:hAnsi="Century Schoolbook"/>
          <w:i/>
        </w:rPr>
        <w:t xml:space="preserve">. </w:t>
      </w:r>
      <w:proofErr w:type="spellStart"/>
      <w:r w:rsidR="00E44947">
        <w:rPr>
          <w:rFonts w:ascii="Century Schoolbook" w:hAnsi="Century Schoolbook"/>
          <w:i/>
        </w:rPr>
        <w:t>Metode</w:t>
      </w:r>
      <w:proofErr w:type="spellEnd"/>
      <w:r w:rsidR="00E44947">
        <w:rPr>
          <w:rFonts w:ascii="Century Schoolbook" w:hAnsi="Century Schoolbook"/>
          <w:i/>
        </w:rPr>
        <w:t xml:space="preserve"> </w:t>
      </w:r>
      <w:proofErr w:type="spellStart"/>
      <w:r w:rsidR="00DC0FD1" w:rsidRPr="00DC0FD1">
        <w:rPr>
          <w:rFonts w:ascii="Century Schoolbook" w:hAnsi="Century Schoolbook"/>
          <w:i/>
        </w:rPr>
        <w:t>Pe</w:t>
      </w:r>
      <w:r w:rsidR="00E44947">
        <w:rPr>
          <w:rFonts w:ascii="Century Schoolbook" w:hAnsi="Century Schoolbook"/>
          <w:i/>
        </w:rPr>
        <w:t>nelitian</w:t>
      </w:r>
      <w:proofErr w:type="spellEnd"/>
      <w:r w:rsidR="00E44947">
        <w:rPr>
          <w:rFonts w:ascii="Century Schoolbook" w:hAnsi="Century Schoolbook"/>
          <w:i/>
        </w:rPr>
        <w:t xml:space="preserve"> yang </w:t>
      </w:r>
      <w:proofErr w:type="spellStart"/>
      <w:r w:rsidR="00E44947">
        <w:rPr>
          <w:rFonts w:ascii="Century Schoolbook" w:hAnsi="Century Schoolbook"/>
          <w:i/>
        </w:rPr>
        <w:t>digunakan</w:t>
      </w:r>
      <w:proofErr w:type="spellEnd"/>
      <w:r w:rsidR="00E44947">
        <w:rPr>
          <w:rFonts w:ascii="Century Schoolbook" w:hAnsi="Century Schoolbook"/>
          <w:i/>
        </w:rPr>
        <w:t xml:space="preserve"> pada </w:t>
      </w:r>
      <w:proofErr w:type="spellStart"/>
      <w:r w:rsidR="00E44947">
        <w:rPr>
          <w:rFonts w:ascii="Century Schoolbook" w:hAnsi="Century Schoolbook"/>
          <w:i/>
        </w:rPr>
        <w:t>penelitian</w:t>
      </w:r>
      <w:proofErr w:type="spellEnd"/>
      <w:r w:rsidR="00E44947">
        <w:rPr>
          <w:rFonts w:ascii="Century Schoolbook" w:hAnsi="Century Schoolbook"/>
          <w:i/>
        </w:rPr>
        <w:t xml:space="preserve"> </w:t>
      </w:r>
      <w:proofErr w:type="spellStart"/>
      <w:r w:rsidR="00E44947">
        <w:rPr>
          <w:rFonts w:ascii="Century Schoolbook" w:hAnsi="Century Schoolbook"/>
          <w:i/>
        </w:rPr>
        <w:t>ini</w:t>
      </w:r>
      <w:proofErr w:type="spellEnd"/>
      <w:r w:rsidR="00E44947">
        <w:rPr>
          <w:rFonts w:ascii="Century Schoolbook" w:hAnsi="Century Schoolbook"/>
          <w:i/>
        </w:rPr>
        <w:t xml:space="preserve"> </w:t>
      </w:r>
      <w:proofErr w:type="spellStart"/>
      <w:r w:rsidR="00E44947">
        <w:rPr>
          <w:rFonts w:ascii="Century Schoolbook" w:hAnsi="Century Schoolbook"/>
          <w:i/>
        </w:rPr>
        <w:t>adalah</w:t>
      </w:r>
      <w:proofErr w:type="spellEnd"/>
      <w:r w:rsidR="00E44947">
        <w:rPr>
          <w:rFonts w:ascii="Century Schoolbook" w:hAnsi="Century Schoolbook"/>
          <w:i/>
        </w:rPr>
        <w:t xml:space="preserve"> </w:t>
      </w:r>
      <w:r w:rsidR="00DC0FD1" w:rsidRPr="00DC0FD1">
        <w:rPr>
          <w:rFonts w:ascii="Century Schoolbook" w:hAnsi="Century Schoolbook"/>
          <w:i/>
        </w:rPr>
        <w:t xml:space="preserve"> </w:t>
      </w:r>
      <w:proofErr w:type="spellStart"/>
      <w:r w:rsidR="00DC0FD1" w:rsidRPr="00DC0FD1">
        <w:rPr>
          <w:rFonts w:ascii="Century Schoolbook" w:hAnsi="Century Schoolbook"/>
          <w:i/>
        </w:rPr>
        <w:t>metode</w:t>
      </w:r>
      <w:proofErr w:type="spellEnd"/>
      <w:r w:rsidR="00DC0FD1" w:rsidRPr="00DC0FD1">
        <w:rPr>
          <w:rFonts w:ascii="Century Schoolbook" w:hAnsi="Century Schoolbook"/>
          <w:i/>
        </w:rPr>
        <w:t xml:space="preserve"> </w:t>
      </w:r>
      <w:proofErr w:type="spellStart"/>
      <w:r w:rsidR="007A0A2A">
        <w:rPr>
          <w:rFonts w:ascii="Century Schoolbook" w:hAnsi="Century Schoolbook"/>
          <w:i/>
        </w:rPr>
        <w:t>etnografi</w:t>
      </w:r>
      <w:proofErr w:type="spellEnd"/>
      <w:r w:rsidR="007A0A2A">
        <w:rPr>
          <w:rFonts w:ascii="Century Schoolbook" w:hAnsi="Century Schoolbook"/>
          <w:i/>
        </w:rPr>
        <w:t xml:space="preserve">. </w:t>
      </w:r>
      <w:proofErr w:type="spellStart"/>
      <w:r w:rsidR="00E44947">
        <w:rPr>
          <w:i/>
        </w:rPr>
        <w:t>Analisis</w:t>
      </w:r>
      <w:proofErr w:type="spellEnd"/>
      <w:r w:rsidR="00E44947">
        <w:rPr>
          <w:i/>
        </w:rPr>
        <w:t xml:space="preserve"> data yang </w:t>
      </w:r>
      <w:proofErr w:type="spellStart"/>
      <w:r w:rsidR="00E44947">
        <w:rPr>
          <w:i/>
        </w:rPr>
        <w:t>digunakan</w:t>
      </w:r>
      <w:proofErr w:type="spellEnd"/>
      <w:r w:rsidR="00E44947">
        <w:rPr>
          <w:i/>
        </w:rPr>
        <w:t xml:space="preserve"> </w:t>
      </w:r>
      <w:proofErr w:type="spellStart"/>
      <w:r w:rsidR="00E44947">
        <w:rPr>
          <w:i/>
        </w:rPr>
        <w:t>adalah</w:t>
      </w:r>
      <w:proofErr w:type="spellEnd"/>
      <w:r w:rsidR="00E44947">
        <w:rPr>
          <w:i/>
        </w:rPr>
        <w:t xml:space="preserve"> model </w:t>
      </w:r>
      <w:proofErr w:type="spellStart"/>
      <w:r w:rsidR="00E44947">
        <w:rPr>
          <w:i/>
        </w:rPr>
        <w:t>triangulasi</w:t>
      </w:r>
      <w:proofErr w:type="spellEnd"/>
      <w:r w:rsidR="00E44947">
        <w:rPr>
          <w:i/>
        </w:rPr>
        <w:t xml:space="preserve"> </w:t>
      </w:r>
      <w:r w:rsidR="007A0A2A" w:rsidRPr="007A0A2A">
        <w:rPr>
          <w:i/>
        </w:rPr>
        <w:t xml:space="preserve"> yang </w:t>
      </w:r>
      <w:proofErr w:type="spellStart"/>
      <w:r w:rsidR="007A0A2A" w:rsidRPr="007A0A2A">
        <w:rPr>
          <w:i/>
        </w:rPr>
        <w:t>terdiri</w:t>
      </w:r>
      <w:proofErr w:type="spellEnd"/>
      <w:r w:rsidR="007A0A2A" w:rsidRPr="007A0A2A">
        <w:rPr>
          <w:i/>
        </w:rPr>
        <w:t xml:space="preserve"> </w:t>
      </w:r>
      <w:proofErr w:type="spellStart"/>
      <w:r w:rsidR="007A0A2A" w:rsidRPr="007A0A2A">
        <w:rPr>
          <w:i/>
        </w:rPr>
        <w:t>dari</w:t>
      </w:r>
      <w:proofErr w:type="spellEnd"/>
      <w:r w:rsidR="007A0A2A" w:rsidRPr="007A0A2A">
        <w:rPr>
          <w:i/>
        </w:rPr>
        <w:t xml:space="preserve"> </w:t>
      </w:r>
      <w:proofErr w:type="spellStart"/>
      <w:r w:rsidR="007A0A2A" w:rsidRPr="007A0A2A">
        <w:rPr>
          <w:i/>
        </w:rPr>
        <w:t>reduksi</w:t>
      </w:r>
      <w:proofErr w:type="spellEnd"/>
      <w:r w:rsidR="007A0A2A" w:rsidRPr="007A0A2A">
        <w:rPr>
          <w:i/>
        </w:rPr>
        <w:t xml:space="preserve"> data, </w:t>
      </w:r>
      <w:proofErr w:type="spellStart"/>
      <w:r w:rsidR="007A0A2A" w:rsidRPr="007A0A2A">
        <w:rPr>
          <w:i/>
        </w:rPr>
        <w:t>penyajian</w:t>
      </w:r>
      <w:proofErr w:type="spellEnd"/>
      <w:r w:rsidR="007A0A2A" w:rsidRPr="007A0A2A">
        <w:rPr>
          <w:i/>
        </w:rPr>
        <w:t xml:space="preserve"> dan </w:t>
      </w:r>
      <w:proofErr w:type="spellStart"/>
      <w:r w:rsidR="00E44947">
        <w:rPr>
          <w:i/>
        </w:rPr>
        <w:t>pengambilan</w:t>
      </w:r>
      <w:proofErr w:type="spellEnd"/>
      <w:r w:rsidR="007A0A2A" w:rsidRPr="007A0A2A">
        <w:rPr>
          <w:i/>
        </w:rPr>
        <w:t xml:space="preserve"> </w:t>
      </w:r>
      <w:proofErr w:type="spellStart"/>
      <w:r w:rsidR="007A0A2A" w:rsidRPr="007A0A2A">
        <w:rPr>
          <w:i/>
        </w:rPr>
        <w:t>kesimpulan</w:t>
      </w:r>
      <w:proofErr w:type="spellEnd"/>
      <w:r w:rsidR="00E44947">
        <w:rPr>
          <w:rFonts w:ascii="Century Schoolbook" w:hAnsi="Century Schoolbook"/>
          <w:i/>
        </w:rPr>
        <w:t xml:space="preserve">. </w:t>
      </w:r>
      <w:r w:rsidR="00DC0FD1" w:rsidRPr="00DC0FD1">
        <w:rPr>
          <w:rFonts w:ascii="Century Schoolbook" w:hAnsi="Century Schoolbook"/>
          <w:i/>
        </w:rPr>
        <w:t xml:space="preserve">Hasil </w:t>
      </w:r>
      <w:proofErr w:type="spellStart"/>
      <w:r w:rsidR="00DC0FD1" w:rsidRPr="00DC0FD1">
        <w:rPr>
          <w:rFonts w:ascii="Century Schoolbook" w:hAnsi="Century Schoolbook"/>
          <w:i/>
        </w:rPr>
        <w:t>penelitian</w:t>
      </w:r>
      <w:proofErr w:type="spellEnd"/>
      <w:r w:rsidR="00DC0FD1" w:rsidRPr="00DC0FD1">
        <w:rPr>
          <w:rFonts w:ascii="Century Schoolbook" w:hAnsi="Century Schoolbook"/>
          <w:i/>
        </w:rPr>
        <w:t xml:space="preserve"> </w:t>
      </w:r>
      <w:proofErr w:type="spellStart"/>
      <w:r w:rsidR="00DC0FD1" w:rsidRPr="00DC0FD1">
        <w:rPr>
          <w:rFonts w:ascii="Century Schoolbook" w:hAnsi="Century Schoolbook"/>
          <w:i/>
        </w:rPr>
        <w:t>menunjukkan</w:t>
      </w:r>
      <w:proofErr w:type="spellEnd"/>
      <w:r w:rsidR="00DC0FD1" w:rsidRPr="00DC0FD1">
        <w:rPr>
          <w:rFonts w:ascii="Century Schoolbook" w:hAnsi="Century Schoolbook"/>
          <w:i/>
        </w:rPr>
        <w:t xml:space="preserve"> </w:t>
      </w:r>
      <w:proofErr w:type="spellStart"/>
      <w:r w:rsidR="00DC0FD1" w:rsidRPr="00DC0FD1">
        <w:rPr>
          <w:rFonts w:ascii="Century Schoolbook" w:hAnsi="Century Schoolbook"/>
          <w:i/>
        </w:rPr>
        <w:t>bahwa</w:t>
      </w:r>
      <w:proofErr w:type="spellEnd"/>
      <w:r w:rsidR="00DC0FD1" w:rsidRPr="00DC0FD1">
        <w:rPr>
          <w:rFonts w:ascii="Century Schoolbook" w:hAnsi="Century Schoolbook"/>
          <w:i/>
        </w:rPr>
        <w:t xml:space="preserve"> </w:t>
      </w:r>
      <w:proofErr w:type="spellStart"/>
      <w:r w:rsidR="00DC0FD1" w:rsidRPr="00DC0FD1">
        <w:rPr>
          <w:rFonts w:ascii="Century Schoolbook" w:hAnsi="Century Schoolbook"/>
          <w:i/>
        </w:rPr>
        <w:t>pengetahuan</w:t>
      </w:r>
      <w:proofErr w:type="spellEnd"/>
      <w:r w:rsidR="00DC0FD1" w:rsidRPr="00DC0FD1">
        <w:rPr>
          <w:rFonts w:ascii="Century Schoolbook" w:hAnsi="Century Schoolbook"/>
          <w:i/>
        </w:rPr>
        <w:t xml:space="preserve"> </w:t>
      </w:r>
      <w:proofErr w:type="spellStart"/>
      <w:r w:rsidR="00DC0FD1" w:rsidRPr="00DC0FD1">
        <w:rPr>
          <w:rFonts w:ascii="Century Schoolbook" w:hAnsi="Century Schoolbook"/>
          <w:i/>
        </w:rPr>
        <w:t>matematika</w:t>
      </w:r>
      <w:proofErr w:type="spellEnd"/>
      <w:r w:rsidR="00DC0FD1" w:rsidRPr="00DC0FD1">
        <w:rPr>
          <w:rFonts w:ascii="Century Schoolbook" w:hAnsi="Century Schoolbook"/>
          <w:i/>
        </w:rPr>
        <w:t xml:space="preserve"> </w:t>
      </w:r>
      <w:proofErr w:type="spellStart"/>
      <w:r w:rsidR="00DC0FD1" w:rsidRPr="00DC0FD1">
        <w:rPr>
          <w:rFonts w:ascii="Century Schoolbook" w:hAnsi="Century Schoolbook"/>
          <w:i/>
        </w:rPr>
        <w:t>digunakan</w:t>
      </w:r>
      <w:proofErr w:type="spellEnd"/>
      <w:r w:rsidR="00DC0FD1" w:rsidRPr="00DC0FD1">
        <w:rPr>
          <w:rFonts w:ascii="Century Schoolbook" w:hAnsi="Century Schoolbook"/>
          <w:i/>
        </w:rPr>
        <w:t xml:space="preserve"> oleh </w:t>
      </w:r>
      <w:proofErr w:type="spellStart"/>
      <w:r w:rsidR="00034D5F">
        <w:rPr>
          <w:rFonts w:ascii="Century Schoolbook" w:hAnsi="Century Schoolbook"/>
          <w:i/>
        </w:rPr>
        <w:t>masyarakat</w:t>
      </w:r>
      <w:proofErr w:type="spellEnd"/>
      <w:r w:rsidR="00DC0FD1" w:rsidRPr="00DC0FD1">
        <w:rPr>
          <w:rFonts w:ascii="Century Schoolbook" w:hAnsi="Century Schoolbook"/>
          <w:i/>
        </w:rPr>
        <w:t xml:space="preserve"> </w:t>
      </w:r>
      <w:proofErr w:type="spellStart"/>
      <w:r w:rsidR="00DC0FD1" w:rsidRPr="00DC0FD1">
        <w:rPr>
          <w:rFonts w:ascii="Century Schoolbook" w:hAnsi="Century Schoolbook"/>
          <w:i/>
        </w:rPr>
        <w:t>ketika</w:t>
      </w:r>
      <w:proofErr w:type="spellEnd"/>
      <w:r w:rsidR="00DC0FD1" w:rsidRPr="00DC0FD1">
        <w:rPr>
          <w:rFonts w:ascii="Century Schoolbook" w:hAnsi="Century Schoolbook"/>
          <w:i/>
        </w:rPr>
        <w:t xml:space="preserve"> </w:t>
      </w:r>
      <w:proofErr w:type="spellStart"/>
      <w:r w:rsidR="00DC0FD1" w:rsidRPr="00DC0FD1">
        <w:rPr>
          <w:rFonts w:ascii="Century Schoolbook" w:hAnsi="Century Schoolbook"/>
          <w:i/>
        </w:rPr>
        <w:t>mereka</w:t>
      </w:r>
      <w:proofErr w:type="spellEnd"/>
      <w:r w:rsidR="00DC0FD1" w:rsidRPr="00DC0FD1">
        <w:rPr>
          <w:rFonts w:ascii="Century Schoolbook" w:hAnsi="Century Schoolbook"/>
          <w:i/>
        </w:rPr>
        <w:t xml:space="preserve"> </w:t>
      </w:r>
      <w:proofErr w:type="spellStart"/>
      <w:r w:rsidR="00DC0FD1" w:rsidRPr="00DC0FD1">
        <w:rPr>
          <w:rFonts w:ascii="Century Schoolbook" w:hAnsi="Century Schoolbook"/>
          <w:i/>
        </w:rPr>
        <w:t>membuat</w:t>
      </w:r>
      <w:proofErr w:type="spellEnd"/>
      <w:r w:rsidR="00DC0FD1" w:rsidRPr="00DC0FD1">
        <w:rPr>
          <w:rFonts w:ascii="Century Schoolbook" w:hAnsi="Century Schoolbook"/>
          <w:i/>
        </w:rPr>
        <w:t xml:space="preserve"> </w:t>
      </w:r>
      <w:proofErr w:type="spellStart"/>
      <w:r w:rsidR="00DC0FD1" w:rsidRPr="00DC0FD1">
        <w:rPr>
          <w:rFonts w:ascii="Century Schoolbook" w:hAnsi="Century Schoolbook"/>
          <w:i/>
        </w:rPr>
        <w:t>makanan</w:t>
      </w:r>
      <w:proofErr w:type="spellEnd"/>
      <w:r w:rsidR="00DC0FD1" w:rsidRPr="00DC0FD1">
        <w:rPr>
          <w:rFonts w:ascii="Century Schoolbook" w:hAnsi="Century Schoolbook"/>
          <w:i/>
        </w:rPr>
        <w:t xml:space="preserve"> </w:t>
      </w:r>
      <w:proofErr w:type="spellStart"/>
      <w:r w:rsidR="00DC0FD1" w:rsidRPr="00DC0FD1">
        <w:rPr>
          <w:rFonts w:ascii="Century Schoolbook" w:hAnsi="Century Schoolbook"/>
          <w:i/>
        </w:rPr>
        <w:t>tradisional</w:t>
      </w:r>
      <w:proofErr w:type="spellEnd"/>
      <w:r w:rsidR="00DC0FD1" w:rsidRPr="00DC0FD1">
        <w:rPr>
          <w:rFonts w:ascii="Century Schoolbook" w:hAnsi="Century Schoolbook"/>
          <w:i/>
        </w:rPr>
        <w:t xml:space="preserve">. </w:t>
      </w:r>
      <w:proofErr w:type="spellStart"/>
      <w:r w:rsidR="00DC0FD1" w:rsidRPr="00DC0FD1">
        <w:rPr>
          <w:rFonts w:ascii="Century Schoolbook" w:hAnsi="Century Schoolbook"/>
          <w:i/>
        </w:rPr>
        <w:t>Keunikannya</w:t>
      </w:r>
      <w:proofErr w:type="spellEnd"/>
      <w:r w:rsidR="00DC0FD1" w:rsidRPr="00DC0FD1">
        <w:rPr>
          <w:rFonts w:ascii="Century Schoolbook" w:hAnsi="Century Schoolbook"/>
          <w:i/>
        </w:rPr>
        <w:t xml:space="preserve"> </w:t>
      </w:r>
      <w:proofErr w:type="spellStart"/>
      <w:r w:rsidR="00DC0FD1" w:rsidRPr="00DC0FD1">
        <w:rPr>
          <w:rFonts w:ascii="Century Schoolbook" w:hAnsi="Century Schoolbook"/>
          <w:i/>
        </w:rPr>
        <w:t>adalah</w:t>
      </w:r>
      <w:proofErr w:type="spellEnd"/>
      <w:r w:rsidR="00DC0FD1" w:rsidRPr="00DC0FD1">
        <w:rPr>
          <w:rFonts w:ascii="Century Schoolbook" w:hAnsi="Century Schoolbook"/>
          <w:i/>
        </w:rPr>
        <w:t xml:space="preserve"> </w:t>
      </w:r>
      <w:proofErr w:type="spellStart"/>
      <w:r w:rsidR="00034D5F">
        <w:rPr>
          <w:rFonts w:ascii="Century Schoolbook" w:hAnsi="Century Schoolbook"/>
          <w:i/>
        </w:rPr>
        <w:t>masyarakat</w:t>
      </w:r>
      <w:proofErr w:type="spellEnd"/>
      <w:r w:rsidR="00DC0FD1" w:rsidRPr="00DC0FD1">
        <w:rPr>
          <w:rFonts w:ascii="Century Schoolbook" w:hAnsi="Century Schoolbook"/>
          <w:i/>
        </w:rPr>
        <w:t xml:space="preserve"> </w:t>
      </w:r>
      <w:proofErr w:type="spellStart"/>
      <w:r w:rsidR="00DC0FD1" w:rsidRPr="00DC0FD1">
        <w:rPr>
          <w:rFonts w:ascii="Century Schoolbook" w:hAnsi="Century Schoolbook"/>
          <w:i/>
        </w:rPr>
        <w:t>tidak</w:t>
      </w:r>
      <w:proofErr w:type="spellEnd"/>
      <w:r w:rsidR="00DC0FD1" w:rsidRPr="00DC0FD1">
        <w:rPr>
          <w:rFonts w:ascii="Century Schoolbook" w:hAnsi="Century Schoolbook"/>
          <w:i/>
        </w:rPr>
        <w:t xml:space="preserve"> </w:t>
      </w:r>
      <w:proofErr w:type="spellStart"/>
      <w:r w:rsidR="00DC0FD1" w:rsidRPr="00DC0FD1">
        <w:rPr>
          <w:rFonts w:ascii="Century Schoolbook" w:hAnsi="Century Schoolbook"/>
          <w:i/>
        </w:rPr>
        <w:t>mengenali</w:t>
      </w:r>
      <w:proofErr w:type="spellEnd"/>
      <w:r w:rsidR="00DC0FD1" w:rsidRPr="00DC0FD1">
        <w:rPr>
          <w:rFonts w:ascii="Century Schoolbook" w:hAnsi="Century Schoolbook"/>
          <w:i/>
        </w:rPr>
        <w:t xml:space="preserve"> </w:t>
      </w:r>
      <w:proofErr w:type="spellStart"/>
      <w:r w:rsidR="00DC0FD1" w:rsidRPr="00DC0FD1">
        <w:rPr>
          <w:rFonts w:ascii="Century Schoolbook" w:hAnsi="Century Schoolbook"/>
          <w:i/>
        </w:rPr>
        <w:t>bentuk</w:t>
      </w:r>
      <w:proofErr w:type="spellEnd"/>
      <w:r w:rsidR="00DC0FD1" w:rsidRPr="00DC0FD1">
        <w:rPr>
          <w:rFonts w:ascii="Century Schoolbook" w:hAnsi="Century Schoolbook"/>
          <w:i/>
        </w:rPr>
        <w:t xml:space="preserve"> </w:t>
      </w:r>
      <w:proofErr w:type="spellStart"/>
      <w:r w:rsidR="00DC0FD1" w:rsidRPr="00DC0FD1">
        <w:rPr>
          <w:rFonts w:ascii="Century Schoolbook" w:hAnsi="Century Schoolbook"/>
          <w:i/>
        </w:rPr>
        <w:t>secara</w:t>
      </w:r>
      <w:proofErr w:type="spellEnd"/>
      <w:r w:rsidR="00DC0FD1" w:rsidRPr="00DC0FD1">
        <w:rPr>
          <w:rFonts w:ascii="Century Schoolbook" w:hAnsi="Century Schoolbook"/>
          <w:i/>
        </w:rPr>
        <w:t xml:space="preserve"> </w:t>
      </w:r>
      <w:proofErr w:type="spellStart"/>
      <w:r w:rsidR="00DC0FD1" w:rsidRPr="00DC0FD1">
        <w:rPr>
          <w:rFonts w:ascii="Century Schoolbook" w:hAnsi="Century Schoolbook"/>
          <w:i/>
        </w:rPr>
        <w:t>matematis</w:t>
      </w:r>
      <w:proofErr w:type="spellEnd"/>
      <w:r w:rsidR="00DC0FD1" w:rsidRPr="00DC0FD1">
        <w:rPr>
          <w:rFonts w:ascii="Century Schoolbook" w:hAnsi="Century Schoolbook"/>
          <w:i/>
        </w:rPr>
        <w:t xml:space="preserve">. Jika </w:t>
      </w:r>
      <w:proofErr w:type="spellStart"/>
      <w:r w:rsidR="00DC0FD1" w:rsidRPr="00DC0FD1">
        <w:rPr>
          <w:rFonts w:ascii="Century Schoolbook" w:hAnsi="Century Schoolbook"/>
          <w:i/>
        </w:rPr>
        <w:t>terkait</w:t>
      </w:r>
      <w:proofErr w:type="spellEnd"/>
      <w:r w:rsidR="00DC0FD1" w:rsidRPr="00DC0FD1">
        <w:rPr>
          <w:rFonts w:ascii="Century Schoolbook" w:hAnsi="Century Schoolbook"/>
          <w:i/>
        </w:rPr>
        <w:t xml:space="preserve"> </w:t>
      </w:r>
      <w:proofErr w:type="spellStart"/>
      <w:r w:rsidR="00DC0FD1" w:rsidRPr="00DC0FD1">
        <w:rPr>
          <w:rFonts w:ascii="Century Schoolbook" w:hAnsi="Century Schoolbook"/>
          <w:i/>
        </w:rPr>
        <w:t>dengan</w:t>
      </w:r>
      <w:proofErr w:type="spellEnd"/>
      <w:r w:rsidR="00DC0FD1" w:rsidRPr="00DC0FD1">
        <w:rPr>
          <w:rFonts w:ascii="Century Schoolbook" w:hAnsi="Century Schoolbook"/>
          <w:i/>
        </w:rPr>
        <w:t xml:space="preserve"> </w:t>
      </w:r>
      <w:proofErr w:type="spellStart"/>
      <w:r w:rsidR="00DC0FD1" w:rsidRPr="00DC0FD1">
        <w:rPr>
          <w:rFonts w:ascii="Century Schoolbook" w:hAnsi="Century Schoolbook"/>
          <w:i/>
        </w:rPr>
        <w:t>matematika</w:t>
      </w:r>
      <w:proofErr w:type="spellEnd"/>
      <w:r w:rsidR="00DC0FD1" w:rsidRPr="00DC0FD1">
        <w:rPr>
          <w:rFonts w:ascii="Century Schoolbook" w:hAnsi="Century Schoolbook"/>
          <w:i/>
        </w:rPr>
        <w:t xml:space="preserve"> </w:t>
      </w:r>
      <w:proofErr w:type="spellStart"/>
      <w:r w:rsidR="00DC0FD1" w:rsidRPr="00DC0FD1">
        <w:rPr>
          <w:rFonts w:ascii="Century Schoolbook" w:hAnsi="Century Schoolbook"/>
          <w:i/>
        </w:rPr>
        <w:t>sekolah</w:t>
      </w:r>
      <w:proofErr w:type="spellEnd"/>
      <w:r w:rsidR="00DC0FD1" w:rsidRPr="00DC0FD1">
        <w:rPr>
          <w:rFonts w:ascii="Century Schoolbook" w:hAnsi="Century Schoolbook"/>
          <w:i/>
        </w:rPr>
        <w:t xml:space="preserve"> </w:t>
      </w:r>
      <w:proofErr w:type="spellStart"/>
      <w:r w:rsidR="00DC0FD1" w:rsidRPr="00DC0FD1">
        <w:rPr>
          <w:rFonts w:ascii="Century Schoolbook" w:hAnsi="Century Schoolbook"/>
          <w:i/>
        </w:rPr>
        <w:t>terkait</w:t>
      </w:r>
      <w:proofErr w:type="spellEnd"/>
      <w:r w:rsidR="00DC0FD1" w:rsidRPr="00DC0FD1">
        <w:rPr>
          <w:rFonts w:ascii="Century Schoolbook" w:hAnsi="Century Schoolbook"/>
          <w:i/>
        </w:rPr>
        <w:t xml:space="preserve"> </w:t>
      </w:r>
      <w:proofErr w:type="spellStart"/>
      <w:r w:rsidR="00DC0FD1" w:rsidRPr="00DC0FD1">
        <w:rPr>
          <w:rFonts w:ascii="Century Schoolbook" w:hAnsi="Century Schoolbook"/>
          <w:i/>
        </w:rPr>
        <w:t>dengan</w:t>
      </w:r>
      <w:proofErr w:type="spellEnd"/>
      <w:r w:rsidR="00DC0FD1" w:rsidRPr="00DC0FD1">
        <w:rPr>
          <w:rFonts w:ascii="Century Schoolbook" w:hAnsi="Century Schoolbook"/>
          <w:i/>
        </w:rPr>
        <w:t xml:space="preserve"> </w:t>
      </w:r>
      <w:proofErr w:type="spellStart"/>
      <w:r w:rsidR="00DC0FD1" w:rsidRPr="00DC0FD1">
        <w:rPr>
          <w:rFonts w:ascii="Century Schoolbook" w:hAnsi="Century Schoolbook"/>
          <w:i/>
        </w:rPr>
        <w:t>geometri</w:t>
      </w:r>
      <w:proofErr w:type="spellEnd"/>
      <w:r w:rsidR="00DC0FD1" w:rsidRPr="00DC0FD1">
        <w:rPr>
          <w:rFonts w:ascii="Century Schoolbook" w:hAnsi="Century Schoolbook"/>
          <w:i/>
        </w:rPr>
        <w:t xml:space="preserve">, di mana </w:t>
      </w:r>
      <w:proofErr w:type="spellStart"/>
      <w:r w:rsidR="00DC0FD1" w:rsidRPr="00DC0FD1">
        <w:rPr>
          <w:rFonts w:ascii="Century Schoolbook" w:hAnsi="Century Schoolbook"/>
          <w:i/>
        </w:rPr>
        <w:t>pola</w:t>
      </w:r>
      <w:proofErr w:type="spellEnd"/>
      <w:r w:rsidR="00DC0FD1" w:rsidRPr="00DC0FD1">
        <w:rPr>
          <w:rFonts w:ascii="Century Schoolbook" w:hAnsi="Century Schoolbook"/>
          <w:i/>
        </w:rPr>
        <w:t xml:space="preserve"> </w:t>
      </w:r>
      <w:proofErr w:type="spellStart"/>
      <w:r w:rsidR="00DC0FD1" w:rsidRPr="00DC0FD1">
        <w:rPr>
          <w:rFonts w:ascii="Century Schoolbook" w:hAnsi="Century Schoolbook"/>
          <w:i/>
        </w:rPr>
        <w:t>pembentukannya</w:t>
      </w:r>
      <w:proofErr w:type="spellEnd"/>
      <w:r w:rsidR="00DC0FD1" w:rsidRPr="00DC0FD1">
        <w:rPr>
          <w:rFonts w:ascii="Century Schoolbook" w:hAnsi="Century Schoolbook"/>
          <w:i/>
        </w:rPr>
        <w:t xml:space="preserve"> </w:t>
      </w:r>
      <w:proofErr w:type="spellStart"/>
      <w:r w:rsidR="00DC0FD1" w:rsidRPr="00DC0FD1">
        <w:rPr>
          <w:rFonts w:ascii="Century Schoolbook" w:hAnsi="Century Schoolbook"/>
          <w:i/>
        </w:rPr>
        <w:t>menghasilkan</w:t>
      </w:r>
      <w:proofErr w:type="spellEnd"/>
      <w:r w:rsidR="00DC0FD1" w:rsidRPr="00DC0FD1">
        <w:rPr>
          <w:rFonts w:ascii="Century Schoolbook" w:hAnsi="Century Schoolbook"/>
          <w:i/>
        </w:rPr>
        <w:t xml:space="preserve"> </w:t>
      </w:r>
      <w:proofErr w:type="spellStart"/>
      <w:r w:rsidR="00DC0FD1" w:rsidRPr="00DC0FD1">
        <w:rPr>
          <w:rFonts w:ascii="Century Schoolbook" w:hAnsi="Century Schoolbook"/>
          <w:i/>
        </w:rPr>
        <w:t>bidang</w:t>
      </w:r>
      <w:proofErr w:type="spellEnd"/>
      <w:r w:rsidR="00DC0FD1" w:rsidRPr="00DC0FD1">
        <w:rPr>
          <w:rFonts w:ascii="Century Schoolbook" w:hAnsi="Century Schoolbook"/>
          <w:i/>
        </w:rPr>
        <w:t xml:space="preserve"> </w:t>
      </w:r>
      <w:proofErr w:type="spellStart"/>
      <w:r w:rsidR="00DC0FD1" w:rsidRPr="00DC0FD1">
        <w:rPr>
          <w:rFonts w:ascii="Century Schoolbook" w:hAnsi="Century Schoolbook"/>
          <w:i/>
        </w:rPr>
        <w:t>matematika</w:t>
      </w:r>
      <w:proofErr w:type="spellEnd"/>
      <w:r w:rsidR="00DC0FD1" w:rsidRPr="00DC0FD1">
        <w:rPr>
          <w:rFonts w:ascii="Century Schoolbook" w:hAnsi="Century Schoolbook"/>
          <w:i/>
        </w:rPr>
        <w:t xml:space="preserve"> </w:t>
      </w:r>
      <w:r w:rsidR="00DC0FD1">
        <w:rPr>
          <w:rFonts w:ascii="Century Schoolbook" w:hAnsi="Century Schoolbook"/>
          <w:i/>
        </w:rPr>
        <w:t xml:space="preserve">pada </w:t>
      </w:r>
      <w:proofErr w:type="spellStart"/>
      <w:r w:rsidR="00DC0FD1">
        <w:rPr>
          <w:rFonts w:ascii="Century Schoolbook" w:hAnsi="Century Schoolbook"/>
          <w:i/>
        </w:rPr>
        <w:t>bangun</w:t>
      </w:r>
      <w:proofErr w:type="spellEnd"/>
      <w:r w:rsidR="00DC0FD1">
        <w:rPr>
          <w:rFonts w:ascii="Century Schoolbook" w:hAnsi="Century Schoolbook"/>
          <w:i/>
        </w:rPr>
        <w:t xml:space="preserve"> </w:t>
      </w:r>
      <w:proofErr w:type="spellStart"/>
      <w:r w:rsidR="00DC0FD1" w:rsidRPr="00DC0FD1">
        <w:rPr>
          <w:rFonts w:ascii="Century Schoolbook" w:hAnsi="Century Schoolbook"/>
          <w:i/>
        </w:rPr>
        <w:t>datar</w:t>
      </w:r>
      <w:proofErr w:type="spellEnd"/>
      <w:r w:rsidR="00DC0FD1" w:rsidRPr="00DC0FD1">
        <w:rPr>
          <w:rFonts w:ascii="Century Schoolbook" w:hAnsi="Century Schoolbook"/>
          <w:i/>
        </w:rPr>
        <w:t xml:space="preserve"> yang </w:t>
      </w:r>
      <w:proofErr w:type="spellStart"/>
      <w:r w:rsidR="00DC0FD1" w:rsidRPr="00DC0FD1">
        <w:rPr>
          <w:rFonts w:ascii="Century Schoolbook" w:hAnsi="Century Schoolbook"/>
          <w:i/>
        </w:rPr>
        <w:t>sangat</w:t>
      </w:r>
      <w:proofErr w:type="spellEnd"/>
      <w:r w:rsidR="00DC0FD1" w:rsidRPr="00DC0FD1">
        <w:rPr>
          <w:rFonts w:ascii="Century Schoolbook" w:hAnsi="Century Schoolbook"/>
          <w:i/>
        </w:rPr>
        <w:t xml:space="preserve"> </w:t>
      </w:r>
      <w:proofErr w:type="spellStart"/>
      <w:r w:rsidR="00DC0FD1" w:rsidRPr="00DC0FD1">
        <w:rPr>
          <w:rFonts w:ascii="Century Schoolbook" w:hAnsi="Century Schoolbook"/>
          <w:i/>
        </w:rPr>
        <w:t>matematis</w:t>
      </w:r>
      <w:proofErr w:type="spellEnd"/>
      <w:r w:rsidR="00DC0FD1" w:rsidRPr="00DC0FD1">
        <w:rPr>
          <w:rFonts w:ascii="Century Schoolbook" w:hAnsi="Century Schoolbook"/>
          <w:i/>
        </w:rPr>
        <w:t>.</w:t>
      </w:r>
    </w:p>
    <w:p w14:paraId="71E76D40" w14:textId="77777777" w:rsidR="00F1534B" w:rsidRDefault="00034D5F" w:rsidP="009B5ACB">
      <w:pPr>
        <w:spacing w:before="120"/>
        <w:ind w:left="567" w:right="567"/>
        <w:jc w:val="both"/>
        <w:rPr>
          <w:rFonts w:ascii="Century Schoolbook" w:hAnsi="Century Schoolbook"/>
          <w:sz w:val="24"/>
          <w:szCs w:val="24"/>
        </w:rPr>
      </w:pPr>
      <w:r>
        <w:rPr>
          <w:rFonts w:ascii="Century Schoolbook" w:hAnsi="Century Schoolbook"/>
          <w:i/>
        </w:rPr>
        <w:t xml:space="preserve">Kata </w:t>
      </w:r>
      <w:proofErr w:type="spellStart"/>
      <w:r>
        <w:rPr>
          <w:rFonts w:ascii="Century Schoolbook" w:hAnsi="Century Schoolbook"/>
          <w:i/>
        </w:rPr>
        <w:t>kunci</w:t>
      </w:r>
      <w:proofErr w:type="spellEnd"/>
      <w:r>
        <w:rPr>
          <w:rFonts w:ascii="Century Schoolbook" w:hAnsi="Century Schoolbook"/>
          <w:i/>
        </w:rPr>
        <w:t xml:space="preserve">: </w:t>
      </w:r>
      <w:proofErr w:type="spellStart"/>
      <w:r>
        <w:rPr>
          <w:rFonts w:ascii="Century Schoolbook" w:hAnsi="Century Schoolbook"/>
          <w:i/>
        </w:rPr>
        <w:t>etnomatematika</w:t>
      </w:r>
      <w:proofErr w:type="spellEnd"/>
      <w:r>
        <w:rPr>
          <w:rFonts w:ascii="Century Schoolbook" w:hAnsi="Century Schoolbook"/>
          <w:i/>
        </w:rPr>
        <w:t xml:space="preserve">, </w:t>
      </w:r>
      <w:proofErr w:type="spellStart"/>
      <w:r w:rsidR="00DC0FD1">
        <w:rPr>
          <w:rFonts w:ascii="Century Schoolbook" w:hAnsi="Century Schoolbook"/>
          <w:i/>
        </w:rPr>
        <w:t>geometri</w:t>
      </w:r>
      <w:proofErr w:type="spellEnd"/>
      <w:r>
        <w:rPr>
          <w:rFonts w:ascii="Century Schoolbook" w:hAnsi="Century Schoolbook"/>
          <w:i/>
        </w:rPr>
        <w:t xml:space="preserve">, </w:t>
      </w:r>
      <w:proofErr w:type="spellStart"/>
      <w:r w:rsidRPr="00DC0FD1">
        <w:rPr>
          <w:rFonts w:ascii="Century Schoolbook" w:hAnsi="Century Schoolbook"/>
          <w:i/>
        </w:rPr>
        <w:t>makanan</w:t>
      </w:r>
      <w:proofErr w:type="spellEnd"/>
      <w:r w:rsidRPr="00DC0FD1">
        <w:rPr>
          <w:rFonts w:ascii="Century Schoolbook" w:hAnsi="Century Schoolbook"/>
          <w:i/>
        </w:rPr>
        <w:t xml:space="preserve"> </w:t>
      </w:r>
      <w:proofErr w:type="spellStart"/>
      <w:r w:rsidRPr="00DC0FD1">
        <w:rPr>
          <w:rFonts w:ascii="Century Schoolbook" w:hAnsi="Century Schoolbook"/>
          <w:i/>
        </w:rPr>
        <w:t>tradisional</w:t>
      </w:r>
      <w:proofErr w:type="spellEnd"/>
    </w:p>
    <w:p w14:paraId="56571793" w14:textId="77777777" w:rsidR="00DC0FD1" w:rsidRDefault="00DC0FD1" w:rsidP="009B5ACB">
      <w:pPr>
        <w:ind w:left="562" w:right="562"/>
        <w:jc w:val="center"/>
        <w:rPr>
          <w:rFonts w:ascii="Century Schoolbook" w:hAnsi="Century Schoolbook"/>
          <w:b/>
          <w:i/>
        </w:rPr>
      </w:pPr>
    </w:p>
    <w:p w14:paraId="66304ED2" w14:textId="77777777" w:rsidR="00F1534B" w:rsidRDefault="00F1534B" w:rsidP="009B5ACB">
      <w:pPr>
        <w:ind w:left="562" w:right="562"/>
        <w:jc w:val="center"/>
        <w:rPr>
          <w:rFonts w:ascii="Century Schoolbook" w:hAnsi="Century Schoolbook"/>
          <w:b/>
          <w:i/>
        </w:rPr>
      </w:pPr>
      <w:r w:rsidRPr="00F1534B">
        <w:rPr>
          <w:rFonts w:ascii="Century Schoolbook" w:hAnsi="Century Schoolbook"/>
          <w:b/>
          <w:i/>
        </w:rPr>
        <w:t>Abstract</w:t>
      </w:r>
    </w:p>
    <w:p w14:paraId="664CC81F" w14:textId="77777777" w:rsidR="00DC0FD1" w:rsidRPr="00DC0FD1" w:rsidRDefault="00B126FE" w:rsidP="009B5ACB">
      <w:pPr>
        <w:pStyle w:val="Abstract"/>
        <w:spacing w:after="0"/>
        <w:ind w:left="567" w:right="566"/>
        <w:rPr>
          <w:rFonts w:ascii="Century Schoolbook" w:hAnsi="Century Schoolbook"/>
          <w:b w:val="0"/>
          <w:i/>
          <w:sz w:val="20"/>
          <w:lang w:val="id-ID"/>
        </w:rPr>
      </w:pPr>
      <w:proofErr w:type="spellStart"/>
      <w:r w:rsidRPr="00B126FE">
        <w:rPr>
          <w:b w:val="0"/>
          <w:i/>
          <w:sz w:val="20"/>
        </w:rPr>
        <w:t>Ethnomatematics</w:t>
      </w:r>
      <w:proofErr w:type="spellEnd"/>
      <w:r w:rsidRPr="00B126FE">
        <w:rPr>
          <w:b w:val="0"/>
          <w:i/>
          <w:sz w:val="20"/>
        </w:rPr>
        <w:t xml:space="preserve"> is a learning strategy performed by linking cultural elements in mathematics</w:t>
      </w:r>
      <w:r>
        <w:rPr>
          <w:b w:val="0"/>
          <w:i/>
          <w:sz w:val="20"/>
        </w:rPr>
        <w:t>.</w:t>
      </w:r>
      <w:r w:rsidR="00DC0FD1" w:rsidRPr="00DC0FD1">
        <w:rPr>
          <w:rFonts w:ascii="Century Schoolbook" w:hAnsi="Century Schoolbook"/>
          <w:b w:val="0"/>
          <w:i/>
          <w:sz w:val="20"/>
          <w:lang w:val="id-ID"/>
        </w:rPr>
        <w:t>This study aims to reveal the ethnomatematics of the Banyumas Residenc</w:t>
      </w:r>
      <w:r w:rsidR="00E44947">
        <w:rPr>
          <w:rFonts w:ascii="Century Schoolbook" w:hAnsi="Century Schoolbook"/>
          <w:b w:val="0"/>
          <w:i/>
          <w:sz w:val="20"/>
          <w:lang w:val="id-ID"/>
        </w:rPr>
        <w:t>y community, especially Cilacap</w:t>
      </w:r>
      <w:r w:rsidR="00DC0FD1" w:rsidRPr="00DC0FD1">
        <w:rPr>
          <w:rFonts w:ascii="Century Schoolbook" w:hAnsi="Century Schoolbook"/>
          <w:b w:val="0"/>
          <w:i/>
          <w:sz w:val="20"/>
          <w:lang w:val="id-ID"/>
        </w:rPr>
        <w:t xml:space="preserve">. This research uses ethnographic methods. </w:t>
      </w:r>
      <w:r w:rsidR="00E44947" w:rsidRPr="00E44947">
        <w:rPr>
          <w:rFonts w:ascii="Century Schoolbook" w:hAnsi="Century Schoolbook"/>
          <w:b w:val="0"/>
          <w:i/>
          <w:sz w:val="20"/>
          <w:lang w:val="id-ID"/>
        </w:rPr>
        <w:t>Analysis of the data used is a triangulation model consisting of data reduction, presentation and conclusion</w:t>
      </w:r>
      <w:r w:rsidR="000212D8">
        <w:rPr>
          <w:rFonts w:ascii="Century Schoolbook" w:hAnsi="Century Schoolbook"/>
          <w:b w:val="0"/>
          <w:i/>
          <w:sz w:val="20"/>
        </w:rPr>
        <w:t>.</w:t>
      </w:r>
      <w:r w:rsidR="00DC0FD1" w:rsidRPr="00DC0FD1">
        <w:rPr>
          <w:rFonts w:ascii="Century Schoolbook" w:hAnsi="Century Schoolbook"/>
          <w:b w:val="0"/>
          <w:i/>
          <w:sz w:val="20"/>
          <w:lang w:val="id-ID"/>
        </w:rPr>
        <w:t>The results showed that mathematical knowledge was used by the people when they were making traditional food. Its uniqueness is that people do not recognize forms mathematically. If related to school mathematics related to geometry, where the formation patterns produce flat mathematical fields that are very mathematical.</w:t>
      </w:r>
    </w:p>
    <w:p w14:paraId="2AA63471" w14:textId="77777777" w:rsidR="0014669F" w:rsidRPr="00034D5F" w:rsidRDefault="00DC0FD1" w:rsidP="009B5ACB">
      <w:pPr>
        <w:pStyle w:val="Abstract"/>
        <w:spacing w:after="0"/>
        <w:ind w:left="567" w:right="566"/>
        <w:rPr>
          <w:rFonts w:ascii="Century Schoolbook" w:hAnsi="Century Schoolbook"/>
          <w:iCs/>
          <w:color w:val="000000"/>
        </w:rPr>
      </w:pPr>
      <w:r w:rsidRPr="00DC0FD1">
        <w:rPr>
          <w:rFonts w:ascii="Century Schoolbook" w:hAnsi="Century Schoolbook"/>
          <w:b w:val="0"/>
          <w:i/>
          <w:sz w:val="20"/>
          <w:lang w:val="id-ID"/>
        </w:rPr>
        <w:t xml:space="preserve">Keywords: ethnomatematics, </w:t>
      </w:r>
      <w:r w:rsidR="00034D5F">
        <w:rPr>
          <w:rFonts w:ascii="Century Schoolbook" w:hAnsi="Century Schoolbook"/>
          <w:b w:val="0"/>
          <w:i/>
          <w:sz w:val="20"/>
        </w:rPr>
        <w:t>geometry</w:t>
      </w:r>
      <w:r w:rsidR="00034D5F">
        <w:rPr>
          <w:rFonts w:ascii="Century Schoolbook" w:hAnsi="Century Schoolbook"/>
          <w:iCs/>
          <w:color w:val="000000"/>
        </w:rPr>
        <w:t xml:space="preserve">, </w:t>
      </w:r>
      <w:r w:rsidRPr="00DC0FD1">
        <w:rPr>
          <w:rFonts w:ascii="Century Schoolbook" w:hAnsi="Century Schoolbook"/>
          <w:b w:val="0"/>
          <w:i/>
          <w:sz w:val="20"/>
          <w:lang w:val="id-ID"/>
        </w:rPr>
        <w:t>traditional food</w:t>
      </w:r>
    </w:p>
    <w:p w14:paraId="45368B19" w14:textId="77777777" w:rsidR="00E44947" w:rsidRDefault="00E44947" w:rsidP="009B5ACB">
      <w:pPr>
        <w:pStyle w:val="ListParagraph"/>
        <w:suppressAutoHyphens/>
        <w:autoSpaceDE w:val="0"/>
        <w:spacing w:afterLines="120" w:after="288" w:line="240" w:lineRule="auto"/>
        <w:ind w:left="0"/>
        <w:jc w:val="both"/>
        <w:rPr>
          <w:rFonts w:ascii="Century Schoolbook" w:hAnsi="Century Schoolbook"/>
          <w:b/>
          <w:bCs/>
          <w:sz w:val="24"/>
          <w:szCs w:val="24"/>
          <w:lang w:val="en-US"/>
        </w:rPr>
      </w:pPr>
    </w:p>
    <w:p w14:paraId="588312D3" w14:textId="77777777" w:rsidR="00E44947" w:rsidRDefault="00E44947" w:rsidP="009B5ACB">
      <w:pPr>
        <w:pStyle w:val="ListParagraph"/>
        <w:suppressAutoHyphens/>
        <w:autoSpaceDE w:val="0"/>
        <w:spacing w:afterLines="120" w:after="288" w:line="240" w:lineRule="auto"/>
        <w:ind w:left="0"/>
        <w:jc w:val="both"/>
        <w:rPr>
          <w:rFonts w:ascii="Century Schoolbook" w:hAnsi="Century Schoolbook"/>
          <w:b/>
          <w:bCs/>
          <w:sz w:val="24"/>
          <w:szCs w:val="24"/>
          <w:lang w:val="en-US"/>
        </w:rPr>
      </w:pPr>
    </w:p>
    <w:p w14:paraId="37761334" w14:textId="77777777" w:rsidR="00503A05" w:rsidRDefault="00503A05" w:rsidP="009B5ACB">
      <w:pPr>
        <w:pStyle w:val="ListParagraph"/>
        <w:suppressAutoHyphens/>
        <w:autoSpaceDE w:val="0"/>
        <w:spacing w:afterLines="120" w:after="288" w:line="240" w:lineRule="auto"/>
        <w:ind w:left="0"/>
        <w:jc w:val="both"/>
        <w:rPr>
          <w:rFonts w:ascii="Century Schoolbook" w:hAnsi="Century Schoolbook"/>
          <w:b/>
          <w:bCs/>
          <w:sz w:val="24"/>
          <w:szCs w:val="24"/>
          <w:lang w:val="en-US"/>
        </w:rPr>
      </w:pPr>
    </w:p>
    <w:p w14:paraId="47CB709B" w14:textId="77777777" w:rsidR="00503A05" w:rsidRDefault="00503A05" w:rsidP="009B5ACB">
      <w:pPr>
        <w:pStyle w:val="ListParagraph"/>
        <w:suppressAutoHyphens/>
        <w:autoSpaceDE w:val="0"/>
        <w:spacing w:afterLines="120" w:after="288" w:line="240" w:lineRule="auto"/>
        <w:ind w:left="0"/>
        <w:jc w:val="both"/>
        <w:rPr>
          <w:rFonts w:ascii="Century Schoolbook" w:hAnsi="Century Schoolbook"/>
          <w:b/>
          <w:bCs/>
          <w:sz w:val="24"/>
          <w:szCs w:val="24"/>
          <w:lang w:val="en-US"/>
        </w:rPr>
      </w:pPr>
    </w:p>
    <w:p w14:paraId="62ABC56B" w14:textId="77777777" w:rsidR="00503A05" w:rsidRDefault="00503A05" w:rsidP="009B5ACB">
      <w:pPr>
        <w:pStyle w:val="ListParagraph"/>
        <w:suppressAutoHyphens/>
        <w:autoSpaceDE w:val="0"/>
        <w:spacing w:afterLines="120" w:after="288" w:line="240" w:lineRule="auto"/>
        <w:ind w:left="0"/>
        <w:jc w:val="both"/>
        <w:rPr>
          <w:rFonts w:ascii="Century Schoolbook" w:hAnsi="Century Schoolbook"/>
          <w:b/>
          <w:bCs/>
          <w:sz w:val="24"/>
          <w:szCs w:val="24"/>
          <w:lang w:val="en-US"/>
        </w:rPr>
      </w:pPr>
    </w:p>
    <w:p w14:paraId="72C19546" w14:textId="77777777" w:rsidR="00503A05" w:rsidRDefault="00503A05" w:rsidP="009B5ACB">
      <w:pPr>
        <w:pStyle w:val="ListParagraph"/>
        <w:suppressAutoHyphens/>
        <w:autoSpaceDE w:val="0"/>
        <w:spacing w:afterLines="120" w:after="288" w:line="240" w:lineRule="auto"/>
        <w:ind w:left="0"/>
        <w:jc w:val="both"/>
        <w:rPr>
          <w:rFonts w:ascii="Century Schoolbook" w:hAnsi="Century Schoolbook"/>
          <w:b/>
          <w:bCs/>
          <w:sz w:val="24"/>
          <w:szCs w:val="24"/>
          <w:lang w:val="en-US"/>
        </w:rPr>
      </w:pPr>
    </w:p>
    <w:p w14:paraId="0788A4DB" w14:textId="77777777" w:rsidR="00503A05" w:rsidRDefault="00503A05" w:rsidP="009B5ACB">
      <w:pPr>
        <w:pStyle w:val="ListParagraph"/>
        <w:suppressAutoHyphens/>
        <w:autoSpaceDE w:val="0"/>
        <w:spacing w:afterLines="120" w:after="288" w:line="240" w:lineRule="auto"/>
        <w:ind w:left="0"/>
        <w:jc w:val="both"/>
        <w:rPr>
          <w:rFonts w:ascii="Century Schoolbook" w:hAnsi="Century Schoolbook"/>
          <w:b/>
          <w:bCs/>
          <w:sz w:val="24"/>
          <w:szCs w:val="24"/>
          <w:lang w:val="en-US"/>
        </w:rPr>
      </w:pPr>
    </w:p>
    <w:p w14:paraId="202913F1" w14:textId="77777777" w:rsidR="00503A05" w:rsidRDefault="00503A05" w:rsidP="009B5ACB">
      <w:pPr>
        <w:pStyle w:val="ListParagraph"/>
        <w:suppressAutoHyphens/>
        <w:autoSpaceDE w:val="0"/>
        <w:spacing w:afterLines="120" w:after="288" w:line="240" w:lineRule="auto"/>
        <w:ind w:left="0"/>
        <w:jc w:val="both"/>
        <w:rPr>
          <w:rFonts w:ascii="Century Schoolbook" w:hAnsi="Century Schoolbook"/>
          <w:b/>
          <w:bCs/>
          <w:sz w:val="24"/>
          <w:szCs w:val="24"/>
          <w:lang w:val="en-US"/>
        </w:rPr>
      </w:pPr>
    </w:p>
    <w:p w14:paraId="62EEC8BC" w14:textId="77777777" w:rsidR="00503A05" w:rsidRDefault="00503A05" w:rsidP="009B5ACB">
      <w:pPr>
        <w:pStyle w:val="ListParagraph"/>
        <w:suppressAutoHyphens/>
        <w:autoSpaceDE w:val="0"/>
        <w:spacing w:afterLines="120" w:after="288" w:line="240" w:lineRule="auto"/>
        <w:ind w:left="0"/>
        <w:jc w:val="both"/>
        <w:rPr>
          <w:rFonts w:ascii="Century Schoolbook" w:hAnsi="Century Schoolbook"/>
          <w:b/>
          <w:bCs/>
          <w:sz w:val="24"/>
          <w:szCs w:val="24"/>
          <w:lang w:val="en-US"/>
        </w:rPr>
      </w:pPr>
    </w:p>
    <w:p w14:paraId="7D97B95F" w14:textId="77777777" w:rsidR="00503A05" w:rsidRDefault="00503A05" w:rsidP="009B5ACB">
      <w:pPr>
        <w:pStyle w:val="ListParagraph"/>
        <w:suppressAutoHyphens/>
        <w:autoSpaceDE w:val="0"/>
        <w:spacing w:afterLines="120" w:after="288" w:line="240" w:lineRule="auto"/>
        <w:ind w:left="0"/>
        <w:jc w:val="both"/>
        <w:rPr>
          <w:rFonts w:ascii="Century Schoolbook" w:hAnsi="Century Schoolbook"/>
          <w:b/>
          <w:bCs/>
          <w:sz w:val="24"/>
          <w:szCs w:val="24"/>
          <w:lang w:val="en-US"/>
        </w:rPr>
      </w:pPr>
    </w:p>
    <w:p w14:paraId="40AF72FD" w14:textId="77777777" w:rsidR="00503A05" w:rsidRDefault="00503A05" w:rsidP="009B5ACB">
      <w:pPr>
        <w:pStyle w:val="ListParagraph"/>
        <w:suppressAutoHyphens/>
        <w:autoSpaceDE w:val="0"/>
        <w:spacing w:afterLines="120" w:after="288" w:line="240" w:lineRule="auto"/>
        <w:ind w:left="0"/>
        <w:jc w:val="both"/>
        <w:rPr>
          <w:rFonts w:ascii="Century Schoolbook" w:hAnsi="Century Schoolbook"/>
          <w:b/>
          <w:bCs/>
          <w:sz w:val="24"/>
          <w:szCs w:val="24"/>
          <w:lang w:val="en-US"/>
        </w:rPr>
      </w:pPr>
    </w:p>
    <w:p w14:paraId="25DB28F5" w14:textId="77777777" w:rsidR="00503A05" w:rsidRDefault="00503A05" w:rsidP="009B5ACB">
      <w:pPr>
        <w:pStyle w:val="ListParagraph"/>
        <w:suppressAutoHyphens/>
        <w:autoSpaceDE w:val="0"/>
        <w:spacing w:afterLines="120" w:after="288" w:line="240" w:lineRule="auto"/>
        <w:ind w:left="0"/>
        <w:jc w:val="both"/>
        <w:rPr>
          <w:rFonts w:ascii="Century Schoolbook" w:hAnsi="Century Schoolbook"/>
          <w:b/>
          <w:bCs/>
          <w:sz w:val="24"/>
          <w:szCs w:val="24"/>
          <w:lang w:val="en-US"/>
        </w:rPr>
      </w:pPr>
    </w:p>
    <w:p w14:paraId="63BEF8B2" w14:textId="77777777" w:rsidR="00503A05" w:rsidRDefault="00503A05" w:rsidP="009B5ACB">
      <w:pPr>
        <w:pStyle w:val="ListParagraph"/>
        <w:suppressAutoHyphens/>
        <w:autoSpaceDE w:val="0"/>
        <w:spacing w:afterLines="120" w:after="288" w:line="240" w:lineRule="auto"/>
        <w:ind w:left="0"/>
        <w:jc w:val="both"/>
        <w:rPr>
          <w:rFonts w:ascii="Century Schoolbook" w:hAnsi="Century Schoolbook"/>
          <w:b/>
          <w:bCs/>
          <w:sz w:val="24"/>
          <w:szCs w:val="24"/>
          <w:lang w:val="en-US"/>
        </w:rPr>
      </w:pPr>
    </w:p>
    <w:p w14:paraId="3057BF9F" w14:textId="77777777" w:rsidR="00503A05" w:rsidRDefault="00503A05" w:rsidP="009B5ACB">
      <w:pPr>
        <w:pStyle w:val="ListParagraph"/>
        <w:suppressAutoHyphens/>
        <w:autoSpaceDE w:val="0"/>
        <w:spacing w:afterLines="120" w:after="288" w:line="240" w:lineRule="auto"/>
        <w:ind w:left="0"/>
        <w:jc w:val="both"/>
        <w:rPr>
          <w:rFonts w:ascii="Century Schoolbook" w:hAnsi="Century Schoolbook"/>
          <w:b/>
          <w:bCs/>
          <w:sz w:val="24"/>
          <w:szCs w:val="24"/>
          <w:lang w:val="en-US"/>
        </w:rPr>
      </w:pPr>
    </w:p>
    <w:p w14:paraId="315F1360" w14:textId="77777777" w:rsidR="0014669F" w:rsidRPr="0038362D" w:rsidRDefault="000212D8" w:rsidP="009B5ACB">
      <w:pPr>
        <w:pStyle w:val="ListParagraph"/>
        <w:suppressAutoHyphens/>
        <w:autoSpaceDE w:val="0"/>
        <w:spacing w:afterLines="120" w:after="288" w:line="240" w:lineRule="auto"/>
        <w:ind w:left="0"/>
        <w:jc w:val="both"/>
        <w:rPr>
          <w:rFonts w:ascii="Century Schoolbook" w:hAnsi="Century Schoolbook"/>
          <w:sz w:val="24"/>
          <w:szCs w:val="24"/>
          <w:lang w:val="en-US"/>
        </w:rPr>
      </w:pPr>
      <w:r>
        <w:rPr>
          <w:rFonts w:ascii="Century Schoolbook" w:hAnsi="Century Schoolbook"/>
          <w:b/>
          <w:bCs/>
          <w:sz w:val="24"/>
          <w:szCs w:val="24"/>
          <w:lang w:val="en-US"/>
        </w:rPr>
        <w:lastRenderedPageBreak/>
        <w:t>P</w:t>
      </w:r>
      <w:r w:rsidR="00CD1ED7" w:rsidRPr="008B4DB4">
        <w:rPr>
          <w:rFonts w:ascii="Century Schoolbook" w:hAnsi="Century Schoolbook"/>
          <w:b/>
          <w:bCs/>
          <w:sz w:val="24"/>
          <w:szCs w:val="24"/>
          <w:lang w:val="id-ID"/>
        </w:rPr>
        <w:t>endahuluan</w:t>
      </w:r>
      <w:r w:rsidR="00CD1ED7" w:rsidRPr="008B4DB4">
        <w:rPr>
          <w:rFonts w:ascii="Century Schoolbook" w:hAnsi="Century Schoolbook"/>
          <w:b/>
          <w:bCs/>
          <w:sz w:val="24"/>
          <w:szCs w:val="24"/>
        </w:rPr>
        <w:t xml:space="preserve"> </w:t>
      </w:r>
    </w:p>
    <w:p w14:paraId="277710D5" w14:textId="77777777" w:rsidR="00F13780" w:rsidRPr="00590C2E" w:rsidRDefault="00590C2E" w:rsidP="009B5ACB">
      <w:pPr>
        <w:pStyle w:val="Default"/>
        <w:ind w:firstLine="426"/>
        <w:jc w:val="both"/>
        <w:rPr>
          <w:rFonts w:ascii="Century Schoolbook" w:hAnsi="Century Schoolbook" w:cs="Garamond"/>
          <w:sz w:val="32"/>
        </w:rPr>
      </w:pPr>
      <w:r w:rsidRPr="00F13780">
        <w:rPr>
          <w:rFonts w:ascii="Century Schoolbook" w:hAnsi="Century Schoolbook"/>
        </w:rPr>
        <w:t xml:space="preserve">Pendidikan dan </w:t>
      </w:r>
      <w:proofErr w:type="spellStart"/>
      <w:r w:rsidRPr="00F13780">
        <w:rPr>
          <w:rFonts w:ascii="Century Schoolbook" w:hAnsi="Century Schoolbook"/>
        </w:rPr>
        <w:t>budaya</w:t>
      </w:r>
      <w:proofErr w:type="spellEnd"/>
      <w:r w:rsidRPr="00F13780">
        <w:rPr>
          <w:rFonts w:ascii="Century Schoolbook" w:hAnsi="Century Schoolbook"/>
        </w:rPr>
        <w:t xml:space="preserve"> </w:t>
      </w:r>
      <w:proofErr w:type="spellStart"/>
      <w:r w:rsidRPr="00F13780">
        <w:rPr>
          <w:rFonts w:ascii="Century Schoolbook" w:hAnsi="Century Schoolbook"/>
        </w:rPr>
        <w:t>adalah</w:t>
      </w:r>
      <w:proofErr w:type="spellEnd"/>
      <w:r w:rsidRPr="00F13780">
        <w:rPr>
          <w:rFonts w:ascii="Century Schoolbook" w:hAnsi="Century Schoolbook"/>
        </w:rPr>
        <w:t xml:space="preserve"> </w:t>
      </w:r>
      <w:proofErr w:type="spellStart"/>
      <w:r w:rsidRPr="00F13780">
        <w:rPr>
          <w:rFonts w:ascii="Century Schoolbook" w:hAnsi="Century Schoolbook"/>
        </w:rPr>
        <w:t>sesuatu</w:t>
      </w:r>
      <w:proofErr w:type="spellEnd"/>
      <w:r w:rsidRPr="00F13780">
        <w:rPr>
          <w:rFonts w:ascii="Century Schoolbook" w:hAnsi="Century Schoolbook"/>
        </w:rPr>
        <w:t xml:space="preserve"> yang </w:t>
      </w:r>
      <w:proofErr w:type="spellStart"/>
      <w:r w:rsidRPr="00F13780">
        <w:rPr>
          <w:rFonts w:ascii="Century Schoolbook" w:hAnsi="Century Schoolbook"/>
        </w:rPr>
        <w:t>tidak</w:t>
      </w:r>
      <w:proofErr w:type="spellEnd"/>
      <w:r w:rsidRPr="00F13780">
        <w:rPr>
          <w:rFonts w:ascii="Century Schoolbook" w:hAnsi="Century Schoolbook"/>
        </w:rPr>
        <w:t xml:space="preserve"> </w:t>
      </w:r>
      <w:proofErr w:type="spellStart"/>
      <w:r w:rsidRPr="00F13780">
        <w:rPr>
          <w:rFonts w:ascii="Century Schoolbook" w:hAnsi="Century Schoolbook"/>
        </w:rPr>
        <w:t>bisa</w:t>
      </w:r>
      <w:proofErr w:type="spellEnd"/>
      <w:r w:rsidRPr="00F13780">
        <w:rPr>
          <w:rFonts w:ascii="Century Schoolbook" w:hAnsi="Century Schoolbook"/>
        </w:rPr>
        <w:t xml:space="preserve"> </w:t>
      </w:r>
      <w:proofErr w:type="spellStart"/>
      <w:r w:rsidRPr="00F13780">
        <w:rPr>
          <w:rFonts w:ascii="Century Schoolbook" w:hAnsi="Century Schoolbook"/>
        </w:rPr>
        <w:t>dihindari</w:t>
      </w:r>
      <w:proofErr w:type="spellEnd"/>
      <w:r w:rsidRPr="00F13780">
        <w:rPr>
          <w:rFonts w:ascii="Century Schoolbook" w:hAnsi="Century Schoolbook"/>
        </w:rPr>
        <w:t xml:space="preserve"> </w:t>
      </w:r>
      <w:proofErr w:type="spellStart"/>
      <w:r w:rsidRPr="00F13780">
        <w:rPr>
          <w:rFonts w:ascii="Century Schoolbook" w:hAnsi="Century Schoolbook"/>
        </w:rPr>
        <w:t>dalam</w:t>
      </w:r>
      <w:proofErr w:type="spellEnd"/>
      <w:r w:rsidRPr="00F13780">
        <w:rPr>
          <w:rFonts w:ascii="Century Schoolbook" w:hAnsi="Century Schoolbook"/>
        </w:rPr>
        <w:t xml:space="preserve"> </w:t>
      </w:r>
      <w:proofErr w:type="spellStart"/>
      <w:r w:rsidRPr="00F13780">
        <w:rPr>
          <w:rFonts w:ascii="Century Schoolbook" w:hAnsi="Century Schoolbook"/>
        </w:rPr>
        <w:t>kehidupan</w:t>
      </w:r>
      <w:proofErr w:type="spellEnd"/>
      <w:r w:rsidRPr="00F13780">
        <w:rPr>
          <w:rFonts w:ascii="Century Schoolbook" w:hAnsi="Century Schoolbook"/>
        </w:rPr>
        <w:t xml:space="preserve"> </w:t>
      </w:r>
      <w:proofErr w:type="spellStart"/>
      <w:r w:rsidRPr="00F13780">
        <w:rPr>
          <w:rFonts w:ascii="Century Schoolbook" w:hAnsi="Century Schoolbook"/>
        </w:rPr>
        <w:t>sehari-hari</w:t>
      </w:r>
      <w:proofErr w:type="spellEnd"/>
      <w:r w:rsidRPr="00F13780">
        <w:rPr>
          <w:rFonts w:ascii="Century Schoolbook" w:hAnsi="Century Schoolbook"/>
        </w:rPr>
        <w:t xml:space="preserve">, </w:t>
      </w:r>
      <w:proofErr w:type="spellStart"/>
      <w:r w:rsidRPr="00F13780">
        <w:rPr>
          <w:rFonts w:ascii="Century Schoolbook" w:hAnsi="Century Schoolbook"/>
        </w:rPr>
        <w:t>karena</w:t>
      </w:r>
      <w:proofErr w:type="spellEnd"/>
      <w:r w:rsidRPr="00F13780">
        <w:rPr>
          <w:rFonts w:ascii="Century Schoolbook" w:hAnsi="Century Schoolbook"/>
        </w:rPr>
        <w:t xml:space="preserve"> </w:t>
      </w:r>
      <w:proofErr w:type="spellStart"/>
      <w:r w:rsidRPr="00F13780">
        <w:rPr>
          <w:rFonts w:ascii="Century Schoolbook" w:hAnsi="Century Schoolbook"/>
        </w:rPr>
        <w:t>budaya</w:t>
      </w:r>
      <w:proofErr w:type="spellEnd"/>
      <w:r w:rsidRPr="00F13780">
        <w:rPr>
          <w:rFonts w:ascii="Century Schoolbook" w:hAnsi="Century Schoolbook"/>
        </w:rPr>
        <w:t xml:space="preserve"> </w:t>
      </w:r>
      <w:proofErr w:type="spellStart"/>
      <w:r w:rsidRPr="00F13780">
        <w:rPr>
          <w:rFonts w:ascii="Century Schoolbook" w:hAnsi="Century Schoolbook"/>
        </w:rPr>
        <w:t>merupakan</w:t>
      </w:r>
      <w:proofErr w:type="spellEnd"/>
      <w:r w:rsidRPr="00F13780">
        <w:rPr>
          <w:rFonts w:ascii="Century Schoolbook" w:hAnsi="Century Schoolbook"/>
        </w:rPr>
        <w:t xml:space="preserve"> </w:t>
      </w:r>
      <w:proofErr w:type="spellStart"/>
      <w:r w:rsidRPr="00F13780">
        <w:rPr>
          <w:rFonts w:ascii="Century Schoolbook" w:hAnsi="Century Schoolbook"/>
        </w:rPr>
        <w:t>ke</w:t>
      </w:r>
      <w:r>
        <w:rPr>
          <w:rFonts w:ascii="Century Schoolbook" w:hAnsi="Century Schoolbook"/>
        </w:rPr>
        <w:t>satuan</w:t>
      </w:r>
      <w:proofErr w:type="spellEnd"/>
      <w:r>
        <w:rPr>
          <w:rFonts w:ascii="Century Schoolbook" w:hAnsi="Century Schoolbook"/>
        </w:rPr>
        <w:t xml:space="preserve"> yang </w:t>
      </w:r>
      <w:proofErr w:type="spellStart"/>
      <w:r>
        <w:rPr>
          <w:rFonts w:ascii="Century Schoolbook" w:hAnsi="Century Schoolbook"/>
        </w:rPr>
        <w:t>utuh</w:t>
      </w:r>
      <w:proofErr w:type="spellEnd"/>
      <w:r>
        <w:rPr>
          <w:rFonts w:ascii="Century Schoolbook" w:hAnsi="Century Schoolbook"/>
        </w:rPr>
        <w:t xml:space="preserve"> dan </w:t>
      </w:r>
      <w:proofErr w:type="spellStart"/>
      <w:r>
        <w:rPr>
          <w:rFonts w:ascii="Century Schoolbook" w:hAnsi="Century Schoolbook"/>
        </w:rPr>
        <w:t>menyeluruh</w:t>
      </w:r>
      <w:proofErr w:type="spellEnd"/>
      <w:r>
        <w:rPr>
          <w:rFonts w:ascii="Century Schoolbook" w:hAnsi="Century Schoolbook"/>
        </w:rPr>
        <w:t xml:space="preserve"> dan  </w:t>
      </w:r>
      <w:proofErr w:type="spellStart"/>
      <w:r>
        <w:rPr>
          <w:rFonts w:ascii="Century Schoolbook" w:hAnsi="Century Schoolbook"/>
        </w:rPr>
        <w:t>berlaku</w:t>
      </w:r>
      <w:proofErr w:type="spellEnd"/>
      <w:r>
        <w:rPr>
          <w:rFonts w:ascii="Century Schoolbook" w:hAnsi="Century Schoolbook"/>
        </w:rPr>
        <w:t xml:space="preserve"> </w:t>
      </w:r>
      <w:proofErr w:type="spellStart"/>
      <w:r>
        <w:rPr>
          <w:rFonts w:ascii="Century Schoolbook" w:hAnsi="Century Schoolbook"/>
        </w:rPr>
        <w:t>dalam</w:t>
      </w:r>
      <w:proofErr w:type="spellEnd"/>
      <w:r w:rsidRPr="00F13780">
        <w:rPr>
          <w:rFonts w:ascii="Century Schoolbook" w:hAnsi="Century Schoolbook"/>
        </w:rPr>
        <w:t xml:space="preserve"> </w:t>
      </w:r>
      <w:proofErr w:type="spellStart"/>
      <w:r w:rsidRPr="00F13780">
        <w:rPr>
          <w:rFonts w:ascii="Century Schoolbook" w:hAnsi="Century Schoolbook"/>
        </w:rPr>
        <w:t>masyarakat</w:t>
      </w:r>
      <w:proofErr w:type="spellEnd"/>
      <w:r>
        <w:rPr>
          <w:rFonts w:ascii="Century Schoolbook" w:hAnsi="Century Schoolbook"/>
        </w:rPr>
        <w:t>. P</w:t>
      </w:r>
      <w:r w:rsidRPr="00F13780">
        <w:rPr>
          <w:rFonts w:ascii="Century Schoolbook" w:hAnsi="Century Schoolbook"/>
        </w:rPr>
        <w:t xml:space="preserve">endidikan </w:t>
      </w:r>
      <w:proofErr w:type="spellStart"/>
      <w:r w:rsidRPr="00F13780">
        <w:rPr>
          <w:rFonts w:ascii="Century Schoolbook" w:hAnsi="Century Schoolbook"/>
        </w:rPr>
        <w:t>merupakan</w:t>
      </w:r>
      <w:proofErr w:type="spellEnd"/>
      <w:r w:rsidRPr="00F13780">
        <w:rPr>
          <w:rFonts w:ascii="Century Schoolbook" w:hAnsi="Century Schoolbook"/>
        </w:rPr>
        <w:t xml:space="preserve"> </w:t>
      </w:r>
      <w:proofErr w:type="spellStart"/>
      <w:r w:rsidRPr="00F13780">
        <w:rPr>
          <w:rFonts w:ascii="Century Schoolbook" w:hAnsi="Century Schoolbook"/>
        </w:rPr>
        <w:t>kebutuhan</w:t>
      </w:r>
      <w:proofErr w:type="spellEnd"/>
      <w:r w:rsidRPr="00F13780">
        <w:rPr>
          <w:rFonts w:ascii="Century Schoolbook" w:hAnsi="Century Schoolbook"/>
        </w:rPr>
        <w:t xml:space="preserve"> </w:t>
      </w:r>
      <w:proofErr w:type="spellStart"/>
      <w:r w:rsidRPr="00F13780">
        <w:rPr>
          <w:rFonts w:ascii="Century Schoolbook" w:hAnsi="Century Schoolbook"/>
        </w:rPr>
        <w:t>mendasar</w:t>
      </w:r>
      <w:proofErr w:type="spellEnd"/>
      <w:r w:rsidRPr="00F13780">
        <w:rPr>
          <w:rFonts w:ascii="Century Schoolbook" w:hAnsi="Century Schoolbook"/>
        </w:rPr>
        <w:t xml:space="preserve"> </w:t>
      </w:r>
      <w:proofErr w:type="spellStart"/>
      <w:r w:rsidRPr="00F13780">
        <w:rPr>
          <w:rFonts w:ascii="Century Schoolbook" w:hAnsi="Century Schoolbook"/>
        </w:rPr>
        <w:t>bagi</w:t>
      </w:r>
      <w:proofErr w:type="spellEnd"/>
      <w:r w:rsidRPr="00F13780">
        <w:rPr>
          <w:rFonts w:ascii="Century Schoolbook" w:hAnsi="Century Schoolbook"/>
        </w:rPr>
        <w:t xml:space="preserve"> </w:t>
      </w:r>
      <w:proofErr w:type="spellStart"/>
      <w:r w:rsidRPr="00F13780">
        <w:rPr>
          <w:rFonts w:ascii="Century Schoolbook" w:hAnsi="Century Schoolbook"/>
        </w:rPr>
        <w:t>setiap</w:t>
      </w:r>
      <w:proofErr w:type="spellEnd"/>
      <w:r w:rsidRPr="00F13780">
        <w:rPr>
          <w:rFonts w:ascii="Century Schoolbook" w:hAnsi="Century Schoolbook"/>
        </w:rPr>
        <w:t xml:space="preserve"> </w:t>
      </w:r>
      <w:proofErr w:type="spellStart"/>
      <w:r w:rsidRPr="00F13780">
        <w:rPr>
          <w:rFonts w:ascii="Century Schoolbook" w:hAnsi="Century Schoolbook"/>
        </w:rPr>
        <w:t>individu</w:t>
      </w:r>
      <w:proofErr w:type="spellEnd"/>
      <w:r w:rsidRPr="00F13780">
        <w:rPr>
          <w:rFonts w:ascii="Century Schoolbook" w:hAnsi="Century Schoolbook"/>
        </w:rPr>
        <w:t xml:space="preserve"> </w:t>
      </w:r>
      <w:proofErr w:type="spellStart"/>
      <w:r w:rsidRPr="00F13780">
        <w:rPr>
          <w:rFonts w:ascii="Century Schoolbook" w:hAnsi="Century Schoolbook"/>
        </w:rPr>
        <w:t>dalam</w:t>
      </w:r>
      <w:proofErr w:type="spellEnd"/>
      <w:r w:rsidRPr="00F13780">
        <w:rPr>
          <w:rFonts w:ascii="Century Schoolbook" w:hAnsi="Century Schoolbook"/>
        </w:rPr>
        <w:t xml:space="preserve"> </w:t>
      </w:r>
      <w:proofErr w:type="spellStart"/>
      <w:r w:rsidRPr="00F13780">
        <w:rPr>
          <w:rFonts w:ascii="Century Schoolbook" w:hAnsi="Century Schoolbook"/>
        </w:rPr>
        <w:t>masyarakat</w:t>
      </w:r>
      <w:proofErr w:type="spellEnd"/>
      <w:r>
        <w:rPr>
          <w:rFonts w:ascii="Century Schoolbook" w:hAnsi="Century Schoolbook"/>
        </w:rPr>
        <w:fldChar w:fldCharType="begin" w:fldLock="1"/>
      </w:r>
      <w:r>
        <w:rPr>
          <w:rFonts w:ascii="Century Schoolbook" w:hAnsi="Century Schoolbook"/>
        </w:rPr>
        <w:instrText>ADDIN CSL_CITATION {"citationItems":[{"id":"ITEM-1","itemData":{"DOI":"10.26877/imajiner.v1i4.3843","abstract":"Tujuan dari penelitian ini adalah untuk mengetahui konsep apa saja yang ada dalam kesenian barongan di Kabupaten Blora. Jenis penelitian ini adalah penelitian kualitatif deskriptif. Teknik sampling yang digunakan adalah purposive sampling dengan seniman barongan yang memiliki ahli dalam bidangnya masing-masing sehingga menjadi subjek penelitian. Subjek penelitian terdiri dari tiga seniman barongan dari paguyuban Gembong Aji Joyo. Teknik pengumpulan data yang digunakan dalam penelitian ini adalah teknik triangulasi yang terdiri dari observasi, wawancara (FGD) dan dokumentasi. Teknik keabsahan data yang digunakan adalah mengoptimalkan data mentah (FGD), purposive sampling dan triangulasi. Hasil penelitian menunjukkan bahwa etnomatematika yang terdapat dalam kesenian barongan adalah ada pada pola ukir topeng, motif dan bentuk kostum, serta bentuk dan pola motif alat kesenian barongan. konsep geometri yang terdapat didalamnya adalah geometri dimensi dua (bidang datar) meliputi trapesium sama kaki, segitiga sama sisi, segitiga sama kaki, segitiga siku-siku, segitiga sembarang, persegi, persegi panjang, jajar genjang, layang-layang dan lingkaran, geometri dimensi tiga (bangun ruang ) meliputi prisma segitiga, limas segitiga, bola, tabung dan kerucut, geometri transpormasi meliputi rotasi (perputaran), refleksi (pencerminan), dan translasi (pergeseran), dilatasi (diperbesar/diperkecil).","author":[{"dropping-particle":"","family":"Rahayu","given":"Diana Urip","non-dropping-particle":"","parse-names":false,"suffix":""},{"dropping-particle":"","family":"Shodiqin","given":"Ali","non-dropping-particle":"","parse-names":false,"suffix":""},{"dropping-particle":"","family":"Muhtarom","given":"Muhtarom","non-dropping-particle":"","parse-names":false,"suffix":""}],"container-title":"Imajiner: Jurnal Matematika dan Pendidikan Matematika","id":"ITEM-1","issue":"4","issued":{"date-parts":[["2019"]]},"page":"1","title":"Eksplorasi Etnomatematika dalam Kesenian Barongan di Kabupaten Blora","type":"article-journal","volume":"1"},"uris":["http://www.mendeley.com/documents/?uuid=8b1a2704-0f28-437a-bdef-21581e499afc"]}],"mendeley":{"formattedCitation":"(Rahayu et al., 2019)","plainTextFormattedCitation":"(Rahayu et al., 2019)","previouslyFormattedCitation":"(Rahayu et al., 2019)"},"properties":{"noteIndex":0},"schema":"https://github.com/citation-style-language/schema/raw/master/csl-citation.json"}</w:instrText>
      </w:r>
      <w:r>
        <w:rPr>
          <w:rFonts w:ascii="Century Schoolbook" w:hAnsi="Century Schoolbook"/>
        </w:rPr>
        <w:fldChar w:fldCharType="separate"/>
      </w:r>
      <w:r w:rsidRPr="00F13780">
        <w:rPr>
          <w:rFonts w:ascii="Century Schoolbook" w:hAnsi="Century Schoolbook"/>
          <w:noProof/>
        </w:rPr>
        <w:t>(Rahayu et al., 2019)</w:t>
      </w:r>
      <w:r>
        <w:rPr>
          <w:rFonts w:ascii="Century Schoolbook" w:hAnsi="Century Schoolbook"/>
        </w:rPr>
        <w:fldChar w:fldCharType="end"/>
      </w:r>
      <w:r w:rsidRPr="00F13780">
        <w:rPr>
          <w:rFonts w:ascii="Century Schoolbook" w:hAnsi="Century Schoolbook"/>
        </w:rPr>
        <w:t>.</w:t>
      </w:r>
      <w:r>
        <w:rPr>
          <w:rFonts w:ascii="Century Schoolbook" w:hAnsi="Century Schoolbook"/>
        </w:rPr>
        <w:t xml:space="preserve"> </w:t>
      </w:r>
      <w:proofErr w:type="spellStart"/>
      <w:r w:rsidR="002E595B" w:rsidRPr="002E595B">
        <w:rPr>
          <w:rFonts w:ascii="Century Schoolbook" w:hAnsi="Century Schoolbook"/>
          <w:szCs w:val="23"/>
        </w:rPr>
        <w:t>Matematika</w:t>
      </w:r>
      <w:proofErr w:type="spellEnd"/>
      <w:r w:rsidR="002E595B" w:rsidRPr="002E595B">
        <w:rPr>
          <w:rFonts w:ascii="Century Schoolbook" w:hAnsi="Century Schoolbook"/>
          <w:szCs w:val="23"/>
        </w:rPr>
        <w:t xml:space="preserve"> </w:t>
      </w:r>
      <w:proofErr w:type="spellStart"/>
      <w:r w:rsidR="002E595B" w:rsidRPr="002E595B">
        <w:rPr>
          <w:rFonts w:ascii="Century Schoolbook" w:hAnsi="Century Schoolbook"/>
          <w:szCs w:val="23"/>
        </w:rPr>
        <w:t>merupakan</w:t>
      </w:r>
      <w:proofErr w:type="spellEnd"/>
      <w:r w:rsidR="002E595B" w:rsidRPr="002E595B">
        <w:rPr>
          <w:rFonts w:ascii="Century Schoolbook" w:hAnsi="Century Schoolbook"/>
          <w:szCs w:val="23"/>
        </w:rPr>
        <w:t xml:space="preserve"> </w:t>
      </w:r>
      <w:proofErr w:type="spellStart"/>
      <w:r w:rsidR="002E595B" w:rsidRPr="002E595B">
        <w:rPr>
          <w:rFonts w:ascii="Century Schoolbook" w:hAnsi="Century Schoolbook"/>
          <w:szCs w:val="23"/>
        </w:rPr>
        <w:t>produk</w:t>
      </w:r>
      <w:proofErr w:type="spellEnd"/>
      <w:r w:rsidR="002E595B" w:rsidRPr="002E595B">
        <w:rPr>
          <w:rFonts w:ascii="Century Schoolbook" w:hAnsi="Century Schoolbook"/>
          <w:szCs w:val="23"/>
        </w:rPr>
        <w:t xml:space="preserve"> </w:t>
      </w:r>
      <w:proofErr w:type="spellStart"/>
      <w:r w:rsidR="002E595B" w:rsidRPr="002E595B">
        <w:rPr>
          <w:rFonts w:ascii="Century Schoolbook" w:hAnsi="Century Schoolbook"/>
          <w:szCs w:val="23"/>
        </w:rPr>
        <w:t>dari</w:t>
      </w:r>
      <w:proofErr w:type="spellEnd"/>
      <w:r w:rsidR="002E595B" w:rsidRPr="002E595B">
        <w:rPr>
          <w:rFonts w:ascii="Century Schoolbook" w:hAnsi="Century Schoolbook"/>
          <w:szCs w:val="23"/>
        </w:rPr>
        <w:t xml:space="preserve"> </w:t>
      </w:r>
      <w:proofErr w:type="spellStart"/>
      <w:r w:rsidR="002E595B" w:rsidRPr="002E595B">
        <w:rPr>
          <w:rFonts w:ascii="Century Schoolbook" w:hAnsi="Century Schoolbook"/>
          <w:szCs w:val="23"/>
        </w:rPr>
        <w:t>sosial</w:t>
      </w:r>
      <w:proofErr w:type="spellEnd"/>
      <w:r w:rsidR="002E595B" w:rsidRPr="002E595B">
        <w:rPr>
          <w:rFonts w:ascii="Century Schoolbook" w:hAnsi="Century Schoolbook"/>
          <w:szCs w:val="23"/>
        </w:rPr>
        <w:t xml:space="preserve"> </w:t>
      </w:r>
      <w:proofErr w:type="spellStart"/>
      <w:r w:rsidR="002E595B" w:rsidRPr="002E595B">
        <w:rPr>
          <w:rFonts w:ascii="Century Schoolbook" w:hAnsi="Century Schoolbook"/>
          <w:szCs w:val="23"/>
        </w:rPr>
        <w:t>budaya</w:t>
      </w:r>
      <w:proofErr w:type="spellEnd"/>
      <w:r w:rsidR="002E595B" w:rsidRPr="002E595B">
        <w:rPr>
          <w:rFonts w:ascii="Century Schoolbook" w:hAnsi="Century Schoolbook"/>
          <w:szCs w:val="23"/>
        </w:rPr>
        <w:t xml:space="preserve"> yang </w:t>
      </w:r>
      <w:proofErr w:type="spellStart"/>
      <w:r w:rsidR="002E595B" w:rsidRPr="002E595B">
        <w:rPr>
          <w:rFonts w:ascii="Century Schoolbook" w:hAnsi="Century Schoolbook"/>
          <w:szCs w:val="23"/>
        </w:rPr>
        <w:t>digunakan</w:t>
      </w:r>
      <w:proofErr w:type="spellEnd"/>
      <w:r w:rsidR="002E595B" w:rsidRPr="002E595B">
        <w:rPr>
          <w:rFonts w:ascii="Century Schoolbook" w:hAnsi="Century Schoolbook"/>
          <w:szCs w:val="23"/>
        </w:rPr>
        <w:t xml:space="preserve"> </w:t>
      </w:r>
      <w:proofErr w:type="spellStart"/>
      <w:r w:rsidR="002E595B" w:rsidRPr="002E595B">
        <w:rPr>
          <w:rFonts w:ascii="Century Schoolbook" w:hAnsi="Century Schoolbook"/>
          <w:szCs w:val="23"/>
        </w:rPr>
        <w:t>sebagai</w:t>
      </w:r>
      <w:proofErr w:type="spellEnd"/>
      <w:r w:rsidR="002E595B" w:rsidRPr="002E595B">
        <w:rPr>
          <w:rFonts w:ascii="Century Schoolbook" w:hAnsi="Century Schoolbook"/>
          <w:szCs w:val="23"/>
        </w:rPr>
        <w:t xml:space="preserve"> </w:t>
      </w:r>
      <w:proofErr w:type="spellStart"/>
      <w:r w:rsidR="002E595B" w:rsidRPr="002E595B">
        <w:rPr>
          <w:rFonts w:ascii="Century Schoolbook" w:hAnsi="Century Schoolbook"/>
          <w:szCs w:val="23"/>
        </w:rPr>
        <w:t>alat</w:t>
      </w:r>
      <w:proofErr w:type="spellEnd"/>
      <w:r w:rsidR="002E595B" w:rsidRPr="002E595B">
        <w:rPr>
          <w:rFonts w:ascii="Century Schoolbook" w:hAnsi="Century Schoolbook"/>
          <w:szCs w:val="23"/>
        </w:rPr>
        <w:t xml:space="preserve"> </w:t>
      </w:r>
      <w:proofErr w:type="spellStart"/>
      <w:r w:rsidR="002E595B" w:rsidRPr="002E595B">
        <w:rPr>
          <w:rFonts w:ascii="Century Schoolbook" w:hAnsi="Century Schoolbook"/>
          <w:szCs w:val="23"/>
        </w:rPr>
        <w:t>pikir</w:t>
      </w:r>
      <w:proofErr w:type="spellEnd"/>
      <w:r w:rsidR="002E595B" w:rsidRPr="002E595B">
        <w:rPr>
          <w:rFonts w:ascii="Century Schoolbook" w:hAnsi="Century Schoolbook"/>
          <w:szCs w:val="23"/>
        </w:rPr>
        <w:t xml:space="preserve"> </w:t>
      </w:r>
      <w:proofErr w:type="spellStart"/>
      <w:r w:rsidR="002E595B" w:rsidRPr="002E595B">
        <w:rPr>
          <w:rFonts w:ascii="Century Schoolbook" w:hAnsi="Century Schoolbook"/>
          <w:szCs w:val="23"/>
        </w:rPr>
        <w:t>dalam</w:t>
      </w:r>
      <w:proofErr w:type="spellEnd"/>
      <w:r w:rsidR="002E595B" w:rsidRPr="002E595B">
        <w:rPr>
          <w:rFonts w:ascii="Century Schoolbook" w:hAnsi="Century Schoolbook"/>
          <w:szCs w:val="23"/>
        </w:rPr>
        <w:t xml:space="preserve"> </w:t>
      </w:r>
      <w:proofErr w:type="spellStart"/>
      <w:r w:rsidR="002E595B" w:rsidRPr="002E595B">
        <w:rPr>
          <w:rFonts w:ascii="Century Schoolbook" w:hAnsi="Century Schoolbook"/>
          <w:szCs w:val="23"/>
        </w:rPr>
        <w:t>memecahkan</w:t>
      </w:r>
      <w:proofErr w:type="spellEnd"/>
      <w:r w:rsidR="002E595B" w:rsidRPr="002E595B">
        <w:rPr>
          <w:rFonts w:ascii="Century Schoolbook" w:hAnsi="Century Schoolbook"/>
          <w:szCs w:val="23"/>
        </w:rPr>
        <w:t xml:space="preserve"> </w:t>
      </w:r>
      <w:proofErr w:type="spellStart"/>
      <w:r w:rsidR="002E595B" w:rsidRPr="002E595B">
        <w:rPr>
          <w:rFonts w:ascii="Century Schoolbook" w:hAnsi="Century Schoolbook"/>
          <w:szCs w:val="23"/>
        </w:rPr>
        <w:t>masalah</w:t>
      </w:r>
      <w:proofErr w:type="spellEnd"/>
      <w:r w:rsidR="002E595B" w:rsidRPr="002E595B">
        <w:rPr>
          <w:rFonts w:ascii="Century Schoolbook" w:hAnsi="Century Schoolbook"/>
          <w:szCs w:val="23"/>
        </w:rPr>
        <w:t xml:space="preserve"> </w:t>
      </w:r>
      <w:proofErr w:type="spellStart"/>
      <w:r w:rsidR="002E595B" w:rsidRPr="002E595B">
        <w:rPr>
          <w:rFonts w:ascii="Century Schoolbook" w:hAnsi="Century Schoolbook"/>
          <w:szCs w:val="23"/>
        </w:rPr>
        <w:t>ilmiah</w:t>
      </w:r>
      <w:proofErr w:type="spellEnd"/>
      <w:r w:rsidR="002E595B" w:rsidRPr="002E595B">
        <w:rPr>
          <w:rFonts w:ascii="Century Schoolbook" w:hAnsi="Century Schoolbook"/>
          <w:szCs w:val="23"/>
        </w:rPr>
        <w:t xml:space="preserve"> </w:t>
      </w:r>
      <w:proofErr w:type="spellStart"/>
      <w:r w:rsidR="002E595B" w:rsidRPr="002E595B">
        <w:rPr>
          <w:rFonts w:ascii="Century Schoolbook" w:hAnsi="Century Schoolbook"/>
          <w:szCs w:val="23"/>
        </w:rPr>
        <w:t>serta</w:t>
      </w:r>
      <w:proofErr w:type="spellEnd"/>
      <w:r w:rsidR="002E595B" w:rsidRPr="002E595B">
        <w:rPr>
          <w:rFonts w:ascii="Century Schoolbook" w:hAnsi="Century Schoolbook"/>
          <w:szCs w:val="23"/>
        </w:rPr>
        <w:t xml:space="preserve"> </w:t>
      </w:r>
      <w:proofErr w:type="spellStart"/>
      <w:r w:rsidR="002E595B" w:rsidRPr="002E595B">
        <w:rPr>
          <w:rFonts w:ascii="Century Schoolbook" w:hAnsi="Century Schoolbook"/>
          <w:szCs w:val="23"/>
        </w:rPr>
        <w:t>didalamnya</w:t>
      </w:r>
      <w:proofErr w:type="spellEnd"/>
      <w:r w:rsidR="002E595B" w:rsidRPr="002E595B">
        <w:rPr>
          <w:rFonts w:ascii="Century Schoolbook" w:hAnsi="Century Schoolbook"/>
          <w:szCs w:val="23"/>
        </w:rPr>
        <w:t xml:space="preserve"> </w:t>
      </w:r>
      <w:proofErr w:type="spellStart"/>
      <w:r w:rsidR="002E595B" w:rsidRPr="002E595B">
        <w:rPr>
          <w:rFonts w:ascii="Century Schoolbook" w:hAnsi="Century Schoolbook"/>
          <w:szCs w:val="23"/>
        </w:rPr>
        <w:t>memuat</w:t>
      </w:r>
      <w:proofErr w:type="spellEnd"/>
      <w:r w:rsidR="002E595B" w:rsidRPr="002E595B">
        <w:rPr>
          <w:rFonts w:ascii="Century Schoolbook" w:hAnsi="Century Schoolbook"/>
          <w:szCs w:val="23"/>
        </w:rPr>
        <w:t xml:space="preserve"> </w:t>
      </w:r>
      <w:proofErr w:type="spellStart"/>
      <w:r w:rsidR="002E595B" w:rsidRPr="002E595B">
        <w:rPr>
          <w:rFonts w:ascii="Century Schoolbook" w:hAnsi="Century Schoolbook"/>
          <w:szCs w:val="23"/>
        </w:rPr>
        <w:t>sejumlah</w:t>
      </w:r>
      <w:proofErr w:type="spellEnd"/>
      <w:r w:rsidR="002E595B" w:rsidRPr="002E595B">
        <w:rPr>
          <w:rFonts w:ascii="Century Schoolbook" w:hAnsi="Century Schoolbook"/>
          <w:szCs w:val="23"/>
        </w:rPr>
        <w:t xml:space="preserve"> </w:t>
      </w:r>
      <w:proofErr w:type="spellStart"/>
      <w:r w:rsidR="002E595B" w:rsidRPr="002E595B">
        <w:rPr>
          <w:rFonts w:ascii="Century Schoolbook" w:hAnsi="Century Schoolbook"/>
          <w:szCs w:val="23"/>
        </w:rPr>
        <w:t>aksioma-aksioma</w:t>
      </w:r>
      <w:proofErr w:type="spellEnd"/>
      <w:r w:rsidR="002E595B" w:rsidRPr="002E595B">
        <w:rPr>
          <w:rFonts w:ascii="Century Schoolbook" w:hAnsi="Century Schoolbook"/>
          <w:szCs w:val="23"/>
        </w:rPr>
        <w:t xml:space="preserve">, </w:t>
      </w:r>
      <w:proofErr w:type="spellStart"/>
      <w:r w:rsidR="002E595B" w:rsidRPr="002E595B">
        <w:rPr>
          <w:rFonts w:ascii="Century Schoolbook" w:hAnsi="Century Schoolbook"/>
          <w:szCs w:val="23"/>
        </w:rPr>
        <w:t>definisi-definisi</w:t>
      </w:r>
      <w:proofErr w:type="spellEnd"/>
      <w:r w:rsidR="002E595B" w:rsidRPr="002E595B">
        <w:rPr>
          <w:rFonts w:ascii="Century Schoolbook" w:hAnsi="Century Schoolbook"/>
          <w:szCs w:val="23"/>
        </w:rPr>
        <w:t xml:space="preserve">, </w:t>
      </w:r>
      <w:proofErr w:type="spellStart"/>
      <w:r w:rsidR="002E595B" w:rsidRPr="002E595B">
        <w:rPr>
          <w:rFonts w:ascii="Century Schoolbook" w:hAnsi="Century Schoolbook"/>
          <w:szCs w:val="23"/>
        </w:rPr>
        <w:t>teorema-teorema</w:t>
      </w:r>
      <w:proofErr w:type="spellEnd"/>
      <w:r w:rsidR="002E595B" w:rsidRPr="002E595B">
        <w:rPr>
          <w:rFonts w:ascii="Century Schoolbook" w:hAnsi="Century Schoolbook"/>
          <w:szCs w:val="23"/>
        </w:rPr>
        <w:t xml:space="preserve">, </w:t>
      </w:r>
      <w:proofErr w:type="spellStart"/>
      <w:r w:rsidR="002E595B" w:rsidRPr="002E595B">
        <w:rPr>
          <w:rFonts w:ascii="Century Schoolbook" w:hAnsi="Century Schoolbook"/>
          <w:szCs w:val="23"/>
        </w:rPr>
        <w:t>pembuktian-pembuktian</w:t>
      </w:r>
      <w:proofErr w:type="spellEnd"/>
      <w:r w:rsidR="002E595B" w:rsidRPr="002E595B">
        <w:rPr>
          <w:rFonts w:ascii="Century Schoolbook" w:hAnsi="Century Schoolbook"/>
          <w:szCs w:val="23"/>
        </w:rPr>
        <w:t xml:space="preserve">, </w:t>
      </w:r>
      <w:proofErr w:type="spellStart"/>
      <w:r w:rsidR="002E595B" w:rsidRPr="002E595B">
        <w:rPr>
          <w:rFonts w:ascii="Century Schoolbook" w:hAnsi="Century Schoolbook"/>
          <w:szCs w:val="23"/>
        </w:rPr>
        <w:t>masalah-masalah</w:t>
      </w:r>
      <w:proofErr w:type="spellEnd"/>
      <w:r w:rsidR="002E595B" w:rsidRPr="002E595B">
        <w:rPr>
          <w:rFonts w:ascii="Century Schoolbook" w:hAnsi="Century Schoolbook"/>
          <w:szCs w:val="23"/>
        </w:rPr>
        <w:t xml:space="preserve">, dan </w:t>
      </w:r>
      <w:proofErr w:type="spellStart"/>
      <w:r w:rsidR="002E595B" w:rsidRPr="002E595B">
        <w:rPr>
          <w:rFonts w:ascii="Century Schoolbook" w:hAnsi="Century Schoolbook"/>
          <w:szCs w:val="23"/>
        </w:rPr>
        <w:t>solusi-solusi</w:t>
      </w:r>
      <w:proofErr w:type="spellEnd"/>
      <w:r w:rsidR="002E595B">
        <w:rPr>
          <w:rFonts w:ascii="Century Schoolbook" w:hAnsi="Century Schoolbook"/>
          <w:szCs w:val="23"/>
        </w:rPr>
        <w:fldChar w:fldCharType="begin" w:fldLock="1"/>
      </w:r>
      <w:r w:rsidR="009B5ACB">
        <w:rPr>
          <w:rFonts w:ascii="Century Schoolbook" w:hAnsi="Century Schoolbook"/>
          <w:szCs w:val="23"/>
        </w:rPr>
        <w:instrText>ADDIN CSL_CITATION {"citationItems":[{"id":"ITEM-1","itemData":{"DOI":"10.33603/jnpm.v2i1.709","ISSN":"2549-8495","abstract":"nd culture ministry rules become the juridical foundation. In other hand, what ismathematic, what mathematics education is, and the rational of curriculum development as a philosophical foundation. Based on juridical and philosophical foundations not enough yet, because on the process, the globalitation, environment issues, flowering of technology information, culture and industry creative, and international educational trends as a challenges for secondary school mathematics teaching and learning. So, based on Curricullum 2013, using variation of culture in Indonesia to be new innovation in mathematics learning procces. It is possible because the existence of Ethnomathematitics","author":[{"dropping-particle":"","family":"Darmayasa","given":"Jero Budi","non-dropping-particle":"","parse-names":false,"suffix":""}],"container-title":"JNPM (Jurnal Nasional Pendidikan Matematika)","id":"ITEM-1","issue":"1","issued":{"date-parts":[["2018"]]},"page":"9","title":"Landasan, Tantangan, dan Inovasi Berupa Konteks Ethnomathematics dalam Pembelajaran Matematika Sekolah Menengah Pertama","type":"article-journal","volume":"2"},"uris":["http://www.mendeley.com/documents/?uuid=959292da-f9b1-4ed4-9b04-3ef7343815c7"]}],"mendeley":{"formattedCitation":"(Darmayasa, 2018)","plainTextFormattedCitation":"(Darmayasa, 2018)","previouslyFormattedCitation":"(Darmayasa, 2018)"},"properties":{"noteIndex":0},"schema":"https://github.com/citation-style-language/schema/raw/master/csl-citation.json"}</w:instrText>
      </w:r>
      <w:r w:rsidR="002E595B">
        <w:rPr>
          <w:rFonts w:ascii="Century Schoolbook" w:hAnsi="Century Schoolbook"/>
          <w:szCs w:val="23"/>
        </w:rPr>
        <w:fldChar w:fldCharType="separate"/>
      </w:r>
      <w:r w:rsidR="002E595B" w:rsidRPr="002E595B">
        <w:rPr>
          <w:rFonts w:ascii="Century Schoolbook" w:hAnsi="Century Schoolbook"/>
          <w:noProof/>
          <w:szCs w:val="23"/>
        </w:rPr>
        <w:t>(Darmayasa, 2018)</w:t>
      </w:r>
      <w:r w:rsidR="002E595B">
        <w:rPr>
          <w:rFonts w:ascii="Century Schoolbook" w:hAnsi="Century Schoolbook"/>
          <w:szCs w:val="23"/>
        </w:rPr>
        <w:fldChar w:fldCharType="end"/>
      </w:r>
      <w:r w:rsidR="002E595B">
        <w:rPr>
          <w:rFonts w:ascii="Century Schoolbook" w:hAnsi="Century Schoolbook"/>
          <w:szCs w:val="23"/>
        </w:rPr>
        <w:t>.</w:t>
      </w:r>
      <w:r w:rsidR="003E32A9">
        <w:rPr>
          <w:rFonts w:ascii="Century Schoolbook" w:hAnsi="Century Schoolbook"/>
          <w:szCs w:val="23"/>
        </w:rPr>
        <w:t xml:space="preserve"> </w:t>
      </w:r>
      <w:proofErr w:type="spellStart"/>
      <w:r w:rsidRPr="00590C2E">
        <w:rPr>
          <w:rFonts w:ascii="Century Schoolbook" w:hAnsi="Century Schoolbook"/>
          <w:szCs w:val="23"/>
        </w:rPr>
        <w:t>Dalam</w:t>
      </w:r>
      <w:proofErr w:type="spellEnd"/>
      <w:r w:rsidRPr="00590C2E">
        <w:rPr>
          <w:rFonts w:ascii="Century Schoolbook" w:hAnsi="Century Schoolbook"/>
          <w:szCs w:val="23"/>
        </w:rPr>
        <w:t xml:space="preserve"> </w:t>
      </w:r>
      <w:proofErr w:type="spellStart"/>
      <w:r>
        <w:rPr>
          <w:rFonts w:ascii="Century Schoolbook" w:hAnsi="Century Schoolbook"/>
          <w:szCs w:val="23"/>
        </w:rPr>
        <w:t>mempelajari</w:t>
      </w:r>
      <w:proofErr w:type="spellEnd"/>
      <w:r>
        <w:rPr>
          <w:rFonts w:ascii="Century Schoolbook" w:hAnsi="Century Schoolbook"/>
          <w:szCs w:val="23"/>
        </w:rPr>
        <w:t xml:space="preserve"> </w:t>
      </w:r>
      <w:r w:rsidRPr="00590C2E">
        <w:rPr>
          <w:rFonts w:ascii="Century Schoolbook" w:hAnsi="Century Schoolbook"/>
          <w:szCs w:val="23"/>
        </w:rPr>
        <w:t xml:space="preserve"> </w:t>
      </w:r>
      <w:proofErr w:type="spellStart"/>
      <w:r w:rsidRPr="00590C2E">
        <w:rPr>
          <w:rFonts w:ascii="Century Schoolbook" w:hAnsi="Century Schoolbook"/>
          <w:szCs w:val="23"/>
        </w:rPr>
        <w:t>matematika</w:t>
      </w:r>
      <w:proofErr w:type="spellEnd"/>
      <w:r w:rsidRPr="00590C2E">
        <w:rPr>
          <w:rFonts w:ascii="Century Schoolbook" w:hAnsi="Century Schoolbook"/>
          <w:szCs w:val="23"/>
        </w:rPr>
        <w:t xml:space="preserve"> </w:t>
      </w:r>
      <w:proofErr w:type="spellStart"/>
      <w:r w:rsidRPr="00590C2E">
        <w:rPr>
          <w:rFonts w:ascii="Century Schoolbook" w:hAnsi="Century Schoolbook"/>
          <w:szCs w:val="23"/>
        </w:rPr>
        <w:t>tidak</w:t>
      </w:r>
      <w:proofErr w:type="spellEnd"/>
      <w:r w:rsidRPr="00590C2E">
        <w:rPr>
          <w:rFonts w:ascii="Century Schoolbook" w:hAnsi="Century Schoolbook"/>
          <w:szCs w:val="23"/>
        </w:rPr>
        <w:t xml:space="preserve"> </w:t>
      </w:r>
      <w:proofErr w:type="spellStart"/>
      <w:r w:rsidRPr="00590C2E">
        <w:rPr>
          <w:rFonts w:ascii="Century Schoolbook" w:hAnsi="Century Schoolbook"/>
          <w:szCs w:val="23"/>
        </w:rPr>
        <w:t>cukup</w:t>
      </w:r>
      <w:proofErr w:type="spellEnd"/>
      <w:r w:rsidRPr="00590C2E">
        <w:rPr>
          <w:rFonts w:ascii="Century Schoolbook" w:hAnsi="Century Schoolbook"/>
          <w:szCs w:val="23"/>
        </w:rPr>
        <w:t xml:space="preserve"> </w:t>
      </w:r>
      <w:proofErr w:type="spellStart"/>
      <w:r w:rsidRPr="00590C2E">
        <w:rPr>
          <w:rFonts w:ascii="Century Schoolbook" w:hAnsi="Century Schoolbook"/>
          <w:szCs w:val="23"/>
        </w:rPr>
        <w:t>dengan</w:t>
      </w:r>
      <w:proofErr w:type="spellEnd"/>
      <w:r w:rsidRPr="00590C2E">
        <w:rPr>
          <w:rFonts w:ascii="Century Schoolbook" w:hAnsi="Century Schoolbook"/>
          <w:szCs w:val="23"/>
        </w:rPr>
        <w:t xml:space="preserve"> </w:t>
      </w:r>
      <w:proofErr w:type="spellStart"/>
      <w:r w:rsidRPr="00590C2E">
        <w:rPr>
          <w:rFonts w:ascii="Century Schoolbook" w:hAnsi="Century Schoolbook"/>
          <w:szCs w:val="23"/>
        </w:rPr>
        <w:t>hanya</w:t>
      </w:r>
      <w:proofErr w:type="spellEnd"/>
      <w:r w:rsidRPr="00590C2E">
        <w:rPr>
          <w:rFonts w:ascii="Century Schoolbook" w:hAnsi="Century Schoolbook"/>
          <w:szCs w:val="23"/>
        </w:rPr>
        <w:t xml:space="preserve"> </w:t>
      </w:r>
      <w:proofErr w:type="spellStart"/>
      <w:r w:rsidRPr="00590C2E">
        <w:rPr>
          <w:rFonts w:ascii="Century Schoolbook" w:hAnsi="Century Schoolbook"/>
          <w:szCs w:val="23"/>
        </w:rPr>
        <w:t>memahami</w:t>
      </w:r>
      <w:proofErr w:type="spellEnd"/>
      <w:r w:rsidRPr="00590C2E">
        <w:rPr>
          <w:rFonts w:ascii="Century Schoolbook" w:hAnsi="Century Schoolbook"/>
          <w:szCs w:val="23"/>
        </w:rPr>
        <w:t xml:space="preserve"> </w:t>
      </w:r>
      <w:proofErr w:type="spellStart"/>
      <w:r w:rsidRPr="00590C2E">
        <w:rPr>
          <w:rFonts w:ascii="Century Schoolbook" w:hAnsi="Century Schoolbook"/>
          <w:szCs w:val="23"/>
        </w:rPr>
        <w:t>konsep</w:t>
      </w:r>
      <w:proofErr w:type="spellEnd"/>
      <w:r w:rsidRPr="00590C2E">
        <w:rPr>
          <w:rFonts w:ascii="Century Schoolbook" w:hAnsi="Century Schoolbook"/>
          <w:szCs w:val="23"/>
        </w:rPr>
        <w:t xml:space="preserve"> </w:t>
      </w:r>
      <w:proofErr w:type="spellStart"/>
      <w:r w:rsidRPr="00590C2E">
        <w:rPr>
          <w:rFonts w:ascii="Century Schoolbook" w:hAnsi="Century Schoolbook"/>
          <w:szCs w:val="23"/>
        </w:rPr>
        <w:t>saja</w:t>
      </w:r>
      <w:proofErr w:type="spellEnd"/>
      <w:r w:rsidRPr="00590C2E">
        <w:rPr>
          <w:rFonts w:ascii="Century Schoolbook" w:hAnsi="Century Schoolbook"/>
          <w:szCs w:val="23"/>
        </w:rPr>
        <w:t xml:space="preserve"> </w:t>
      </w:r>
      <w:proofErr w:type="spellStart"/>
      <w:r w:rsidRPr="00590C2E">
        <w:rPr>
          <w:rFonts w:ascii="Century Schoolbook" w:hAnsi="Century Schoolbook"/>
          <w:szCs w:val="23"/>
        </w:rPr>
        <w:t>melainkan</w:t>
      </w:r>
      <w:proofErr w:type="spellEnd"/>
      <w:r w:rsidRPr="00590C2E">
        <w:rPr>
          <w:rFonts w:ascii="Century Schoolbook" w:hAnsi="Century Schoolbook"/>
          <w:szCs w:val="23"/>
        </w:rPr>
        <w:t xml:space="preserve"> </w:t>
      </w:r>
      <w:proofErr w:type="spellStart"/>
      <w:r w:rsidRPr="00590C2E">
        <w:rPr>
          <w:rFonts w:ascii="Century Schoolbook" w:hAnsi="Century Schoolbook"/>
          <w:szCs w:val="23"/>
        </w:rPr>
        <w:t>akan</w:t>
      </w:r>
      <w:proofErr w:type="spellEnd"/>
      <w:r w:rsidRPr="00590C2E">
        <w:rPr>
          <w:rFonts w:ascii="Century Schoolbook" w:hAnsi="Century Schoolbook"/>
          <w:szCs w:val="23"/>
        </w:rPr>
        <w:t xml:space="preserve"> </w:t>
      </w:r>
      <w:proofErr w:type="spellStart"/>
      <w:r w:rsidRPr="00590C2E">
        <w:rPr>
          <w:rFonts w:ascii="Century Schoolbook" w:hAnsi="Century Schoolbook"/>
          <w:szCs w:val="23"/>
        </w:rPr>
        <w:t>banyak</w:t>
      </w:r>
      <w:proofErr w:type="spellEnd"/>
      <w:r w:rsidRPr="00590C2E">
        <w:rPr>
          <w:rFonts w:ascii="Century Schoolbook" w:hAnsi="Century Schoolbook"/>
          <w:szCs w:val="23"/>
        </w:rPr>
        <w:t xml:space="preserve"> </w:t>
      </w:r>
      <w:proofErr w:type="spellStart"/>
      <w:r w:rsidRPr="00590C2E">
        <w:rPr>
          <w:rFonts w:ascii="Century Schoolbook" w:hAnsi="Century Schoolbook"/>
          <w:szCs w:val="23"/>
        </w:rPr>
        <w:t>hal</w:t>
      </w:r>
      <w:proofErr w:type="spellEnd"/>
      <w:r w:rsidRPr="00590C2E">
        <w:rPr>
          <w:rFonts w:ascii="Century Schoolbook" w:hAnsi="Century Schoolbook"/>
          <w:szCs w:val="23"/>
        </w:rPr>
        <w:t xml:space="preserve"> yang </w:t>
      </w:r>
      <w:proofErr w:type="spellStart"/>
      <w:r w:rsidRPr="00590C2E">
        <w:rPr>
          <w:rFonts w:ascii="Century Schoolbook" w:hAnsi="Century Schoolbook"/>
          <w:szCs w:val="23"/>
        </w:rPr>
        <w:t>muncul</w:t>
      </w:r>
      <w:proofErr w:type="spellEnd"/>
      <w:r w:rsidRPr="00590C2E">
        <w:rPr>
          <w:rFonts w:ascii="Century Schoolbook" w:hAnsi="Century Schoolbook"/>
          <w:szCs w:val="23"/>
        </w:rPr>
        <w:t xml:space="preserve"> </w:t>
      </w:r>
      <w:proofErr w:type="spellStart"/>
      <w:r w:rsidRPr="00590C2E">
        <w:rPr>
          <w:rFonts w:ascii="Century Schoolbook" w:hAnsi="Century Schoolbook"/>
          <w:szCs w:val="23"/>
        </w:rPr>
        <w:t>ketika</w:t>
      </w:r>
      <w:proofErr w:type="spellEnd"/>
      <w:r w:rsidRPr="00590C2E">
        <w:rPr>
          <w:rFonts w:ascii="Century Schoolbook" w:hAnsi="Century Schoolbook"/>
          <w:szCs w:val="23"/>
        </w:rPr>
        <w:t xml:space="preserve"> proses </w:t>
      </w:r>
      <w:proofErr w:type="spellStart"/>
      <w:r w:rsidRPr="00590C2E">
        <w:rPr>
          <w:rFonts w:ascii="Century Schoolbook" w:hAnsi="Century Schoolbook"/>
          <w:szCs w:val="23"/>
        </w:rPr>
        <w:t>pembelajaran</w:t>
      </w:r>
      <w:proofErr w:type="spellEnd"/>
      <w:r w:rsidRPr="00590C2E">
        <w:rPr>
          <w:rFonts w:ascii="Century Schoolbook" w:hAnsi="Century Schoolbook"/>
          <w:szCs w:val="23"/>
        </w:rPr>
        <w:t xml:space="preserve"> </w:t>
      </w:r>
      <w:proofErr w:type="spellStart"/>
      <w:r>
        <w:rPr>
          <w:rFonts w:ascii="Century Schoolbook" w:hAnsi="Century Schoolbook"/>
          <w:szCs w:val="23"/>
        </w:rPr>
        <w:t>berlangsung</w:t>
      </w:r>
      <w:proofErr w:type="spellEnd"/>
      <w:r>
        <w:rPr>
          <w:rFonts w:ascii="Century Schoolbook" w:hAnsi="Century Schoolbook"/>
          <w:szCs w:val="23"/>
        </w:rPr>
        <w:t xml:space="preserve">. </w:t>
      </w:r>
    </w:p>
    <w:p w14:paraId="1DCD95BF" w14:textId="77777777" w:rsidR="00DC0FD1" w:rsidRDefault="00DC0FD1" w:rsidP="00503A05">
      <w:pPr>
        <w:ind w:firstLine="426"/>
        <w:jc w:val="both"/>
        <w:rPr>
          <w:rFonts w:ascii="Century Schoolbook" w:hAnsi="Century Schoolbook" w:cstheme="majorBidi"/>
          <w:sz w:val="24"/>
          <w:szCs w:val="24"/>
        </w:rPr>
      </w:pPr>
      <w:proofErr w:type="spellStart"/>
      <w:r w:rsidRPr="00DC0FD1">
        <w:rPr>
          <w:rFonts w:ascii="Century Schoolbook" w:hAnsi="Century Schoolbook" w:cstheme="majorBidi"/>
          <w:sz w:val="24"/>
          <w:szCs w:val="24"/>
        </w:rPr>
        <w:t>Dalam</w:t>
      </w:r>
      <w:proofErr w:type="spellEnd"/>
      <w:r w:rsidRPr="00DC0FD1">
        <w:rPr>
          <w:rFonts w:ascii="Century Schoolbook" w:hAnsi="Century Schoolbook" w:cstheme="majorBidi"/>
          <w:sz w:val="24"/>
          <w:szCs w:val="24"/>
        </w:rPr>
        <w:t xml:space="preserve"> </w:t>
      </w:r>
      <w:proofErr w:type="spellStart"/>
      <w:r w:rsidRPr="00DC0FD1">
        <w:rPr>
          <w:rFonts w:ascii="Century Schoolbook" w:hAnsi="Century Schoolbook" w:cstheme="majorBidi"/>
          <w:sz w:val="24"/>
          <w:szCs w:val="24"/>
        </w:rPr>
        <w:t>dekade</w:t>
      </w:r>
      <w:proofErr w:type="spellEnd"/>
      <w:r w:rsidRPr="00DC0FD1">
        <w:rPr>
          <w:rFonts w:ascii="Century Schoolbook" w:hAnsi="Century Schoolbook" w:cstheme="majorBidi"/>
          <w:sz w:val="24"/>
          <w:szCs w:val="24"/>
        </w:rPr>
        <w:t xml:space="preserve"> </w:t>
      </w:r>
      <w:proofErr w:type="spellStart"/>
      <w:r w:rsidRPr="00DC0FD1">
        <w:rPr>
          <w:rFonts w:ascii="Century Schoolbook" w:hAnsi="Century Schoolbook" w:cstheme="majorBidi"/>
          <w:sz w:val="24"/>
          <w:szCs w:val="24"/>
        </w:rPr>
        <w:t>terakhir</w:t>
      </w:r>
      <w:proofErr w:type="spellEnd"/>
      <w:r w:rsidRPr="00DC0FD1">
        <w:rPr>
          <w:rFonts w:ascii="Century Schoolbook" w:hAnsi="Century Schoolbook" w:cstheme="majorBidi"/>
          <w:sz w:val="24"/>
          <w:szCs w:val="24"/>
        </w:rPr>
        <w:t xml:space="preserve">, </w:t>
      </w:r>
      <w:proofErr w:type="spellStart"/>
      <w:r w:rsidRPr="00DC0FD1">
        <w:rPr>
          <w:rFonts w:ascii="Century Schoolbook" w:hAnsi="Century Schoolbook" w:cstheme="majorBidi"/>
          <w:sz w:val="24"/>
          <w:szCs w:val="24"/>
        </w:rPr>
        <w:t>telah</w:t>
      </w:r>
      <w:proofErr w:type="spellEnd"/>
      <w:r w:rsidRPr="00DC0FD1">
        <w:rPr>
          <w:rFonts w:ascii="Century Schoolbook" w:hAnsi="Century Schoolbook" w:cstheme="majorBidi"/>
          <w:sz w:val="24"/>
          <w:szCs w:val="24"/>
        </w:rPr>
        <w:t xml:space="preserve"> </w:t>
      </w:r>
      <w:proofErr w:type="spellStart"/>
      <w:r w:rsidRPr="00DC0FD1">
        <w:rPr>
          <w:rFonts w:ascii="Century Schoolbook" w:hAnsi="Century Schoolbook" w:cstheme="majorBidi"/>
          <w:sz w:val="24"/>
          <w:szCs w:val="24"/>
        </w:rPr>
        <w:t>berkembang</w:t>
      </w:r>
      <w:proofErr w:type="spellEnd"/>
      <w:r w:rsidRPr="00DC0FD1">
        <w:rPr>
          <w:rFonts w:ascii="Century Schoolbook" w:hAnsi="Century Schoolbook" w:cstheme="majorBidi"/>
          <w:sz w:val="24"/>
          <w:szCs w:val="24"/>
        </w:rPr>
        <w:t xml:space="preserve"> </w:t>
      </w:r>
      <w:proofErr w:type="spellStart"/>
      <w:r w:rsidRPr="00DC0FD1">
        <w:rPr>
          <w:rFonts w:ascii="Century Schoolbook" w:hAnsi="Century Schoolbook" w:cstheme="majorBidi"/>
          <w:sz w:val="24"/>
          <w:szCs w:val="24"/>
        </w:rPr>
        <w:t>literatur</w:t>
      </w:r>
      <w:proofErr w:type="spellEnd"/>
      <w:r w:rsidRPr="00DC0FD1">
        <w:rPr>
          <w:rFonts w:ascii="Century Schoolbook" w:hAnsi="Century Schoolbook" w:cstheme="majorBidi"/>
          <w:sz w:val="24"/>
          <w:szCs w:val="24"/>
        </w:rPr>
        <w:t xml:space="preserve"> yang </w:t>
      </w:r>
      <w:proofErr w:type="spellStart"/>
      <w:r w:rsidRPr="00DC0FD1">
        <w:rPr>
          <w:rFonts w:ascii="Century Schoolbook" w:hAnsi="Century Schoolbook" w:cstheme="majorBidi"/>
          <w:sz w:val="24"/>
          <w:szCs w:val="24"/>
        </w:rPr>
        <w:t>berhubungan</w:t>
      </w:r>
      <w:proofErr w:type="spellEnd"/>
      <w:r w:rsidRPr="00DC0FD1">
        <w:rPr>
          <w:rFonts w:ascii="Century Schoolbook" w:hAnsi="Century Schoolbook" w:cstheme="majorBidi"/>
          <w:sz w:val="24"/>
          <w:szCs w:val="24"/>
        </w:rPr>
        <w:t xml:space="preserve"> </w:t>
      </w:r>
      <w:proofErr w:type="spellStart"/>
      <w:r w:rsidRPr="00DC0FD1">
        <w:rPr>
          <w:rFonts w:ascii="Century Schoolbook" w:hAnsi="Century Schoolbook" w:cstheme="majorBidi"/>
          <w:sz w:val="24"/>
          <w:szCs w:val="24"/>
        </w:rPr>
        <w:t>dengan</w:t>
      </w:r>
      <w:proofErr w:type="spellEnd"/>
      <w:r w:rsidRPr="00DC0FD1">
        <w:rPr>
          <w:rFonts w:ascii="Century Schoolbook" w:hAnsi="Century Schoolbook" w:cstheme="majorBidi"/>
          <w:sz w:val="24"/>
          <w:szCs w:val="24"/>
        </w:rPr>
        <w:t xml:space="preserve"> </w:t>
      </w:r>
      <w:proofErr w:type="spellStart"/>
      <w:r w:rsidRPr="00DC0FD1">
        <w:rPr>
          <w:rFonts w:ascii="Century Schoolbook" w:hAnsi="Century Schoolbook" w:cstheme="majorBidi"/>
          <w:sz w:val="24"/>
          <w:szCs w:val="24"/>
        </w:rPr>
        <w:t>budaya</w:t>
      </w:r>
      <w:proofErr w:type="spellEnd"/>
      <w:r w:rsidRPr="00DC0FD1">
        <w:rPr>
          <w:rFonts w:ascii="Century Schoolbook" w:hAnsi="Century Schoolbook" w:cstheme="majorBidi"/>
          <w:sz w:val="24"/>
          <w:szCs w:val="24"/>
        </w:rPr>
        <w:t xml:space="preserve"> dan </w:t>
      </w:r>
      <w:proofErr w:type="spellStart"/>
      <w:r w:rsidRPr="00DC0FD1">
        <w:rPr>
          <w:rFonts w:ascii="Century Schoolbook" w:hAnsi="Century Schoolbook" w:cstheme="majorBidi"/>
          <w:sz w:val="24"/>
          <w:szCs w:val="24"/>
        </w:rPr>
        <w:t>matematika</w:t>
      </w:r>
      <w:proofErr w:type="spellEnd"/>
      <w:r w:rsidRPr="00DC0FD1">
        <w:rPr>
          <w:rFonts w:ascii="Century Schoolbook" w:hAnsi="Century Schoolbook" w:cstheme="majorBidi"/>
          <w:sz w:val="24"/>
          <w:szCs w:val="24"/>
        </w:rPr>
        <w:t xml:space="preserve">, dan </w:t>
      </w:r>
      <w:proofErr w:type="spellStart"/>
      <w:r w:rsidRPr="00DC0FD1">
        <w:rPr>
          <w:rFonts w:ascii="Century Schoolbook" w:hAnsi="Century Schoolbook" w:cstheme="majorBidi"/>
          <w:sz w:val="24"/>
          <w:szCs w:val="24"/>
        </w:rPr>
        <w:t>menggambarkan</w:t>
      </w:r>
      <w:proofErr w:type="spellEnd"/>
      <w:r w:rsidRPr="00DC0FD1">
        <w:rPr>
          <w:rFonts w:ascii="Century Schoolbook" w:hAnsi="Century Schoolbook" w:cstheme="majorBidi"/>
          <w:sz w:val="24"/>
          <w:szCs w:val="24"/>
        </w:rPr>
        <w:t xml:space="preserve"> </w:t>
      </w:r>
      <w:proofErr w:type="spellStart"/>
      <w:r w:rsidRPr="00DC0FD1">
        <w:rPr>
          <w:rFonts w:ascii="Century Schoolbook" w:hAnsi="Century Schoolbook" w:cstheme="majorBidi"/>
          <w:sz w:val="24"/>
          <w:szCs w:val="24"/>
        </w:rPr>
        <w:t>contoh-contoh</w:t>
      </w:r>
      <w:proofErr w:type="spellEnd"/>
      <w:r w:rsidRPr="00DC0FD1">
        <w:rPr>
          <w:rFonts w:ascii="Century Schoolbook" w:hAnsi="Century Schoolbook" w:cstheme="majorBidi"/>
          <w:sz w:val="24"/>
          <w:szCs w:val="24"/>
        </w:rPr>
        <w:t xml:space="preserve"> </w:t>
      </w:r>
      <w:proofErr w:type="spellStart"/>
      <w:r w:rsidRPr="00DC0FD1">
        <w:rPr>
          <w:rFonts w:ascii="Century Schoolbook" w:hAnsi="Century Schoolbook" w:cstheme="majorBidi"/>
          <w:sz w:val="24"/>
          <w:szCs w:val="24"/>
        </w:rPr>
        <w:t>matematika</w:t>
      </w:r>
      <w:proofErr w:type="spellEnd"/>
      <w:r w:rsidRPr="00DC0FD1">
        <w:rPr>
          <w:rFonts w:ascii="Century Schoolbook" w:hAnsi="Century Schoolbook" w:cstheme="majorBidi"/>
          <w:sz w:val="24"/>
          <w:szCs w:val="24"/>
        </w:rPr>
        <w:t xml:space="preserve"> </w:t>
      </w:r>
      <w:proofErr w:type="spellStart"/>
      <w:r w:rsidRPr="00DC0FD1">
        <w:rPr>
          <w:rFonts w:ascii="Century Schoolbook" w:hAnsi="Century Schoolbook" w:cstheme="majorBidi"/>
          <w:sz w:val="24"/>
          <w:szCs w:val="24"/>
        </w:rPr>
        <w:t>dalam</w:t>
      </w:r>
      <w:proofErr w:type="spellEnd"/>
      <w:r w:rsidRPr="00DC0FD1">
        <w:rPr>
          <w:rFonts w:ascii="Century Schoolbook" w:hAnsi="Century Schoolbook" w:cstheme="majorBidi"/>
          <w:sz w:val="24"/>
          <w:szCs w:val="24"/>
        </w:rPr>
        <w:t xml:space="preserve"> </w:t>
      </w:r>
      <w:proofErr w:type="spellStart"/>
      <w:r w:rsidRPr="00DC0FD1">
        <w:rPr>
          <w:rFonts w:ascii="Century Schoolbook" w:hAnsi="Century Schoolbook" w:cstheme="majorBidi"/>
          <w:sz w:val="24"/>
          <w:szCs w:val="24"/>
        </w:rPr>
        <w:t>konteks</w:t>
      </w:r>
      <w:proofErr w:type="spellEnd"/>
      <w:r w:rsidRPr="00DC0FD1">
        <w:rPr>
          <w:rFonts w:ascii="Century Schoolbook" w:hAnsi="Century Schoolbook" w:cstheme="majorBidi"/>
          <w:sz w:val="24"/>
          <w:szCs w:val="24"/>
        </w:rPr>
        <w:t xml:space="preserve"> </w:t>
      </w:r>
      <w:proofErr w:type="spellStart"/>
      <w:r w:rsidRPr="00DC0FD1">
        <w:rPr>
          <w:rFonts w:ascii="Century Schoolbook" w:hAnsi="Century Schoolbook" w:cstheme="majorBidi"/>
          <w:sz w:val="24"/>
          <w:szCs w:val="24"/>
        </w:rPr>
        <w:t>budaya</w:t>
      </w:r>
      <w:proofErr w:type="spellEnd"/>
      <w:r w:rsidRPr="00DC0FD1">
        <w:rPr>
          <w:rFonts w:ascii="Century Schoolbook" w:hAnsi="Century Schoolbook" w:cstheme="majorBidi"/>
          <w:sz w:val="24"/>
          <w:szCs w:val="24"/>
        </w:rPr>
        <w:t xml:space="preserve"> </w:t>
      </w:r>
      <w:r w:rsidRPr="00DC0FD1">
        <w:rPr>
          <w:rFonts w:ascii="Century Schoolbook" w:hAnsi="Century Schoolbook" w:cstheme="majorBidi"/>
          <w:sz w:val="24"/>
          <w:szCs w:val="24"/>
        </w:rPr>
        <w:fldChar w:fldCharType="begin" w:fldLock="1"/>
      </w:r>
      <w:r w:rsidRPr="00DC0FD1">
        <w:rPr>
          <w:rFonts w:ascii="Century Schoolbook" w:hAnsi="Century Schoolbook" w:cstheme="majorBidi"/>
          <w:sz w:val="24"/>
          <w:szCs w:val="24"/>
        </w:rPr>
        <w:instrText>ADDIN CSL_CITATION {"citationItems":[{"id":"ITEM-1","itemData":{"DOI":"10.1007/BF00143932","ISSN":"15730816","abstract":"There are unacknowledged difficulties within the literature of culture and mathematics, specifically in the use of the term ethnomathematics. As a step towards a more coherent approach, a framework to review the literature is proposed, and three authors examined. From this analysis, a definition of ethnomathematics is derived and elaborated. Two examples are reviewed as a test of the power of the definition and the resultant description of ethnomathematics. © 1996 Kluwer Academic Publishers.","author":[{"dropping-particle":"","family":"Barton","given":"Bill","non-dropping-particle":"","parse-names":false,"suffix":""}],"container-title":"Educational Studies in Mathematics","id":"ITEM-1","issue":"1-2","issued":{"date-parts":[["1996"]]},"page":"201-233","title":"Making sense of ethnomathematics: Ethnomathematics is making sense","type":"article-journal","volume":"31"},"uris":["http://www.mendeley.com/documents/?uuid=237c92fb-03d9-46b4-81da-e579a07900f0"]}],"mendeley":{"formattedCitation":"(Barton, 1996)","plainTextFormattedCitation":"(Barton, 1996)","previouslyFormattedCitation":"(Barton, 1996)"},"properties":{"noteIndex":0},"schema":"https://github.com/citation-style-language/schema/raw/master/csl-citation.json"}</w:instrText>
      </w:r>
      <w:r w:rsidRPr="00DC0FD1">
        <w:rPr>
          <w:rFonts w:ascii="Century Schoolbook" w:hAnsi="Century Schoolbook" w:cstheme="majorBidi"/>
          <w:sz w:val="24"/>
          <w:szCs w:val="24"/>
        </w:rPr>
        <w:fldChar w:fldCharType="separate"/>
      </w:r>
      <w:r w:rsidRPr="00DC0FD1">
        <w:rPr>
          <w:rFonts w:ascii="Century Schoolbook" w:hAnsi="Century Schoolbook" w:cstheme="majorBidi"/>
          <w:noProof/>
          <w:sz w:val="24"/>
          <w:szCs w:val="24"/>
        </w:rPr>
        <w:t>(Barton, 1996)</w:t>
      </w:r>
      <w:r w:rsidRPr="00DC0FD1">
        <w:rPr>
          <w:rFonts w:ascii="Century Schoolbook" w:hAnsi="Century Schoolbook" w:cstheme="majorBidi"/>
          <w:sz w:val="24"/>
          <w:szCs w:val="24"/>
        </w:rPr>
        <w:fldChar w:fldCharType="end"/>
      </w:r>
      <w:r w:rsidRPr="00DC0FD1">
        <w:rPr>
          <w:rFonts w:ascii="Century Schoolbook" w:hAnsi="Century Schoolbook" w:cstheme="majorBidi"/>
          <w:sz w:val="24"/>
          <w:szCs w:val="24"/>
        </w:rPr>
        <w:t xml:space="preserve">. </w:t>
      </w:r>
      <w:r w:rsidR="00503A05" w:rsidRPr="00503A05">
        <w:rPr>
          <w:rFonts w:ascii="Century Schoolbook" w:hAnsi="Century Schoolbook" w:cstheme="majorBidi"/>
          <w:sz w:val="24"/>
          <w:szCs w:val="24"/>
        </w:rPr>
        <w:t xml:space="preserve">Pendidikan </w:t>
      </w:r>
      <w:proofErr w:type="spellStart"/>
      <w:r w:rsidR="00503A05" w:rsidRPr="00503A05">
        <w:rPr>
          <w:rFonts w:ascii="Century Schoolbook" w:hAnsi="Century Schoolbook" w:cstheme="majorBidi"/>
          <w:sz w:val="24"/>
          <w:szCs w:val="24"/>
        </w:rPr>
        <w:t>multikultural</w:t>
      </w:r>
      <w:proofErr w:type="spellEnd"/>
      <w:r w:rsidR="00503A05" w:rsidRPr="00503A05">
        <w:rPr>
          <w:rFonts w:ascii="Century Schoolbook" w:hAnsi="Century Schoolbook" w:cstheme="majorBidi"/>
          <w:sz w:val="24"/>
          <w:szCs w:val="24"/>
        </w:rPr>
        <w:t xml:space="preserve"> </w:t>
      </w:r>
      <w:proofErr w:type="spellStart"/>
      <w:r w:rsidR="00503A05" w:rsidRPr="00503A05">
        <w:rPr>
          <w:rFonts w:ascii="Century Schoolbook" w:hAnsi="Century Schoolbook" w:cstheme="majorBidi"/>
          <w:sz w:val="24"/>
          <w:szCs w:val="24"/>
        </w:rPr>
        <w:t>berusaha</w:t>
      </w:r>
      <w:proofErr w:type="spellEnd"/>
      <w:r w:rsidR="00503A05" w:rsidRPr="00503A05">
        <w:rPr>
          <w:rFonts w:ascii="Century Schoolbook" w:hAnsi="Century Schoolbook" w:cstheme="majorBidi"/>
          <w:sz w:val="24"/>
          <w:szCs w:val="24"/>
        </w:rPr>
        <w:t xml:space="preserve"> </w:t>
      </w:r>
      <w:proofErr w:type="spellStart"/>
      <w:r w:rsidR="00503A05" w:rsidRPr="00503A05">
        <w:rPr>
          <w:rFonts w:ascii="Century Schoolbook" w:hAnsi="Century Schoolbook" w:cstheme="majorBidi"/>
          <w:sz w:val="24"/>
          <w:szCs w:val="24"/>
        </w:rPr>
        <w:t>memberikan</w:t>
      </w:r>
      <w:proofErr w:type="spellEnd"/>
      <w:r w:rsidR="00503A05" w:rsidRPr="00503A05">
        <w:rPr>
          <w:rFonts w:ascii="Century Schoolbook" w:hAnsi="Century Schoolbook" w:cstheme="majorBidi"/>
          <w:sz w:val="24"/>
          <w:szCs w:val="24"/>
        </w:rPr>
        <w:t xml:space="preserve"> </w:t>
      </w:r>
      <w:proofErr w:type="spellStart"/>
      <w:r w:rsidR="00503A05" w:rsidRPr="00503A05">
        <w:rPr>
          <w:rFonts w:ascii="Century Schoolbook" w:hAnsi="Century Schoolbook" w:cstheme="majorBidi"/>
          <w:sz w:val="24"/>
          <w:szCs w:val="24"/>
        </w:rPr>
        <w:t>kesempatan</w:t>
      </w:r>
      <w:proofErr w:type="spellEnd"/>
      <w:r w:rsidR="00503A05" w:rsidRPr="00503A05">
        <w:rPr>
          <w:rFonts w:ascii="Century Schoolbook" w:hAnsi="Century Schoolbook" w:cstheme="majorBidi"/>
          <w:sz w:val="24"/>
          <w:szCs w:val="24"/>
        </w:rPr>
        <w:t xml:space="preserve"> </w:t>
      </w:r>
      <w:proofErr w:type="spellStart"/>
      <w:r w:rsidR="00503A05" w:rsidRPr="00503A05">
        <w:rPr>
          <w:rFonts w:ascii="Century Schoolbook" w:hAnsi="Century Schoolbook" w:cstheme="majorBidi"/>
          <w:sz w:val="24"/>
          <w:szCs w:val="24"/>
        </w:rPr>
        <w:t>pendidikan</w:t>
      </w:r>
      <w:proofErr w:type="spellEnd"/>
      <w:r w:rsidR="00503A05" w:rsidRPr="00503A05">
        <w:rPr>
          <w:rFonts w:ascii="Century Schoolbook" w:hAnsi="Century Schoolbook" w:cstheme="majorBidi"/>
          <w:sz w:val="24"/>
          <w:szCs w:val="24"/>
        </w:rPr>
        <w:t xml:space="preserve"> yang </w:t>
      </w:r>
      <w:proofErr w:type="spellStart"/>
      <w:r w:rsidR="00503A05" w:rsidRPr="00503A05">
        <w:rPr>
          <w:rFonts w:ascii="Century Schoolbook" w:hAnsi="Century Schoolbook" w:cstheme="majorBidi"/>
          <w:sz w:val="24"/>
          <w:szCs w:val="24"/>
        </w:rPr>
        <w:t>sama</w:t>
      </w:r>
      <w:proofErr w:type="spellEnd"/>
      <w:r w:rsidR="00503A05" w:rsidRPr="00503A05">
        <w:rPr>
          <w:rFonts w:ascii="Century Schoolbook" w:hAnsi="Century Schoolbook" w:cstheme="majorBidi"/>
          <w:sz w:val="24"/>
          <w:szCs w:val="24"/>
        </w:rPr>
        <w:t xml:space="preserve"> </w:t>
      </w:r>
      <w:proofErr w:type="spellStart"/>
      <w:r w:rsidR="00503A05" w:rsidRPr="00503A05">
        <w:rPr>
          <w:rFonts w:ascii="Century Schoolbook" w:hAnsi="Century Schoolbook" w:cstheme="majorBidi"/>
          <w:sz w:val="24"/>
          <w:szCs w:val="24"/>
        </w:rPr>
        <w:t>bagi</w:t>
      </w:r>
      <w:proofErr w:type="spellEnd"/>
      <w:r w:rsidR="00503A05">
        <w:rPr>
          <w:rFonts w:ascii="Century Schoolbook" w:hAnsi="Century Schoolbook" w:cstheme="majorBidi"/>
          <w:sz w:val="24"/>
          <w:szCs w:val="24"/>
        </w:rPr>
        <w:t xml:space="preserve"> </w:t>
      </w:r>
      <w:proofErr w:type="spellStart"/>
      <w:r w:rsidR="00503A05" w:rsidRPr="00503A05">
        <w:rPr>
          <w:rFonts w:ascii="Century Schoolbook" w:hAnsi="Century Schoolbook" w:cstheme="majorBidi"/>
          <w:sz w:val="24"/>
          <w:szCs w:val="24"/>
        </w:rPr>
        <w:t>siswa</w:t>
      </w:r>
      <w:proofErr w:type="spellEnd"/>
      <w:r w:rsidR="00503A05" w:rsidRPr="00503A05">
        <w:rPr>
          <w:rFonts w:ascii="Century Schoolbook" w:hAnsi="Century Schoolbook" w:cstheme="majorBidi"/>
          <w:sz w:val="24"/>
          <w:szCs w:val="24"/>
        </w:rPr>
        <w:t xml:space="preserve"> </w:t>
      </w:r>
      <w:proofErr w:type="spellStart"/>
      <w:r w:rsidR="00503A05" w:rsidRPr="00503A05">
        <w:rPr>
          <w:rFonts w:ascii="Century Schoolbook" w:hAnsi="Century Schoolbook" w:cstheme="majorBidi"/>
          <w:sz w:val="24"/>
          <w:szCs w:val="24"/>
        </w:rPr>
        <w:t>dari</w:t>
      </w:r>
      <w:proofErr w:type="spellEnd"/>
      <w:r w:rsidR="00503A05" w:rsidRPr="00503A05">
        <w:rPr>
          <w:rFonts w:ascii="Century Schoolbook" w:hAnsi="Century Schoolbook" w:cstheme="majorBidi"/>
          <w:sz w:val="24"/>
          <w:szCs w:val="24"/>
        </w:rPr>
        <w:t xml:space="preserve"> </w:t>
      </w:r>
      <w:proofErr w:type="spellStart"/>
      <w:r w:rsidR="00503A05" w:rsidRPr="00503A05">
        <w:rPr>
          <w:rFonts w:ascii="Century Schoolbook" w:hAnsi="Century Schoolbook" w:cstheme="majorBidi"/>
          <w:sz w:val="24"/>
          <w:szCs w:val="24"/>
        </w:rPr>
        <w:t>beragam</w:t>
      </w:r>
      <w:proofErr w:type="spellEnd"/>
      <w:r w:rsidR="00503A05" w:rsidRPr="00503A05">
        <w:rPr>
          <w:rFonts w:ascii="Century Schoolbook" w:hAnsi="Century Schoolbook" w:cstheme="majorBidi"/>
          <w:sz w:val="24"/>
          <w:szCs w:val="24"/>
        </w:rPr>
        <w:t xml:space="preserve"> </w:t>
      </w:r>
      <w:proofErr w:type="spellStart"/>
      <w:r w:rsidR="00503A05" w:rsidRPr="00503A05">
        <w:rPr>
          <w:rFonts w:ascii="Century Schoolbook" w:hAnsi="Century Schoolbook" w:cstheme="majorBidi"/>
          <w:sz w:val="24"/>
          <w:szCs w:val="24"/>
        </w:rPr>
        <w:t>ras</w:t>
      </w:r>
      <w:proofErr w:type="spellEnd"/>
      <w:r w:rsidR="00503A05" w:rsidRPr="00503A05">
        <w:rPr>
          <w:rFonts w:ascii="Century Schoolbook" w:hAnsi="Century Schoolbook" w:cstheme="majorBidi"/>
          <w:sz w:val="24"/>
          <w:szCs w:val="24"/>
        </w:rPr>
        <w:t xml:space="preserve">, </w:t>
      </w:r>
      <w:proofErr w:type="spellStart"/>
      <w:r w:rsidR="00503A05" w:rsidRPr="00503A05">
        <w:rPr>
          <w:rFonts w:ascii="Century Schoolbook" w:hAnsi="Century Schoolbook" w:cstheme="majorBidi"/>
          <w:sz w:val="24"/>
          <w:szCs w:val="24"/>
        </w:rPr>
        <w:t>etnis</w:t>
      </w:r>
      <w:proofErr w:type="spellEnd"/>
      <w:r w:rsidR="00503A05" w:rsidRPr="00503A05">
        <w:rPr>
          <w:rFonts w:ascii="Century Schoolbook" w:hAnsi="Century Schoolbook" w:cstheme="majorBidi"/>
          <w:sz w:val="24"/>
          <w:szCs w:val="24"/>
        </w:rPr>
        <w:t xml:space="preserve"> dan </w:t>
      </w:r>
      <w:proofErr w:type="spellStart"/>
      <w:r w:rsidR="00503A05" w:rsidRPr="00503A05">
        <w:rPr>
          <w:rFonts w:ascii="Century Schoolbook" w:hAnsi="Century Schoolbook" w:cstheme="majorBidi"/>
          <w:sz w:val="24"/>
          <w:szCs w:val="24"/>
        </w:rPr>
        <w:t>kelompok</w:t>
      </w:r>
      <w:proofErr w:type="spellEnd"/>
      <w:r w:rsidR="00503A05" w:rsidRPr="00503A05">
        <w:rPr>
          <w:rFonts w:ascii="Century Schoolbook" w:hAnsi="Century Schoolbook" w:cstheme="majorBidi"/>
          <w:sz w:val="24"/>
          <w:szCs w:val="24"/>
        </w:rPr>
        <w:t xml:space="preserve"> </w:t>
      </w:r>
      <w:r w:rsidR="00503A05">
        <w:rPr>
          <w:rFonts w:ascii="Century Schoolbook" w:hAnsi="Century Schoolbook" w:cstheme="majorBidi"/>
          <w:sz w:val="24"/>
          <w:szCs w:val="24"/>
        </w:rPr>
        <w:t xml:space="preserve">social </w:t>
      </w:r>
      <w:r w:rsidR="00503A05">
        <w:rPr>
          <w:rFonts w:ascii="Century Schoolbook" w:hAnsi="Century Schoolbook" w:cstheme="majorBidi"/>
          <w:sz w:val="24"/>
          <w:szCs w:val="24"/>
        </w:rPr>
        <w:fldChar w:fldCharType="begin" w:fldLock="1"/>
      </w:r>
      <w:r w:rsidR="00503A05">
        <w:rPr>
          <w:rFonts w:ascii="Century Schoolbook" w:hAnsi="Century Schoolbook" w:cstheme="majorBidi"/>
          <w:sz w:val="24"/>
          <w:szCs w:val="24"/>
        </w:rPr>
        <w:instrText>ADDIN CSL_CITATION {"citationItems":[{"id":"ITEM-1","itemData":{"DOI":"10.5897/ERR012.231","ISSN":"1990-3839","abstract":"Mathematical thoughts are in interaction with culture and they, together, form an indivisible whole. Therefore, Ethnomathematics both helps us understanding the nature of mathematics and contributes to understanding of one’s self as well as the other people sharing the same planet. Ethnomathematics reflects the studies of mathematical thoughts of multicultural or traditional societies. Mathematical thought is an approach in which people try to find quick and systematic solutions to a problem in many ways. The role of Ethnomathematics, which studies mathematical thoughts, cannot be ignored in a historical-cultural context. This paper examines some reflections of Ethnomathematics in Anatolian culture through geometry perception in engineering field, carpet, rug motifs and intelligence games. Keywords:","author":[{"dropping-particle":"","family":"Küçük","given":"Ahmet","non-dropping-particle":"","parse-names":false,"suffix":""}],"container-title":"Educational Research and Reviews","id":"ITEM-1","issue":"16","issued":{"date-parts":[["2013"]]},"page":"1360-1368","title":"Ethnomathematics in Anatolia-I (in Turkey): Geometry perception in multiculturalism","type":"article-journal","volume":"8"},"uris":["http://www.mendeley.com/documents/?uuid=ff4c9137-cee8-4785-941b-d7ea6e86d22e"]}],"mendeley":{"formattedCitation":"(Küçük, 2013)","plainTextFormattedCitation":"(Küçük, 2013)","previouslyFormattedCitation":"(Küçük, 2013)"},"properties":{"noteIndex":0},"schema":"https://github.com/citation-style-language/schema/raw/master/csl-citation.json"}</w:instrText>
      </w:r>
      <w:r w:rsidR="00503A05">
        <w:rPr>
          <w:rFonts w:ascii="Century Schoolbook" w:hAnsi="Century Schoolbook" w:cstheme="majorBidi"/>
          <w:sz w:val="24"/>
          <w:szCs w:val="24"/>
        </w:rPr>
        <w:fldChar w:fldCharType="separate"/>
      </w:r>
      <w:r w:rsidR="00503A05" w:rsidRPr="00503A05">
        <w:rPr>
          <w:rFonts w:ascii="Century Schoolbook" w:hAnsi="Century Schoolbook" w:cstheme="majorBidi"/>
          <w:noProof/>
          <w:sz w:val="24"/>
          <w:szCs w:val="24"/>
        </w:rPr>
        <w:t>(Küçük, 2013)</w:t>
      </w:r>
      <w:r w:rsidR="00503A05">
        <w:rPr>
          <w:rFonts w:ascii="Century Schoolbook" w:hAnsi="Century Schoolbook" w:cstheme="majorBidi"/>
          <w:sz w:val="24"/>
          <w:szCs w:val="24"/>
        </w:rPr>
        <w:fldChar w:fldCharType="end"/>
      </w:r>
      <w:r w:rsidR="00503A05">
        <w:rPr>
          <w:rFonts w:ascii="Century Schoolbook" w:hAnsi="Century Schoolbook" w:cstheme="majorBidi"/>
          <w:sz w:val="24"/>
          <w:szCs w:val="24"/>
        </w:rPr>
        <w:t xml:space="preserve">. </w:t>
      </w:r>
      <w:proofErr w:type="spellStart"/>
      <w:r w:rsidRPr="00DC0FD1">
        <w:rPr>
          <w:rFonts w:ascii="Century Schoolbook" w:hAnsi="Century Schoolbook" w:cstheme="majorBidi"/>
          <w:sz w:val="24"/>
          <w:szCs w:val="24"/>
        </w:rPr>
        <w:t>Suatu</w:t>
      </w:r>
      <w:proofErr w:type="spellEnd"/>
      <w:r w:rsidRPr="00DC0FD1">
        <w:rPr>
          <w:rFonts w:ascii="Century Schoolbook" w:hAnsi="Century Schoolbook" w:cstheme="majorBidi"/>
          <w:sz w:val="24"/>
          <w:szCs w:val="24"/>
        </w:rPr>
        <w:t xml:space="preserve"> </w:t>
      </w:r>
      <w:proofErr w:type="spellStart"/>
      <w:r w:rsidRPr="00DC0FD1">
        <w:rPr>
          <w:rFonts w:ascii="Century Schoolbook" w:hAnsi="Century Schoolbook" w:cstheme="majorBidi"/>
          <w:sz w:val="24"/>
          <w:szCs w:val="24"/>
        </w:rPr>
        <w:t>perubahan</w:t>
      </w:r>
      <w:proofErr w:type="spellEnd"/>
      <w:r w:rsidRPr="00DC0FD1">
        <w:rPr>
          <w:rFonts w:ascii="Century Schoolbook" w:hAnsi="Century Schoolbook" w:cstheme="majorBidi"/>
          <w:sz w:val="24"/>
          <w:szCs w:val="24"/>
        </w:rPr>
        <w:t xml:space="preserve"> </w:t>
      </w:r>
      <w:proofErr w:type="spellStart"/>
      <w:r w:rsidRPr="00DC0FD1">
        <w:rPr>
          <w:rFonts w:ascii="Century Schoolbook" w:hAnsi="Century Schoolbook" w:cstheme="majorBidi"/>
          <w:sz w:val="24"/>
          <w:szCs w:val="24"/>
        </w:rPr>
        <w:t>penting</w:t>
      </w:r>
      <w:proofErr w:type="spellEnd"/>
      <w:r w:rsidRPr="00DC0FD1">
        <w:rPr>
          <w:rFonts w:ascii="Century Schoolbook" w:hAnsi="Century Schoolbook" w:cstheme="majorBidi"/>
          <w:sz w:val="24"/>
          <w:szCs w:val="24"/>
        </w:rPr>
        <w:t xml:space="preserve"> </w:t>
      </w:r>
      <w:proofErr w:type="spellStart"/>
      <w:r w:rsidRPr="00DC0FD1">
        <w:rPr>
          <w:rFonts w:ascii="Century Schoolbook" w:hAnsi="Century Schoolbook" w:cstheme="majorBidi"/>
          <w:sz w:val="24"/>
          <w:szCs w:val="24"/>
        </w:rPr>
        <w:t>dalam</w:t>
      </w:r>
      <w:proofErr w:type="spellEnd"/>
      <w:r w:rsidRPr="00DC0FD1">
        <w:rPr>
          <w:rFonts w:ascii="Century Schoolbook" w:hAnsi="Century Schoolbook" w:cstheme="majorBidi"/>
          <w:sz w:val="24"/>
          <w:szCs w:val="24"/>
        </w:rPr>
        <w:t xml:space="preserve"> </w:t>
      </w:r>
      <w:proofErr w:type="spellStart"/>
      <w:r w:rsidRPr="00DC0FD1">
        <w:rPr>
          <w:rFonts w:ascii="Century Schoolbook" w:hAnsi="Century Schoolbook" w:cstheme="majorBidi"/>
          <w:sz w:val="24"/>
          <w:szCs w:val="24"/>
        </w:rPr>
        <w:t>instruksi</w:t>
      </w:r>
      <w:proofErr w:type="spellEnd"/>
      <w:r w:rsidRPr="00DC0FD1">
        <w:rPr>
          <w:rFonts w:ascii="Century Schoolbook" w:hAnsi="Century Schoolbook" w:cstheme="majorBidi"/>
          <w:sz w:val="24"/>
          <w:szCs w:val="24"/>
        </w:rPr>
        <w:t xml:space="preserve"> </w:t>
      </w:r>
      <w:proofErr w:type="spellStart"/>
      <w:r w:rsidRPr="00DC0FD1">
        <w:rPr>
          <w:rFonts w:ascii="Century Schoolbook" w:hAnsi="Century Schoolbook" w:cstheme="majorBidi"/>
          <w:sz w:val="24"/>
          <w:szCs w:val="24"/>
        </w:rPr>
        <w:t>matematika</w:t>
      </w:r>
      <w:proofErr w:type="spellEnd"/>
      <w:r w:rsidRPr="00DC0FD1">
        <w:rPr>
          <w:rFonts w:ascii="Century Schoolbook" w:hAnsi="Century Schoolbook" w:cstheme="majorBidi"/>
          <w:sz w:val="24"/>
          <w:szCs w:val="24"/>
        </w:rPr>
        <w:t xml:space="preserve"> </w:t>
      </w:r>
      <w:proofErr w:type="spellStart"/>
      <w:r w:rsidRPr="00DC0FD1">
        <w:rPr>
          <w:rFonts w:ascii="Century Schoolbook" w:hAnsi="Century Schoolbook" w:cstheme="majorBidi"/>
          <w:sz w:val="24"/>
          <w:szCs w:val="24"/>
        </w:rPr>
        <w:t>perlu</w:t>
      </w:r>
      <w:proofErr w:type="spellEnd"/>
      <w:r w:rsidRPr="00DC0FD1">
        <w:rPr>
          <w:rFonts w:ascii="Century Schoolbook" w:hAnsi="Century Schoolbook" w:cstheme="majorBidi"/>
          <w:sz w:val="24"/>
          <w:szCs w:val="24"/>
        </w:rPr>
        <w:t xml:space="preserve"> </w:t>
      </w:r>
      <w:proofErr w:type="spellStart"/>
      <w:r w:rsidRPr="00DC0FD1">
        <w:rPr>
          <w:rFonts w:ascii="Century Schoolbook" w:hAnsi="Century Schoolbook" w:cstheme="majorBidi"/>
          <w:sz w:val="24"/>
          <w:szCs w:val="24"/>
        </w:rPr>
        <w:t>dilakukan</w:t>
      </w:r>
      <w:proofErr w:type="spellEnd"/>
      <w:r w:rsidRPr="00DC0FD1">
        <w:rPr>
          <w:rFonts w:ascii="Century Schoolbook" w:hAnsi="Century Schoolbook" w:cstheme="majorBidi"/>
          <w:sz w:val="24"/>
          <w:szCs w:val="24"/>
        </w:rPr>
        <w:t xml:space="preserve"> </w:t>
      </w:r>
      <w:proofErr w:type="spellStart"/>
      <w:r w:rsidRPr="00DC0FD1">
        <w:rPr>
          <w:rFonts w:ascii="Century Schoolbook" w:hAnsi="Century Schoolbook" w:cstheme="majorBidi"/>
          <w:sz w:val="24"/>
          <w:szCs w:val="24"/>
        </w:rPr>
        <w:t>untuk</w:t>
      </w:r>
      <w:proofErr w:type="spellEnd"/>
      <w:r w:rsidRPr="00DC0FD1">
        <w:rPr>
          <w:rFonts w:ascii="Century Schoolbook" w:hAnsi="Century Schoolbook" w:cstheme="majorBidi"/>
          <w:sz w:val="24"/>
          <w:szCs w:val="24"/>
        </w:rPr>
        <w:t xml:space="preserve"> </w:t>
      </w:r>
      <w:proofErr w:type="spellStart"/>
      <w:r w:rsidRPr="00DC0FD1">
        <w:rPr>
          <w:rFonts w:ascii="Century Schoolbook" w:hAnsi="Century Schoolbook" w:cstheme="majorBidi"/>
          <w:sz w:val="24"/>
          <w:szCs w:val="24"/>
        </w:rPr>
        <w:t>mengakomodasi</w:t>
      </w:r>
      <w:proofErr w:type="spellEnd"/>
      <w:r w:rsidRPr="00DC0FD1">
        <w:rPr>
          <w:rFonts w:ascii="Century Schoolbook" w:hAnsi="Century Schoolbook" w:cstheme="majorBidi"/>
          <w:sz w:val="24"/>
          <w:szCs w:val="24"/>
        </w:rPr>
        <w:t xml:space="preserve"> </w:t>
      </w:r>
      <w:proofErr w:type="spellStart"/>
      <w:r w:rsidRPr="00DC0FD1">
        <w:rPr>
          <w:rFonts w:ascii="Century Schoolbook" w:hAnsi="Century Schoolbook" w:cstheme="majorBidi"/>
          <w:sz w:val="24"/>
          <w:szCs w:val="24"/>
        </w:rPr>
        <w:t>perubahan</w:t>
      </w:r>
      <w:proofErr w:type="spellEnd"/>
      <w:r w:rsidRPr="00DC0FD1">
        <w:rPr>
          <w:rFonts w:ascii="Century Schoolbook" w:hAnsi="Century Schoolbook" w:cstheme="majorBidi"/>
          <w:sz w:val="24"/>
          <w:szCs w:val="24"/>
        </w:rPr>
        <w:t xml:space="preserve"> yang </w:t>
      </w:r>
      <w:proofErr w:type="spellStart"/>
      <w:r w:rsidRPr="00DC0FD1">
        <w:rPr>
          <w:rFonts w:ascii="Century Schoolbook" w:hAnsi="Century Schoolbook" w:cstheme="majorBidi"/>
          <w:sz w:val="24"/>
          <w:szCs w:val="24"/>
        </w:rPr>
        <w:t>berkelanjutan</w:t>
      </w:r>
      <w:proofErr w:type="spellEnd"/>
      <w:r w:rsidRPr="00DC0FD1">
        <w:rPr>
          <w:rFonts w:ascii="Century Schoolbook" w:hAnsi="Century Schoolbook" w:cstheme="majorBidi"/>
          <w:sz w:val="24"/>
          <w:szCs w:val="24"/>
        </w:rPr>
        <w:t xml:space="preserve"> </w:t>
      </w:r>
      <w:proofErr w:type="spellStart"/>
      <w:r w:rsidRPr="00DC0FD1">
        <w:rPr>
          <w:rFonts w:ascii="Century Schoolbook" w:hAnsi="Century Schoolbook" w:cstheme="majorBidi"/>
          <w:sz w:val="24"/>
          <w:szCs w:val="24"/>
        </w:rPr>
        <w:t>dalam</w:t>
      </w:r>
      <w:proofErr w:type="spellEnd"/>
      <w:r w:rsidRPr="00DC0FD1">
        <w:rPr>
          <w:rFonts w:ascii="Century Schoolbook" w:hAnsi="Century Schoolbook" w:cstheme="majorBidi"/>
          <w:sz w:val="24"/>
          <w:szCs w:val="24"/>
        </w:rPr>
        <w:t xml:space="preserve"> </w:t>
      </w:r>
      <w:proofErr w:type="spellStart"/>
      <w:r w:rsidRPr="00DC0FD1">
        <w:rPr>
          <w:rFonts w:ascii="Century Schoolbook" w:hAnsi="Century Schoolbook" w:cstheme="majorBidi"/>
          <w:sz w:val="24"/>
          <w:szCs w:val="24"/>
        </w:rPr>
        <w:t>demografi</w:t>
      </w:r>
      <w:proofErr w:type="spellEnd"/>
      <w:r w:rsidRPr="00DC0FD1">
        <w:rPr>
          <w:rFonts w:ascii="Century Schoolbook" w:hAnsi="Century Schoolbook" w:cstheme="majorBidi"/>
          <w:sz w:val="24"/>
          <w:szCs w:val="24"/>
        </w:rPr>
        <w:t xml:space="preserve"> </w:t>
      </w:r>
      <w:proofErr w:type="spellStart"/>
      <w:r w:rsidRPr="00DC0FD1">
        <w:rPr>
          <w:rFonts w:ascii="Century Schoolbook" w:hAnsi="Century Schoolbook" w:cstheme="majorBidi"/>
          <w:sz w:val="24"/>
          <w:szCs w:val="24"/>
        </w:rPr>
        <w:t>siswa</w:t>
      </w:r>
      <w:proofErr w:type="spellEnd"/>
      <w:r w:rsidRPr="00DC0FD1">
        <w:rPr>
          <w:rFonts w:ascii="Century Schoolbook" w:hAnsi="Century Schoolbook" w:cstheme="majorBidi"/>
          <w:sz w:val="24"/>
          <w:szCs w:val="24"/>
        </w:rPr>
        <w:t xml:space="preserve"> di Indonesia</w:t>
      </w:r>
      <w:r w:rsidRPr="00DC0FD1">
        <w:rPr>
          <w:rFonts w:ascii="Century Schoolbook" w:hAnsi="Century Schoolbook" w:cstheme="majorBidi"/>
          <w:sz w:val="24"/>
          <w:szCs w:val="24"/>
        </w:rPr>
        <w:fldChar w:fldCharType="begin" w:fldLock="1"/>
      </w:r>
      <w:r w:rsidRPr="00DC0FD1">
        <w:rPr>
          <w:rFonts w:ascii="Century Schoolbook" w:hAnsi="Century Schoolbook" w:cstheme="majorBidi"/>
          <w:sz w:val="24"/>
          <w:szCs w:val="24"/>
        </w:rPr>
        <w:instrText>ADDIN CSL_CITATION {"citationItems":[{"id":"ITEM-1","itemData":{"abstract":"Several stages, from eggs to adults, of the water strider, Aquarius paludum (Fabricius), inhabiting fresh water are sometimes conveyed by heavy flow in the rainy or typhoon seasons in Japan to lotic brackish water in the mouth of rivers. The water striders might then respond to salinity either by remaining to wait for extensive rainfall to reduce osmotic pressure locally before reproducing (\"breed here and later tactic\") or by flying away to reproduce in fresh waters elsewhere (\"breed elsewhere and later tactic\"). All first instars died before the first molt when they were exposed to 1.75 and 3.5% NaCl solutions in a laboratory experiment. Living on 0.5 and 0.9% solutions through larval and adult stages slowed down larval growth and suppressed female reproduction. When exposed to the 0.5 and 0.9% solutions, 90 and 92% of males, respectively, showed histolysis of their flight muscles. Therefore, in brackish natural habitats, larvae and adults seem to follow the strategy \"breed here and later.\" When water striders were exposed to 0.9% solution either just after emergence or 20 days later, females showed a higher flight propensity than those kept on fresh waters throughout, and they delayed the deposition of eggs. Therefore, when conveyed to brackish water after emergence by stream flow after heavy rain, adults seem to leave the area by flight, demonstrating the strategy \"breed elsewhere and later\" tactic. We conclude that water striders use alternative tactics for responding to salinity, depending on the stage of exposure.","author":[{"dropping-particle":"","family":"Rosa","given":"Milton","non-dropping-particle":"","parse-names":false,"suffix":""},{"dropping-particle":"","family":"Orey","given":"Daniel Clark","non-dropping-particle":"","parse-names":false,"suffix":""}],"container-title":"Revista Latinoamericana de Etnoatematica","id":"ITEM-1","issued":{"date-parts":[["2011"]]},"page":"32-54","title":"Ethnomathematics : aspek budaya matematika Etnomatemática : os aspectos culturais da Matematica","type":"article-journal","volume":"4"},"uris":["http://www.mendeley.com/documents/?uuid=6ab6f777-72fb-4474-addf-fbba648ad274"]}],"mendeley":{"formattedCitation":"(Rosa &amp; Orey, 2011)","plainTextFormattedCitation":"(Rosa &amp; Orey, 2011)","previouslyFormattedCitation":"(Rosa &amp; Orey, 2011)"},"properties":{"noteIndex":0},"schema":"https://github.com/citation-style-language/schema/raw/master/csl-citation.json"}</w:instrText>
      </w:r>
      <w:r w:rsidRPr="00DC0FD1">
        <w:rPr>
          <w:rFonts w:ascii="Century Schoolbook" w:hAnsi="Century Schoolbook" w:cstheme="majorBidi"/>
          <w:sz w:val="24"/>
          <w:szCs w:val="24"/>
        </w:rPr>
        <w:fldChar w:fldCharType="separate"/>
      </w:r>
      <w:r w:rsidRPr="00DC0FD1">
        <w:rPr>
          <w:rFonts w:ascii="Century Schoolbook" w:hAnsi="Century Schoolbook" w:cstheme="majorBidi"/>
          <w:noProof/>
          <w:sz w:val="24"/>
          <w:szCs w:val="24"/>
        </w:rPr>
        <w:t>(Rosa &amp; Orey, 2011)</w:t>
      </w:r>
      <w:r w:rsidRPr="00DC0FD1">
        <w:rPr>
          <w:rFonts w:ascii="Century Schoolbook" w:hAnsi="Century Schoolbook" w:cstheme="majorBidi"/>
          <w:sz w:val="24"/>
          <w:szCs w:val="24"/>
        </w:rPr>
        <w:fldChar w:fldCharType="end"/>
      </w:r>
      <w:r w:rsidRPr="00DC0FD1">
        <w:rPr>
          <w:rFonts w:ascii="Century Schoolbook" w:hAnsi="Century Schoolbook" w:cstheme="majorBidi"/>
          <w:sz w:val="24"/>
          <w:szCs w:val="24"/>
        </w:rPr>
        <w:t xml:space="preserve">. Indonesia </w:t>
      </w:r>
      <w:proofErr w:type="spellStart"/>
      <w:r w:rsidRPr="00DC0FD1">
        <w:rPr>
          <w:rFonts w:ascii="Century Schoolbook" w:hAnsi="Century Schoolbook" w:cstheme="majorBidi"/>
          <w:sz w:val="24"/>
          <w:szCs w:val="24"/>
        </w:rPr>
        <w:t>merupakan</w:t>
      </w:r>
      <w:proofErr w:type="spellEnd"/>
      <w:r w:rsidRPr="00DC0FD1">
        <w:rPr>
          <w:rFonts w:ascii="Century Schoolbook" w:hAnsi="Century Schoolbook" w:cstheme="majorBidi"/>
          <w:sz w:val="24"/>
          <w:szCs w:val="24"/>
        </w:rPr>
        <w:t xml:space="preserve"> salah </w:t>
      </w:r>
      <w:proofErr w:type="spellStart"/>
      <w:r w:rsidRPr="00DC0FD1">
        <w:rPr>
          <w:rFonts w:ascii="Century Schoolbook" w:hAnsi="Century Schoolbook" w:cstheme="majorBidi"/>
          <w:sz w:val="24"/>
          <w:szCs w:val="24"/>
        </w:rPr>
        <w:t>satu</w:t>
      </w:r>
      <w:proofErr w:type="spellEnd"/>
      <w:r w:rsidRPr="00DC0FD1">
        <w:rPr>
          <w:rFonts w:ascii="Century Schoolbook" w:hAnsi="Century Schoolbook" w:cstheme="majorBidi"/>
          <w:sz w:val="24"/>
          <w:szCs w:val="24"/>
        </w:rPr>
        <w:t xml:space="preserve"> negara di Asia </w:t>
      </w:r>
      <w:proofErr w:type="spellStart"/>
      <w:r w:rsidRPr="00DC0FD1">
        <w:rPr>
          <w:rFonts w:ascii="Century Schoolbook" w:hAnsi="Century Schoolbook" w:cstheme="majorBidi"/>
          <w:sz w:val="24"/>
          <w:szCs w:val="24"/>
        </w:rPr>
        <w:t>dengan</w:t>
      </w:r>
      <w:proofErr w:type="spellEnd"/>
      <w:r w:rsidRPr="00DC0FD1">
        <w:rPr>
          <w:rFonts w:ascii="Century Schoolbook" w:hAnsi="Century Schoolbook" w:cstheme="majorBidi"/>
          <w:sz w:val="24"/>
          <w:szCs w:val="24"/>
        </w:rPr>
        <w:t xml:space="preserve"> </w:t>
      </w:r>
      <w:proofErr w:type="spellStart"/>
      <w:r w:rsidRPr="00DC0FD1">
        <w:rPr>
          <w:rFonts w:ascii="Century Schoolbook" w:hAnsi="Century Schoolbook" w:cstheme="majorBidi"/>
          <w:sz w:val="24"/>
          <w:szCs w:val="24"/>
        </w:rPr>
        <w:t>penduduk</w:t>
      </w:r>
      <w:proofErr w:type="spellEnd"/>
      <w:r w:rsidRPr="00DC0FD1">
        <w:rPr>
          <w:rFonts w:ascii="Century Schoolbook" w:hAnsi="Century Schoolbook" w:cstheme="majorBidi"/>
          <w:sz w:val="24"/>
          <w:szCs w:val="24"/>
        </w:rPr>
        <w:t xml:space="preserve"> yang multi </w:t>
      </w:r>
      <w:proofErr w:type="spellStart"/>
      <w:r w:rsidRPr="00DC0FD1">
        <w:rPr>
          <w:rFonts w:ascii="Century Schoolbook" w:hAnsi="Century Schoolbook" w:cstheme="majorBidi"/>
          <w:sz w:val="24"/>
          <w:szCs w:val="24"/>
        </w:rPr>
        <w:t>budaya</w:t>
      </w:r>
      <w:proofErr w:type="spellEnd"/>
      <w:r w:rsidRPr="00DC0FD1">
        <w:rPr>
          <w:rFonts w:ascii="Century Schoolbook" w:hAnsi="Century Schoolbook" w:cstheme="majorBidi"/>
          <w:sz w:val="24"/>
          <w:szCs w:val="24"/>
        </w:rPr>
        <w:t xml:space="preserve"> </w:t>
      </w:r>
      <w:r w:rsidRPr="00DC0FD1">
        <w:rPr>
          <w:rFonts w:ascii="Century Schoolbook" w:hAnsi="Century Schoolbook" w:cstheme="majorBidi"/>
          <w:sz w:val="24"/>
          <w:szCs w:val="24"/>
        </w:rPr>
        <w:fldChar w:fldCharType="begin" w:fldLock="1"/>
      </w:r>
      <w:r w:rsidRPr="00DC0FD1">
        <w:rPr>
          <w:rFonts w:ascii="Century Schoolbook" w:hAnsi="Century Schoolbook" w:cstheme="majorBidi"/>
          <w:sz w:val="24"/>
          <w:szCs w:val="24"/>
        </w:rPr>
        <w:instrText>ADDIN CSL_CITATION {"citationItems":[{"id":"ITEM-1","itemData":{"author":[{"dropping-particle":"","family":"Haryanto","given":"","non-dropping-particle":"","parse-names":false,"suffix":""},{"dropping-particle":"","family":"Nuham","given":"Didimus","non-dropping-particle":"","parse-names":false,"suffix":""},{"dropping-particle":"","family":"Nusantara","given":"Toto","non-dropping-particle":"","parse-names":false,"suffix":""},{"dropping-particle":"","family":"Subanji","given":"","non-dropping-particle":"","parse-names":false,"suffix":""},{"dropping-particle":"","family":"Rahardjo","given":"Swasono","non-dropping-particle":"","parse-names":false,"suffix":""}],"container-title":"Prosiding SI MaNIs (Seminar Nasional Integrasi Matematika dan Nilai Islami)","id":"ITEM-1","issue":"1","issued":{"date-parts":[["2017"]]},"page":"288-292","title":"Etnomatematika Arfak ( Papua Barat-Indonesia ): Operasi Bilangan pada","type":"article-journal","volume":"1"},"uris":["http://www.mendeley.com/documents/?uuid=7ff6eb28-bfea-482c-be58-74213bfb04a5"]}],"mendeley":{"formattedCitation":"(Haryanto et al., 2017)","plainTextFormattedCitation":"(Haryanto et al., 2017)","previouslyFormattedCitation":"(Haryanto et al., 2017)"},"properties":{"noteIndex":0},"schema":"https://github.com/citation-style-language/schema/raw/master/csl-citation.json"}</w:instrText>
      </w:r>
      <w:r w:rsidRPr="00DC0FD1">
        <w:rPr>
          <w:rFonts w:ascii="Century Schoolbook" w:hAnsi="Century Schoolbook" w:cstheme="majorBidi"/>
          <w:sz w:val="24"/>
          <w:szCs w:val="24"/>
        </w:rPr>
        <w:fldChar w:fldCharType="separate"/>
      </w:r>
      <w:r w:rsidRPr="00DC0FD1">
        <w:rPr>
          <w:rFonts w:ascii="Century Schoolbook" w:hAnsi="Century Schoolbook" w:cstheme="majorBidi"/>
          <w:noProof/>
          <w:sz w:val="24"/>
          <w:szCs w:val="24"/>
        </w:rPr>
        <w:t>(Haryanto et al., 2017)</w:t>
      </w:r>
      <w:r w:rsidRPr="00DC0FD1">
        <w:rPr>
          <w:rFonts w:ascii="Century Schoolbook" w:hAnsi="Century Schoolbook" w:cstheme="majorBidi"/>
          <w:sz w:val="24"/>
          <w:szCs w:val="24"/>
        </w:rPr>
        <w:fldChar w:fldCharType="end"/>
      </w:r>
      <w:r w:rsidRPr="00DC0FD1">
        <w:rPr>
          <w:rFonts w:ascii="Century Schoolbook" w:hAnsi="Century Schoolbook" w:cstheme="majorBidi"/>
          <w:sz w:val="24"/>
          <w:szCs w:val="24"/>
        </w:rPr>
        <w:t>.</w:t>
      </w:r>
    </w:p>
    <w:p w14:paraId="72F6761C" w14:textId="77777777" w:rsidR="00DC0FD1" w:rsidRDefault="00DC0FD1" w:rsidP="00503A05">
      <w:pPr>
        <w:ind w:firstLine="426"/>
        <w:jc w:val="both"/>
        <w:rPr>
          <w:rFonts w:ascii="Century Schoolbook" w:hAnsi="Century Schoolbook" w:cstheme="majorBidi"/>
          <w:sz w:val="24"/>
          <w:szCs w:val="24"/>
        </w:rPr>
      </w:pPr>
      <w:proofErr w:type="spellStart"/>
      <w:r w:rsidRPr="00DC0FD1">
        <w:rPr>
          <w:rFonts w:ascii="Century Schoolbook" w:hAnsi="Century Schoolbook" w:cstheme="majorBidi"/>
          <w:sz w:val="24"/>
          <w:szCs w:val="24"/>
        </w:rPr>
        <w:t>Istilah</w:t>
      </w:r>
      <w:proofErr w:type="spellEnd"/>
      <w:r w:rsidRPr="00DC0FD1">
        <w:rPr>
          <w:rFonts w:ascii="Century Schoolbook" w:hAnsi="Century Schoolbook" w:cstheme="majorBidi"/>
          <w:sz w:val="24"/>
          <w:szCs w:val="24"/>
        </w:rPr>
        <w:t xml:space="preserve"> ethnomathematics </w:t>
      </w:r>
      <w:proofErr w:type="spellStart"/>
      <w:r w:rsidRPr="00DC0FD1">
        <w:rPr>
          <w:rFonts w:ascii="Century Schoolbook" w:hAnsi="Century Schoolbook" w:cstheme="majorBidi"/>
          <w:sz w:val="24"/>
          <w:szCs w:val="24"/>
        </w:rPr>
        <w:t>diciptakan</w:t>
      </w:r>
      <w:proofErr w:type="spellEnd"/>
      <w:r w:rsidRPr="00DC0FD1">
        <w:rPr>
          <w:rFonts w:ascii="Century Schoolbook" w:hAnsi="Century Schoolbook" w:cstheme="majorBidi"/>
          <w:sz w:val="24"/>
          <w:szCs w:val="24"/>
        </w:rPr>
        <w:t xml:space="preserve"> oleh </w:t>
      </w:r>
      <w:proofErr w:type="spellStart"/>
      <w:r w:rsidRPr="00DC0FD1">
        <w:rPr>
          <w:rFonts w:ascii="Century Schoolbook" w:hAnsi="Century Schoolbook" w:cstheme="majorBidi"/>
          <w:sz w:val="24"/>
          <w:szCs w:val="24"/>
        </w:rPr>
        <w:t>D’Ambrosio</w:t>
      </w:r>
      <w:proofErr w:type="spellEnd"/>
      <w:r w:rsidRPr="00DC0FD1">
        <w:rPr>
          <w:rFonts w:ascii="Century Schoolbook" w:hAnsi="Century Schoolbook" w:cstheme="majorBidi"/>
          <w:sz w:val="24"/>
          <w:szCs w:val="24"/>
        </w:rPr>
        <w:t xml:space="preserve"> (1985) </w:t>
      </w:r>
      <w:proofErr w:type="spellStart"/>
      <w:r w:rsidRPr="00DC0FD1">
        <w:rPr>
          <w:rFonts w:ascii="Century Schoolbook" w:hAnsi="Century Schoolbook" w:cstheme="majorBidi"/>
          <w:sz w:val="24"/>
          <w:szCs w:val="24"/>
        </w:rPr>
        <w:t>untuk</w:t>
      </w:r>
      <w:proofErr w:type="spellEnd"/>
      <w:r w:rsidRPr="00DC0FD1">
        <w:rPr>
          <w:rFonts w:ascii="Century Schoolbook" w:hAnsi="Century Schoolbook" w:cstheme="majorBidi"/>
          <w:sz w:val="24"/>
          <w:szCs w:val="24"/>
        </w:rPr>
        <w:t xml:space="preserve"> </w:t>
      </w:r>
      <w:proofErr w:type="spellStart"/>
      <w:r w:rsidRPr="00DC0FD1">
        <w:rPr>
          <w:rFonts w:ascii="Century Schoolbook" w:hAnsi="Century Schoolbook" w:cstheme="majorBidi"/>
          <w:sz w:val="24"/>
          <w:szCs w:val="24"/>
        </w:rPr>
        <w:t>menggambarkan</w:t>
      </w:r>
      <w:proofErr w:type="spellEnd"/>
      <w:r w:rsidRPr="00DC0FD1">
        <w:rPr>
          <w:rFonts w:ascii="Century Schoolbook" w:hAnsi="Century Schoolbook" w:cstheme="majorBidi"/>
          <w:sz w:val="24"/>
          <w:szCs w:val="24"/>
        </w:rPr>
        <w:t xml:space="preserve"> </w:t>
      </w:r>
      <w:proofErr w:type="spellStart"/>
      <w:r w:rsidRPr="00DC0FD1">
        <w:rPr>
          <w:rFonts w:ascii="Century Schoolbook" w:hAnsi="Century Schoolbook" w:cstheme="majorBidi"/>
          <w:sz w:val="24"/>
          <w:szCs w:val="24"/>
        </w:rPr>
        <w:t>praktik</w:t>
      </w:r>
      <w:proofErr w:type="spellEnd"/>
      <w:r w:rsidRPr="00DC0FD1">
        <w:rPr>
          <w:rFonts w:ascii="Century Schoolbook" w:hAnsi="Century Schoolbook" w:cstheme="majorBidi"/>
          <w:sz w:val="24"/>
          <w:szCs w:val="24"/>
        </w:rPr>
        <w:t xml:space="preserve"> </w:t>
      </w:r>
      <w:proofErr w:type="spellStart"/>
      <w:r w:rsidRPr="00DC0FD1">
        <w:rPr>
          <w:rFonts w:ascii="Century Schoolbook" w:hAnsi="Century Schoolbook" w:cstheme="majorBidi"/>
          <w:sz w:val="24"/>
          <w:szCs w:val="24"/>
        </w:rPr>
        <w:t>matematika</w:t>
      </w:r>
      <w:proofErr w:type="spellEnd"/>
      <w:r w:rsidRPr="00DC0FD1">
        <w:rPr>
          <w:rFonts w:ascii="Century Schoolbook" w:hAnsi="Century Schoolbook" w:cstheme="majorBidi"/>
          <w:sz w:val="24"/>
          <w:szCs w:val="24"/>
        </w:rPr>
        <w:t xml:space="preserve"> </w:t>
      </w:r>
      <w:proofErr w:type="spellStart"/>
      <w:r w:rsidRPr="00DC0FD1">
        <w:rPr>
          <w:rFonts w:ascii="Century Schoolbook" w:hAnsi="Century Schoolbook" w:cstheme="majorBidi"/>
          <w:sz w:val="24"/>
          <w:szCs w:val="24"/>
        </w:rPr>
        <w:t>dari</w:t>
      </w:r>
      <w:proofErr w:type="spellEnd"/>
      <w:r w:rsidRPr="00DC0FD1">
        <w:rPr>
          <w:rFonts w:ascii="Century Schoolbook" w:hAnsi="Century Schoolbook" w:cstheme="majorBidi"/>
          <w:sz w:val="24"/>
          <w:szCs w:val="24"/>
        </w:rPr>
        <w:t xml:space="preserve"> </w:t>
      </w:r>
      <w:proofErr w:type="spellStart"/>
      <w:r w:rsidRPr="00DC0FD1">
        <w:rPr>
          <w:rFonts w:ascii="Century Schoolbook" w:hAnsi="Century Schoolbook" w:cstheme="majorBidi"/>
          <w:sz w:val="24"/>
          <w:szCs w:val="24"/>
        </w:rPr>
        <w:t>kelompok</w:t>
      </w:r>
      <w:proofErr w:type="spellEnd"/>
      <w:r w:rsidRPr="00DC0FD1">
        <w:rPr>
          <w:rFonts w:ascii="Century Schoolbook" w:hAnsi="Century Schoolbook" w:cstheme="majorBidi"/>
          <w:sz w:val="24"/>
          <w:szCs w:val="24"/>
        </w:rPr>
        <w:t xml:space="preserve"> </w:t>
      </w:r>
      <w:proofErr w:type="spellStart"/>
      <w:r w:rsidRPr="00DC0FD1">
        <w:rPr>
          <w:rFonts w:ascii="Century Schoolbook" w:hAnsi="Century Schoolbook" w:cstheme="majorBidi"/>
          <w:sz w:val="24"/>
          <w:szCs w:val="24"/>
        </w:rPr>
        <w:t>budaya</w:t>
      </w:r>
      <w:proofErr w:type="spellEnd"/>
      <w:r w:rsidRPr="00DC0FD1">
        <w:rPr>
          <w:rFonts w:ascii="Century Schoolbook" w:hAnsi="Century Schoolbook" w:cstheme="majorBidi"/>
          <w:sz w:val="24"/>
          <w:szCs w:val="24"/>
        </w:rPr>
        <w:t xml:space="preserve"> yang </w:t>
      </w:r>
      <w:proofErr w:type="spellStart"/>
      <w:r w:rsidRPr="00DC0FD1">
        <w:rPr>
          <w:rFonts w:ascii="Century Schoolbook" w:hAnsi="Century Schoolbook" w:cstheme="majorBidi"/>
          <w:sz w:val="24"/>
          <w:szCs w:val="24"/>
        </w:rPr>
        <w:t>dapat</w:t>
      </w:r>
      <w:proofErr w:type="spellEnd"/>
      <w:r w:rsidRPr="00DC0FD1">
        <w:rPr>
          <w:rFonts w:ascii="Century Schoolbook" w:hAnsi="Century Schoolbook" w:cstheme="majorBidi"/>
          <w:sz w:val="24"/>
          <w:szCs w:val="24"/>
        </w:rPr>
        <w:t xml:space="preserve"> </w:t>
      </w:r>
      <w:proofErr w:type="spellStart"/>
      <w:r w:rsidRPr="00DC0FD1">
        <w:rPr>
          <w:rFonts w:ascii="Century Schoolbook" w:hAnsi="Century Schoolbook" w:cstheme="majorBidi"/>
          <w:sz w:val="24"/>
          <w:szCs w:val="24"/>
        </w:rPr>
        <w:t>diidentifikasi</w:t>
      </w:r>
      <w:proofErr w:type="spellEnd"/>
      <w:r w:rsidRPr="00DC0FD1">
        <w:rPr>
          <w:rFonts w:ascii="Century Schoolbook" w:hAnsi="Century Schoolbook" w:cstheme="majorBidi"/>
          <w:sz w:val="24"/>
          <w:szCs w:val="24"/>
        </w:rPr>
        <w:t xml:space="preserve"> dan </w:t>
      </w:r>
      <w:proofErr w:type="spellStart"/>
      <w:r w:rsidRPr="00DC0FD1">
        <w:rPr>
          <w:rFonts w:ascii="Century Schoolbook" w:hAnsi="Century Schoolbook" w:cstheme="majorBidi"/>
          <w:sz w:val="24"/>
          <w:szCs w:val="24"/>
        </w:rPr>
        <w:t>dapat</w:t>
      </w:r>
      <w:proofErr w:type="spellEnd"/>
      <w:r w:rsidRPr="00DC0FD1">
        <w:rPr>
          <w:rFonts w:ascii="Century Schoolbook" w:hAnsi="Century Schoolbook" w:cstheme="majorBidi"/>
          <w:sz w:val="24"/>
          <w:szCs w:val="24"/>
        </w:rPr>
        <w:t xml:space="preserve"> </w:t>
      </w:r>
      <w:proofErr w:type="spellStart"/>
      <w:r w:rsidRPr="00DC0FD1">
        <w:rPr>
          <w:rFonts w:ascii="Century Schoolbook" w:hAnsi="Century Schoolbook" w:cstheme="majorBidi"/>
          <w:sz w:val="24"/>
          <w:szCs w:val="24"/>
        </w:rPr>
        <w:t>dianggap</w:t>
      </w:r>
      <w:proofErr w:type="spellEnd"/>
      <w:r w:rsidRPr="00DC0FD1">
        <w:rPr>
          <w:rFonts w:ascii="Century Schoolbook" w:hAnsi="Century Schoolbook" w:cstheme="majorBidi"/>
          <w:sz w:val="24"/>
          <w:szCs w:val="24"/>
        </w:rPr>
        <w:t xml:space="preserve"> </w:t>
      </w:r>
      <w:proofErr w:type="spellStart"/>
      <w:r w:rsidRPr="00DC0FD1">
        <w:rPr>
          <w:rFonts w:ascii="Century Schoolbook" w:hAnsi="Century Schoolbook" w:cstheme="majorBidi"/>
          <w:sz w:val="24"/>
          <w:szCs w:val="24"/>
        </w:rPr>
        <w:t>sebagai</w:t>
      </w:r>
      <w:proofErr w:type="spellEnd"/>
      <w:r w:rsidRPr="00DC0FD1">
        <w:rPr>
          <w:rFonts w:ascii="Century Schoolbook" w:hAnsi="Century Schoolbook" w:cstheme="majorBidi"/>
          <w:sz w:val="24"/>
          <w:szCs w:val="24"/>
        </w:rPr>
        <w:t xml:space="preserve"> </w:t>
      </w:r>
      <w:proofErr w:type="spellStart"/>
      <w:r w:rsidRPr="00DC0FD1">
        <w:rPr>
          <w:rFonts w:ascii="Century Schoolbook" w:hAnsi="Century Schoolbook" w:cstheme="majorBidi"/>
          <w:sz w:val="24"/>
          <w:szCs w:val="24"/>
        </w:rPr>
        <w:t>studi</w:t>
      </w:r>
      <w:proofErr w:type="spellEnd"/>
      <w:r w:rsidRPr="00DC0FD1">
        <w:rPr>
          <w:rFonts w:ascii="Century Schoolbook" w:hAnsi="Century Schoolbook" w:cstheme="majorBidi"/>
          <w:sz w:val="24"/>
          <w:szCs w:val="24"/>
        </w:rPr>
        <w:t xml:space="preserve"> ide </w:t>
      </w:r>
      <w:proofErr w:type="spellStart"/>
      <w:r w:rsidRPr="00DC0FD1">
        <w:rPr>
          <w:rFonts w:ascii="Century Schoolbook" w:hAnsi="Century Schoolbook" w:cstheme="majorBidi"/>
          <w:sz w:val="24"/>
          <w:szCs w:val="24"/>
        </w:rPr>
        <w:t>matematika</w:t>
      </w:r>
      <w:proofErr w:type="spellEnd"/>
      <w:r w:rsidRPr="00DC0FD1">
        <w:rPr>
          <w:rFonts w:ascii="Century Schoolbook" w:hAnsi="Century Schoolbook" w:cstheme="majorBidi"/>
          <w:sz w:val="24"/>
          <w:szCs w:val="24"/>
        </w:rPr>
        <w:t xml:space="preserve"> </w:t>
      </w:r>
      <w:proofErr w:type="spellStart"/>
      <w:r w:rsidRPr="00DC0FD1">
        <w:rPr>
          <w:rFonts w:ascii="Century Schoolbook" w:hAnsi="Century Schoolbook" w:cstheme="majorBidi"/>
          <w:sz w:val="24"/>
          <w:szCs w:val="24"/>
        </w:rPr>
        <w:t>ditemukan</w:t>
      </w:r>
      <w:proofErr w:type="spellEnd"/>
      <w:r w:rsidRPr="00DC0FD1">
        <w:rPr>
          <w:rFonts w:ascii="Century Schoolbook" w:hAnsi="Century Schoolbook" w:cstheme="majorBidi"/>
          <w:sz w:val="24"/>
          <w:szCs w:val="24"/>
        </w:rPr>
        <w:t xml:space="preserve"> </w:t>
      </w:r>
      <w:proofErr w:type="spellStart"/>
      <w:r w:rsidRPr="00DC0FD1">
        <w:rPr>
          <w:rFonts w:ascii="Century Schoolbook" w:hAnsi="Century Schoolbook" w:cstheme="majorBidi"/>
          <w:sz w:val="24"/>
          <w:szCs w:val="24"/>
        </w:rPr>
        <w:t>dalam</w:t>
      </w:r>
      <w:proofErr w:type="spellEnd"/>
      <w:r w:rsidRPr="00DC0FD1">
        <w:rPr>
          <w:rFonts w:ascii="Century Schoolbook" w:hAnsi="Century Schoolbook" w:cstheme="majorBidi"/>
          <w:sz w:val="24"/>
          <w:szCs w:val="24"/>
        </w:rPr>
        <w:t xml:space="preserve"> </w:t>
      </w:r>
      <w:proofErr w:type="spellStart"/>
      <w:r w:rsidRPr="00DC0FD1">
        <w:rPr>
          <w:rFonts w:ascii="Century Schoolbook" w:hAnsi="Century Schoolbook" w:cstheme="majorBidi"/>
          <w:sz w:val="24"/>
          <w:szCs w:val="24"/>
        </w:rPr>
        <w:t>budaya</w:t>
      </w:r>
      <w:proofErr w:type="spellEnd"/>
      <w:r w:rsidRPr="00DC0FD1">
        <w:rPr>
          <w:rFonts w:ascii="Century Schoolbook" w:hAnsi="Century Schoolbook" w:cstheme="majorBidi"/>
          <w:sz w:val="24"/>
          <w:szCs w:val="24"/>
        </w:rPr>
        <w:t xml:space="preserve"> </w:t>
      </w:r>
      <w:proofErr w:type="spellStart"/>
      <w:r w:rsidRPr="00DC0FD1">
        <w:rPr>
          <w:rFonts w:ascii="Century Schoolbook" w:hAnsi="Century Schoolbook" w:cstheme="majorBidi"/>
          <w:sz w:val="24"/>
          <w:szCs w:val="24"/>
        </w:rPr>
        <w:t>apapun</w:t>
      </w:r>
      <w:proofErr w:type="spellEnd"/>
      <w:r w:rsidRPr="00DC0FD1">
        <w:rPr>
          <w:rFonts w:ascii="Century Schoolbook" w:hAnsi="Century Schoolbook" w:cstheme="majorBidi"/>
          <w:sz w:val="24"/>
          <w:szCs w:val="24"/>
        </w:rPr>
        <w:t xml:space="preserve">. </w:t>
      </w:r>
      <w:proofErr w:type="spellStart"/>
      <w:r w:rsidRPr="00DC0FD1">
        <w:rPr>
          <w:rFonts w:ascii="Century Schoolbook" w:hAnsi="Century Schoolbook" w:cstheme="majorBidi"/>
          <w:sz w:val="24"/>
          <w:szCs w:val="24"/>
        </w:rPr>
        <w:t>D’Ambrosio</w:t>
      </w:r>
      <w:proofErr w:type="spellEnd"/>
      <w:r w:rsidRPr="00DC0FD1">
        <w:rPr>
          <w:rFonts w:ascii="Century Schoolbook" w:hAnsi="Century Schoolbook" w:cstheme="majorBidi"/>
          <w:sz w:val="24"/>
          <w:szCs w:val="24"/>
        </w:rPr>
        <w:t xml:space="preserve"> (1990) </w:t>
      </w:r>
      <w:proofErr w:type="spellStart"/>
      <w:r w:rsidRPr="00DC0FD1">
        <w:rPr>
          <w:rFonts w:ascii="Century Schoolbook" w:hAnsi="Century Schoolbook" w:cstheme="majorBidi"/>
          <w:sz w:val="24"/>
          <w:szCs w:val="24"/>
        </w:rPr>
        <w:t>mendefinisikan</w:t>
      </w:r>
      <w:proofErr w:type="spellEnd"/>
      <w:r w:rsidRPr="00DC0FD1">
        <w:rPr>
          <w:rFonts w:ascii="Century Schoolbook" w:hAnsi="Century Schoolbook" w:cstheme="majorBidi"/>
          <w:sz w:val="24"/>
          <w:szCs w:val="24"/>
        </w:rPr>
        <w:t xml:space="preserve"> ethnomathematics </w:t>
      </w:r>
      <w:proofErr w:type="spellStart"/>
      <w:r w:rsidRPr="00DC0FD1">
        <w:rPr>
          <w:rFonts w:ascii="Century Schoolbook" w:hAnsi="Century Schoolbook" w:cstheme="majorBidi"/>
          <w:sz w:val="24"/>
          <w:szCs w:val="24"/>
        </w:rPr>
        <w:t>berikut</w:t>
      </w:r>
      <w:proofErr w:type="spellEnd"/>
      <w:r w:rsidRPr="00DC0FD1">
        <w:rPr>
          <w:rFonts w:ascii="Century Schoolbook" w:hAnsi="Century Schoolbook" w:cstheme="majorBidi"/>
          <w:sz w:val="24"/>
          <w:szCs w:val="24"/>
        </w:rPr>
        <w:t xml:space="preserve">: </w:t>
      </w:r>
      <w:proofErr w:type="spellStart"/>
      <w:r w:rsidRPr="00503A05">
        <w:rPr>
          <w:rFonts w:ascii="Century Schoolbook" w:hAnsi="Century Schoolbook" w:cstheme="majorBidi"/>
          <w:i/>
          <w:sz w:val="24"/>
          <w:szCs w:val="24"/>
        </w:rPr>
        <w:t>Ethno</w:t>
      </w:r>
      <w:proofErr w:type="spellEnd"/>
      <w:r w:rsidRPr="00DC0FD1">
        <w:rPr>
          <w:rFonts w:ascii="Century Schoolbook" w:hAnsi="Century Schoolbook" w:cstheme="majorBidi"/>
          <w:sz w:val="24"/>
          <w:szCs w:val="24"/>
        </w:rPr>
        <w:t xml:space="preserve"> </w:t>
      </w:r>
      <w:proofErr w:type="spellStart"/>
      <w:r w:rsidRPr="00DC0FD1">
        <w:rPr>
          <w:rFonts w:ascii="Century Schoolbook" w:hAnsi="Century Schoolbook" w:cstheme="majorBidi"/>
          <w:sz w:val="24"/>
          <w:szCs w:val="24"/>
        </w:rPr>
        <w:t>awalan</w:t>
      </w:r>
      <w:proofErr w:type="spellEnd"/>
      <w:r w:rsidRPr="00DC0FD1">
        <w:rPr>
          <w:rFonts w:ascii="Century Schoolbook" w:hAnsi="Century Schoolbook" w:cstheme="majorBidi"/>
          <w:sz w:val="24"/>
          <w:szCs w:val="24"/>
        </w:rPr>
        <w:t xml:space="preserve"> </w:t>
      </w:r>
      <w:proofErr w:type="spellStart"/>
      <w:r w:rsidRPr="00DC0FD1">
        <w:rPr>
          <w:rFonts w:ascii="Century Schoolbook" w:hAnsi="Century Schoolbook" w:cstheme="majorBidi"/>
          <w:sz w:val="24"/>
          <w:szCs w:val="24"/>
        </w:rPr>
        <w:t>hari</w:t>
      </w:r>
      <w:proofErr w:type="spellEnd"/>
      <w:r w:rsidRPr="00DC0FD1">
        <w:rPr>
          <w:rFonts w:ascii="Century Schoolbook" w:hAnsi="Century Schoolbook" w:cstheme="majorBidi"/>
          <w:sz w:val="24"/>
          <w:szCs w:val="24"/>
        </w:rPr>
        <w:t xml:space="preserve"> </w:t>
      </w:r>
      <w:proofErr w:type="spellStart"/>
      <w:r w:rsidRPr="00DC0FD1">
        <w:rPr>
          <w:rFonts w:ascii="Century Schoolbook" w:hAnsi="Century Schoolbook" w:cstheme="majorBidi"/>
          <w:sz w:val="24"/>
          <w:szCs w:val="24"/>
        </w:rPr>
        <w:t>ini</w:t>
      </w:r>
      <w:proofErr w:type="spellEnd"/>
      <w:r w:rsidRPr="00DC0FD1">
        <w:rPr>
          <w:rFonts w:ascii="Century Schoolbook" w:hAnsi="Century Schoolbook" w:cstheme="majorBidi"/>
          <w:sz w:val="24"/>
          <w:szCs w:val="24"/>
        </w:rPr>
        <w:t xml:space="preserve"> </w:t>
      </w:r>
      <w:proofErr w:type="spellStart"/>
      <w:r w:rsidRPr="00DC0FD1">
        <w:rPr>
          <w:rFonts w:ascii="Century Schoolbook" w:hAnsi="Century Schoolbook" w:cstheme="majorBidi"/>
          <w:sz w:val="24"/>
          <w:szCs w:val="24"/>
        </w:rPr>
        <w:t>diterima</w:t>
      </w:r>
      <w:proofErr w:type="spellEnd"/>
      <w:r w:rsidRPr="00DC0FD1">
        <w:rPr>
          <w:rFonts w:ascii="Century Schoolbook" w:hAnsi="Century Schoolbook" w:cstheme="majorBidi"/>
          <w:sz w:val="24"/>
          <w:szCs w:val="24"/>
        </w:rPr>
        <w:t xml:space="preserve"> </w:t>
      </w:r>
      <w:proofErr w:type="spellStart"/>
      <w:r w:rsidRPr="00DC0FD1">
        <w:rPr>
          <w:rFonts w:ascii="Century Schoolbook" w:hAnsi="Century Schoolbook" w:cstheme="majorBidi"/>
          <w:sz w:val="24"/>
          <w:szCs w:val="24"/>
        </w:rPr>
        <w:t>sebagai</w:t>
      </w:r>
      <w:proofErr w:type="spellEnd"/>
      <w:r w:rsidRPr="00DC0FD1">
        <w:rPr>
          <w:rFonts w:ascii="Century Schoolbook" w:hAnsi="Century Schoolbook" w:cstheme="majorBidi"/>
          <w:sz w:val="24"/>
          <w:szCs w:val="24"/>
        </w:rPr>
        <w:t xml:space="preserve"> </w:t>
      </w:r>
      <w:proofErr w:type="spellStart"/>
      <w:r w:rsidRPr="00DC0FD1">
        <w:rPr>
          <w:rFonts w:ascii="Century Schoolbook" w:hAnsi="Century Schoolbook" w:cstheme="majorBidi"/>
          <w:sz w:val="24"/>
          <w:szCs w:val="24"/>
        </w:rPr>
        <w:t>istilah</w:t>
      </w:r>
      <w:proofErr w:type="spellEnd"/>
      <w:r w:rsidRPr="00DC0FD1">
        <w:rPr>
          <w:rFonts w:ascii="Century Schoolbook" w:hAnsi="Century Schoolbook" w:cstheme="majorBidi"/>
          <w:sz w:val="24"/>
          <w:szCs w:val="24"/>
        </w:rPr>
        <w:t xml:space="preserve"> yang </w:t>
      </w:r>
      <w:proofErr w:type="spellStart"/>
      <w:r w:rsidRPr="00DC0FD1">
        <w:rPr>
          <w:rFonts w:ascii="Century Schoolbook" w:hAnsi="Century Schoolbook" w:cstheme="majorBidi"/>
          <w:sz w:val="24"/>
          <w:szCs w:val="24"/>
        </w:rPr>
        <w:t>sangat</w:t>
      </w:r>
      <w:proofErr w:type="spellEnd"/>
      <w:r w:rsidRPr="00DC0FD1">
        <w:rPr>
          <w:rFonts w:ascii="Century Schoolbook" w:hAnsi="Century Schoolbook" w:cstheme="majorBidi"/>
          <w:sz w:val="24"/>
          <w:szCs w:val="24"/>
        </w:rPr>
        <w:t xml:space="preserve"> </w:t>
      </w:r>
      <w:proofErr w:type="spellStart"/>
      <w:r w:rsidRPr="00DC0FD1">
        <w:rPr>
          <w:rFonts w:ascii="Century Schoolbook" w:hAnsi="Century Schoolbook" w:cstheme="majorBidi"/>
          <w:sz w:val="24"/>
          <w:szCs w:val="24"/>
        </w:rPr>
        <w:t>luas</w:t>
      </w:r>
      <w:proofErr w:type="spellEnd"/>
      <w:r w:rsidRPr="00DC0FD1">
        <w:rPr>
          <w:rFonts w:ascii="Century Schoolbook" w:hAnsi="Century Schoolbook" w:cstheme="majorBidi"/>
          <w:sz w:val="24"/>
          <w:szCs w:val="24"/>
        </w:rPr>
        <w:t xml:space="preserve"> yang </w:t>
      </w:r>
      <w:proofErr w:type="spellStart"/>
      <w:r w:rsidRPr="00DC0FD1">
        <w:rPr>
          <w:rFonts w:ascii="Century Schoolbook" w:hAnsi="Century Schoolbook" w:cstheme="majorBidi"/>
          <w:sz w:val="24"/>
          <w:szCs w:val="24"/>
        </w:rPr>
        <w:t>mengacu</w:t>
      </w:r>
      <w:proofErr w:type="spellEnd"/>
      <w:r w:rsidRPr="00DC0FD1">
        <w:rPr>
          <w:rFonts w:ascii="Century Schoolbook" w:hAnsi="Century Schoolbook" w:cstheme="majorBidi"/>
          <w:sz w:val="24"/>
          <w:szCs w:val="24"/>
        </w:rPr>
        <w:t xml:space="preserve"> pada </w:t>
      </w:r>
      <w:proofErr w:type="spellStart"/>
      <w:r w:rsidRPr="00DC0FD1">
        <w:rPr>
          <w:rFonts w:ascii="Century Schoolbook" w:hAnsi="Century Schoolbook" w:cstheme="majorBidi"/>
          <w:sz w:val="24"/>
          <w:szCs w:val="24"/>
        </w:rPr>
        <w:t>konteks</w:t>
      </w:r>
      <w:proofErr w:type="spellEnd"/>
      <w:r w:rsidRPr="00DC0FD1">
        <w:rPr>
          <w:rFonts w:ascii="Century Schoolbook" w:hAnsi="Century Schoolbook" w:cstheme="majorBidi"/>
          <w:sz w:val="24"/>
          <w:szCs w:val="24"/>
        </w:rPr>
        <w:t xml:space="preserve"> </w:t>
      </w:r>
      <w:proofErr w:type="spellStart"/>
      <w:r w:rsidRPr="00DC0FD1">
        <w:rPr>
          <w:rFonts w:ascii="Century Schoolbook" w:hAnsi="Century Schoolbook" w:cstheme="majorBidi"/>
          <w:sz w:val="24"/>
          <w:szCs w:val="24"/>
        </w:rPr>
        <w:t>sosial</w:t>
      </w:r>
      <w:proofErr w:type="spellEnd"/>
      <w:r w:rsidRPr="00DC0FD1">
        <w:rPr>
          <w:rFonts w:ascii="Century Schoolbook" w:hAnsi="Century Schoolbook" w:cstheme="majorBidi"/>
          <w:sz w:val="24"/>
          <w:szCs w:val="24"/>
        </w:rPr>
        <w:t xml:space="preserve"> </w:t>
      </w:r>
      <w:proofErr w:type="spellStart"/>
      <w:r w:rsidRPr="00DC0FD1">
        <w:rPr>
          <w:rFonts w:ascii="Century Schoolbook" w:hAnsi="Century Schoolbook" w:cstheme="majorBidi"/>
          <w:sz w:val="24"/>
          <w:szCs w:val="24"/>
        </w:rPr>
        <w:t>budaya</w:t>
      </w:r>
      <w:proofErr w:type="spellEnd"/>
      <w:r w:rsidRPr="00DC0FD1">
        <w:rPr>
          <w:rFonts w:ascii="Century Schoolbook" w:hAnsi="Century Schoolbook" w:cstheme="majorBidi"/>
          <w:sz w:val="24"/>
          <w:szCs w:val="24"/>
        </w:rPr>
        <w:t xml:space="preserve"> dan oleh </w:t>
      </w:r>
      <w:proofErr w:type="spellStart"/>
      <w:r w:rsidRPr="00DC0FD1">
        <w:rPr>
          <w:rFonts w:ascii="Century Schoolbook" w:hAnsi="Century Schoolbook" w:cstheme="majorBidi"/>
          <w:sz w:val="24"/>
          <w:szCs w:val="24"/>
        </w:rPr>
        <w:t>karena</w:t>
      </w:r>
      <w:proofErr w:type="spellEnd"/>
      <w:r w:rsidRPr="00DC0FD1">
        <w:rPr>
          <w:rFonts w:ascii="Century Schoolbook" w:hAnsi="Century Schoolbook" w:cstheme="majorBidi"/>
          <w:sz w:val="24"/>
          <w:szCs w:val="24"/>
        </w:rPr>
        <w:t xml:space="preserve"> </w:t>
      </w:r>
      <w:proofErr w:type="spellStart"/>
      <w:r w:rsidRPr="00DC0FD1">
        <w:rPr>
          <w:rFonts w:ascii="Century Schoolbook" w:hAnsi="Century Schoolbook" w:cstheme="majorBidi"/>
          <w:sz w:val="24"/>
          <w:szCs w:val="24"/>
        </w:rPr>
        <w:t>itu</w:t>
      </w:r>
      <w:proofErr w:type="spellEnd"/>
      <w:r w:rsidRPr="00DC0FD1">
        <w:rPr>
          <w:rFonts w:ascii="Century Schoolbook" w:hAnsi="Century Schoolbook" w:cstheme="majorBidi"/>
          <w:sz w:val="24"/>
          <w:szCs w:val="24"/>
        </w:rPr>
        <w:t xml:space="preserve"> </w:t>
      </w:r>
      <w:proofErr w:type="spellStart"/>
      <w:r w:rsidRPr="00DC0FD1">
        <w:rPr>
          <w:rFonts w:ascii="Century Schoolbook" w:hAnsi="Century Schoolbook" w:cstheme="majorBidi"/>
          <w:sz w:val="24"/>
          <w:szCs w:val="24"/>
        </w:rPr>
        <w:t>termasuk</w:t>
      </w:r>
      <w:proofErr w:type="spellEnd"/>
      <w:r w:rsidRPr="00DC0FD1">
        <w:rPr>
          <w:rFonts w:ascii="Century Schoolbook" w:hAnsi="Century Schoolbook" w:cstheme="majorBidi"/>
          <w:sz w:val="24"/>
          <w:szCs w:val="24"/>
        </w:rPr>
        <w:t xml:space="preserve"> </w:t>
      </w:r>
      <w:proofErr w:type="spellStart"/>
      <w:r w:rsidRPr="00DC0FD1">
        <w:rPr>
          <w:rFonts w:ascii="Century Schoolbook" w:hAnsi="Century Schoolbook" w:cstheme="majorBidi"/>
          <w:sz w:val="24"/>
          <w:szCs w:val="24"/>
        </w:rPr>
        <w:t>bahasa</w:t>
      </w:r>
      <w:proofErr w:type="spellEnd"/>
      <w:r w:rsidRPr="00DC0FD1">
        <w:rPr>
          <w:rFonts w:ascii="Century Schoolbook" w:hAnsi="Century Schoolbook" w:cstheme="majorBidi"/>
          <w:sz w:val="24"/>
          <w:szCs w:val="24"/>
        </w:rPr>
        <w:t xml:space="preserve">, jargon, dan </w:t>
      </w:r>
      <w:proofErr w:type="spellStart"/>
      <w:r w:rsidRPr="00DC0FD1">
        <w:rPr>
          <w:rFonts w:ascii="Century Schoolbook" w:hAnsi="Century Schoolbook" w:cstheme="majorBidi"/>
          <w:sz w:val="24"/>
          <w:szCs w:val="24"/>
        </w:rPr>
        <w:t>kode</w:t>
      </w:r>
      <w:proofErr w:type="spellEnd"/>
      <w:r w:rsidRPr="00DC0FD1">
        <w:rPr>
          <w:rFonts w:ascii="Century Schoolbook" w:hAnsi="Century Schoolbook" w:cstheme="majorBidi"/>
          <w:sz w:val="24"/>
          <w:szCs w:val="24"/>
        </w:rPr>
        <w:t xml:space="preserve"> </w:t>
      </w:r>
      <w:proofErr w:type="spellStart"/>
      <w:r w:rsidRPr="00DC0FD1">
        <w:rPr>
          <w:rFonts w:ascii="Century Schoolbook" w:hAnsi="Century Schoolbook" w:cstheme="majorBidi"/>
          <w:sz w:val="24"/>
          <w:szCs w:val="24"/>
        </w:rPr>
        <w:t>perilaku</w:t>
      </w:r>
      <w:proofErr w:type="spellEnd"/>
      <w:r w:rsidRPr="00DC0FD1">
        <w:rPr>
          <w:rFonts w:ascii="Century Schoolbook" w:hAnsi="Century Schoolbook" w:cstheme="majorBidi"/>
          <w:sz w:val="24"/>
          <w:szCs w:val="24"/>
        </w:rPr>
        <w:t xml:space="preserve">, </w:t>
      </w:r>
      <w:proofErr w:type="spellStart"/>
      <w:r w:rsidRPr="00DC0FD1">
        <w:rPr>
          <w:rFonts w:ascii="Century Schoolbook" w:hAnsi="Century Schoolbook" w:cstheme="majorBidi"/>
          <w:sz w:val="24"/>
          <w:szCs w:val="24"/>
        </w:rPr>
        <w:t>mitos</w:t>
      </w:r>
      <w:proofErr w:type="spellEnd"/>
      <w:r w:rsidRPr="00DC0FD1">
        <w:rPr>
          <w:rFonts w:ascii="Century Schoolbook" w:hAnsi="Century Schoolbook" w:cstheme="majorBidi"/>
          <w:sz w:val="24"/>
          <w:szCs w:val="24"/>
        </w:rPr>
        <w:t xml:space="preserve">, dan </w:t>
      </w:r>
      <w:proofErr w:type="spellStart"/>
      <w:r w:rsidRPr="00DC0FD1">
        <w:rPr>
          <w:rFonts w:ascii="Century Schoolbook" w:hAnsi="Century Schoolbook" w:cstheme="majorBidi"/>
          <w:sz w:val="24"/>
          <w:szCs w:val="24"/>
        </w:rPr>
        <w:t>simbol</w:t>
      </w:r>
      <w:proofErr w:type="spellEnd"/>
      <w:r w:rsidRPr="00DC0FD1">
        <w:rPr>
          <w:rFonts w:ascii="Century Schoolbook" w:hAnsi="Century Schoolbook" w:cstheme="majorBidi"/>
          <w:sz w:val="24"/>
          <w:szCs w:val="24"/>
        </w:rPr>
        <w:t xml:space="preserve">. </w:t>
      </w:r>
      <w:r w:rsidR="00503A05" w:rsidRPr="00503A05">
        <w:rPr>
          <w:rFonts w:ascii="Century Schoolbook" w:hAnsi="Century Schoolbook" w:cstheme="majorBidi"/>
          <w:sz w:val="24"/>
          <w:szCs w:val="24"/>
        </w:rPr>
        <w:t xml:space="preserve">Ethnomathematics </w:t>
      </w:r>
      <w:proofErr w:type="spellStart"/>
      <w:r w:rsidR="00503A05" w:rsidRPr="00503A05">
        <w:rPr>
          <w:rFonts w:ascii="Century Schoolbook" w:hAnsi="Century Schoolbook" w:cstheme="majorBidi"/>
          <w:sz w:val="24"/>
          <w:szCs w:val="24"/>
        </w:rPr>
        <w:t>meng</w:t>
      </w:r>
      <w:r w:rsidR="00503A05">
        <w:rPr>
          <w:rFonts w:ascii="Century Schoolbook" w:hAnsi="Century Schoolbook" w:cstheme="majorBidi"/>
          <w:sz w:val="24"/>
          <w:szCs w:val="24"/>
        </w:rPr>
        <w:t>ajak</w:t>
      </w:r>
      <w:proofErr w:type="spellEnd"/>
      <w:r w:rsidR="00503A05" w:rsidRPr="00503A05">
        <w:rPr>
          <w:rFonts w:ascii="Century Schoolbook" w:hAnsi="Century Schoolbook" w:cstheme="majorBidi"/>
          <w:sz w:val="24"/>
          <w:szCs w:val="24"/>
        </w:rPr>
        <w:t xml:space="preserve"> </w:t>
      </w:r>
      <w:proofErr w:type="spellStart"/>
      <w:r w:rsidR="00503A05" w:rsidRPr="00503A05">
        <w:rPr>
          <w:rFonts w:ascii="Century Schoolbook" w:hAnsi="Century Schoolbook" w:cstheme="majorBidi"/>
          <w:sz w:val="24"/>
          <w:szCs w:val="24"/>
        </w:rPr>
        <w:t>tujuan</w:t>
      </w:r>
      <w:proofErr w:type="spellEnd"/>
      <w:r w:rsidR="00503A05" w:rsidRPr="00503A05">
        <w:rPr>
          <w:rFonts w:ascii="Century Schoolbook" w:hAnsi="Century Schoolbook" w:cstheme="majorBidi"/>
          <w:sz w:val="24"/>
          <w:szCs w:val="24"/>
        </w:rPr>
        <w:t xml:space="preserve"> </w:t>
      </w:r>
      <w:proofErr w:type="spellStart"/>
      <w:r w:rsidR="00503A05">
        <w:rPr>
          <w:rFonts w:ascii="Century Schoolbook" w:hAnsi="Century Schoolbook" w:cstheme="majorBidi"/>
          <w:sz w:val="24"/>
          <w:szCs w:val="24"/>
        </w:rPr>
        <w:t>melihat</w:t>
      </w:r>
      <w:proofErr w:type="spellEnd"/>
      <w:r w:rsidR="00503A05">
        <w:rPr>
          <w:rFonts w:ascii="Century Schoolbook" w:hAnsi="Century Schoolbook" w:cstheme="majorBidi"/>
          <w:sz w:val="24"/>
          <w:szCs w:val="24"/>
        </w:rPr>
        <w:t xml:space="preserve"> </w:t>
      </w:r>
      <w:proofErr w:type="spellStart"/>
      <w:r w:rsidR="00503A05" w:rsidRPr="00503A05">
        <w:rPr>
          <w:rFonts w:ascii="Century Schoolbook" w:hAnsi="Century Schoolbook" w:cstheme="majorBidi"/>
          <w:sz w:val="24"/>
          <w:szCs w:val="24"/>
        </w:rPr>
        <w:t>matematika</w:t>
      </w:r>
      <w:proofErr w:type="spellEnd"/>
      <w:r w:rsidR="00503A05" w:rsidRPr="00503A05">
        <w:rPr>
          <w:rFonts w:ascii="Century Schoolbook" w:hAnsi="Century Schoolbook" w:cstheme="majorBidi"/>
          <w:sz w:val="24"/>
          <w:szCs w:val="24"/>
        </w:rPr>
        <w:t xml:space="preserve"> </w:t>
      </w:r>
      <w:proofErr w:type="spellStart"/>
      <w:r w:rsidR="00503A05" w:rsidRPr="00503A05">
        <w:rPr>
          <w:rFonts w:ascii="Century Schoolbook" w:hAnsi="Century Schoolbook" w:cstheme="majorBidi"/>
          <w:sz w:val="24"/>
          <w:szCs w:val="24"/>
        </w:rPr>
        <w:t>dari</w:t>
      </w:r>
      <w:proofErr w:type="spellEnd"/>
      <w:r w:rsidR="00503A05" w:rsidRPr="00503A05">
        <w:rPr>
          <w:rFonts w:ascii="Century Schoolbook" w:hAnsi="Century Schoolbook" w:cstheme="majorBidi"/>
          <w:sz w:val="24"/>
          <w:szCs w:val="24"/>
        </w:rPr>
        <w:t xml:space="preserve"> </w:t>
      </w:r>
      <w:proofErr w:type="spellStart"/>
      <w:r w:rsidR="00503A05" w:rsidRPr="00503A05">
        <w:rPr>
          <w:rFonts w:ascii="Century Schoolbook" w:hAnsi="Century Schoolbook" w:cstheme="majorBidi"/>
          <w:sz w:val="24"/>
          <w:szCs w:val="24"/>
        </w:rPr>
        <w:t>perspektif</w:t>
      </w:r>
      <w:proofErr w:type="spellEnd"/>
      <w:r w:rsidR="00503A05" w:rsidRPr="00503A05">
        <w:rPr>
          <w:rFonts w:ascii="Century Schoolbook" w:hAnsi="Century Schoolbook" w:cstheme="majorBidi"/>
          <w:sz w:val="24"/>
          <w:szCs w:val="24"/>
        </w:rPr>
        <w:t xml:space="preserve"> </w:t>
      </w:r>
      <w:proofErr w:type="spellStart"/>
      <w:r w:rsidR="00503A05" w:rsidRPr="00503A05">
        <w:rPr>
          <w:rFonts w:ascii="Century Schoolbook" w:hAnsi="Century Schoolbook" w:cstheme="majorBidi"/>
          <w:sz w:val="24"/>
          <w:szCs w:val="24"/>
        </w:rPr>
        <w:t>multikultural</w:t>
      </w:r>
      <w:proofErr w:type="spellEnd"/>
      <w:r w:rsidR="00503A05" w:rsidRPr="00503A05">
        <w:rPr>
          <w:rFonts w:ascii="Century Schoolbook" w:hAnsi="Century Schoolbook" w:cstheme="majorBidi"/>
          <w:sz w:val="24"/>
          <w:szCs w:val="24"/>
        </w:rPr>
        <w:t xml:space="preserve"> </w:t>
      </w:r>
      <w:proofErr w:type="spellStart"/>
      <w:r w:rsidR="00503A05" w:rsidRPr="00503A05">
        <w:rPr>
          <w:rFonts w:ascii="Century Schoolbook" w:hAnsi="Century Schoolbook" w:cstheme="majorBidi"/>
          <w:sz w:val="24"/>
          <w:szCs w:val="24"/>
        </w:rPr>
        <w:t>dengan</w:t>
      </w:r>
      <w:proofErr w:type="spellEnd"/>
      <w:r w:rsidR="00503A05" w:rsidRPr="00503A05">
        <w:rPr>
          <w:rFonts w:ascii="Century Schoolbook" w:hAnsi="Century Schoolbook" w:cstheme="majorBidi"/>
          <w:sz w:val="24"/>
          <w:szCs w:val="24"/>
        </w:rPr>
        <w:t xml:space="preserve"> </w:t>
      </w:r>
      <w:proofErr w:type="spellStart"/>
      <w:r w:rsidR="00503A05" w:rsidRPr="00503A05">
        <w:rPr>
          <w:rFonts w:ascii="Century Schoolbook" w:hAnsi="Century Schoolbook" w:cstheme="majorBidi"/>
          <w:sz w:val="24"/>
          <w:szCs w:val="24"/>
        </w:rPr>
        <w:t>memperbesar</w:t>
      </w:r>
      <w:proofErr w:type="spellEnd"/>
      <w:r w:rsidR="00503A05">
        <w:rPr>
          <w:rFonts w:ascii="Century Schoolbook" w:hAnsi="Century Schoolbook" w:cstheme="majorBidi"/>
          <w:sz w:val="24"/>
          <w:szCs w:val="24"/>
        </w:rPr>
        <w:t xml:space="preserve"> </w:t>
      </w:r>
      <w:proofErr w:type="spellStart"/>
      <w:r w:rsidR="00503A05" w:rsidRPr="00503A05">
        <w:rPr>
          <w:rFonts w:ascii="Century Schoolbook" w:hAnsi="Century Schoolbook" w:cstheme="majorBidi"/>
          <w:sz w:val="24"/>
          <w:szCs w:val="24"/>
        </w:rPr>
        <w:t>latar</w:t>
      </w:r>
      <w:proofErr w:type="spellEnd"/>
      <w:r w:rsidR="00503A05" w:rsidRPr="00503A05">
        <w:rPr>
          <w:rFonts w:ascii="Century Schoolbook" w:hAnsi="Century Schoolbook" w:cstheme="majorBidi"/>
          <w:sz w:val="24"/>
          <w:szCs w:val="24"/>
        </w:rPr>
        <w:t xml:space="preserve"> </w:t>
      </w:r>
      <w:proofErr w:type="spellStart"/>
      <w:r w:rsidR="00503A05" w:rsidRPr="00503A05">
        <w:rPr>
          <w:rFonts w:ascii="Century Schoolbook" w:hAnsi="Century Schoolbook" w:cstheme="majorBidi"/>
          <w:sz w:val="24"/>
          <w:szCs w:val="24"/>
        </w:rPr>
        <w:t>belakang</w:t>
      </w:r>
      <w:proofErr w:type="spellEnd"/>
      <w:r w:rsidR="00503A05" w:rsidRPr="00503A05">
        <w:rPr>
          <w:rFonts w:ascii="Century Schoolbook" w:hAnsi="Century Schoolbook" w:cstheme="majorBidi"/>
          <w:sz w:val="24"/>
          <w:szCs w:val="24"/>
        </w:rPr>
        <w:t xml:space="preserve"> </w:t>
      </w:r>
      <w:proofErr w:type="spellStart"/>
      <w:r w:rsidR="00503A05" w:rsidRPr="00503A05">
        <w:rPr>
          <w:rFonts w:ascii="Century Schoolbook" w:hAnsi="Century Schoolbook" w:cstheme="majorBidi"/>
          <w:sz w:val="24"/>
          <w:szCs w:val="24"/>
        </w:rPr>
        <w:t>sejarahnya</w:t>
      </w:r>
      <w:proofErr w:type="spellEnd"/>
      <w:r w:rsidR="00503A05">
        <w:rPr>
          <w:rFonts w:ascii="Century Schoolbook" w:hAnsi="Century Schoolbook" w:cstheme="majorBidi"/>
          <w:sz w:val="24"/>
          <w:szCs w:val="24"/>
        </w:rPr>
        <w:fldChar w:fldCharType="begin" w:fldLock="1"/>
      </w:r>
      <w:r w:rsidR="00503A05">
        <w:rPr>
          <w:rFonts w:ascii="Century Schoolbook" w:hAnsi="Century Schoolbook" w:cstheme="majorBidi"/>
          <w:sz w:val="24"/>
          <w:szCs w:val="24"/>
        </w:rPr>
        <w:instrText>ADDIN CSL_CITATION {"citationItems":[{"id":"ITEM-1","itemData":{"DOI":"10.5897/ERR012.231","ISSN":"1990-3839","abstract":"Mathematical thoughts are in interaction with culture and they, together, form an indivisible whole. Therefore, Ethnomathematics both helps us understanding the nature of mathematics and contributes to understanding of one’s self as well as the other people sharing the same planet. Ethnomathematics reflects the studies of mathematical thoughts of multicultural or traditional societies. Mathematical thought is an approach in which people try to find quick and systematic solutions to a problem in many ways. The role of Ethnomathematics, which studies mathematical thoughts, cannot be ignored in a historical-cultural context. This paper examines some reflections of Ethnomathematics in Anatolian culture through geometry perception in engineering field, carpet, rug motifs and intelligence games. Keywords:","author":[{"dropping-particle":"","family":"Küçük","given":"Ahmet","non-dropping-particle":"","parse-names":false,"suffix":""}],"container-title":"Educational Research and Reviews","id":"ITEM-1","issue":"16","issued":{"date-parts":[["2013"]]},"page":"1360-1368","title":"Ethnomathematics in Anatolia-I (in Turkey): Geometry perception in multiculturalism","type":"article-journal","volume":"8"},"uris":["http://www.mendeley.com/documents/?uuid=ff4c9137-cee8-4785-941b-d7ea6e86d22e"]}],"mendeley":{"formattedCitation":"(Küçük, 2013)","plainTextFormattedCitation":"(Küçük, 2013)"},"properties":{"noteIndex":0},"schema":"https://github.com/citation-style-language/schema/raw/master/csl-citation.json"}</w:instrText>
      </w:r>
      <w:r w:rsidR="00503A05">
        <w:rPr>
          <w:rFonts w:ascii="Century Schoolbook" w:hAnsi="Century Schoolbook" w:cstheme="majorBidi"/>
          <w:sz w:val="24"/>
          <w:szCs w:val="24"/>
        </w:rPr>
        <w:fldChar w:fldCharType="separate"/>
      </w:r>
      <w:r w:rsidR="00503A05" w:rsidRPr="00503A05">
        <w:rPr>
          <w:rFonts w:ascii="Century Schoolbook" w:hAnsi="Century Schoolbook" w:cstheme="majorBidi"/>
          <w:noProof/>
          <w:sz w:val="24"/>
          <w:szCs w:val="24"/>
        </w:rPr>
        <w:t>(Küçük, 2013)</w:t>
      </w:r>
      <w:r w:rsidR="00503A05">
        <w:rPr>
          <w:rFonts w:ascii="Century Schoolbook" w:hAnsi="Century Schoolbook" w:cstheme="majorBidi"/>
          <w:sz w:val="24"/>
          <w:szCs w:val="24"/>
        </w:rPr>
        <w:fldChar w:fldCharType="end"/>
      </w:r>
      <w:r w:rsidR="00503A05">
        <w:rPr>
          <w:rFonts w:ascii="Century Schoolbook" w:hAnsi="Century Schoolbook" w:cstheme="majorBidi"/>
          <w:sz w:val="24"/>
          <w:szCs w:val="24"/>
        </w:rPr>
        <w:t xml:space="preserve">. </w:t>
      </w:r>
      <w:proofErr w:type="spellStart"/>
      <w:r w:rsidRPr="00DC0FD1">
        <w:rPr>
          <w:rFonts w:ascii="Century Schoolbook" w:hAnsi="Century Schoolbook" w:cstheme="majorBidi"/>
          <w:sz w:val="24"/>
          <w:szCs w:val="24"/>
        </w:rPr>
        <w:t>Derivasi</w:t>
      </w:r>
      <w:proofErr w:type="spellEnd"/>
      <w:r w:rsidRPr="00DC0FD1">
        <w:rPr>
          <w:rFonts w:ascii="Century Schoolbook" w:hAnsi="Century Schoolbook" w:cstheme="majorBidi"/>
          <w:sz w:val="24"/>
          <w:szCs w:val="24"/>
        </w:rPr>
        <w:t xml:space="preserve"> </w:t>
      </w:r>
      <w:proofErr w:type="spellStart"/>
      <w:r w:rsidRPr="00DC0FD1">
        <w:rPr>
          <w:rFonts w:ascii="Century Schoolbook" w:hAnsi="Century Schoolbook" w:cstheme="majorBidi"/>
          <w:sz w:val="24"/>
          <w:szCs w:val="24"/>
        </w:rPr>
        <w:t>matematika</w:t>
      </w:r>
      <w:proofErr w:type="spellEnd"/>
      <w:r w:rsidRPr="00DC0FD1">
        <w:rPr>
          <w:rFonts w:ascii="Century Schoolbook" w:hAnsi="Century Schoolbook" w:cstheme="majorBidi"/>
          <w:sz w:val="24"/>
          <w:szCs w:val="24"/>
        </w:rPr>
        <w:t xml:space="preserve"> </w:t>
      </w:r>
      <w:proofErr w:type="spellStart"/>
      <w:r w:rsidRPr="00DC0FD1">
        <w:rPr>
          <w:rFonts w:ascii="Century Schoolbook" w:hAnsi="Century Schoolbook" w:cstheme="majorBidi"/>
          <w:sz w:val="24"/>
          <w:szCs w:val="24"/>
        </w:rPr>
        <w:t>sulit</w:t>
      </w:r>
      <w:proofErr w:type="spellEnd"/>
      <w:r w:rsidRPr="00DC0FD1">
        <w:rPr>
          <w:rFonts w:ascii="Century Schoolbook" w:hAnsi="Century Schoolbook" w:cstheme="majorBidi"/>
          <w:sz w:val="24"/>
          <w:szCs w:val="24"/>
        </w:rPr>
        <w:t xml:space="preserve">, </w:t>
      </w:r>
      <w:proofErr w:type="spellStart"/>
      <w:r w:rsidRPr="00DC0FD1">
        <w:rPr>
          <w:rFonts w:ascii="Century Schoolbook" w:hAnsi="Century Schoolbook" w:cstheme="majorBidi"/>
          <w:sz w:val="24"/>
          <w:szCs w:val="24"/>
        </w:rPr>
        <w:t>tetapi</w:t>
      </w:r>
      <w:proofErr w:type="spellEnd"/>
      <w:r w:rsidRPr="00DC0FD1">
        <w:rPr>
          <w:rFonts w:ascii="Century Schoolbook" w:hAnsi="Century Schoolbook" w:cstheme="majorBidi"/>
          <w:sz w:val="24"/>
          <w:szCs w:val="24"/>
        </w:rPr>
        <w:t xml:space="preserve"> </w:t>
      </w:r>
      <w:proofErr w:type="spellStart"/>
      <w:r w:rsidRPr="00DC0FD1">
        <w:rPr>
          <w:rFonts w:ascii="Century Schoolbook" w:hAnsi="Century Schoolbook" w:cstheme="majorBidi"/>
          <w:sz w:val="24"/>
          <w:szCs w:val="24"/>
        </w:rPr>
        <w:t>cenderung</w:t>
      </w:r>
      <w:proofErr w:type="spellEnd"/>
      <w:r w:rsidRPr="00DC0FD1">
        <w:rPr>
          <w:rFonts w:ascii="Century Schoolbook" w:hAnsi="Century Schoolbook" w:cstheme="majorBidi"/>
          <w:sz w:val="24"/>
          <w:szCs w:val="24"/>
        </w:rPr>
        <w:t xml:space="preserve"> </w:t>
      </w:r>
      <w:proofErr w:type="spellStart"/>
      <w:r w:rsidRPr="00DC0FD1">
        <w:rPr>
          <w:rFonts w:ascii="Century Schoolbook" w:hAnsi="Century Schoolbook" w:cstheme="majorBidi"/>
          <w:sz w:val="24"/>
          <w:szCs w:val="24"/>
        </w:rPr>
        <w:t>berarti</w:t>
      </w:r>
      <w:proofErr w:type="spellEnd"/>
      <w:r w:rsidRPr="00DC0FD1">
        <w:rPr>
          <w:rFonts w:ascii="Century Schoolbook" w:hAnsi="Century Schoolbook" w:cstheme="majorBidi"/>
          <w:sz w:val="24"/>
          <w:szCs w:val="24"/>
        </w:rPr>
        <w:t xml:space="preserve"> </w:t>
      </w:r>
      <w:proofErr w:type="spellStart"/>
      <w:r w:rsidRPr="00DC0FD1">
        <w:rPr>
          <w:rFonts w:ascii="Century Schoolbook" w:hAnsi="Century Schoolbook" w:cstheme="majorBidi"/>
          <w:sz w:val="24"/>
          <w:szCs w:val="24"/>
        </w:rPr>
        <w:t>untuk</w:t>
      </w:r>
      <w:proofErr w:type="spellEnd"/>
      <w:r w:rsidRPr="00DC0FD1">
        <w:rPr>
          <w:rFonts w:ascii="Century Schoolbook" w:hAnsi="Century Schoolbook" w:cstheme="majorBidi"/>
          <w:sz w:val="24"/>
          <w:szCs w:val="24"/>
        </w:rPr>
        <w:t xml:space="preserve"> </w:t>
      </w:r>
      <w:proofErr w:type="spellStart"/>
      <w:r w:rsidRPr="00DC0FD1">
        <w:rPr>
          <w:rFonts w:ascii="Century Schoolbook" w:hAnsi="Century Schoolbook" w:cstheme="majorBidi"/>
          <w:sz w:val="24"/>
          <w:szCs w:val="24"/>
        </w:rPr>
        <w:t>menjelaskan</w:t>
      </w:r>
      <w:proofErr w:type="spellEnd"/>
      <w:r w:rsidRPr="00DC0FD1">
        <w:rPr>
          <w:rFonts w:ascii="Century Schoolbook" w:hAnsi="Century Schoolbook" w:cstheme="majorBidi"/>
          <w:sz w:val="24"/>
          <w:szCs w:val="24"/>
        </w:rPr>
        <w:t xml:space="preserve">, </w:t>
      </w:r>
      <w:proofErr w:type="spellStart"/>
      <w:r w:rsidRPr="00DC0FD1">
        <w:rPr>
          <w:rFonts w:ascii="Century Schoolbook" w:hAnsi="Century Schoolbook" w:cstheme="majorBidi"/>
          <w:sz w:val="24"/>
          <w:szCs w:val="24"/>
        </w:rPr>
        <w:t>mengetahui</w:t>
      </w:r>
      <w:proofErr w:type="spellEnd"/>
      <w:r w:rsidRPr="00DC0FD1">
        <w:rPr>
          <w:rFonts w:ascii="Century Schoolbook" w:hAnsi="Century Schoolbook" w:cstheme="majorBidi"/>
          <w:sz w:val="24"/>
          <w:szCs w:val="24"/>
        </w:rPr>
        <w:t xml:space="preserve">, </w:t>
      </w:r>
      <w:proofErr w:type="spellStart"/>
      <w:r w:rsidRPr="00DC0FD1">
        <w:rPr>
          <w:rFonts w:ascii="Century Schoolbook" w:hAnsi="Century Schoolbook" w:cstheme="majorBidi"/>
          <w:sz w:val="24"/>
          <w:szCs w:val="24"/>
        </w:rPr>
        <w:t>memahami</w:t>
      </w:r>
      <w:proofErr w:type="spellEnd"/>
      <w:r w:rsidRPr="00DC0FD1">
        <w:rPr>
          <w:rFonts w:ascii="Century Schoolbook" w:hAnsi="Century Schoolbook" w:cstheme="majorBidi"/>
          <w:sz w:val="24"/>
          <w:szCs w:val="24"/>
        </w:rPr>
        <w:t xml:space="preserve">, dan </w:t>
      </w:r>
      <w:proofErr w:type="spellStart"/>
      <w:r w:rsidRPr="00DC0FD1">
        <w:rPr>
          <w:rFonts w:ascii="Century Schoolbook" w:hAnsi="Century Schoolbook" w:cstheme="majorBidi"/>
          <w:sz w:val="24"/>
          <w:szCs w:val="24"/>
        </w:rPr>
        <w:t>melakukan</w:t>
      </w:r>
      <w:proofErr w:type="spellEnd"/>
      <w:r w:rsidRPr="00DC0FD1">
        <w:rPr>
          <w:rFonts w:ascii="Century Schoolbook" w:hAnsi="Century Schoolbook" w:cstheme="majorBidi"/>
          <w:sz w:val="24"/>
          <w:szCs w:val="24"/>
        </w:rPr>
        <w:t xml:space="preserve"> </w:t>
      </w:r>
      <w:proofErr w:type="spellStart"/>
      <w:r w:rsidRPr="00DC0FD1">
        <w:rPr>
          <w:rFonts w:ascii="Century Schoolbook" w:hAnsi="Century Schoolbook" w:cstheme="majorBidi"/>
          <w:sz w:val="24"/>
          <w:szCs w:val="24"/>
        </w:rPr>
        <w:t>kegiatan</w:t>
      </w:r>
      <w:proofErr w:type="spellEnd"/>
      <w:r w:rsidRPr="00DC0FD1">
        <w:rPr>
          <w:rFonts w:ascii="Century Schoolbook" w:hAnsi="Century Schoolbook" w:cstheme="majorBidi"/>
          <w:sz w:val="24"/>
          <w:szCs w:val="24"/>
        </w:rPr>
        <w:t xml:space="preserve"> </w:t>
      </w:r>
      <w:proofErr w:type="spellStart"/>
      <w:r w:rsidRPr="00DC0FD1">
        <w:rPr>
          <w:rFonts w:ascii="Century Schoolbook" w:hAnsi="Century Schoolbook" w:cstheme="majorBidi"/>
          <w:sz w:val="24"/>
          <w:szCs w:val="24"/>
        </w:rPr>
        <w:t>seperti</w:t>
      </w:r>
      <w:proofErr w:type="spellEnd"/>
      <w:r w:rsidRPr="00DC0FD1">
        <w:rPr>
          <w:rFonts w:ascii="Century Schoolbook" w:hAnsi="Century Schoolbook" w:cstheme="majorBidi"/>
          <w:sz w:val="24"/>
          <w:szCs w:val="24"/>
        </w:rPr>
        <w:t xml:space="preserve"> </w:t>
      </w:r>
      <w:proofErr w:type="spellStart"/>
      <w:r w:rsidRPr="00DC0FD1">
        <w:rPr>
          <w:rFonts w:ascii="Century Schoolbook" w:hAnsi="Century Schoolbook" w:cstheme="majorBidi"/>
          <w:sz w:val="24"/>
          <w:szCs w:val="24"/>
        </w:rPr>
        <w:t>menulis</w:t>
      </w:r>
      <w:proofErr w:type="spellEnd"/>
      <w:r w:rsidRPr="00DC0FD1">
        <w:rPr>
          <w:rFonts w:ascii="Century Schoolbook" w:hAnsi="Century Schoolbook" w:cstheme="majorBidi"/>
          <w:sz w:val="24"/>
          <w:szCs w:val="24"/>
        </w:rPr>
        <w:t xml:space="preserve"> </w:t>
      </w:r>
      <w:proofErr w:type="spellStart"/>
      <w:r w:rsidRPr="00DC0FD1">
        <w:rPr>
          <w:rFonts w:ascii="Century Schoolbook" w:hAnsi="Century Schoolbook" w:cstheme="majorBidi"/>
          <w:sz w:val="24"/>
          <w:szCs w:val="24"/>
        </w:rPr>
        <w:t>sandi</w:t>
      </w:r>
      <w:proofErr w:type="spellEnd"/>
      <w:r w:rsidRPr="00DC0FD1">
        <w:rPr>
          <w:rFonts w:ascii="Century Schoolbook" w:hAnsi="Century Schoolbook" w:cstheme="majorBidi"/>
          <w:sz w:val="24"/>
          <w:szCs w:val="24"/>
        </w:rPr>
        <w:t xml:space="preserve">, </w:t>
      </w:r>
      <w:proofErr w:type="spellStart"/>
      <w:r w:rsidRPr="00DC0FD1">
        <w:rPr>
          <w:rFonts w:ascii="Century Schoolbook" w:hAnsi="Century Schoolbook" w:cstheme="majorBidi"/>
          <w:sz w:val="24"/>
          <w:szCs w:val="24"/>
        </w:rPr>
        <w:t>mengukur</w:t>
      </w:r>
      <w:proofErr w:type="spellEnd"/>
      <w:r w:rsidRPr="00DC0FD1">
        <w:rPr>
          <w:rFonts w:ascii="Century Schoolbook" w:hAnsi="Century Schoolbook" w:cstheme="majorBidi"/>
          <w:sz w:val="24"/>
          <w:szCs w:val="24"/>
        </w:rPr>
        <w:t xml:space="preserve">, </w:t>
      </w:r>
      <w:proofErr w:type="spellStart"/>
      <w:r w:rsidRPr="00DC0FD1">
        <w:rPr>
          <w:rFonts w:ascii="Century Schoolbook" w:hAnsi="Century Schoolbook" w:cstheme="majorBidi"/>
          <w:sz w:val="24"/>
          <w:szCs w:val="24"/>
        </w:rPr>
        <w:t>mengklasifikasikan</w:t>
      </w:r>
      <w:proofErr w:type="spellEnd"/>
      <w:r w:rsidRPr="00DC0FD1">
        <w:rPr>
          <w:rFonts w:ascii="Century Schoolbook" w:hAnsi="Century Schoolbook" w:cstheme="majorBidi"/>
          <w:sz w:val="24"/>
          <w:szCs w:val="24"/>
        </w:rPr>
        <w:t xml:space="preserve">, </w:t>
      </w:r>
      <w:proofErr w:type="spellStart"/>
      <w:r w:rsidRPr="00DC0FD1">
        <w:rPr>
          <w:rFonts w:ascii="Century Schoolbook" w:hAnsi="Century Schoolbook" w:cstheme="majorBidi"/>
          <w:sz w:val="24"/>
          <w:szCs w:val="24"/>
        </w:rPr>
        <w:t>menyimpulkan</w:t>
      </w:r>
      <w:proofErr w:type="spellEnd"/>
      <w:r w:rsidRPr="00DC0FD1">
        <w:rPr>
          <w:rFonts w:ascii="Century Schoolbook" w:hAnsi="Century Schoolbook" w:cstheme="majorBidi"/>
          <w:sz w:val="24"/>
          <w:szCs w:val="24"/>
        </w:rPr>
        <w:t xml:space="preserve">, dan </w:t>
      </w:r>
      <w:proofErr w:type="spellStart"/>
      <w:r w:rsidRPr="00DC0FD1">
        <w:rPr>
          <w:rFonts w:ascii="Century Schoolbook" w:hAnsi="Century Schoolbook" w:cstheme="majorBidi"/>
          <w:sz w:val="24"/>
          <w:szCs w:val="24"/>
        </w:rPr>
        <w:t>memodelkan</w:t>
      </w:r>
      <w:proofErr w:type="spellEnd"/>
      <w:r w:rsidRPr="00DC0FD1">
        <w:rPr>
          <w:rFonts w:ascii="Century Schoolbook" w:hAnsi="Century Schoolbook" w:cstheme="majorBidi"/>
          <w:sz w:val="24"/>
          <w:szCs w:val="24"/>
        </w:rPr>
        <w:t xml:space="preserve">. </w:t>
      </w:r>
      <w:proofErr w:type="spellStart"/>
      <w:r w:rsidRPr="00DC0FD1">
        <w:rPr>
          <w:rFonts w:ascii="Century Schoolbook" w:hAnsi="Century Schoolbook" w:cstheme="majorBidi"/>
          <w:sz w:val="24"/>
          <w:szCs w:val="24"/>
        </w:rPr>
        <w:t>Budaya</w:t>
      </w:r>
      <w:proofErr w:type="spellEnd"/>
      <w:r w:rsidRPr="00DC0FD1">
        <w:rPr>
          <w:rFonts w:ascii="Century Schoolbook" w:hAnsi="Century Schoolbook" w:cstheme="majorBidi"/>
          <w:sz w:val="24"/>
          <w:szCs w:val="24"/>
        </w:rPr>
        <w:t xml:space="preserve"> </w:t>
      </w:r>
      <w:proofErr w:type="spellStart"/>
      <w:r w:rsidRPr="00DC0FD1">
        <w:rPr>
          <w:rFonts w:ascii="Century Schoolbook" w:hAnsi="Century Schoolbook" w:cstheme="majorBidi"/>
          <w:sz w:val="24"/>
          <w:szCs w:val="24"/>
        </w:rPr>
        <w:t>adalah</w:t>
      </w:r>
      <w:proofErr w:type="spellEnd"/>
      <w:r w:rsidRPr="00DC0FD1">
        <w:rPr>
          <w:rFonts w:ascii="Century Schoolbook" w:hAnsi="Century Schoolbook" w:cstheme="majorBidi"/>
          <w:sz w:val="24"/>
          <w:szCs w:val="24"/>
        </w:rPr>
        <w:t xml:space="preserve"> </w:t>
      </w:r>
      <w:proofErr w:type="spellStart"/>
      <w:r w:rsidRPr="00DC0FD1">
        <w:rPr>
          <w:rFonts w:ascii="Century Schoolbook" w:hAnsi="Century Schoolbook" w:cstheme="majorBidi"/>
          <w:sz w:val="24"/>
          <w:szCs w:val="24"/>
        </w:rPr>
        <w:t>cara</w:t>
      </w:r>
      <w:proofErr w:type="spellEnd"/>
      <w:r w:rsidRPr="00DC0FD1">
        <w:rPr>
          <w:rFonts w:ascii="Century Schoolbook" w:hAnsi="Century Schoolbook" w:cstheme="majorBidi"/>
          <w:sz w:val="24"/>
          <w:szCs w:val="24"/>
        </w:rPr>
        <w:t xml:space="preserve"> </w:t>
      </w:r>
      <w:proofErr w:type="spellStart"/>
      <w:r w:rsidRPr="00DC0FD1">
        <w:rPr>
          <w:rFonts w:ascii="Century Schoolbook" w:hAnsi="Century Schoolbook" w:cstheme="majorBidi"/>
          <w:sz w:val="24"/>
          <w:szCs w:val="24"/>
        </w:rPr>
        <w:t>khas</w:t>
      </w:r>
      <w:proofErr w:type="spellEnd"/>
      <w:r w:rsidRPr="00DC0FD1">
        <w:rPr>
          <w:rFonts w:ascii="Century Schoolbook" w:hAnsi="Century Schoolbook" w:cstheme="majorBidi"/>
          <w:sz w:val="24"/>
          <w:szCs w:val="24"/>
        </w:rPr>
        <w:t xml:space="preserve"> </w:t>
      </w:r>
      <w:proofErr w:type="spellStart"/>
      <w:r w:rsidRPr="00DC0FD1">
        <w:rPr>
          <w:rFonts w:ascii="Century Schoolbook" w:hAnsi="Century Schoolbook" w:cstheme="majorBidi"/>
          <w:sz w:val="24"/>
          <w:szCs w:val="24"/>
        </w:rPr>
        <w:t>bagi</w:t>
      </w:r>
      <w:proofErr w:type="spellEnd"/>
      <w:r w:rsidRPr="00DC0FD1">
        <w:rPr>
          <w:rFonts w:ascii="Century Schoolbook" w:hAnsi="Century Schoolbook" w:cstheme="majorBidi"/>
          <w:sz w:val="24"/>
          <w:szCs w:val="24"/>
        </w:rPr>
        <w:t xml:space="preserve"> </w:t>
      </w:r>
      <w:proofErr w:type="spellStart"/>
      <w:r w:rsidRPr="00DC0FD1">
        <w:rPr>
          <w:rFonts w:ascii="Century Schoolbook" w:hAnsi="Century Schoolbook" w:cstheme="majorBidi"/>
          <w:sz w:val="24"/>
          <w:szCs w:val="24"/>
        </w:rPr>
        <w:t>manusia</w:t>
      </w:r>
      <w:proofErr w:type="spellEnd"/>
      <w:r w:rsidRPr="00DC0FD1">
        <w:rPr>
          <w:rFonts w:ascii="Century Schoolbook" w:hAnsi="Century Schoolbook" w:cstheme="majorBidi"/>
          <w:sz w:val="24"/>
          <w:szCs w:val="24"/>
        </w:rPr>
        <w:t xml:space="preserve"> </w:t>
      </w:r>
      <w:proofErr w:type="spellStart"/>
      <w:r w:rsidRPr="00DC0FD1">
        <w:rPr>
          <w:rFonts w:ascii="Century Schoolbook" w:hAnsi="Century Schoolbook" w:cstheme="majorBidi"/>
          <w:sz w:val="24"/>
          <w:szCs w:val="24"/>
        </w:rPr>
        <w:t>untuk</w:t>
      </w:r>
      <w:proofErr w:type="spellEnd"/>
      <w:r w:rsidRPr="00DC0FD1">
        <w:rPr>
          <w:rFonts w:ascii="Century Schoolbook" w:hAnsi="Century Schoolbook" w:cstheme="majorBidi"/>
          <w:sz w:val="24"/>
          <w:szCs w:val="24"/>
        </w:rPr>
        <w:t xml:space="preserve"> </w:t>
      </w:r>
      <w:proofErr w:type="spellStart"/>
      <w:r w:rsidRPr="00DC0FD1">
        <w:rPr>
          <w:rFonts w:ascii="Century Schoolbook" w:hAnsi="Century Schoolbook" w:cstheme="majorBidi"/>
          <w:sz w:val="24"/>
          <w:szCs w:val="24"/>
        </w:rPr>
        <w:t>menyesuaikan</w:t>
      </w:r>
      <w:proofErr w:type="spellEnd"/>
      <w:r w:rsidRPr="00DC0FD1">
        <w:rPr>
          <w:rFonts w:ascii="Century Schoolbook" w:hAnsi="Century Schoolbook" w:cstheme="majorBidi"/>
          <w:sz w:val="24"/>
          <w:szCs w:val="24"/>
        </w:rPr>
        <w:t xml:space="preserve"> </w:t>
      </w:r>
      <w:proofErr w:type="spellStart"/>
      <w:r w:rsidRPr="00DC0FD1">
        <w:rPr>
          <w:rFonts w:ascii="Century Schoolbook" w:hAnsi="Century Schoolbook" w:cstheme="majorBidi"/>
          <w:sz w:val="24"/>
          <w:szCs w:val="24"/>
        </w:rPr>
        <w:t>diri</w:t>
      </w:r>
      <w:proofErr w:type="spellEnd"/>
      <w:r w:rsidRPr="00DC0FD1">
        <w:rPr>
          <w:rFonts w:ascii="Century Schoolbook" w:hAnsi="Century Schoolbook" w:cstheme="majorBidi"/>
          <w:sz w:val="24"/>
          <w:szCs w:val="24"/>
        </w:rPr>
        <w:t xml:space="preserve"> </w:t>
      </w:r>
      <w:proofErr w:type="spellStart"/>
      <w:r w:rsidRPr="00DC0FD1">
        <w:rPr>
          <w:rFonts w:ascii="Century Schoolbook" w:hAnsi="Century Schoolbook" w:cstheme="majorBidi"/>
          <w:sz w:val="24"/>
          <w:szCs w:val="24"/>
        </w:rPr>
        <w:t>dengan</w:t>
      </w:r>
      <w:proofErr w:type="spellEnd"/>
      <w:r w:rsidRPr="00DC0FD1">
        <w:rPr>
          <w:rFonts w:ascii="Century Schoolbook" w:hAnsi="Century Schoolbook" w:cstheme="majorBidi"/>
          <w:sz w:val="24"/>
          <w:szCs w:val="24"/>
        </w:rPr>
        <w:t xml:space="preserve"> </w:t>
      </w:r>
      <w:proofErr w:type="spellStart"/>
      <w:r w:rsidRPr="00DC0FD1">
        <w:rPr>
          <w:rFonts w:ascii="Century Schoolbook" w:hAnsi="Century Schoolbook" w:cstheme="majorBidi"/>
          <w:sz w:val="24"/>
          <w:szCs w:val="24"/>
        </w:rPr>
        <w:t>lingkungan</w:t>
      </w:r>
      <w:proofErr w:type="spellEnd"/>
      <w:r w:rsidRPr="00DC0FD1">
        <w:rPr>
          <w:rFonts w:ascii="Century Schoolbook" w:hAnsi="Century Schoolbook" w:cstheme="majorBidi"/>
          <w:sz w:val="24"/>
          <w:szCs w:val="24"/>
        </w:rPr>
        <w:t xml:space="preserve">, </w:t>
      </w:r>
      <w:proofErr w:type="spellStart"/>
      <w:r w:rsidRPr="00DC0FD1">
        <w:rPr>
          <w:rFonts w:ascii="Century Schoolbook" w:hAnsi="Century Schoolbook" w:cstheme="majorBidi"/>
          <w:sz w:val="24"/>
          <w:szCs w:val="24"/>
        </w:rPr>
        <w:t>sedangkan</w:t>
      </w:r>
      <w:proofErr w:type="spellEnd"/>
      <w:r w:rsidRPr="00DC0FD1">
        <w:rPr>
          <w:rFonts w:ascii="Century Schoolbook" w:hAnsi="Century Schoolbook" w:cstheme="majorBidi"/>
          <w:sz w:val="24"/>
          <w:szCs w:val="24"/>
        </w:rPr>
        <w:t xml:space="preserve"> </w:t>
      </w:r>
      <w:proofErr w:type="spellStart"/>
      <w:r w:rsidRPr="00DC0FD1">
        <w:rPr>
          <w:rFonts w:ascii="Century Schoolbook" w:hAnsi="Century Schoolbook" w:cstheme="majorBidi"/>
          <w:sz w:val="24"/>
          <w:szCs w:val="24"/>
        </w:rPr>
        <w:t>matematika</w:t>
      </w:r>
      <w:proofErr w:type="spellEnd"/>
      <w:r w:rsidRPr="00DC0FD1">
        <w:rPr>
          <w:rFonts w:ascii="Century Schoolbook" w:hAnsi="Century Schoolbook" w:cstheme="majorBidi"/>
          <w:sz w:val="24"/>
          <w:szCs w:val="24"/>
        </w:rPr>
        <w:t xml:space="preserve"> </w:t>
      </w:r>
      <w:proofErr w:type="spellStart"/>
      <w:r w:rsidRPr="00DC0FD1">
        <w:rPr>
          <w:rFonts w:ascii="Century Schoolbook" w:hAnsi="Century Schoolbook" w:cstheme="majorBidi"/>
          <w:sz w:val="24"/>
          <w:szCs w:val="24"/>
        </w:rPr>
        <w:t>terwujud</w:t>
      </w:r>
      <w:proofErr w:type="spellEnd"/>
      <w:r w:rsidRPr="00DC0FD1">
        <w:rPr>
          <w:rFonts w:ascii="Century Schoolbook" w:hAnsi="Century Schoolbook" w:cstheme="majorBidi"/>
          <w:sz w:val="24"/>
          <w:szCs w:val="24"/>
        </w:rPr>
        <w:t xml:space="preserve"> </w:t>
      </w:r>
      <w:proofErr w:type="spellStart"/>
      <w:r w:rsidRPr="00DC0FD1">
        <w:rPr>
          <w:rFonts w:ascii="Century Schoolbook" w:hAnsi="Century Schoolbook" w:cstheme="majorBidi"/>
          <w:sz w:val="24"/>
          <w:szCs w:val="24"/>
        </w:rPr>
        <w:t>karena</w:t>
      </w:r>
      <w:proofErr w:type="spellEnd"/>
      <w:r w:rsidRPr="00DC0FD1">
        <w:rPr>
          <w:rFonts w:ascii="Century Schoolbook" w:hAnsi="Century Schoolbook" w:cstheme="majorBidi"/>
          <w:sz w:val="24"/>
          <w:szCs w:val="24"/>
        </w:rPr>
        <w:t xml:space="preserve"> </w:t>
      </w:r>
      <w:proofErr w:type="spellStart"/>
      <w:r w:rsidRPr="00DC0FD1">
        <w:rPr>
          <w:rFonts w:ascii="Century Schoolbook" w:hAnsi="Century Schoolbook" w:cstheme="majorBidi"/>
          <w:sz w:val="24"/>
          <w:szCs w:val="24"/>
        </w:rPr>
        <w:t>aktivitas</w:t>
      </w:r>
      <w:proofErr w:type="spellEnd"/>
      <w:r w:rsidRPr="00DC0FD1">
        <w:rPr>
          <w:rFonts w:ascii="Century Schoolbook" w:hAnsi="Century Schoolbook" w:cstheme="majorBidi"/>
          <w:sz w:val="24"/>
          <w:szCs w:val="24"/>
        </w:rPr>
        <w:t xml:space="preserve"> </w:t>
      </w:r>
      <w:proofErr w:type="spellStart"/>
      <w:r w:rsidRPr="00DC0FD1">
        <w:rPr>
          <w:rFonts w:ascii="Century Schoolbook" w:hAnsi="Century Schoolbook" w:cstheme="majorBidi"/>
          <w:sz w:val="24"/>
          <w:szCs w:val="24"/>
        </w:rPr>
        <w:t>manusia</w:t>
      </w:r>
      <w:proofErr w:type="spellEnd"/>
      <w:r w:rsidRPr="00DC0FD1">
        <w:rPr>
          <w:rFonts w:ascii="Century Schoolbook" w:hAnsi="Century Schoolbook" w:cstheme="majorBidi"/>
          <w:sz w:val="24"/>
          <w:szCs w:val="24"/>
        </w:rPr>
        <w:t xml:space="preserve">. </w:t>
      </w:r>
      <w:proofErr w:type="spellStart"/>
      <w:r w:rsidRPr="00DC0FD1">
        <w:rPr>
          <w:rFonts w:ascii="Century Schoolbook" w:hAnsi="Century Schoolbook" w:cstheme="majorBidi"/>
          <w:sz w:val="24"/>
          <w:szCs w:val="24"/>
        </w:rPr>
        <w:t>Ini</w:t>
      </w:r>
      <w:proofErr w:type="spellEnd"/>
      <w:r w:rsidRPr="00DC0FD1">
        <w:rPr>
          <w:rFonts w:ascii="Century Schoolbook" w:hAnsi="Century Schoolbook" w:cstheme="majorBidi"/>
          <w:sz w:val="24"/>
          <w:szCs w:val="24"/>
        </w:rPr>
        <w:t xml:space="preserve"> </w:t>
      </w:r>
      <w:proofErr w:type="spellStart"/>
      <w:r w:rsidRPr="00DC0FD1">
        <w:rPr>
          <w:rFonts w:ascii="Century Schoolbook" w:hAnsi="Century Schoolbook" w:cstheme="majorBidi"/>
          <w:sz w:val="24"/>
          <w:szCs w:val="24"/>
        </w:rPr>
        <w:t>sesuai</w:t>
      </w:r>
      <w:proofErr w:type="spellEnd"/>
      <w:r w:rsidRPr="00DC0FD1">
        <w:rPr>
          <w:rFonts w:ascii="Century Schoolbook" w:hAnsi="Century Schoolbook" w:cstheme="majorBidi"/>
          <w:sz w:val="24"/>
          <w:szCs w:val="24"/>
        </w:rPr>
        <w:t xml:space="preserve"> </w:t>
      </w:r>
      <w:proofErr w:type="spellStart"/>
      <w:r w:rsidRPr="00DC0FD1">
        <w:rPr>
          <w:rFonts w:ascii="Century Schoolbook" w:hAnsi="Century Schoolbook" w:cstheme="majorBidi"/>
          <w:sz w:val="24"/>
          <w:szCs w:val="24"/>
        </w:rPr>
        <w:t>dengan</w:t>
      </w:r>
      <w:proofErr w:type="spellEnd"/>
      <w:r w:rsidRPr="00DC0FD1">
        <w:rPr>
          <w:rFonts w:ascii="Century Schoolbook" w:hAnsi="Century Schoolbook" w:cstheme="majorBidi"/>
          <w:sz w:val="24"/>
          <w:szCs w:val="24"/>
        </w:rPr>
        <w:t xml:space="preserve"> </w:t>
      </w:r>
      <w:proofErr w:type="spellStart"/>
      <w:r w:rsidRPr="00DC0FD1">
        <w:rPr>
          <w:rFonts w:ascii="Century Schoolbook" w:hAnsi="Century Schoolbook" w:cstheme="majorBidi"/>
          <w:sz w:val="24"/>
          <w:szCs w:val="24"/>
        </w:rPr>
        <w:t>frasa</w:t>
      </w:r>
      <w:proofErr w:type="spellEnd"/>
      <w:r w:rsidRPr="00DC0FD1">
        <w:rPr>
          <w:rFonts w:ascii="Century Schoolbook" w:hAnsi="Century Schoolbook" w:cstheme="majorBidi"/>
          <w:sz w:val="24"/>
          <w:szCs w:val="24"/>
        </w:rPr>
        <w:t xml:space="preserve"> </w:t>
      </w:r>
      <w:proofErr w:type="spellStart"/>
      <w:r w:rsidRPr="00DC0FD1">
        <w:rPr>
          <w:rFonts w:ascii="Century Schoolbook" w:hAnsi="Century Schoolbook" w:cstheme="majorBidi"/>
          <w:sz w:val="24"/>
          <w:szCs w:val="24"/>
        </w:rPr>
        <w:t>Freudenthal</w:t>
      </w:r>
      <w:proofErr w:type="spellEnd"/>
      <w:r w:rsidRPr="00DC0FD1">
        <w:rPr>
          <w:rFonts w:ascii="Century Schoolbook" w:hAnsi="Century Schoolbook" w:cstheme="majorBidi"/>
          <w:sz w:val="24"/>
          <w:szCs w:val="24"/>
        </w:rPr>
        <w:t>, "</w:t>
      </w:r>
      <w:proofErr w:type="spellStart"/>
      <w:r w:rsidRPr="00DC0FD1">
        <w:rPr>
          <w:rFonts w:ascii="Century Schoolbook" w:hAnsi="Century Schoolbook" w:cstheme="majorBidi"/>
          <w:sz w:val="24"/>
          <w:szCs w:val="24"/>
        </w:rPr>
        <w:t>matematika</w:t>
      </w:r>
      <w:proofErr w:type="spellEnd"/>
      <w:r w:rsidRPr="00DC0FD1">
        <w:rPr>
          <w:rFonts w:ascii="Century Schoolbook" w:hAnsi="Century Schoolbook" w:cstheme="majorBidi"/>
          <w:sz w:val="24"/>
          <w:szCs w:val="24"/>
        </w:rPr>
        <w:t xml:space="preserve"> </w:t>
      </w:r>
      <w:proofErr w:type="spellStart"/>
      <w:r w:rsidRPr="00DC0FD1">
        <w:rPr>
          <w:rFonts w:ascii="Century Schoolbook" w:hAnsi="Century Schoolbook" w:cstheme="majorBidi"/>
          <w:sz w:val="24"/>
          <w:szCs w:val="24"/>
        </w:rPr>
        <w:t>sebagai</w:t>
      </w:r>
      <w:proofErr w:type="spellEnd"/>
      <w:r w:rsidRPr="00DC0FD1">
        <w:rPr>
          <w:rFonts w:ascii="Century Schoolbook" w:hAnsi="Century Schoolbook" w:cstheme="majorBidi"/>
          <w:sz w:val="24"/>
          <w:szCs w:val="24"/>
        </w:rPr>
        <w:t xml:space="preserve"> </w:t>
      </w:r>
      <w:proofErr w:type="spellStart"/>
      <w:r w:rsidRPr="00DC0FD1">
        <w:rPr>
          <w:rFonts w:ascii="Century Schoolbook" w:hAnsi="Century Schoolbook" w:cstheme="majorBidi"/>
          <w:sz w:val="24"/>
          <w:szCs w:val="24"/>
        </w:rPr>
        <w:t>aktivitas</w:t>
      </w:r>
      <w:proofErr w:type="spellEnd"/>
      <w:r w:rsidRPr="00DC0FD1">
        <w:rPr>
          <w:rFonts w:ascii="Century Schoolbook" w:hAnsi="Century Schoolbook" w:cstheme="majorBidi"/>
          <w:sz w:val="24"/>
          <w:szCs w:val="24"/>
        </w:rPr>
        <w:t xml:space="preserve"> </w:t>
      </w:r>
      <w:proofErr w:type="spellStart"/>
      <w:r w:rsidRPr="00DC0FD1">
        <w:rPr>
          <w:rFonts w:ascii="Century Schoolbook" w:hAnsi="Century Schoolbook" w:cstheme="majorBidi"/>
          <w:sz w:val="24"/>
          <w:szCs w:val="24"/>
        </w:rPr>
        <w:t>manusia</w:t>
      </w:r>
      <w:proofErr w:type="spellEnd"/>
      <w:r w:rsidRPr="00DC0FD1">
        <w:rPr>
          <w:rFonts w:ascii="Century Schoolbook" w:hAnsi="Century Schoolbook" w:cstheme="majorBidi"/>
          <w:sz w:val="24"/>
          <w:szCs w:val="24"/>
        </w:rPr>
        <w:t xml:space="preserve">” </w:t>
      </w:r>
      <w:r w:rsidRPr="00DC0FD1">
        <w:rPr>
          <w:rFonts w:ascii="Century Schoolbook" w:hAnsi="Century Schoolbook" w:cstheme="majorBidi"/>
          <w:sz w:val="24"/>
          <w:szCs w:val="24"/>
        </w:rPr>
        <w:fldChar w:fldCharType="begin" w:fldLock="1"/>
      </w:r>
      <w:r w:rsidRPr="00DC0FD1">
        <w:rPr>
          <w:rFonts w:ascii="Century Schoolbook" w:hAnsi="Century Schoolbook" w:cstheme="majorBidi"/>
          <w:sz w:val="24"/>
          <w:szCs w:val="24"/>
        </w:rPr>
        <w:instrText>ADDIN CSL_CITATION {"citationItems":[{"id":"ITEM-1","itemData":{"DOI":"10.22342/jme.10.1.5383.47-58","ISSN":"24070610","abstract":"This research is aimed to explore the cultural elements especially in Sasak architectures in Lombok Island such as a home living (Bale), worship building (masjid), lumbung (sambi) in ethnomathematics point of view. This research uses qualitative approach with cognitive (anthropology cognitive). The interviewees are the experienced custom leader and humanists who has conducted the research on Sasak society. Meanwhile, the data collection method used the participant, observation and documentation. Data analysis on this research is not only based on the researcher is interpretation but also the idea structure of the society. This research shows the evidence of sensitivity on the use of numbers practiced by Sasak ancestor long time ago in doing the measurement using their anthropometric ability (Ethnomathematics). The architecture products of sasak society also describe that sasak society is more focus on the process than the final products itself which describes the consistency in conducting role and cultural device which control the desire of individual construction.","author":[{"dropping-particle":"","family":"Supiyati","given":"Sri","non-dropping-particle":"","parse-names":false,"suffix":""},{"dropping-particle":"","family":"Hanum","given":"Farida","non-dropping-particle":"","parse-names":false,"suffix":""},{"dropping-particle":"","family":"Jailani","given":"","non-dropping-particle":"","parse-names":false,"suffix":""}],"container-title":"Journal on Mathematics Education","id":"ITEM-1","issue":"1","issued":{"date-parts":[["2019"]]},"page":"47-57","title":"Ethnomathematics in sasaknese architecture","type":"article-journal","volume":"10"},"uris":["http://www.mendeley.com/documents/?uuid=62667d3e-b0ce-4ba9-bd07-7ab721049126"]}],"mendeley":{"formattedCitation":"(Supiyati et al., 2019)","plainTextFormattedCitation":"(Supiyati et al., 2019)","previouslyFormattedCitation":"(Supiyati et al., 2019)"},"properties":{"noteIndex":0},"schema":"https://github.com/citation-style-language/schema/raw/master/csl-citation.json"}</w:instrText>
      </w:r>
      <w:r w:rsidRPr="00DC0FD1">
        <w:rPr>
          <w:rFonts w:ascii="Century Schoolbook" w:hAnsi="Century Schoolbook" w:cstheme="majorBidi"/>
          <w:sz w:val="24"/>
          <w:szCs w:val="24"/>
        </w:rPr>
        <w:fldChar w:fldCharType="separate"/>
      </w:r>
      <w:r w:rsidRPr="00DC0FD1">
        <w:rPr>
          <w:rFonts w:ascii="Century Schoolbook" w:hAnsi="Century Schoolbook" w:cstheme="majorBidi"/>
          <w:noProof/>
          <w:sz w:val="24"/>
          <w:szCs w:val="24"/>
        </w:rPr>
        <w:t>(Supiyati et al., 2019)</w:t>
      </w:r>
      <w:r w:rsidRPr="00DC0FD1">
        <w:rPr>
          <w:rFonts w:ascii="Century Schoolbook" w:hAnsi="Century Schoolbook" w:cstheme="majorBidi"/>
          <w:sz w:val="24"/>
          <w:szCs w:val="24"/>
        </w:rPr>
        <w:fldChar w:fldCharType="end"/>
      </w:r>
      <w:r w:rsidRPr="00DC0FD1">
        <w:rPr>
          <w:rFonts w:ascii="Century Schoolbook" w:hAnsi="Century Schoolbook" w:cstheme="majorBidi"/>
          <w:sz w:val="24"/>
          <w:szCs w:val="24"/>
        </w:rPr>
        <w:t>.</w:t>
      </w:r>
    </w:p>
    <w:p w14:paraId="741DF313" w14:textId="77777777" w:rsidR="00DD6BED" w:rsidRDefault="00DC0FD1" w:rsidP="009B5ACB">
      <w:pPr>
        <w:autoSpaceDE w:val="0"/>
        <w:autoSpaceDN w:val="0"/>
        <w:adjustRightInd w:val="0"/>
        <w:ind w:firstLine="426"/>
        <w:jc w:val="both"/>
        <w:rPr>
          <w:rFonts w:ascii="Book Antiqua" w:hAnsi="Book Antiqua" w:cs="Book Antiqua"/>
          <w:sz w:val="24"/>
          <w:szCs w:val="24"/>
        </w:rPr>
      </w:pPr>
      <w:proofErr w:type="spellStart"/>
      <w:r w:rsidRPr="00DC0FD1">
        <w:rPr>
          <w:rFonts w:ascii="Century Schoolbook" w:hAnsi="Century Schoolbook"/>
          <w:sz w:val="24"/>
        </w:rPr>
        <w:t>Etnomatematika</w:t>
      </w:r>
      <w:proofErr w:type="spellEnd"/>
      <w:r w:rsidRPr="00DC0FD1">
        <w:rPr>
          <w:rFonts w:ascii="Century Schoolbook" w:hAnsi="Century Schoolbook"/>
          <w:sz w:val="24"/>
        </w:rPr>
        <w:t xml:space="preserve"> </w:t>
      </w:r>
      <w:proofErr w:type="spellStart"/>
      <w:r w:rsidRPr="00DC0FD1">
        <w:rPr>
          <w:rFonts w:ascii="Century Schoolbook" w:hAnsi="Century Schoolbook"/>
          <w:sz w:val="24"/>
        </w:rPr>
        <w:t>terbentuk</w:t>
      </w:r>
      <w:proofErr w:type="spellEnd"/>
      <w:r w:rsidRPr="00DC0FD1">
        <w:rPr>
          <w:rFonts w:ascii="Century Schoolbook" w:hAnsi="Century Schoolbook"/>
          <w:sz w:val="24"/>
        </w:rPr>
        <w:t xml:space="preserve"> </w:t>
      </w:r>
      <w:proofErr w:type="spellStart"/>
      <w:r w:rsidRPr="00DC0FD1">
        <w:rPr>
          <w:rFonts w:ascii="Century Schoolbook" w:hAnsi="Century Schoolbook"/>
          <w:sz w:val="24"/>
        </w:rPr>
        <w:t>dari</w:t>
      </w:r>
      <w:proofErr w:type="spellEnd"/>
      <w:r w:rsidRPr="00DC0FD1">
        <w:rPr>
          <w:rFonts w:ascii="Century Schoolbook" w:hAnsi="Century Schoolbook"/>
          <w:sz w:val="24"/>
        </w:rPr>
        <w:t xml:space="preserve"> </w:t>
      </w:r>
      <w:proofErr w:type="spellStart"/>
      <w:r w:rsidRPr="00DC0FD1">
        <w:rPr>
          <w:rFonts w:ascii="Century Schoolbook" w:hAnsi="Century Schoolbook"/>
          <w:sz w:val="24"/>
        </w:rPr>
        <w:t>cara-cara</w:t>
      </w:r>
      <w:proofErr w:type="spellEnd"/>
      <w:r w:rsidRPr="00DC0FD1">
        <w:rPr>
          <w:rFonts w:ascii="Century Schoolbook" w:hAnsi="Century Schoolbook"/>
          <w:sz w:val="24"/>
        </w:rPr>
        <w:t xml:space="preserve"> </w:t>
      </w:r>
      <w:proofErr w:type="spellStart"/>
      <w:r w:rsidRPr="00DC0FD1">
        <w:rPr>
          <w:rFonts w:ascii="Century Schoolbook" w:hAnsi="Century Schoolbook"/>
          <w:sz w:val="24"/>
        </w:rPr>
        <w:t>atau</w:t>
      </w:r>
      <w:proofErr w:type="spellEnd"/>
      <w:r w:rsidRPr="00DC0FD1">
        <w:rPr>
          <w:rFonts w:ascii="Century Schoolbook" w:hAnsi="Century Schoolbook"/>
          <w:sz w:val="24"/>
        </w:rPr>
        <w:t xml:space="preserve"> </w:t>
      </w:r>
      <w:proofErr w:type="spellStart"/>
      <w:r w:rsidRPr="00DC0FD1">
        <w:rPr>
          <w:rFonts w:ascii="Century Schoolbook" w:hAnsi="Century Schoolbook"/>
          <w:sz w:val="24"/>
        </w:rPr>
        <w:t>kebiasaan</w:t>
      </w:r>
      <w:proofErr w:type="spellEnd"/>
      <w:r w:rsidRPr="00DC0FD1">
        <w:rPr>
          <w:rFonts w:ascii="Century Schoolbook" w:hAnsi="Century Schoolbook"/>
          <w:sz w:val="24"/>
        </w:rPr>
        <w:t xml:space="preserve"> yang </w:t>
      </w:r>
      <w:proofErr w:type="spellStart"/>
      <w:r w:rsidRPr="00DC0FD1">
        <w:rPr>
          <w:rFonts w:ascii="Century Schoolbook" w:hAnsi="Century Schoolbook"/>
          <w:sz w:val="24"/>
        </w:rPr>
        <w:t>mampu</w:t>
      </w:r>
      <w:proofErr w:type="spellEnd"/>
      <w:r w:rsidRPr="00DC0FD1">
        <w:rPr>
          <w:rFonts w:ascii="Century Schoolbook" w:hAnsi="Century Schoolbook"/>
          <w:sz w:val="24"/>
        </w:rPr>
        <w:t xml:space="preserve"> </w:t>
      </w:r>
      <w:proofErr w:type="spellStart"/>
      <w:r w:rsidRPr="00DC0FD1">
        <w:rPr>
          <w:rFonts w:ascii="Century Schoolbook" w:hAnsi="Century Schoolbook"/>
          <w:sz w:val="24"/>
        </w:rPr>
        <w:t>membaur</w:t>
      </w:r>
      <w:proofErr w:type="spellEnd"/>
      <w:r w:rsidRPr="00DC0FD1">
        <w:rPr>
          <w:rFonts w:ascii="Century Schoolbook" w:hAnsi="Century Schoolbook"/>
          <w:sz w:val="24"/>
        </w:rPr>
        <w:t xml:space="preserve"> </w:t>
      </w:r>
      <w:proofErr w:type="spellStart"/>
      <w:r w:rsidRPr="00DC0FD1">
        <w:rPr>
          <w:rFonts w:ascii="Century Schoolbook" w:hAnsi="Century Schoolbook"/>
          <w:sz w:val="24"/>
        </w:rPr>
        <w:t>dengan</w:t>
      </w:r>
      <w:proofErr w:type="spellEnd"/>
      <w:r w:rsidRPr="00DC0FD1">
        <w:rPr>
          <w:rFonts w:ascii="Century Schoolbook" w:hAnsi="Century Schoolbook"/>
          <w:sz w:val="24"/>
        </w:rPr>
        <w:t xml:space="preserve"> </w:t>
      </w:r>
      <w:proofErr w:type="spellStart"/>
      <w:r w:rsidRPr="00DC0FD1">
        <w:rPr>
          <w:rFonts w:ascii="Century Schoolbook" w:hAnsi="Century Schoolbook"/>
          <w:sz w:val="24"/>
        </w:rPr>
        <w:t>tradisi</w:t>
      </w:r>
      <w:proofErr w:type="spellEnd"/>
      <w:r w:rsidRPr="00DC0FD1">
        <w:rPr>
          <w:rFonts w:ascii="Century Schoolbook" w:hAnsi="Century Schoolbook"/>
          <w:sz w:val="24"/>
        </w:rPr>
        <w:t xml:space="preserve"> </w:t>
      </w:r>
      <w:proofErr w:type="spellStart"/>
      <w:r w:rsidRPr="00DC0FD1">
        <w:rPr>
          <w:rFonts w:ascii="Century Schoolbook" w:hAnsi="Century Schoolbook"/>
          <w:sz w:val="24"/>
        </w:rPr>
        <w:t>setempat</w:t>
      </w:r>
      <w:proofErr w:type="spellEnd"/>
      <w:r w:rsidRPr="00DC0FD1">
        <w:rPr>
          <w:rFonts w:ascii="Century Schoolbook" w:hAnsi="Century Schoolbook"/>
          <w:sz w:val="24"/>
        </w:rPr>
        <w:t xml:space="preserve">. </w:t>
      </w:r>
      <w:proofErr w:type="spellStart"/>
      <w:r w:rsidRPr="00DC0FD1">
        <w:rPr>
          <w:rFonts w:ascii="Century Schoolbook" w:hAnsi="Century Schoolbook"/>
          <w:sz w:val="24"/>
        </w:rPr>
        <w:t>Kebiasaan</w:t>
      </w:r>
      <w:proofErr w:type="spellEnd"/>
      <w:r w:rsidRPr="00DC0FD1">
        <w:rPr>
          <w:rFonts w:ascii="Century Schoolbook" w:hAnsi="Century Schoolbook"/>
          <w:sz w:val="24"/>
        </w:rPr>
        <w:t xml:space="preserve"> </w:t>
      </w:r>
      <w:proofErr w:type="spellStart"/>
      <w:r w:rsidRPr="00DC0FD1">
        <w:rPr>
          <w:rFonts w:ascii="Century Schoolbook" w:hAnsi="Century Schoolbook"/>
          <w:sz w:val="24"/>
        </w:rPr>
        <w:t>atau</w:t>
      </w:r>
      <w:proofErr w:type="spellEnd"/>
      <w:r w:rsidRPr="00DC0FD1">
        <w:rPr>
          <w:rFonts w:ascii="Century Schoolbook" w:hAnsi="Century Schoolbook"/>
          <w:sz w:val="24"/>
        </w:rPr>
        <w:t xml:space="preserve"> </w:t>
      </w:r>
      <w:proofErr w:type="spellStart"/>
      <w:r w:rsidRPr="00DC0FD1">
        <w:rPr>
          <w:rFonts w:ascii="Century Schoolbook" w:hAnsi="Century Schoolbook"/>
          <w:sz w:val="24"/>
        </w:rPr>
        <w:t>cara</w:t>
      </w:r>
      <w:proofErr w:type="spellEnd"/>
      <w:r w:rsidRPr="00DC0FD1">
        <w:rPr>
          <w:rFonts w:ascii="Century Schoolbook" w:hAnsi="Century Schoolbook"/>
          <w:sz w:val="24"/>
        </w:rPr>
        <w:t xml:space="preserve"> yang </w:t>
      </w:r>
      <w:proofErr w:type="spellStart"/>
      <w:r w:rsidRPr="00DC0FD1">
        <w:rPr>
          <w:rFonts w:ascii="Century Schoolbook" w:hAnsi="Century Schoolbook"/>
          <w:sz w:val="24"/>
        </w:rPr>
        <w:t>dilakukan</w:t>
      </w:r>
      <w:proofErr w:type="spellEnd"/>
      <w:r w:rsidRPr="00DC0FD1">
        <w:rPr>
          <w:rFonts w:ascii="Century Schoolbook" w:hAnsi="Century Schoolbook"/>
          <w:sz w:val="24"/>
        </w:rPr>
        <w:t xml:space="preserve"> </w:t>
      </w:r>
      <w:proofErr w:type="spellStart"/>
      <w:r w:rsidRPr="00DC0FD1">
        <w:rPr>
          <w:rFonts w:ascii="Century Schoolbook" w:hAnsi="Century Schoolbook"/>
          <w:sz w:val="24"/>
        </w:rPr>
        <w:t>secara</w:t>
      </w:r>
      <w:proofErr w:type="spellEnd"/>
      <w:r w:rsidRPr="00DC0FD1">
        <w:rPr>
          <w:rFonts w:ascii="Century Schoolbook" w:hAnsi="Century Schoolbook"/>
          <w:sz w:val="24"/>
        </w:rPr>
        <w:t xml:space="preserve"> </w:t>
      </w:r>
      <w:proofErr w:type="spellStart"/>
      <w:r w:rsidRPr="00DC0FD1">
        <w:rPr>
          <w:rFonts w:ascii="Century Schoolbook" w:hAnsi="Century Schoolbook"/>
          <w:sz w:val="24"/>
        </w:rPr>
        <w:t>turun</w:t>
      </w:r>
      <w:proofErr w:type="spellEnd"/>
      <w:r w:rsidRPr="00DC0FD1">
        <w:rPr>
          <w:rFonts w:ascii="Century Schoolbook" w:hAnsi="Century Schoolbook"/>
          <w:sz w:val="24"/>
        </w:rPr>
        <w:t xml:space="preserve"> </w:t>
      </w:r>
      <w:proofErr w:type="spellStart"/>
      <w:r w:rsidRPr="00DC0FD1">
        <w:rPr>
          <w:rFonts w:ascii="Century Schoolbook" w:hAnsi="Century Schoolbook"/>
          <w:sz w:val="24"/>
        </w:rPr>
        <w:t>temurun</w:t>
      </w:r>
      <w:proofErr w:type="spellEnd"/>
      <w:r w:rsidRPr="00DC0FD1">
        <w:rPr>
          <w:rFonts w:ascii="Century Schoolbook" w:hAnsi="Century Schoolbook"/>
          <w:sz w:val="24"/>
        </w:rPr>
        <w:t xml:space="preserve"> dan </w:t>
      </w:r>
      <w:proofErr w:type="spellStart"/>
      <w:r w:rsidRPr="00DC0FD1">
        <w:rPr>
          <w:rFonts w:ascii="Century Schoolbook" w:hAnsi="Century Schoolbook"/>
          <w:sz w:val="24"/>
        </w:rPr>
        <w:t>memiliki</w:t>
      </w:r>
      <w:proofErr w:type="spellEnd"/>
      <w:r w:rsidRPr="00DC0FD1">
        <w:rPr>
          <w:rFonts w:ascii="Century Schoolbook" w:hAnsi="Century Schoolbook"/>
          <w:sz w:val="24"/>
        </w:rPr>
        <w:t xml:space="preserve"> </w:t>
      </w:r>
      <w:proofErr w:type="spellStart"/>
      <w:r w:rsidRPr="00DC0FD1">
        <w:rPr>
          <w:rFonts w:ascii="Century Schoolbook" w:hAnsi="Century Schoolbook"/>
          <w:sz w:val="24"/>
        </w:rPr>
        <w:t>nilai</w:t>
      </w:r>
      <w:proofErr w:type="spellEnd"/>
      <w:r w:rsidRPr="00DC0FD1">
        <w:rPr>
          <w:rFonts w:ascii="Century Schoolbook" w:hAnsi="Century Schoolbook"/>
          <w:sz w:val="24"/>
        </w:rPr>
        <w:t xml:space="preserve"> </w:t>
      </w:r>
      <w:proofErr w:type="spellStart"/>
      <w:r w:rsidRPr="00DC0FD1">
        <w:rPr>
          <w:rFonts w:ascii="Century Schoolbook" w:hAnsi="Century Schoolbook"/>
          <w:sz w:val="24"/>
        </w:rPr>
        <w:t>guna</w:t>
      </w:r>
      <w:proofErr w:type="spellEnd"/>
      <w:r w:rsidRPr="00DC0FD1">
        <w:rPr>
          <w:rFonts w:ascii="Century Schoolbook" w:hAnsi="Century Schoolbook"/>
          <w:sz w:val="24"/>
        </w:rPr>
        <w:t xml:space="preserve"> </w:t>
      </w:r>
      <w:proofErr w:type="spellStart"/>
      <w:r w:rsidRPr="00DC0FD1">
        <w:rPr>
          <w:rFonts w:ascii="Century Schoolbook" w:hAnsi="Century Schoolbook"/>
          <w:sz w:val="24"/>
        </w:rPr>
        <w:t>bagi</w:t>
      </w:r>
      <w:proofErr w:type="spellEnd"/>
      <w:r w:rsidRPr="00DC0FD1">
        <w:rPr>
          <w:rFonts w:ascii="Century Schoolbook" w:hAnsi="Century Schoolbook"/>
          <w:sz w:val="24"/>
        </w:rPr>
        <w:t xml:space="preserve"> </w:t>
      </w:r>
      <w:proofErr w:type="spellStart"/>
      <w:r w:rsidRPr="00DC0FD1">
        <w:rPr>
          <w:rFonts w:ascii="Century Schoolbook" w:hAnsi="Century Schoolbook"/>
          <w:sz w:val="24"/>
        </w:rPr>
        <w:t>kehidupan</w:t>
      </w:r>
      <w:proofErr w:type="spellEnd"/>
      <w:r w:rsidRPr="00DC0FD1">
        <w:rPr>
          <w:rFonts w:ascii="Century Schoolbook" w:hAnsi="Century Schoolbook"/>
          <w:sz w:val="24"/>
        </w:rPr>
        <w:t xml:space="preserve"> </w:t>
      </w:r>
      <w:proofErr w:type="spellStart"/>
      <w:r w:rsidRPr="00DC0FD1">
        <w:rPr>
          <w:rFonts w:ascii="Century Schoolbook" w:hAnsi="Century Schoolbook"/>
          <w:sz w:val="24"/>
        </w:rPr>
        <w:t>masyarakat</w:t>
      </w:r>
      <w:proofErr w:type="spellEnd"/>
      <w:r w:rsidRPr="00DC0FD1">
        <w:rPr>
          <w:rFonts w:ascii="Century Schoolbook" w:hAnsi="Century Schoolbook"/>
          <w:sz w:val="24"/>
        </w:rPr>
        <w:t xml:space="preserve"> </w:t>
      </w:r>
      <w:proofErr w:type="spellStart"/>
      <w:r w:rsidRPr="00DC0FD1">
        <w:rPr>
          <w:rFonts w:ascii="Century Schoolbook" w:hAnsi="Century Schoolbook"/>
          <w:sz w:val="24"/>
        </w:rPr>
        <w:t>sehingga</w:t>
      </w:r>
      <w:proofErr w:type="spellEnd"/>
      <w:r w:rsidRPr="00DC0FD1">
        <w:rPr>
          <w:rFonts w:ascii="Century Schoolbook" w:hAnsi="Century Schoolbook"/>
          <w:sz w:val="24"/>
        </w:rPr>
        <w:t xml:space="preserve"> </w:t>
      </w:r>
      <w:proofErr w:type="spellStart"/>
      <w:r w:rsidRPr="00DC0FD1">
        <w:rPr>
          <w:rFonts w:ascii="Century Schoolbook" w:hAnsi="Century Schoolbook"/>
          <w:sz w:val="24"/>
        </w:rPr>
        <w:t>masih</w:t>
      </w:r>
      <w:proofErr w:type="spellEnd"/>
      <w:r w:rsidRPr="00DC0FD1">
        <w:rPr>
          <w:rFonts w:ascii="Century Schoolbook" w:hAnsi="Century Schoolbook"/>
          <w:sz w:val="24"/>
        </w:rPr>
        <w:t xml:space="preserve"> </w:t>
      </w:r>
      <w:proofErr w:type="spellStart"/>
      <w:r w:rsidRPr="00DC0FD1">
        <w:rPr>
          <w:rFonts w:ascii="Century Schoolbook" w:hAnsi="Century Schoolbook"/>
          <w:sz w:val="24"/>
        </w:rPr>
        <w:t>dipertahankan</w:t>
      </w:r>
      <w:proofErr w:type="spellEnd"/>
      <w:r w:rsidRPr="00DC0FD1">
        <w:rPr>
          <w:rFonts w:ascii="Century Schoolbook" w:hAnsi="Century Schoolbook"/>
          <w:sz w:val="24"/>
        </w:rPr>
        <w:t xml:space="preserve"> </w:t>
      </w:r>
      <w:proofErr w:type="spellStart"/>
      <w:r w:rsidRPr="00DC0FD1">
        <w:rPr>
          <w:rFonts w:ascii="Century Schoolbook" w:hAnsi="Century Schoolbook"/>
          <w:sz w:val="24"/>
        </w:rPr>
        <w:t>hingga</w:t>
      </w:r>
      <w:proofErr w:type="spellEnd"/>
      <w:r w:rsidRPr="00DC0FD1">
        <w:rPr>
          <w:rFonts w:ascii="Century Schoolbook" w:hAnsi="Century Schoolbook"/>
          <w:sz w:val="24"/>
        </w:rPr>
        <w:t xml:space="preserve"> </w:t>
      </w:r>
      <w:proofErr w:type="spellStart"/>
      <w:r w:rsidRPr="00DC0FD1">
        <w:rPr>
          <w:rFonts w:ascii="Century Schoolbook" w:hAnsi="Century Schoolbook"/>
          <w:sz w:val="24"/>
        </w:rPr>
        <w:t>saat</w:t>
      </w:r>
      <w:proofErr w:type="spellEnd"/>
      <w:r w:rsidRPr="00DC0FD1">
        <w:rPr>
          <w:rFonts w:ascii="Century Schoolbook" w:hAnsi="Century Schoolbook"/>
          <w:sz w:val="24"/>
        </w:rPr>
        <w:t xml:space="preserve"> </w:t>
      </w:r>
      <w:proofErr w:type="spellStart"/>
      <w:r w:rsidRPr="00DC0FD1">
        <w:rPr>
          <w:rFonts w:ascii="Century Schoolbook" w:hAnsi="Century Schoolbook"/>
          <w:sz w:val="24"/>
        </w:rPr>
        <w:t>ini</w:t>
      </w:r>
      <w:proofErr w:type="spellEnd"/>
      <w:r w:rsidRPr="00DC0FD1">
        <w:rPr>
          <w:rFonts w:ascii="Century Schoolbook" w:hAnsi="Century Schoolbook"/>
          <w:sz w:val="24"/>
        </w:rPr>
        <w:t xml:space="preserve"> </w:t>
      </w:r>
      <w:r w:rsidRPr="00DC0FD1">
        <w:rPr>
          <w:rFonts w:ascii="Century Schoolbook" w:hAnsi="Century Schoolbook"/>
          <w:sz w:val="24"/>
        </w:rPr>
        <w:fldChar w:fldCharType="begin" w:fldLock="1"/>
      </w:r>
      <w:r w:rsidRPr="00DC0FD1">
        <w:rPr>
          <w:rFonts w:ascii="Century Schoolbook" w:hAnsi="Century Schoolbook"/>
          <w:sz w:val="24"/>
        </w:rPr>
        <w:instrText>ADDIN CSL_CITATION {"citationItems":[{"id":"ITEM-1","itemData":{"abstract":"Pada hakikatnya budaya merupakan hasil olah karya, rasa, dan cipta manusia, sedangkan matematika merupakan suatu ilmu yang diadakan atas akal yang berhubungan dengan benda-benda dan pikiran yang abstrak. Etnomatematika hadir untuk menjembatani antara budaya dan pendidikan. Sumber belajar matematika dapat memanfaatkan budaya sebagai media pembelajarannya. Melaui kesenian tradisional rebana yang bernuansa Islami akan dapat memberikan wawasan pembelajaran berbasis Etnomatematika. Umumnya proses pembelajaran matematika di Madrasah Ibtidaiyah menggunakan pendekatan dan penalaran induktif yang bersifat empiris. Dengan cara ini konsep-konsep matematika yang abstrak dapat dimengerti peserta didik melalui benda-benda konkret. Alasan mendasar karena tahap berfikir masih pada ranah operasional kongkrit. Penelitian lapangan ini menemukan dan mendiskripsikan hasil eksplorasi bentuk etnomatematika pada kesenian tradisional rebana. Hasil eksplorasi menunjukkan bahwa dalam kesenian tradisional rebana mengandung unsur-unsur matematika diantaranya konsep geometri serta teknik membilang sehingga terbentuk pola nada yang serasi.","author":[{"dropping-particle":"","family":"Putri","given":"Linda Indiyarti","non-dropping-particle":"","parse-names":false,"suffix":""}],"container-title":"Eksplorasi Etnomatematika Kesenian Rebana Sebagai Sumber Belajar Matematika Pada Jenjang Mi","id":"ITEM-1","issue":"1","issued":{"date-parts":[["2017"]]},"page":"21-31","title":"Etnomatematika, Kesenian Tradisional Rebana, Pembelajaran Matematika","type":"article-journal","volume":"IV"},"uris":["http://www.mendeley.com/documents/?uuid=878c339f-e9b0-427c-b8eb-928018fc9457"]}],"mendeley":{"formattedCitation":"(Putri, 2017)","plainTextFormattedCitation":"(Putri, 2017)","previouslyFormattedCitation":"(Putri, 2017)"},"properties":{"noteIndex":0},"schema":"https://github.com/citation-style-language/schema/raw/master/csl-citation.json"}</w:instrText>
      </w:r>
      <w:r w:rsidRPr="00DC0FD1">
        <w:rPr>
          <w:rFonts w:ascii="Century Schoolbook" w:hAnsi="Century Schoolbook"/>
          <w:sz w:val="24"/>
        </w:rPr>
        <w:fldChar w:fldCharType="separate"/>
      </w:r>
      <w:r w:rsidRPr="00DC0FD1">
        <w:rPr>
          <w:rFonts w:ascii="Century Schoolbook" w:hAnsi="Century Schoolbook"/>
          <w:noProof/>
          <w:sz w:val="24"/>
        </w:rPr>
        <w:t>(Putri, 2017)</w:t>
      </w:r>
      <w:r w:rsidRPr="00DC0FD1">
        <w:rPr>
          <w:rFonts w:ascii="Century Schoolbook" w:hAnsi="Century Schoolbook"/>
          <w:sz w:val="24"/>
        </w:rPr>
        <w:fldChar w:fldCharType="end"/>
      </w:r>
      <w:r w:rsidRPr="00DC0FD1">
        <w:rPr>
          <w:rFonts w:ascii="Century Schoolbook" w:hAnsi="Century Schoolbook"/>
          <w:sz w:val="24"/>
          <w:szCs w:val="23"/>
        </w:rPr>
        <w:t xml:space="preserve">. Haryanto </w:t>
      </w:r>
      <w:proofErr w:type="spellStart"/>
      <w:r w:rsidRPr="00DC0FD1">
        <w:rPr>
          <w:rFonts w:ascii="Century Schoolbook" w:hAnsi="Century Schoolbook"/>
          <w:sz w:val="24"/>
          <w:szCs w:val="23"/>
        </w:rPr>
        <w:t>dalam</w:t>
      </w:r>
      <w:proofErr w:type="spellEnd"/>
      <w:r w:rsidRPr="00DC0FD1">
        <w:rPr>
          <w:rFonts w:ascii="Century Schoolbook" w:hAnsi="Century Schoolbook"/>
          <w:sz w:val="24"/>
          <w:szCs w:val="23"/>
        </w:rPr>
        <w:t xml:space="preserve"> </w:t>
      </w:r>
      <w:proofErr w:type="spellStart"/>
      <w:r w:rsidRPr="00DC0FD1">
        <w:rPr>
          <w:rFonts w:ascii="Century Schoolbook" w:hAnsi="Century Schoolbook"/>
          <w:sz w:val="24"/>
          <w:szCs w:val="23"/>
        </w:rPr>
        <w:t>penelitiannya</w:t>
      </w:r>
      <w:proofErr w:type="spellEnd"/>
      <w:r w:rsidRPr="00DC0FD1">
        <w:rPr>
          <w:rFonts w:ascii="Century Schoolbook" w:hAnsi="Century Schoolbook"/>
          <w:sz w:val="24"/>
          <w:szCs w:val="23"/>
        </w:rPr>
        <w:t xml:space="preserve"> </w:t>
      </w:r>
      <w:proofErr w:type="spellStart"/>
      <w:r w:rsidRPr="00DC0FD1">
        <w:rPr>
          <w:rFonts w:ascii="Century Schoolbook" w:hAnsi="Century Schoolbook"/>
          <w:sz w:val="24"/>
          <w:szCs w:val="23"/>
        </w:rPr>
        <w:t>membuktian</w:t>
      </w:r>
      <w:proofErr w:type="spellEnd"/>
      <w:r w:rsidRPr="00DC0FD1">
        <w:rPr>
          <w:rFonts w:ascii="Century Schoolbook" w:hAnsi="Century Schoolbook"/>
          <w:sz w:val="24"/>
          <w:szCs w:val="23"/>
        </w:rPr>
        <w:t xml:space="preserve"> </w:t>
      </w:r>
      <w:proofErr w:type="spellStart"/>
      <w:r w:rsidRPr="00DC0FD1">
        <w:rPr>
          <w:rFonts w:ascii="Century Schoolbook" w:hAnsi="Century Schoolbook"/>
          <w:sz w:val="24"/>
          <w:szCs w:val="23"/>
        </w:rPr>
        <w:t>bahwa</w:t>
      </w:r>
      <w:proofErr w:type="spellEnd"/>
      <w:r w:rsidRPr="00DC0FD1">
        <w:rPr>
          <w:rFonts w:ascii="Century Schoolbook" w:hAnsi="Century Schoolbook"/>
          <w:sz w:val="24"/>
          <w:szCs w:val="23"/>
        </w:rPr>
        <w:t xml:space="preserve"> </w:t>
      </w:r>
      <w:r w:rsidRPr="00DC0FD1">
        <w:rPr>
          <w:rFonts w:ascii="Century Schoolbook" w:hAnsi="Century Schoolbook"/>
          <w:sz w:val="24"/>
        </w:rPr>
        <w:t xml:space="preserve">Jika </w:t>
      </w:r>
      <w:proofErr w:type="spellStart"/>
      <w:r w:rsidRPr="00DC0FD1">
        <w:rPr>
          <w:rFonts w:ascii="Century Schoolbook" w:hAnsi="Century Schoolbook"/>
          <w:sz w:val="24"/>
        </w:rPr>
        <w:t>diterapkan</w:t>
      </w:r>
      <w:proofErr w:type="spellEnd"/>
      <w:r w:rsidRPr="00DC0FD1">
        <w:rPr>
          <w:rFonts w:ascii="Century Schoolbook" w:hAnsi="Century Schoolbook"/>
          <w:sz w:val="24"/>
        </w:rPr>
        <w:t xml:space="preserve"> di </w:t>
      </w:r>
      <w:proofErr w:type="spellStart"/>
      <w:r w:rsidRPr="00DC0FD1">
        <w:rPr>
          <w:rFonts w:ascii="Century Schoolbook" w:hAnsi="Century Schoolbook"/>
          <w:sz w:val="24"/>
        </w:rPr>
        <w:t>matematika</w:t>
      </w:r>
      <w:proofErr w:type="spellEnd"/>
      <w:r w:rsidRPr="00DC0FD1">
        <w:rPr>
          <w:rFonts w:ascii="Century Schoolbook" w:hAnsi="Century Schoolbook"/>
          <w:sz w:val="24"/>
        </w:rPr>
        <w:t xml:space="preserve"> </w:t>
      </w:r>
      <w:proofErr w:type="spellStart"/>
      <w:r w:rsidRPr="00DC0FD1">
        <w:rPr>
          <w:rFonts w:ascii="Century Schoolbook" w:hAnsi="Century Schoolbook"/>
          <w:sz w:val="24"/>
        </w:rPr>
        <w:t>sekolah</w:t>
      </w:r>
      <w:proofErr w:type="spellEnd"/>
      <w:r w:rsidRPr="00DC0FD1">
        <w:rPr>
          <w:rFonts w:ascii="Century Schoolbook" w:hAnsi="Century Schoolbook"/>
          <w:sz w:val="24"/>
        </w:rPr>
        <w:t xml:space="preserve"> </w:t>
      </w:r>
      <w:proofErr w:type="spellStart"/>
      <w:r w:rsidRPr="00DC0FD1">
        <w:rPr>
          <w:rFonts w:ascii="Century Schoolbook" w:hAnsi="Century Schoolbook"/>
          <w:sz w:val="24"/>
        </w:rPr>
        <w:t>tentang</w:t>
      </w:r>
      <w:proofErr w:type="spellEnd"/>
      <w:r w:rsidRPr="00DC0FD1">
        <w:rPr>
          <w:rFonts w:ascii="Century Schoolbook" w:hAnsi="Century Schoolbook"/>
          <w:sz w:val="24"/>
        </w:rPr>
        <w:t xml:space="preserve"> </w:t>
      </w:r>
      <w:proofErr w:type="spellStart"/>
      <w:r w:rsidRPr="00DC0FD1">
        <w:rPr>
          <w:rFonts w:ascii="Century Schoolbook" w:hAnsi="Century Schoolbook"/>
          <w:sz w:val="24"/>
        </w:rPr>
        <w:t>pengurangan</w:t>
      </w:r>
      <w:proofErr w:type="spellEnd"/>
      <w:r w:rsidRPr="00DC0FD1">
        <w:rPr>
          <w:rFonts w:ascii="Century Schoolbook" w:hAnsi="Century Schoolbook"/>
          <w:sz w:val="24"/>
        </w:rPr>
        <w:t xml:space="preserve"> </w:t>
      </w:r>
      <w:proofErr w:type="spellStart"/>
      <w:r w:rsidRPr="00DC0FD1">
        <w:rPr>
          <w:rFonts w:ascii="Century Schoolbook" w:hAnsi="Century Schoolbook"/>
          <w:sz w:val="24"/>
        </w:rPr>
        <w:t>b</w:t>
      </w:r>
      <w:r w:rsidR="000212D8">
        <w:rPr>
          <w:rFonts w:ascii="Century Schoolbook" w:hAnsi="Century Schoolbook"/>
          <w:sz w:val="24"/>
        </w:rPr>
        <w:t>i</w:t>
      </w:r>
      <w:r w:rsidRPr="00DC0FD1">
        <w:rPr>
          <w:rFonts w:ascii="Century Schoolbook" w:hAnsi="Century Schoolbook"/>
          <w:sz w:val="24"/>
        </w:rPr>
        <w:t>langan</w:t>
      </w:r>
      <w:proofErr w:type="spellEnd"/>
      <w:r w:rsidRPr="00DC0FD1">
        <w:rPr>
          <w:rFonts w:ascii="Century Schoolbook" w:hAnsi="Century Schoolbook"/>
          <w:sz w:val="24"/>
        </w:rPr>
        <w:t xml:space="preserve"> </w:t>
      </w:r>
      <w:proofErr w:type="spellStart"/>
      <w:r w:rsidRPr="00DC0FD1">
        <w:rPr>
          <w:rFonts w:ascii="Century Schoolbook" w:hAnsi="Century Schoolbook"/>
          <w:sz w:val="24"/>
        </w:rPr>
        <w:t>sebaiknya</w:t>
      </w:r>
      <w:proofErr w:type="spellEnd"/>
      <w:r w:rsidRPr="00DC0FD1">
        <w:rPr>
          <w:rFonts w:ascii="Century Schoolbook" w:hAnsi="Century Schoolbook"/>
          <w:sz w:val="24"/>
        </w:rPr>
        <w:t xml:space="preserve"> </w:t>
      </w:r>
      <w:proofErr w:type="spellStart"/>
      <w:r w:rsidRPr="00DC0FD1">
        <w:rPr>
          <w:rFonts w:ascii="Century Schoolbook" w:hAnsi="Century Schoolbook"/>
          <w:sz w:val="24"/>
        </w:rPr>
        <w:t>untuk</w:t>
      </w:r>
      <w:proofErr w:type="spellEnd"/>
      <w:r w:rsidRPr="00DC0FD1">
        <w:rPr>
          <w:rFonts w:ascii="Century Schoolbook" w:hAnsi="Century Schoolbook"/>
          <w:sz w:val="24"/>
        </w:rPr>
        <w:t xml:space="preserve"> </w:t>
      </w:r>
      <w:proofErr w:type="spellStart"/>
      <w:r w:rsidRPr="00DC0FD1">
        <w:rPr>
          <w:rFonts w:ascii="Century Schoolbook" w:hAnsi="Century Schoolbook"/>
          <w:sz w:val="24"/>
        </w:rPr>
        <w:t>siswa</w:t>
      </w:r>
      <w:proofErr w:type="spellEnd"/>
      <w:r w:rsidRPr="00DC0FD1">
        <w:rPr>
          <w:rFonts w:ascii="Century Schoolbook" w:hAnsi="Century Schoolbook"/>
          <w:sz w:val="24"/>
        </w:rPr>
        <w:t xml:space="preserve"> </w:t>
      </w:r>
      <w:proofErr w:type="spellStart"/>
      <w:r w:rsidRPr="00DC0FD1">
        <w:rPr>
          <w:rFonts w:ascii="Century Schoolbook" w:hAnsi="Century Schoolbook"/>
          <w:sz w:val="24"/>
        </w:rPr>
        <w:t>asli</w:t>
      </w:r>
      <w:proofErr w:type="spellEnd"/>
      <w:r w:rsidRPr="00DC0FD1">
        <w:rPr>
          <w:rFonts w:ascii="Century Schoolbook" w:hAnsi="Century Schoolbook"/>
          <w:sz w:val="24"/>
        </w:rPr>
        <w:t xml:space="preserve"> </w:t>
      </w:r>
      <w:proofErr w:type="spellStart"/>
      <w:r w:rsidRPr="00DC0FD1">
        <w:rPr>
          <w:rFonts w:ascii="Century Schoolbook" w:hAnsi="Century Schoolbook"/>
          <w:sz w:val="24"/>
        </w:rPr>
        <w:t>pegunungan</w:t>
      </w:r>
      <w:proofErr w:type="spellEnd"/>
      <w:r w:rsidRPr="00DC0FD1">
        <w:rPr>
          <w:rFonts w:ascii="Century Schoolbook" w:hAnsi="Century Schoolbook"/>
          <w:sz w:val="24"/>
        </w:rPr>
        <w:t xml:space="preserve"> </w:t>
      </w:r>
      <w:proofErr w:type="spellStart"/>
      <w:r w:rsidRPr="00DC0FD1">
        <w:rPr>
          <w:rFonts w:ascii="Century Schoolbook" w:hAnsi="Century Schoolbook"/>
          <w:sz w:val="24"/>
        </w:rPr>
        <w:t>arfak</w:t>
      </w:r>
      <w:proofErr w:type="spellEnd"/>
      <w:r w:rsidRPr="00DC0FD1">
        <w:rPr>
          <w:rFonts w:ascii="Century Schoolbook" w:hAnsi="Century Schoolbook"/>
          <w:sz w:val="24"/>
        </w:rPr>
        <w:t xml:space="preserve"> </w:t>
      </w:r>
      <w:proofErr w:type="spellStart"/>
      <w:r w:rsidRPr="00DC0FD1">
        <w:rPr>
          <w:rFonts w:ascii="Century Schoolbook" w:hAnsi="Century Schoolbook"/>
          <w:sz w:val="24"/>
        </w:rPr>
        <w:t>menggunakan</w:t>
      </w:r>
      <w:proofErr w:type="spellEnd"/>
      <w:r w:rsidRPr="00DC0FD1">
        <w:rPr>
          <w:rFonts w:ascii="Century Schoolbook" w:hAnsi="Century Schoolbook"/>
          <w:sz w:val="24"/>
        </w:rPr>
        <w:t xml:space="preserve"> </w:t>
      </w:r>
      <w:proofErr w:type="spellStart"/>
      <w:r w:rsidRPr="00DC0FD1">
        <w:rPr>
          <w:rFonts w:ascii="Century Schoolbook" w:hAnsi="Century Schoolbook"/>
          <w:sz w:val="24"/>
        </w:rPr>
        <w:t>metode</w:t>
      </w:r>
      <w:proofErr w:type="spellEnd"/>
      <w:r w:rsidRPr="00DC0FD1">
        <w:rPr>
          <w:rFonts w:ascii="Century Schoolbook" w:hAnsi="Century Schoolbook"/>
          <w:sz w:val="24"/>
        </w:rPr>
        <w:t xml:space="preserve"> </w:t>
      </w:r>
      <w:proofErr w:type="spellStart"/>
      <w:r w:rsidRPr="00DC0FD1">
        <w:rPr>
          <w:rFonts w:ascii="Century Schoolbook" w:hAnsi="Century Schoolbook"/>
          <w:sz w:val="24"/>
        </w:rPr>
        <w:t>sempoa</w:t>
      </w:r>
      <w:proofErr w:type="spellEnd"/>
      <w:r w:rsidRPr="00DC0FD1">
        <w:rPr>
          <w:rFonts w:ascii="Century Schoolbook" w:hAnsi="Century Schoolbook"/>
          <w:sz w:val="24"/>
        </w:rPr>
        <w:t xml:space="preserve"> </w:t>
      </w:r>
      <w:proofErr w:type="spellStart"/>
      <w:r w:rsidRPr="00DC0FD1">
        <w:rPr>
          <w:rFonts w:ascii="Century Schoolbook" w:hAnsi="Century Schoolbook"/>
          <w:sz w:val="24"/>
        </w:rPr>
        <w:t>khususnya</w:t>
      </w:r>
      <w:proofErr w:type="spellEnd"/>
      <w:r w:rsidRPr="00DC0FD1">
        <w:rPr>
          <w:rFonts w:ascii="Century Schoolbook" w:hAnsi="Century Schoolbook"/>
          <w:sz w:val="24"/>
        </w:rPr>
        <w:t xml:space="preserve"> </w:t>
      </w:r>
      <w:proofErr w:type="spellStart"/>
      <w:r w:rsidRPr="00DC0FD1">
        <w:rPr>
          <w:rFonts w:ascii="Century Schoolbook" w:hAnsi="Century Schoolbook"/>
          <w:sz w:val="24"/>
        </w:rPr>
        <w:t>sempoa</w:t>
      </w:r>
      <w:proofErr w:type="spellEnd"/>
      <w:r w:rsidRPr="00DC0FD1">
        <w:rPr>
          <w:rFonts w:ascii="Century Schoolbook" w:hAnsi="Century Schoolbook"/>
          <w:sz w:val="24"/>
        </w:rPr>
        <w:t xml:space="preserve"> </w:t>
      </w:r>
      <w:proofErr w:type="spellStart"/>
      <w:r w:rsidRPr="00DC0FD1">
        <w:rPr>
          <w:rFonts w:ascii="Century Schoolbook" w:hAnsi="Century Schoolbook"/>
          <w:sz w:val="24"/>
        </w:rPr>
        <w:lastRenderedPageBreak/>
        <w:t>Jepang</w:t>
      </w:r>
      <w:proofErr w:type="spellEnd"/>
      <w:r w:rsidRPr="00DC0FD1">
        <w:rPr>
          <w:rFonts w:ascii="Century Schoolbook" w:hAnsi="Century Schoolbook"/>
          <w:sz w:val="24"/>
        </w:rPr>
        <w:t xml:space="preserve"> </w:t>
      </w:r>
      <w:r w:rsidRPr="00DC0FD1">
        <w:rPr>
          <w:rFonts w:ascii="Century Schoolbook" w:hAnsi="Century Schoolbook"/>
          <w:sz w:val="24"/>
        </w:rPr>
        <w:fldChar w:fldCharType="begin" w:fldLock="1"/>
      </w:r>
      <w:r w:rsidRPr="00DC0FD1">
        <w:rPr>
          <w:rFonts w:ascii="Century Schoolbook" w:hAnsi="Century Schoolbook"/>
          <w:sz w:val="24"/>
        </w:rPr>
        <w:instrText>ADDIN CSL_CITATION {"citationItems":[{"id":"ITEM-1","itemData":{"author":[{"dropping-particle":"","family":"Haryanto","given":"","non-dropping-particle":"","parse-names":false,"suffix":""},{"dropping-particle":"","family":"Nuham","given":"Didimus","non-dropping-particle":"","parse-names":false,"suffix":""},{"dropping-particle":"","family":"Nusantara","given":"Toto","non-dropping-particle":"","parse-names":false,"suffix":""},{"dropping-particle":"","family":"Subanji","given":"","non-dropping-particle":"","parse-names":false,"suffix":""},{"dropping-particle":"","family":"Rahardjo","given":"Swasono","non-dropping-particle":"","parse-names":false,"suffix":""}],"container-title":"Prosiding SI MaNIs (Seminar Nasional Integrasi Matematika dan Nilai Islami)","id":"ITEM-1","issue":"1","issued":{"date-parts":[["2017"]]},"page":"288-292","title":"Etnomatematika Arfak ( Papua Barat-Indonesia ): Operasi Bilangan pada","type":"article-journal","volume":"1"},"uris":["http://www.mendeley.com/documents/?uuid=7ff6eb28-bfea-482c-be58-74213bfb04a5"]}],"mendeley":{"formattedCitation":"(Haryanto et al., 2017)","plainTextFormattedCitation":"(Haryanto et al., 2017)","previouslyFormattedCitation":"(Haryanto et al., 2017)"},"properties":{"noteIndex":0},"schema":"https://github.com/citation-style-language/schema/raw/master/csl-citation.json"}</w:instrText>
      </w:r>
      <w:r w:rsidRPr="00DC0FD1">
        <w:rPr>
          <w:rFonts w:ascii="Century Schoolbook" w:hAnsi="Century Schoolbook"/>
          <w:sz w:val="24"/>
        </w:rPr>
        <w:fldChar w:fldCharType="separate"/>
      </w:r>
      <w:r w:rsidRPr="00DC0FD1">
        <w:rPr>
          <w:rFonts w:ascii="Century Schoolbook" w:hAnsi="Century Schoolbook"/>
          <w:noProof/>
          <w:sz w:val="24"/>
        </w:rPr>
        <w:t>(Haryanto et al., 2017)</w:t>
      </w:r>
      <w:r w:rsidRPr="00DC0FD1">
        <w:rPr>
          <w:rFonts w:ascii="Century Schoolbook" w:hAnsi="Century Schoolbook"/>
          <w:sz w:val="24"/>
        </w:rPr>
        <w:fldChar w:fldCharType="end"/>
      </w:r>
      <w:r w:rsidRPr="00DC0FD1">
        <w:rPr>
          <w:rFonts w:ascii="Century Schoolbook" w:hAnsi="Century Schoolbook"/>
          <w:sz w:val="24"/>
        </w:rPr>
        <w:t xml:space="preserve">, </w:t>
      </w:r>
      <w:proofErr w:type="spellStart"/>
      <w:r w:rsidRPr="00DC0FD1">
        <w:rPr>
          <w:rFonts w:ascii="Century Schoolbook" w:hAnsi="Century Schoolbook"/>
          <w:sz w:val="24"/>
        </w:rPr>
        <w:t>dalam</w:t>
      </w:r>
      <w:proofErr w:type="spellEnd"/>
      <w:r w:rsidRPr="00DC0FD1">
        <w:rPr>
          <w:rFonts w:ascii="Century Schoolbook" w:hAnsi="Century Schoolbook"/>
          <w:sz w:val="24"/>
        </w:rPr>
        <w:t xml:space="preserve"> </w:t>
      </w:r>
      <w:proofErr w:type="spellStart"/>
      <w:r w:rsidRPr="00DC0FD1">
        <w:rPr>
          <w:rFonts w:ascii="Century Schoolbook" w:hAnsi="Century Schoolbook"/>
          <w:sz w:val="24"/>
        </w:rPr>
        <w:t>penelitian</w:t>
      </w:r>
      <w:proofErr w:type="spellEnd"/>
      <w:r w:rsidRPr="00DC0FD1">
        <w:rPr>
          <w:rFonts w:ascii="Century Schoolbook" w:hAnsi="Century Schoolbook"/>
          <w:sz w:val="24"/>
        </w:rPr>
        <w:t xml:space="preserve"> yang lain </w:t>
      </w:r>
      <w:proofErr w:type="spellStart"/>
      <w:r w:rsidRPr="00DC0FD1">
        <w:rPr>
          <w:rFonts w:ascii="Century Schoolbook" w:hAnsi="Century Schoolbook"/>
          <w:sz w:val="24"/>
        </w:rPr>
        <w:t>Rizky</w:t>
      </w:r>
      <w:proofErr w:type="spellEnd"/>
      <w:r w:rsidRPr="00DC0FD1">
        <w:rPr>
          <w:rFonts w:ascii="Century Schoolbook" w:hAnsi="Century Schoolbook"/>
          <w:sz w:val="24"/>
        </w:rPr>
        <w:t xml:space="preserve"> </w:t>
      </w:r>
      <w:proofErr w:type="spellStart"/>
      <w:r w:rsidRPr="00DC0FD1">
        <w:rPr>
          <w:rFonts w:ascii="Century Schoolbook" w:hAnsi="Century Schoolbook"/>
          <w:sz w:val="24"/>
        </w:rPr>
        <w:t>mengatakan</w:t>
      </w:r>
      <w:proofErr w:type="spellEnd"/>
      <w:r w:rsidRPr="00DC0FD1">
        <w:rPr>
          <w:rFonts w:ascii="Century Schoolbook" w:hAnsi="Century Schoolbook"/>
          <w:sz w:val="24"/>
        </w:rPr>
        <w:t xml:space="preserve"> </w:t>
      </w:r>
      <w:proofErr w:type="spellStart"/>
      <w:r w:rsidRPr="00DC0FD1">
        <w:rPr>
          <w:rFonts w:ascii="Century Schoolbook" w:hAnsi="Century Schoolbook"/>
          <w:sz w:val="24"/>
        </w:rPr>
        <w:t>pengembangan</w:t>
      </w:r>
      <w:proofErr w:type="spellEnd"/>
      <w:r w:rsidRPr="00DC0FD1">
        <w:rPr>
          <w:rFonts w:ascii="Century Schoolbook" w:hAnsi="Century Schoolbook"/>
          <w:sz w:val="24"/>
        </w:rPr>
        <w:t xml:space="preserve"> E-Modul </w:t>
      </w:r>
      <w:proofErr w:type="spellStart"/>
      <w:r w:rsidRPr="00DC0FD1">
        <w:rPr>
          <w:rFonts w:ascii="Century Schoolbook" w:hAnsi="Century Schoolbook"/>
          <w:sz w:val="24"/>
        </w:rPr>
        <w:t>Matematika</w:t>
      </w:r>
      <w:proofErr w:type="spellEnd"/>
      <w:r w:rsidRPr="00DC0FD1">
        <w:rPr>
          <w:rFonts w:ascii="Century Schoolbook" w:hAnsi="Century Schoolbook"/>
          <w:sz w:val="24"/>
        </w:rPr>
        <w:t xml:space="preserve"> </w:t>
      </w:r>
      <w:proofErr w:type="spellStart"/>
      <w:r w:rsidRPr="00DC0FD1">
        <w:rPr>
          <w:rFonts w:ascii="Century Schoolbook" w:hAnsi="Century Schoolbook"/>
          <w:sz w:val="24"/>
        </w:rPr>
        <w:t>berbasis</w:t>
      </w:r>
      <w:proofErr w:type="spellEnd"/>
      <w:r w:rsidRPr="00DC0FD1">
        <w:rPr>
          <w:rFonts w:ascii="Century Schoolbook" w:hAnsi="Century Schoolbook"/>
          <w:sz w:val="24"/>
        </w:rPr>
        <w:t xml:space="preserve"> </w:t>
      </w:r>
      <w:proofErr w:type="spellStart"/>
      <w:r w:rsidRPr="00DC0FD1">
        <w:rPr>
          <w:rFonts w:ascii="Century Schoolbook" w:hAnsi="Century Schoolbook"/>
          <w:sz w:val="24"/>
        </w:rPr>
        <w:t>dimulai</w:t>
      </w:r>
      <w:proofErr w:type="spellEnd"/>
      <w:r w:rsidRPr="00DC0FD1">
        <w:rPr>
          <w:rFonts w:ascii="Century Schoolbook" w:hAnsi="Century Schoolbook"/>
          <w:sz w:val="24"/>
        </w:rPr>
        <w:t xml:space="preserve"> </w:t>
      </w:r>
      <w:proofErr w:type="spellStart"/>
      <w:r w:rsidRPr="00DC0FD1">
        <w:rPr>
          <w:rFonts w:ascii="Century Schoolbook" w:hAnsi="Century Schoolbook"/>
          <w:sz w:val="24"/>
        </w:rPr>
        <w:t>dari</w:t>
      </w:r>
      <w:proofErr w:type="spellEnd"/>
      <w:r w:rsidRPr="00DC0FD1">
        <w:rPr>
          <w:rFonts w:ascii="Century Schoolbook" w:hAnsi="Century Schoolbook"/>
          <w:sz w:val="24"/>
        </w:rPr>
        <w:t xml:space="preserve"> </w:t>
      </w:r>
      <w:proofErr w:type="spellStart"/>
      <w:r w:rsidRPr="00DC0FD1">
        <w:rPr>
          <w:rFonts w:ascii="Century Schoolbook" w:hAnsi="Century Schoolbook"/>
          <w:sz w:val="24"/>
        </w:rPr>
        <w:t>tahap</w:t>
      </w:r>
      <w:proofErr w:type="spellEnd"/>
      <w:r w:rsidRPr="00DC0FD1">
        <w:rPr>
          <w:rFonts w:ascii="Century Schoolbook" w:hAnsi="Century Schoolbook"/>
          <w:sz w:val="24"/>
        </w:rPr>
        <w:t xml:space="preserve"> </w:t>
      </w:r>
      <w:proofErr w:type="spellStart"/>
      <w:r w:rsidRPr="00DC0FD1">
        <w:rPr>
          <w:rFonts w:ascii="Century Schoolbook" w:hAnsi="Century Schoolbook"/>
          <w:sz w:val="24"/>
        </w:rPr>
        <w:t>pendefinisian</w:t>
      </w:r>
      <w:proofErr w:type="spellEnd"/>
      <w:r w:rsidRPr="00DC0FD1">
        <w:rPr>
          <w:rFonts w:ascii="Century Schoolbook" w:hAnsi="Century Schoolbook"/>
          <w:sz w:val="24"/>
        </w:rPr>
        <w:t xml:space="preserve"> </w:t>
      </w:r>
      <w:proofErr w:type="spellStart"/>
      <w:r w:rsidRPr="00DC0FD1">
        <w:rPr>
          <w:rFonts w:ascii="Century Schoolbook" w:hAnsi="Century Schoolbook"/>
          <w:sz w:val="24"/>
        </w:rPr>
        <w:t>dimana</w:t>
      </w:r>
      <w:proofErr w:type="spellEnd"/>
      <w:r w:rsidRPr="00DC0FD1">
        <w:rPr>
          <w:rFonts w:ascii="Century Schoolbook" w:hAnsi="Century Schoolbook"/>
          <w:sz w:val="24"/>
        </w:rPr>
        <w:t xml:space="preserve"> </w:t>
      </w:r>
      <w:proofErr w:type="spellStart"/>
      <w:r w:rsidRPr="00DC0FD1">
        <w:rPr>
          <w:rFonts w:ascii="Century Schoolbook" w:hAnsi="Century Schoolbook"/>
          <w:sz w:val="24"/>
        </w:rPr>
        <w:t>ditemukan</w:t>
      </w:r>
      <w:proofErr w:type="spellEnd"/>
      <w:r w:rsidRPr="00DC0FD1">
        <w:rPr>
          <w:rFonts w:ascii="Century Schoolbook" w:hAnsi="Century Schoolbook"/>
          <w:sz w:val="24"/>
        </w:rPr>
        <w:t xml:space="preserve"> data </w:t>
      </w:r>
      <w:proofErr w:type="spellStart"/>
      <w:r w:rsidRPr="00DC0FD1">
        <w:rPr>
          <w:rFonts w:ascii="Century Schoolbook" w:hAnsi="Century Schoolbook"/>
          <w:sz w:val="24"/>
        </w:rPr>
        <w:t>bahwa</w:t>
      </w:r>
      <w:proofErr w:type="spellEnd"/>
      <w:r w:rsidRPr="00DC0FD1">
        <w:rPr>
          <w:rFonts w:ascii="Century Schoolbook" w:hAnsi="Century Schoolbook"/>
          <w:sz w:val="24"/>
        </w:rPr>
        <w:t xml:space="preserve"> </w:t>
      </w:r>
      <w:proofErr w:type="spellStart"/>
      <w:r w:rsidRPr="00DC0FD1">
        <w:rPr>
          <w:rFonts w:ascii="Century Schoolbook" w:hAnsi="Century Schoolbook"/>
          <w:sz w:val="24"/>
        </w:rPr>
        <w:t>sebagian</w:t>
      </w:r>
      <w:proofErr w:type="spellEnd"/>
      <w:r w:rsidRPr="00DC0FD1">
        <w:rPr>
          <w:rFonts w:ascii="Century Schoolbook" w:hAnsi="Century Schoolbook"/>
          <w:sz w:val="24"/>
        </w:rPr>
        <w:t xml:space="preserve"> </w:t>
      </w:r>
      <w:proofErr w:type="spellStart"/>
      <w:r w:rsidRPr="00DC0FD1">
        <w:rPr>
          <w:rFonts w:ascii="Century Schoolbook" w:hAnsi="Century Schoolbook"/>
          <w:sz w:val="24"/>
        </w:rPr>
        <w:t>besar</w:t>
      </w:r>
      <w:proofErr w:type="spellEnd"/>
      <w:r w:rsidRPr="00DC0FD1">
        <w:rPr>
          <w:rFonts w:ascii="Century Schoolbook" w:hAnsi="Century Schoolbook"/>
          <w:sz w:val="24"/>
        </w:rPr>
        <w:t xml:space="preserve"> </w:t>
      </w:r>
      <w:proofErr w:type="spellStart"/>
      <w:r w:rsidRPr="00DC0FD1">
        <w:rPr>
          <w:rFonts w:ascii="Century Schoolbook" w:hAnsi="Century Schoolbook"/>
          <w:sz w:val="24"/>
        </w:rPr>
        <w:t>bahan</w:t>
      </w:r>
      <w:proofErr w:type="spellEnd"/>
      <w:r w:rsidRPr="00DC0FD1">
        <w:rPr>
          <w:rFonts w:ascii="Century Schoolbook" w:hAnsi="Century Schoolbook"/>
          <w:sz w:val="24"/>
        </w:rPr>
        <w:t xml:space="preserve"> ajar yang </w:t>
      </w:r>
      <w:proofErr w:type="spellStart"/>
      <w:r w:rsidRPr="00DC0FD1">
        <w:rPr>
          <w:rFonts w:ascii="Century Schoolbook" w:hAnsi="Century Schoolbook"/>
          <w:sz w:val="24"/>
        </w:rPr>
        <w:t>beredar</w:t>
      </w:r>
      <w:proofErr w:type="spellEnd"/>
      <w:r w:rsidRPr="00DC0FD1">
        <w:rPr>
          <w:rFonts w:ascii="Century Schoolbook" w:hAnsi="Century Schoolbook"/>
          <w:sz w:val="24"/>
        </w:rPr>
        <w:t xml:space="preserve"> di </w:t>
      </w:r>
      <w:proofErr w:type="spellStart"/>
      <w:r w:rsidRPr="00DC0FD1">
        <w:rPr>
          <w:rFonts w:ascii="Century Schoolbook" w:hAnsi="Century Schoolbook"/>
          <w:sz w:val="24"/>
        </w:rPr>
        <w:t>masyarakat</w:t>
      </w:r>
      <w:proofErr w:type="spellEnd"/>
      <w:r w:rsidRPr="00DC0FD1">
        <w:rPr>
          <w:rFonts w:ascii="Century Schoolbook" w:hAnsi="Century Schoolbook"/>
          <w:sz w:val="24"/>
        </w:rPr>
        <w:t xml:space="preserve"> </w:t>
      </w:r>
      <w:proofErr w:type="spellStart"/>
      <w:r w:rsidRPr="00DC0FD1">
        <w:rPr>
          <w:rFonts w:ascii="Century Schoolbook" w:hAnsi="Century Schoolbook"/>
          <w:sz w:val="24"/>
        </w:rPr>
        <w:t>menggunakan</w:t>
      </w:r>
      <w:proofErr w:type="spellEnd"/>
      <w:r w:rsidRPr="00DC0FD1">
        <w:rPr>
          <w:rFonts w:ascii="Century Schoolbook" w:hAnsi="Century Schoolbook"/>
          <w:sz w:val="24"/>
        </w:rPr>
        <w:t xml:space="preserve"> </w:t>
      </w:r>
      <w:proofErr w:type="spellStart"/>
      <w:r w:rsidRPr="00DC0FD1">
        <w:rPr>
          <w:rFonts w:ascii="Century Schoolbook" w:hAnsi="Century Schoolbook"/>
          <w:sz w:val="24"/>
        </w:rPr>
        <w:t>konten</w:t>
      </w:r>
      <w:proofErr w:type="spellEnd"/>
      <w:r w:rsidRPr="00DC0FD1">
        <w:rPr>
          <w:rFonts w:ascii="Century Schoolbook" w:hAnsi="Century Schoolbook"/>
          <w:sz w:val="24"/>
        </w:rPr>
        <w:t xml:space="preserve"> yang </w:t>
      </w:r>
      <w:proofErr w:type="spellStart"/>
      <w:r w:rsidRPr="00DC0FD1">
        <w:rPr>
          <w:rFonts w:ascii="Century Schoolbook" w:hAnsi="Century Schoolbook"/>
          <w:sz w:val="24"/>
        </w:rPr>
        <w:t>asing</w:t>
      </w:r>
      <w:proofErr w:type="spellEnd"/>
      <w:r w:rsidRPr="00DC0FD1">
        <w:rPr>
          <w:rFonts w:ascii="Century Schoolbook" w:hAnsi="Century Schoolbook"/>
          <w:sz w:val="24"/>
        </w:rPr>
        <w:t xml:space="preserve"> </w:t>
      </w:r>
      <w:proofErr w:type="spellStart"/>
      <w:r w:rsidRPr="00DC0FD1">
        <w:rPr>
          <w:rFonts w:ascii="Century Schoolbook" w:hAnsi="Century Schoolbook"/>
          <w:sz w:val="24"/>
        </w:rPr>
        <w:t>bagi</w:t>
      </w:r>
      <w:proofErr w:type="spellEnd"/>
      <w:r w:rsidRPr="00DC0FD1">
        <w:rPr>
          <w:rFonts w:ascii="Century Schoolbook" w:hAnsi="Century Schoolbook"/>
          <w:sz w:val="24"/>
        </w:rPr>
        <w:t xml:space="preserve"> </w:t>
      </w:r>
      <w:proofErr w:type="spellStart"/>
      <w:r w:rsidRPr="00DC0FD1">
        <w:rPr>
          <w:rFonts w:ascii="Century Schoolbook" w:hAnsi="Century Schoolbook"/>
          <w:sz w:val="24"/>
        </w:rPr>
        <w:t>peserta</w:t>
      </w:r>
      <w:proofErr w:type="spellEnd"/>
      <w:r w:rsidRPr="00DC0FD1">
        <w:rPr>
          <w:rFonts w:ascii="Century Schoolbook" w:hAnsi="Century Schoolbook"/>
          <w:sz w:val="24"/>
        </w:rPr>
        <w:t xml:space="preserve"> </w:t>
      </w:r>
      <w:proofErr w:type="spellStart"/>
      <w:r w:rsidRPr="00DC0FD1">
        <w:rPr>
          <w:rFonts w:ascii="Century Schoolbook" w:hAnsi="Century Schoolbook"/>
          <w:sz w:val="24"/>
        </w:rPr>
        <w:t>didik</w:t>
      </w:r>
      <w:proofErr w:type="spellEnd"/>
      <w:r w:rsidRPr="00DC0FD1">
        <w:rPr>
          <w:rFonts w:ascii="Century Schoolbook" w:hAnsi="Century Schoolbook"/>
          <w:sz w:val="24"/>
        </w:rPr>
        <w:t xml:space="preserve"> yang </w:t>
      </w:r>
      <w:proofErr w:type="spellStart"/>
      <w:r w:rsidRPr="00DC0FD1">
        <w:rPr>
          <w:rFonts w:ascii="Century Schoolbook" w:hAnsi="Century Schoolbook"/>
          <w:sz w:val="24"/>
        </w:rPr>
        <w:t>menggunakan</w:t>
      </w:r>
      <w:proofErr w:type="spellEnd"/>
      <w:r w:rsidRPr="00DC0FD1">
        <w:rPr>
          <w:rFonts w:ascii="Century Schoolbook" w:hAnsi="Century Schoolbook"/>
          <w:sz w:val="24"/>
        </w:rPr>
        <w:t xml:space="preserve">, </w:t>
      </w:r>
      <w:proofErr w:type="spellStart"/>
      <w:r w:rsidRPr="00DC0FD1">
        <w:rPr>
          <w:rFonts w:ascii="Century Schoolbook" w:hAnsi="Century Schoolbook"/>
          <w:sz w:val="24"/>
        </w:rPr>
        <w:t>sehingga</w:t>
      </w:r>
      <w:proofErr w:type="spellEnd"/>
      <w:r w:rsidRPr="00DC0FD1">
        <w:rPr>
          <w:rFonts w:ascii="Century Schoolbook" w:hAnsi="Century Schoolbook"/>
          <w:sz w:val="24"/>
        </w:rPr>
        <w:t xml:space="preserve"> </w:t>
      </w:r>
      <w:proofErr w:type="spellStart"/>
      <w:r w:rsidRPr="00DC0FD1">
        <w:rPr>
          <w:rFonts w:ascii="Century Schoolbook" w:hAnsi="Century Schoolbook"/>
          <w:sz w:val="24"/>
        </w:rPr>
        <w:t>diperlukan</w:t>
      </w:r>
      <w:proofErr w:type="spellEnd"/>
      <w:r w:rsidRPr="00DC0FD1">
        <w:rPr>
          <w:rFonts w:ascii="Century Schoolbook" w:hAnsi="Century Schoolbook"/>
          <w:sz w:val="24"/>
        </w:rPr>
        <w:t xml:space="preserve"> </w:t>
      </w:r>
      <w:proofErr w:type="spellStart"/>
      <w:r w:rsidRPr="00DC0FD1">
        <w:rPr>
          <w:rFonts w:ascii="Century Schoolbook" w:hAnsi="Century Schoolbook"/>
          <w:sz w:val="24"/>
        </w:rPr>
        <w:t>usaha</w:t>
      </w:r>
      <w:proofErr w:type="spellEnd"/>
      <w:r w:rsidRPr="00DC0FD1">
        <w:rPr>
          <w:rFonts w:ascii="Century Schoolbook" w:hAnsi="Century Schoolbook"/>
          <w:sz w:val="24"/>
        </w:rPr>
        <w:t xml:space="preserve"> </w:t>
      </w:r>
      <w:proofErr w:type="spellStart"/>
      <w:r w:rsidRPr="00DC0FD1">
        <w:rPr>
          <w:rFonts w:ascii="Century Schoolbook" w:hAnsi="Century Schoolbook"/>
          <w:sz w:val="24"/>
        </w:rPr>
        <w:t>lebih</w:t>
      </w:r>
      <w:proofErr w:type="spellEnd"/>
      <w:r w:rsidRPr="00DC0FD1">
        <w:rPr>
          <w:rFonts w:ascii="Century Schoolbook" w:hAnsi="Century Schoolbook"/>
          <w:sz w:val="24"/>
        </w:rPr>
        <w:t xml:space="preserve"> agar </w:t>
      </w:r>
      <w:proofErr w:type="spellStart"/>
      <w:r w:rsidRPr="00DC0FD1">
        <w:rPr>
          <w:rFonts w:ascii="Century Schoolbook" w:hAnsi="Century Schoolbook"/>
          <w:sz w:val="24"/>
        </w:rPr>
        <w:t>siswa</w:t>
      </w:r>
      <w:proofErr w:type="spellEnd"/>
      <w:r w:rsidRPr="00DC0FD1">
        <w:rPr>
          <w:rFonts w:ascii="Century Schoolbook" w:hAnsi="Century Schoolbook"/>
          <w:sz w:val="24"/>
        </w:rPr>
        <w:t xml:space="preserve"> </w:t>
      </w:r>
      <w:proofErr w:type="spellStart"/>
      <w:r w:rsidRPr="00DC0FD1">
        <w:rPr>
          <w:rFonts w:ascii="Century Schoolbook" w:hAnsi="Century Schoolbook"/>
          <w:sz w:val="24"/>
        </w:rPr>
        <w:t>mampu</w:t>
      </w:r>
      <w:proofErr w:type="spellEnd"/>
      <w:r w:rsidRPr="00DC0FD1">
        <w:rPr>
          <w:rFonts w:ascii="Century Schoolbook" w:hAnsi="Century Schoolbook"/>
          <w:sz w:val="24"/>
        </w:rPr>
        <w:t xml:space="preserve"> </w:t>
      </w:r>
      <w:proofErr w:type="spellStart"/>
      <w:r w:rsidRPr="00DC0FD1">
        <w:rPr>
          <w:rFonts w:ascii="Century Schoolbook" w:hAnsi="Century Schoolbook"/>
          <w:sz w:val="24"/>
        </w:rPr>
        <w:t>melakukan</w:t>
      </w:r>
      <w:proofErr w:type="spellEnd"/>
      <w:r w:rsidRPr="00DC0FD1">
        <w:rPr>
          <w:rFonts w:ascii="Century Schoolbook" w:hAnsi="Century Schoolbook"/>
          <w:sz w:val="24"/>
        </w:rPr>
        <w:t xml:space="preserve"> </w:t>
      </w:r>
      <w:proofErr w:type="spellStart"/>
      <w:r w:rsidRPr="00DC0FD1">
        <w:rPr>
          <w:rFonts w:ascii="Century Schoolbook" w:hAnsi="Century Schoolbook"/>
          <w:sz w:val="24"/>
        </w:rPr>
        <w:t>penyesuain</w:t>
      </w:r>
      <w:proofErr w:type="spellEnd"/>
      <w:r w:rsidRPr="00DC0FD1">
        <w:rPr>
          <w:rFonts w:ascii="Century Schoolbook" w:hAnsi="Century Schoolbook"/>
          <w:sz w:val="24"/>
        </w:rPr>
        <w:t xml:space="preserve"> </w:t>
      </w:r>
      <w:proofErr w:type="spellStart"/>
      <w:r w:rsidRPr="00DC0FD1">
        <w:rPr>
          <w:rFonts w:ascii="Century Schoolbook" w:hAnsi="Century Schoolbook"/>
          <w:sz w:val="24"/>
        </w:rPr>
        <w:t>dengan</w:t>
      </w:r>
      <w:proofErr w:type="spellEnd"/>
      <w:r w:rsidRPr="00DC0FD1">
        <w:rPr>
          <w:rFonts w:ascii="Century Schoolbook" w:hAnsi="Century Schoolbook"/>
          <w:sz w:val="24"/>
        </w:rPr>
        <w:t xml:space="preserve"> </w:t>
      </w:r>
      <w:proofErr w:type="spellStart"/>
      <w:r w:rsidRPr="00DC0FD1">
        <w:rPr>
          <w:rFonts w:ascii="Century Schoolbook" w:hAnsi="Century Schoolbook"/>
          <w:sz w:val="24"/>
        </w:rPr>
        <w:t>skema</w:t>
      </w:r>
      <w:proofErr w:type="spellEnd"/>
      <w:r w:rsidRPr="00DC0FD1">
        <w:rPr>
          <w:rFonts w:ascii="Century Schoolbook" w:hAnsi="Century Schoolbook"/>
          <w:sz w:val="24"/>
        </w:rPr>
        <w:t xml:space="preserve"> </w:t>
      </w:r>
      <w:proofErr w:type="spellStart"/>
      <w:r w:rsidRPr="00DC0FD1">
        <w:rPr>
          <w:rFonts w:ascii="Century Schoolbook" w:hAnsi="Century Schoolbook"/>
          <w:sz w:val="24"/>
        </w:rPr>
        <w:t>pengetahuan</w:t>
      </w:r>
      <w:proofErr w:type="spellEnd"/>
      <w:r w:rsidRPr="00DC0FD1">
        <w:rPr>
          <w:rFonts w:ascii="Century Schoolbook" w:hAnsi="Century Schoolbook"/>
          <w:sz w:val="24"/>
        </w:rPr>
        <w:t xml:space="preserve"> yang </w:t>
      </w:r>
      <w:proofErr w:type="spellStart"/>
      <w:r w:rsidRPr="00DC0FD1">
        <w:rPr>
          <w:rFonts w:ascii="Century Schoolbook" w:hAnsi="Century Schoolbook"/>
          <w:sz w:val="24"/>
        </w:rPr>
        <w:t>telah</w:t>
      </w:r>
      <w:proofErr w:type="spellEnd"/>
      <w:r w:rsidRPr="00DC0FD1">
        <w:rPr>
          <w:rFonts w:ascii="Century Schoolbook" w:hAnsi="Century Schoolbook"/>
          <w:sz w:val="24"/>
        </w:rPr>
        <w:t xml:space="preserve"> </w:t>
      </w:r>
      <w:proofErr w:type="spellStart"/>
      <w:r w:rsidRPr="00DC0FD1">
        <w:rPr>
          <w:rFonts w:ascii="Century Schoolbook" w:hAnsi="Century Schoolbook"/>
          <w:sz w:val="24"/>
        </w:rPr>
        <w:t>dimiliki</w:t>
      </w:r>
      <w:proofErr w:type="spellEnd"/>
      <w:r w:rsidRPr="00DC0FD1">
        <w:rPr>
          <w:rFonts w:ascii="Century Schoolbook" w:hAnsi="Century Schoolbook"/>
          <w:sz w:val="24"/>
        </w:rPr>
        <w:t xml:space="preserve"> </w:t>
      </w:r>
      <w:proofErr w:type="spellStart"/>
      <w:r w:rsidRPr="00DC0FD1">
        <w:rPr>
          <w:rFonts w:ascii="Century Schoolbook" w:hAnsi="Century Schoolbook"/>
          <w:sz w:val="24"/>
        </w:rPr>
        <w:t>sehingga</w:t>
      </w:r>
      <w:proofErr w:type="spellEnd"/>
      <w:r w:rsidRPr="00DC0FD1">
        <w:rPr>
          <w:rFonts w:ascii="Century Schoolbook" w:hAnsi="Century Schoolbook"/>
          <w:sz w:val="24"/>
        </w:rPr>
        <w:t xml:space="preserve"> </w:t>
      </w:r>
      <w:proofErr w:type="spellStart"/>
      <w:r w:rsidRPr="00DC0FD1">
        <w:rPr>
          <w:rFonts w:ascii="Century Schoolbook" w:hAnsi="Century Schoolbook"/>
          <w:sz w:val="24"/>
        </w:rPr>
        <w:t>disusun</w:t>
      </w:r>
      <w:proofErr w:type="spellEnd"/>
      <w:r w:rsidRPr="00DC0FD1">
        <w:rPr>
          <w:rFonts w:ascii="Century Schoolbook" w:hAnsi="Century Schoolbook"/>
          <w:sz w:val="24"/>
        </w:rPr>
        <w:t xml:space="preserve"> </w:t>
      </w:r>
      <w:proofErr w:type="spellStart"/>
      <w:r w:rsidRPr="00DC0FD1">
        <w:rPr>
          <w:rFonts w:ascii="Century Schoolbook" w:hAnsi="Century Schoolbook"/>
          <w:sz w:val="24"/>
        </w:rPr>
        <w:t>Draf</w:t>
      </w:r>
      <w:proofErr w:type="spellEnd"/>
      <w:r w:rsidRPr="00DC0FD1">
        <w:rPr>
          <w:rFonts w:ascii="Century Schoolbook" w:hAnsi="Century Schoolbook"/>
          <w:sz w:val="24"/>
        </w:rPr>
        <w:t xml:space="preserve"> 1 </w:t>
      </w:r>
      <w:proofErr w:type="spellStart"/>
      <w:r w:rsidRPr="00DC0FD1">
        <w:rPr>
          <w:rFonts w:ascii="Century Schoolbook" w:hAnsi="Century Schoolbook"/>
          <w:sz w:val="24"/>
        </w:rPr>
        <w:t>bahan</w:t>
      </w:r>
      <w:proofErr w:type="spellEnd"/>
      <w:r w:rsidRPr="00DC0FD1">
        <w:rPr>
          <w:rFonts w:ascii="Century Schoolbook" w:hAnsi="Century Schoolbook"/>
          <w:sz w:val="24"/>
        </w:rPr>
        <w:t xml:space="preserve"> ajar </w:t>
      </w:r>
      <w:proofErr w:type="spellStart"/>
      <w:r w:rsidRPr="00DC0FD1">
        <w:rPr>
          <w:rFonts w:ascii="Century Schoolbook" w:hAnsi="Century Schoolbook"/>
          <w:sz w:val="24"/>
        </w:rPr>
        <w:t>berbasis</w:t>
      </w:r>
      <w:proofErr w:type="spellEnd"/>
      <w:r w:rsidRPr="00DC0FD1">
        <w:rPr>
          <w:rFonts w:ascii="Century Schoolbook" w:hAnsi="Century Schoolbook"/>
          <w:sz w:val="24"/>
        </w:rPr>
        <w:t xml:space="preserve"> </w:t>
      </w:r>
      <w:proofErr w:type="spellStart"/>
      <w:r w:rsidRPr="00DC0FD1">
        <w:rPr>
          <w:rFonts w:ascii="Century Schoolbook" w:hAnsi="Century Schoolbook"/>
          <w:sz w:val="24"/>
        </w:rPr>
        <w:t>etnomatematika</w:t>
      </w:r>
      <w:proofErr w:type="spellEnd"/>
      <w:r w:rsidRPr="00DC0FD1">
        <w:rPr>
          <w:rFonts w:ascii="Century Schoolbook" w:hAnsi="Century Schoolbook"/>
          <w:sz w:val="24"/>
        </w:rPr>
        <w:t xml:space="preserve"> yang </w:t>
      </w:r>
      <w:proofErr w:type="spellStart"/>
      <w:r w:rsidRPr="00DC0FD1">
        <w:rPr>
          <w:rFonts w:ascii="Century Schoolbook" w:hAnsi="Century Schoolbook"/>
          <w:sz w:val="24"/>
        </w:rPr>
        <w:t>menggunakan</w:t>
      </w:r>
      <w:proofErr w:type="spellEnd"/>
      <w:r w:rsidRPr="00DC0FD1">
        <w:rPr>
          <w:rFonts w:ascii="Century Schoolbook" w:hAnsi="Century Schoolbook"/>
          <w:sz w:val="24"/>
        </w:rPr>
        <w:t xml:space="preserve"> </w:t>
      </w:r>
      <w:proofErr w:type="spellStart"/>
      <w:r w:rsidRPr="00DC0FD1">
        <w:rPr>
          <w:rFonts w:ascii="Century Schoolbook" w:hAnsi="Century Schoolbook"/>
          <w:sz w:val="24"/>
        </w:rPr>
        <w:t>konten-konten</w:t>
      </w:r>
      <w:proofErr w:type="spellEnd"/>
      <w:r w:rsidRPr="00DC0FD1">
        <w:rPr>
          <w:rFonts w:ascii="Century Schoolbook" w:hAnsi="Century Schoolbook"/>
          <w:sz w:val="24"/>
        </w:rPr>
        <w:t xml:space="preserve"> </w:t>
      </w:r>
      <w:proofErr w:type="spellStart"/>
      <w:r w:rsidRPr="00DC0FD1">
        <w:rPr>
          <w:rFonts w:ascii="Century Schoolbook" w:hAnsi="Century Schoolbook"/>
          <w:sz w:val="24"/>
        </w:rPr>
        <w:t>budaya</w:t>
      </w:r>
      <w:proofErr w:type="spellEnd"/>
      <w:r w:rsidRPr="00DC0FD1">
        <w:rPr>
          <w:rFonts w:ascii="Century Schoolbook" w:hAnsi="Century Schoolbook"/>
          <w:sz w:val="24"/>
        </w:rPr>
        <w:t xml:space="preserve"> </w:t>
      </w:r>
      <w:proofErr w:type="spellStart"/>
      <w:r w:rsidRPr="00DC0FD1">
        <w:rPr>
          <w:rFonts w:ascii="Century Schoolbook" w:hAnsi="Century Schoolbook"/>
          <w:sz w:val="24"/>
        </w:rPr>
        <w:t>lokal</w:t>
      </w:r>
      <w:proofErr w:type="spellEnd"/>
      <w:r w:rsidRPr="00DC0FD1">
        <w:rPr>
          <w:rFonts w:ascii="Century Schoolbook" w:hAnsi="Century Schoolbook"/>
          <w:sz w:val="24"/>
        </w:rPr>
        <w:t xml:space="preserve"> di </w:t>
      </w:r>
      <w:proofErr w:type="spellStart"/>
      <w:r w:rsidRPr="00DC0FD1">
        <w:rPr>
          <w:rFonts w:ascii="Century Schoolbook" w:hAnsi="Century Schoolbook"/>
          <w:sz w:val="24"/>
        </w:rPr>
        <w:t>sekitar</w:t>
      </w:r>
      <w:proofErr w:type="spellEnd"/>
      <w:r w:rsidRPr="00DC0FD1">
        <w:rPr>
          <w:rFonts w:ascii="Century Schoolbook" w:hAnsi="Century Schoolbook"/>
          <w:sz w:val="24"/>
        </w:rPr>
        <w:t xml:space="preserve"> </w:t>
      </w:r>
      <w:proofErr w:type="spellStart"/>
      <w:r w:rsidRPr="00DC0FD1">
        <w:rPr>
          <w:rFonts w:ascii="Century Schoolbook" w:hAnsi="Century Schoolbook"/>
          <w:sz w:val="24"/>
        </w:rPr>
        <w:t>peserta</w:t>
      </w:r>
      <w:proofErr w:type="spellEnd"/>
      <w:r w:rsidRPr="00DC0FD1">
        <w:rPr>
          <w:rFonts w:ascii="Century Schoolbook" w:hAnsi="Century Schoolbook"/>
          <w:sz w:val="24"/>
        </w:rPr>
        <w:t xml:space="preserve"> </w:t>
      </w:r>
      <w:proofErr w:type="spellStart"/>
      <w:r w:rsidRPr="00DC0FD1">
        <w:rPr>
          <w:rFonts w:ascii="Century Schoolbook" w:hAnsi="Century Schoolbook"/>
          <w:sz w:val="24"/>
        </w:rPr>
        <w:t>didik</w:t>
      </w:r>
      <w:proofErr w:type="spellEnd"/>
      <w:r w:rsidRPr="00DC0FD1">
        <w:rPr>
          <w:rFonts w:ascii="Century Schoolbook" w:hAnsi="Century Schoolbook"/>
          <w:sz w:val="24"/>
        </w:rPr>
        <w:t xml:space="preserve"> </w:t>
      </w:r>
      <w:r w:rsidRPr="00DC0FD1">
        <w:rPr>
          <w:rFonts w:ascii="Century Schoolbook" w:hAnsi="Century Schoolbook"/>
          <w:sz w:val="24"/>
        </w:rPr>
        <w:fldChar w:fldCharType="begin" w:fldLock="1"/>
      </w:r>
      <w:r w:rsidRPr="00DC0FD1">
        <w:rPr>
          <w:rFonts w:ascii="Century Schoolbook" w:hAnsi="Century Schoolbook"/>
          <w:sz w:val="24"/>
        </w:rPr>
        <w:instrText>ADDIN CSL_CITATION {"citationItems":[{"id":"ITEM-1","itemData":{"DOI":"10.33603/jnpm.v2i2.1458","ISSN":"2549-8495","abstract":"Abstrak. Penelitian ini bertujuan untuk menghasilkan media pembelajaran berlandaskan pada budaya baik itu konten materi maupun penyajiannya. Jenis penelitian yang digunakan adalah penelitian pengembangan 4-D (Four-D) Thiagarajan Semmel dan Semmel. Metode pengumpulan dan analisis data yang digunakan ialah metode dokumentasi, observasi, angket serta tes. Seluruh data dianalisis secara deskriptif. Hasil penelitian pada tahap pendefinisian dan perancangan memunculkan unsur budaya daerah antara lain: tarian tradisional Jawa Tengah, bangunan bernilai budaya dan makanan khas daerah. Kemudian dilakukan tahapan pengembangan yaitu dengan validasi ahli dan uji keterbacaan pada e-modul pembelajaran matematika kelas VII SMP berbasis etnomatematika yang telah teruji valid dengan rata-rata nilai dari validator media yaitu 90%, rata-rata nilai dari validator materi yaitu 93% dan rata-rata nilai dari validator budaya 88%. Sedangkan hasil uji keterbacaan menunjukkan bahwa bahasa yang digunakan dalam e-model matematika berbasis etnomatematika adalah bahasa yang mudah dipahami dan tidak mengandung makna ganda. Kata Kunci: E-Modul, Etnomatematika, Budaya Abstract.","author":[{"dropping-particle":"","family":"Utami","given":"Rizky Esti","non-dropping-particle":"","parse-names":false,"suffix":""},{"dropping-particle":"","family":"Nugroho","given":"Aryo Andri","non-dropping-particle":"","parse-names":false,"suffix":""},{"dropping-particle":"","family":"Dwijyanti","given":"Ida","non-dropping-particle":"","parse-names":false,"suffix":""},{"dropping-particle":"","family":"Sukarno","given":"Anton","non-dropping-particle":"","parse-names":false,"suffix":""}],"container-title":"JNPM (Jurnal Nasional Pendidikan Matematika)","id":"ITEM-1","issue":"2","issued":{"date-parts":[["2018"]]},"page":"268","title":"Pengembangan E-Modul Berbasis Etnomatematika Untuk Meningkatkan Kemampuan Pemecahan Masalah","type":"article-journal","volume":"2"},"uris":["http://www.mendeley.com/documents/?uuid=b83837f1-cfcf-4e49-8a9d-5a2676bfe138"]}],"mendeley":{"formattedCitation":"(Utami et al., 2018)","plainTextFormattedCitation":"(Utami et al., 2018)","previouslyFormattedCitation":"(Utami et al., 2018)"},"properties":{"noteIndex":0},"schema":"https://github.com/citation-style-language/schema/raw/master/csl-citation.json"}</w:instrText>
      </w:r>
      <w:r w:rsidRPr="00DC0FD1">
        <w:rPr>
          <w:rFonts w:ascii="Century Schoolbook" w:hAnsi="Century Schoolbook"/>
          <w:sz w:val="24"/>
        </w:rPr>
        <w:fldChar w:fldCharType="separate"/>
      </w:r>
      <w:r w:rsidRPr="00DC0FD1">
        <w:rPr>
          <w:rFonts w:ascii="Century Schoolbook" w:hAnsi="Century Schoolbook"/>
          <w:noProof/>
          <w:sz w:val="24"/>
        </w:rPr>
        <w:t>(Utami et al., 2018)</w:t>
      </w:r>
      <w:r w:rsidRPr="00DC0FD1">
        <w:rPr>
          <w:rFonts w:ascii="Century Schoolbook" w:hAnsi="Century Schoolbook"/>
          <w:sz w:val="24"/>
        </w:rPr>
        <w:fldChar w:fldCharType="end"/>
      </w:r>
      <w:r w:rsidRPr="00DC0FD1">
        <w:rPr>
          <w:rFonts w:ascii="Century Schoolbook" w:hAnsi="Century Schoolbook"/>
          <w:sz w:val="24"/>
        </w:rPr>
        <w:t xml:space="preserve">. </w:t>
      </w:r>
      <w:proofErr w:type="spellStart"/>
      <w:r w:rsidR="00DD6BED">
        <w:rPr>
          <w:rFonts w:ascii="Book Antiqua" w:hAnsi="Book Antiqua" w:cs="Book Antiqua"/>
          <w:sz w:val="24"/>
          <w:szCs w:val="24"/>
        </w:rPr>
        <w:t>Penelitian</w:t>
      </w:r>
      <w:proofErr w:type="spellEnd"/>
      <w:r w:rsidR="00DD6BED">
        <w:rPr>
          <w:rFonts w:ascii="Book Antiqua" w:hAnsi="Book Antiqua" w:cs="Book Antiqua"/>
          <w:sz w:val="24"/>
          <w:szCs w:val="24"/>
        </w:rPr>
        <w:t xml:space="preserve"> </w:t>
      </w:r>
      <w:r w:rsidR="000212D8">
        <w:rPr>
          <w:rFonts w:ascii="Book Antiqua" w:hAnsi="Book Antiqua" w:cs="Book Antiqua"/>
          <w:sz w:val="24"/>
          <w:szCs w:val="24"/>
        </w:rPr>
        <w:t xml:space="preserve">lain </w:t>
      </w:r>
      <w:proofErr w:type="spellStart"/>
      <w:r w:rsidR="00DD6BED">
        <w:rPr>
          <w:rFonts w:ascii="Book Antiqua" w:hAnsi="Book Antiqua" w:cs="Book Antiqua"/>
          <w:sz w:val="24"/>
          <w:szCs w:val="24"/>
        </w:rPr>
        <w:t>adalah</w:t>
      </w:r>
      <w:proofErr w:type="spellEnd"/>
      <w:r w:rsidR="00DD6BED">
        <w:rPr>
          <w:rFonts w:ascii="Book Antiqua" w:hAnsi="Book Antiqua" w:cs="Book Antiqua"/>
          <w:sz w:val="24"/>
          <w:szCs w:val="24"/>
        </w:rPr>
        <w:t xml:space="preserve"> </w:t>
      </w:r>
      <w:proofErr w:type="spellStart"/>
      <w:r w:rsidR="00DD6BED">
        <w:rPr>
          <w:rFonts w:ascii="Book Antiqua" w:hAnsi="Book Antiqua" w:cs="Book Antiqua"/>
          <w:sz w:val="24"/>
          <w:szCs w:val="24"/>
        </w:rPr>
        <w:t>penelitian</w:t>
      </w:r>
      <w:proofErr w:type="spellEnd"/>
      <w:r w:rsidR="00DD6BED">
        <w:rPr>
          <w:rFonts w:ascii="Book Antiqua" w:hAnsi="Book Antiqua" w:cs="Book Antiqua"/>
          <w:sz w:val="24"/>
          <w:szCs w:val="24"/>
        </w:rPr>
        <w:t xml:space="preserve"> </w:t>
      </w:r>
      <w:proofErr w:type="spellStart"/>
      <w:r w:rsidR="00DD6BED">
        <w:rPr>
          <w:rFonts w:ascii="Book Antiqua" w:hAnsi="Book Antiqua" w:cs="Book Antiqua"/>
          <w:sz w:val="24"/>
          <w:szCs w:val="24"/>
        </w:rPr>
        <w:t>tentang</w:t>
      </w:r>
      <w:proofErr w:type="spellEnd"/>
      <w:r w:rsidR="000212D8">
        <w:rPr>
          <w:rFonts w:ascii="Book Antiqua" w:hAnsi="Book Antiqua" w:cs="Book Antiqua"/>
          <w:sz w:val="24"/>
          <w:szCs w:val="24"/>
        </w:rPr>
        <w:t xml:space="preserve"> </w:t>
      </w:r>
      <w:proofErr w:type="spellStart"/>
      <w:r w:rsidR="000212D8">
        <w:rPr>
          <w:rFonts w:ascii="Book Antiqua" w:hAnsi="Book Antiqua" w:cs="Book Antiqua"/>
          <w:sz w:val="24"/>
          <w:szCs w:val="24"/>
        </w:rPr>
        <w:t>makanan</w:t>
      </w:r>
      <w:proofErr w:type="spellEnd"/>
      <w:r w:rsidR="000212D8">
        <w:rPr>
          <w:rFonts w:ascii="Book Antiqua" w:hAnsi="Book Antiqua" w:cs="Book Antiqua"/>
          <w:sz w:val="24"/>
          <w:szCs w:val="24"/>
        </w:rPr>
        <w:t xml:space="preserve"> </w:t>
      </w:r>
      <w:proofErr w:type="spellStart"/>
      <w:r w:rsidR="000212D8">
        <w:rPr>
          <w:rFonts w:ascii="Book Antiqua" w:hAnsi="Book Antiqua" w:cs="Book Antiqua"/>
          <w:sz w:val="24"/>
          <w:szCs w:val="24"/>
        </w:rPr>
        <w:t>tradisional</w:t>
      </w:r>
      <w:proofErr w:type="spellEnd"/>
      <w:r w:rsidR="000212D8">
        <w:rPr>
          <w:rFonts w:ascii="Book Antiqua" w:hAnsi="Book Antiqua" w:cs="Book Antiqua"/>
          <w:sz w:val="24"/>
          <w:szCs w:val="24"/>
        </w:rPr>
        <w:t xml:space="preserve"> Bugis </w:t>
      </w:r>
      <w:proofErr w:type="spellStart"/>
      <w:r w:rsidR="000212D8">
        <w:rPr>
          <w:rFonts w:ascii="Book Antiqua" w:hAnsi="Book Antiqua" w:cs="Book Antiqua"/>
          <w:sz w:val="24"/>
          <w:szCs w:val="24"/>
        </w:rPr>
        <w:t>sebagai</w:t>
      </w:r>
      <w:proofErr w:type="spellEnd"/>
      <w:r w:rsidR="000212D8">
        <w:rPr>
          <w:rFonts w:ascii="Book Antiqua" w:hAnsi="Book Antiqua" w:cs="Book Antiqua"/>
          <w:sz w:val="24"/>
          <w:szCs w:val="24"/>
        </w:rPr>
        <w:t xml:space="preserve"> </w:t>
      </w:r>
      <w:proofErr w:type="spellStart"/>
      <w:r w:rsidR="000212D8">
        <w:rPr>
          <w:rFonts w:ascii="Book Antiqua" w:hAnsi="Book Antiqua" w:cs="Book Antiqua"/>
          <w:sz w:val="24"/>
          <w:szCs w:val="24"/>
        </w:rPr>
        <w:t>sumber</w:t>
      </w:r>
      <w:proofErr w:type="spellEnd"/>
      <w:r w:rsidR="000212D8">
        <w:rPr>
          <w:rFonts w:ascii="Book Antiqua" w:hAnsi="Book Antiqua" w:cs="Book Antiqua"/>
          <w:sz w:val="24"/>
          <w:szCs w:val="24"/>
        </w:rPr>
        <w:t xml:space="preserve"> </w:t>
      </w:r>
      <w:proofErr w:type="spellStart"/>
      <w:r w:rsidR="000212D8">
        <w:rPr>
          <w:rFonts w:ascii="Book Antiqua" w:hAnsi="Book Antiqua" w:cs="Book Antiqua"/>
          <w:sz w:val="24"/>
          <w:szCs w:val="24"/>
        </w:rPr>
        <w:t>pembelajaran</w:t>
      </w:r>
      <w:proofErr w:type="spellEnd"/>
      <w:r w:rsidR="000212D8">
        <w:rPr>
          <w:rFonts w:ascii="Book Antiqua" w:hAnsi="Book Antiqua" w:cs="Book Antiqua"/>
          <w:sz w:val="24"/>
          <w:szCs w:val="24"/>
        </w:rPr>
        <w:t xml:space="preserve"> </w:t>
      </w:r>
      <w:proofErr w:type="spellStart"/>
      <w:r w:rsidR="000212D8">
        <w:rPr>
          <w:rFonts w:ascii="Book Antiqua" w:hAnsi="Book Antiqua" w:cs="Book Antiqua"/>
          <w:sz w:val="24"/>
          <w:szCs w:val="24"/>
        </w:rPr>
        <w:t>matematika</w:t>
      </w:r>
      <w:proofErr w:type="spellEnd"/>
      <w:r w:rsidR="000212D8">
        <w:rPr>
          <w:rFonts w:ascii="Book Antiqua" w:hAnsi="Book Antiqua" w:cs="Book Antiqua"/>
          <w:sz w:val="24"/>
          <w:szCs w:val="24"/>
        </w:rPr>
        <w:t xml:space="preserve">. Hasil </w:t>
      </w:r>
      <w:proofErr w:type="spellStart"/>
      <w:r w:rsidR="000212D8">
        <w:rPr>
          <w:rFonts w:ascii="Book Antiqua" w:hAnsi="Book Antiqua" w:cs="Book Antiqua"/>
          <w:sz w:val="24"/>
          <w:szCs w:val="24"/>
        </w:rPr>
        <w:t>penelitiannya</w:t>
      </w:r>
      <w:proofErr w:type="spellEnd"/>
      <w:r w:rsidR="000212D8">
        <w:rPr>
          <w:rFonts w:ascii="Book Antiqua" w:hAnsi="Book Antiqua" w:cs="Book Antiqua"/>
          <w:sz w:val="24"/>
          <w:szCs w:val="24"/>
        </w:rPr>
        <w:t xml:space="preserve"> </w:t>
      </w:r>
      <w:proofErr w:type="spellStart"/>
      <w:r w:rsidR="000212D8">
        <w:rPr>
          <w:rFonts w:ascii="Book Antiqua" w:hAnsi="Book Antiqua" w:cs="Book Antiqua"/>
          <w:sz w:val="24"/>
          <w:szCs w:val="24"/>
        </w:rPr>
        <w:t>menunjukkan</w:t>
      </w:r>
      <w:proofErr w:type="spellEnd"/>
      <w:r w:rsidR="000212D8">
        <w:rPr>
          <w:rFonts w:ascii="Book Antiqua" w:hAnsi="Book Antiqua" w:cs="Book Antiqua"/>
          <w:sz w:val="24"/>
          <w:szCs w:val="24"/>
        </w:rPr>
        <w:t xml:space="preserve">  </w:t>
      </w:r>
      <w:proofErr w:type="spellStart"/>
      <w:r w:rsidR="000212D8">
        <w:rPr>
          <w:rFonts w:ascii="Book Antiqua" w:hAnsi="Book Antiqua" w:cs="Book Antiqua"/>
          <w:sz w:val="24"/>
          <w:szCs w:val="24"/>
        </w:rPr>
        <w:t>bahwa</w:t>
      </w:r>
      <w:proofErr w:type="spellEnd"/>
      <w:r w:rsidR="00DD6BED">
        <w:rPr>
          <w:rFonts w:ascii="Book Antiqua" w:hAnsi="Book Antiqua" w:cs="Book Antiqua"/>
          <w:sz w:val="24"/>
          <w:szCs w:val="24"/>
        </w:rPr>
        <w:t xml:space="preserve"> </w:t>
      </w:r>
      <w:proofErr w:type="spellStart"/>
      <w:r w:rsidR="00DD6BED">
        <w:rPr>
          <w:rFonts w:ascii="Book Antiqua" w:hAnsi="Book Antiqua" w:cs="Book Antiqua"/>
          <w:sz w:val="24"/>
          <w:szCs w:val="24"/>
        </w:rPr>
        <w:t>unsur</w:t>
      </w:r>
      <w:proofErr w:type="spellEnd"/>
      <w:r w:rsidR="00DD6BED">
        <w:rPr>
          <w:rFonts w:ascii="Book Antiqua" w:hAnsi="Book Antiqua" w:cs="Book Antiqua"/>
          <w:sz w:val="24"/>
          <w:szCs w:val="24"/>
        </w:rPr>
        <w:t xml:space="preserve"> </w:t>
      </w:r>
      <w:proofErr w:type="spellStart"/>
      <w:r w:rsidR="00DD6BED">
        <w:rPr>
          <w:rFonts w:ascii="Book Antiqua" w:hAnsi="Book Antiqua" w:cs="Book Antiqua"/>
          <w:sz w:val="24"/>
          <w:szCs w:val="24"/>
        </w:rPr>
        <w:t>etnomatematika</w:t>
      </w:r>
      <w:proofErr w:type="spellEnd"/>
      <w:r w:rsidR="00DD6BED">
        <w:rPr>
          <w:rFonts w:ascii="Book Antiqua" w:hAnsi="Book Antiqua" w:cs="Book Antiqua"/>
          <w:sz w:val="24"/>
          <w:szCs w:val="24"/>
        </w:rPr>
        <w:t xml:space="preserve"> pada </w:t>
      </w:r>
      <w:proofErr w:type="spellStart"/>
      <w:r w:rsidR="000212D8">
        <w:rPr>
          <w:rFonts w:ascii="Book Antiqua" w:hAnsi="Book Antiqua" w:cs="Book Antiqua"/>
          <w:sz w:val="24"/>
          <w:szCs w:val="24"/>
        </w:rPr>
        <w:t>makanan</w:t>
      </w:r>
      <w:proofErr w:type="spellEnd"/>
      <w:r w:rsidR="000212D8">
        <w:rPr>
          <w:rFonts w:ascii="Book Antiqua" w:hAnsi="Book Antiqua" w:cs="Book Antiqua"/>
          <w:sz w:val="24"/>
          <w:szCs w:val="24"/>
        </w:rPr>
        <w:t xml:space="preserve"> </w:t>
      </w:r>
      <w:proofErr w:type="spellStart"/>
      <w:r w:rsidR="000212D8">
        <w:rPr>
          <w:rFonts w:ascii="Book Antiqua" w:hAnsi="Book Antiqua" w:cs="Book Antiqua"/>
          <w:sz w:val="24"/>
          <w:szCs w:val="24"/>
        </w:rPr>
        <w:t>tradisional</w:t>
      </w:r>
      <w:proofErr w:type="spellEnd"/>
      <w:r w:rsidR="000212D8">
        <w:rPr>
          <w:rFonts w:ascii="Book Antiqua" w:hAnsi="Book Antiqua" w:cs="Book Antiqua"/>
          <w:sz w:val="24"/>
          <w:szCs w:val="24"/>
        </w:rPr>
        <w:t xml:space="preserve"> Bugis (</w:t>
      </w:r>
      <w:proofErr w:type="spellStart"/>
      <w:r w:rsidR="000212D8">
        <w:rPr>
          <w:rFonts w:ascii="Book Antiqua" w:hAnsi="Book Antiqua" w:cs="Book Antiqua"/>
          <w:sz w:val="24"/>
          <w:szCs w:val="24"/>
        </w:rPr>
        <w:t>Hikmawati</w:t>
      </w:r>
      <w:proofErr w:type="spellEnd"/>
      <w:r w:rsidR="000212D8">
        <w:rPr>
          <w:rFonts w:ascii="Book Antiqua" w:hAnsi="Book Antiqua" w:cs="Book Antiqua"/>
          <w:sz w:val="24"/>
          <w:szCs w:val="24"/>
        </w:rPr>
        <w:t xml:space="preserve"> &amp; </w:t>
      </w:r>
      <w:proofErr w:type="spellStart"/>
      <w:r w:rsidR="000212D8">
        <w:rPr>
          <w:rFonts w:ascii="Book Antiqua" w:hAnsi="Book Antiqua" w:cs="Book Antiqua"/>
          <w:sz w:val="24"/>
          <w:szCs w:val="24"/>
        </w:rPr>
        <w:t>Raehanna</w:t>
      </w:r>
      <w:proofErr w:type="spellEnd"/>
      <w:r w:rsidR="000212D8">
        <w:rPr>
          <w:rFonts w:ascii="Book Antiqua" w:hAnsi="Book Antiqua" w:cs="Book Antiqua"/>
          <w:sz w:val="24"/>
          <w:szCs w:val="24"/>
        </w:rPr>
        <w:t xml:space="preserve">, 2019). </w:t>
      </w:r>
      <w:proofErr w:type="spellStart"/>
      <w:r w:rsidR="000212D8">
        <w:rPr>
          <w:rFonts w:ascii="Book Antiqua" w:hAnsi="Book Antiqua" w:cs="Book Antiqua"/>
          <w:sz w:val="24"/>
          <w:szCs w:val="24"/>
        </w:rPr>
        <w:t>Penelitian</w:t>
      </w:r>
      <w:proofErr w:type="spellEnd"/>
      <w:r w:rsidR="000212D8">
        <w:rPr>
          <w:rFonts w:ascii="Book Antiqua" w:hAnsi="Book Antiqua" w:cs="Book Antiqua"/>
          <w:sz w:val="24"/>
          <w:szCs w:val="24"/>
        </w:rPr>
        <w:t xml:space="preserve"> lain </w:t>
      </w:r>
      <w:proofErr w:type="spellStart"/>
      <w:r w:rsidR="000212D8">
        <w:rPr>
          <w:rFonts w:ascii="Book Antiqua" w:hAnsi="Book Antiqua" w:cs="Book Antiqua"/>
          <w:sz w:val="24"/>
          <w:szCs w:val="24"/>
        </w:rPr>
        <w:t>adalah</w:t>
      </w:r>
      <w:proofErr w:type="spellEnd"/>
      <w:r w:rsidR="000212D8">
        <w:rPr>
          <w:rFonts w:ascii="Book Antiqua" w:hAnsi="Book Antiqua" w:cs="Book Antiqua"/>
          <w:sz w:val="24"/>
          <w:szCs w:val="24"/>
        </w:rPr>
        <w:t xml:space="preserve"> </w:t>
      </w:r>
      <w:proofErr w:type="spellStart"/>
      <w:r w:rsidR="000212D8">
        <w:rPr>
          <w:rFonts w:ascii="Book Antiqua" w:hAnsi="Book Antiqua" w:cs="Book Antiqua"/>
          <w:sz w:val="24"/>
          <w:szCs w:val="24"/>
        </w:rPr>
        <w:t>penelitian</w:t>
      </w:r>
      <w:proofErr w:type="spellEnd"/>
      <w:r w:rsidR="000212D8">
        <w:rPr>
          <w:rFonts w:ascii="Book Antiqua" w:hAnsi="Book Antiqua" w:cs="Book Antiqua"/>
          <w:sz w:val="24"/>
          <w:szCs w:val="24"/>
        </w:rPr>
        <w:t xml:space="preserve"> </w:t>
      </w:r>
      <w:proofErr w:type="spellStart"/>
      <w:r w:rsidR="000212D8">
        <w:rPr>
          <w:rFonts w:ascii="Book Antiqua" w:hAnsi="Book Antiqua" w:cs="Book Antiqua"/>
          <w:sz w:val="24"/>
          <w:szCs w:val="24"/>
        </w:rPr>
        <w:t>tentang</w:t>
      </w:r>
      <w:proofErr w:type="spellEnd"/>
      <w:r w:rsidR="000212D8">
        <w:rPr>
          <w:rFonts w:ascii="Book Antiqua" w:hAnsi="Book Antiqua" w:cs="Book Antiqua"/>
          <w:sz w:val="24"/>
          <w:szCs w:val="24"/>
        </w:rPr>
        <w:t xml:space="preserve"> </w:t>
      </w:r>
      <w:proofErr w:type="spellStart"/>
      <w:r w:rsidR="00DD6BED">
        <w:rPr>
          <w:rFonts w:ascii="Book Antiqua" w:hAnsi="Book Antiqua" w:cs="Book Antiqua"/>
          <w:sz w:val="24"/>
          <w:szCs w:val="24"/>
        </w:rPr>
        <w:t>bentuk</w:t>
      </w:r>
      <w:proofErr w:type="spellEnd"/>
      <w:r w:rsidR="00DD6BED">
        <w:rPr>
          <w:rFonts w:ascii="Book Antiqua" w:hAnsi="Book Antiqua" w:cs="Book Antiqua"/>
          <w:sz w:val="24"/>
          <w:szCs w:val="24"/>
        </w:rPr>
        <w:t xml:space="preserve"> </w:t>
      </w:r>
      <w:proofErr w:type="spellStart"/>
      <w:r w:rsidR="00DD6BED">
        <w:rPr>
          <w:rFonts w:ascii="Book Antiqua" w:hAnsi="Book Antiqua" w:cs="Book Antiqua"/>
          <w:sz w:val="24"/>
          <w:szCs w:val="24"/>
        </w:rPr>
        <w:t>jajanan</w:t>
      </w:r>
      <w:proofErr w:type="spellEnd"/>
      <w:r w:rsidR="00DD6BED">
        <w:rPr>
          <w:rFonts w:ascii="Book Antiqua" w:hAnsi="Book Antiqua" w:cs="Book Antiqua"/>
          <w:sz w:val="24"/>
          <w:szCs w:val="24"/>
        </w:rPr>
        <w:t xml:space="preserve"> pasar di Daerah Istimewa Yogyakarta </w:t>
      </w:r>
      <w:r w:rsidR="00DD6BED">
        <w:rPr>
          <w:rFonts w:ascii="Book Antiqua" w:hAnsi="Book Antiqua" w:cs="Book Antiqua"/>
          <w:sz w:val="24"/>
          <w:szCs w:val="24"/>
        </w:rPr>
        <w:fldChar w:fldCharType="begin" w:fldLock="1"/>
      </w:r>
      <w:r w:rsidR="00DD6BED">
        <w:rPr>
          <w:rFonts w:ascii="Book Antiqua" w:hAnsi="Book Antiqua" w:cs="Book Antiqua"/>
          <w:sz w:val="24"/>
          <w:szCs w:val="24"/>
        </w:rPr>
        <w:instrText>ADDIN CSL_CITATION {"citationItems":[{"id":"ITEM-1","itemData":{"author":[{"dropping-particle":"","family":"Huda","given":"Nuk Tohul","non-dropping-particle":"","parse-names":false,"suffix":""}],"id":"ITEM-1","issue":"2","issued":{"date-parts":[["2018"]]},"page":"217-232","title":"Etnomatematika Pada Bentuk Jajanan Pasar di Daerah Istimewa Yogyakarta","type":"article-journal","volume":"2"},"uris":["http://www.mendeley.com/documents/?uuid=7ff86384-7995-40d6-ba50-6051aac2a7d7"]}],"mendeley":{"formattedCitation":"(Huda, 2018)","plainTextFormattedCitation":"(Huda, 2018)","previouslyFormattedCitation":"(Huda, 2018)"},"properties":{"noteIndex":0},"schema":"https://github.com/citation-style-language/schema/raw/master/csl-citation.json"}</w:instrText>
      </w:r>
      <w:r w:rsidR="00DD6BED">
        <w:rPr>
          <w:rFonts w:ascii="Book Antiqua" w:hAnsi="Book Antiqua" w:cs="Book Antiqua"/>
          <w:sz w:val="24"/>
          <w:szCs w:val="24"/>
        </w:rPr>
        <w:fldChar w:fldCharType="separate"/>
      </w:r>
      <w:r w:rsidR="00DD6BED" w:rsidRPr="007E7D61">
        <w:rPr>
          <w:rFonts w:ascii="Book Antiqua" w:hAnsi="Book Antiqua" w:cs="Book Antiqua"/>
          <w:noProof/>
          <w:sz w:val="24"/>
          <w:szCs w:val="24"/>
        </w:rPr>
        <w:t>(Huda, 2018)</w:t>
      </w:r>
      <w:r w:rsidR="00DD6BED">
        <w:rPr>
          <w:rFonts w:ascii="Book Antiqua" w:hAnsi="Book Antiqua" w:cs="Book Antiqua"/>
          <w:sz w:val="24"/>
          <w:szCs w:val="24"/>
        </w:rPr>
        <w:fldChar w:fldCharType="end"/>
      </w:r>
      <w:r w:rsidR="00DD6BED">
        <w:rPr>
          <w:rFonts w:ascii="Book Antiqua" w:hAnsi="Book Antiqua" w:cs="Book Antiqua"/>
          <w:sz w:val="24"/>
          <w:szCs w:val="24"/>
        </w:rPr>
        <w:t>.</w:t>
      </w:r>
    </w:p>
    <w:p w14:paraId="3C03171D" w14:textId="77777777" w:rsidR="00DC0FD1" w:rsidRPr="00DD6BED" w:rsidRDefault="00DC0FD1" w:rsidP="009B5ACB">
      <w:pPr>
        <w:autoSpaceDE w:val="0"/>
        <w:autoSpaceDN w:val="0"/>
        <w:adjustRightInd w:val="0"/>
        <w:ind w:firstLine="426"/>
        <w:jc w:val="both"/>
        <w:rPr>
          <w:rFonts w:ascii="Book Antiqua" w:hAnsi="Book Antiqua" w:cs="Book Antiqua"/>
          <w:sz w:val="24"/>
          <w:szCs w:val="24"/>
        </w:rPr>
      </w:pPr>
      <w:proofErr w:type="spellStart"/>
      <w:r w:rsidRPr="00DC0FD1">
        <w:rPr>
          <w:rFonts w:ascii="Century Schoolbook" w:hAnsi="Century Schoolbook"/>
          <w:sz w:val="24"/>
          <w:szCs w:val="23"/>
        </w:rPr>
        <w:t>Makanan</w:t>
      </w:r>
      <w:proofErr w:type="spellEnd"/>
      <w:r w:rsidRPr="00DC0FD1">
        <w:rPr>
          <w:rFonts w:ascii="Century Schoolbook" w:hAnsi="Century Schoolbook"/>
          <w:sz w:val="24"/>
          <w:szCs w:val="23"/>
        </w:rPr>
        <w:t xml:space="preserve"> </w:t>
      </w:r>
      <w:proofErr w:type="spellStart"/>
      <w:r w:rsidRPr="00DC0FD1">
        <w:rPr>
          <w:rFonts w:ascii="Century Schoolbook" w:hAnsi="Century Schoolbook"/>
          <w:sz w:val="24"/>
          <w:szCs w:val="23"/>
        </w:rPr>
        <w:t>tradisional</w:t>
      </w:r>
      <w:proofErr w:type="spellEnd"/>
      <w:r w:rsidRPr="00DC0FD1">
        <w:rPr>
          <w:rFonts w:ascii="Century Schoolbook" w:hAnsi="Century Schoolbook"/>
          <w:sz w:val="24"/>
          <w:szCs w:val="23"/>
        </w:rPr>
        <w:t xml:space="preserve"> </w:t>
      </w:r>
      <w:proofErr w:type="spellStart"/>
      <w:r w:rsidRPr="00DC0FD1">
        <w:rPr>
          <w:rFonts w:ascii="Century Schoolbook" w:hAnsi="Century Schoolbook"/>
          <w:sz w:val="24"/>
          <w:szCs w:val="23"/>
        </w:rPr>
        <w:t>atau</w:t>
      </w:r>
      <w:proofErr w:type="spellEnd"/>
      <w:r w:rsidRPr="00DC0FD1">
        <w:rPr>
          <w:rFonts w:ascii="Century Schoolbook" w:hAnsi="Century Schoolbook"/>
          <w:sz w:val="24"/>
          <w:szCs w:val="23"/>
        </w:rPr>
        <w:t xml:space="preserve"> </w:t>
      </w:r>
      <w:proofErr w:type="spellStart"/>
      <w:r w:rsidRPr="00DC0FD1">
        <w:rPr>
          <w:rFonts w:ascii="Century Schoolbook" w:hAnsi="Century Schoolbook"/>
          <w:sz w:val="24"/>
          <w:szCs w:val="23"/>
        </w:rPr>
        <w:t>kuliner</w:t>
      </w:r>
      <w:proofErr w:type="spellEnd"/>
      <w:r w:rsidRPr="00DC0FD1">
        <w:rPr>
          <w:rFonts w:ascii="Century Schoolbook" w:hAnsi="Century Schoolbook"/>
          <w:sz w:val="24"/>
          <w:szCs w:val="23"/>
        </w:rPr>
        <w:t xml:space="preserve"> </w:t>
      </w:r>
      <w:proofErr w:type="spellStart"/>
      <w:r w:rsidRPr="00DC0FD1">
        <w:rPr>
          <w:rFonts w:ascii="Century Schoolbook" w:hAnsi="Century Schoolbook"/>
          <w:sz w:val="24"/>
          <w:szCs w:val="23"/>
        </w:rPr>
        <w:t>lokal</w:t>
      </w:r>
      <w:proofErr w:type="spellEnd"/>
      <w:r w:rsidRPr="00DC0FD1">
        <w:rPr>
          <w:rFonts w:ascii="Century Schoolbook" w:hAnsi="Century Schoolbook"/>
          <w:sz w:val="24"/>
          <w:szCs w:val="23"/>
        </w:rPr>
        <w:t xml:space="preserve"> </w:t>
      </w:r>
      <w:proofErr w:type="spellStart"/>
      <w:r w:rsidRPr="00DC0FD1">
        <w:rPr>
          <w:rFonts w:ascii="Century Schoolbook" w:hAnsi="Century Schoolbook"/>
          <w:sz w:val="24"/>
          <w:szCs w:val="23"/>
        </w:rPr>
        <w:t>adalah</w:t>
      </w:r>
      <w:proofErr w:type="spellEnd"/>
      <w:r w:rsidRPr="00DC0FD1">
        <w:rPr>
          <w:rFonts w:ascii="Century Schoolbook" w:hAnsi="Century Schoolbook"/>
          <w:sz w:val="24"/>
          <w:szCs w:val="23"/>
        </w:rPr>
        <w:t xml:space="preserve"> </w:t>
      </w:r>
      <w:proofErr w:type="spellStart"/>
      <w:r w:rsidRPr="00DC0FD1">
        <w:rPr>
          <w:rFonts w:ascii="Century Schoolbook" w:hAnsi="Century Schoolbook"/>
          <w:sz w:val="24"/>
          <w:szCs w:val="23"/>
        </w:rPr>
        <w:t>jenis</w:t>
      </w:r>
      <w:proofErr w:type="spellEnd"/>
      <w:r w:rsidRPr="00DC0FD1">
        <w:rPr>
          <w:rFonts w:ascii="Century Schoolbook" w:hAnsi="Century Schoolbook"/>
          <w:sz w:val="24"/>
          <w:szCs w:val="23"/>
        </w:rPr>
        <w:t xml:space="preserve"> </w:t>
      </w:r>
      <w:proofErr w:type="spellStart"/>
      <w:r w:rsidRPr="00DC0FD1">
        <w:rPr>
          <w:rFonts w:ascii="Century Schoolbook" w:hAnsi="Century Schoolbook"/>
          <w:sz w:val="24"/>
          <w:szCs w:val="23"/>
        </w:rPr>
        <w:t>makanan</w:t>
      </w:r>
      <w:proofErr w:type="spellEnd"/>
      <w:r w:rsidRPr="00DC0FD1">
        <w:rPr>
          <w:rFonts w:ascii="Century Schoolbook" w:hAnsi="Century Schoolbook"/>
          <w:sz w:val="24"/>
          <w:szCs w:val="23"/>
        </w:rPr>
        <w:t xml:space="preserve"> yang </w:t>
      </w:r>
      <w:proofErr w:type="spellStart"/>
      <w:r w:rsidRPr="00DC0FD1">
        <w:rPr>
          <w:rFonts w:ascii="Century Schoolbook" w:hAnsi="Century Schoolbook"/>
          <w:sz w:val="24"/>
          <w:szCs w:val="23"/>
        </w:rPr>
        <w:t>berkaitan</w:t>
      </w:r>
      <w:proofErr w:type="spellEnd"/>
      <w:r w:rsidRPr="00DC0FD1">
        <w:rPr>
          <w:rFonts w:ascii="Century Schoolbook" w:hAnsi="Century Schoolbook"/>
          <w:sz w:val="24"/>
          <w:szCs w:val="23"/>
        </w:rPr>
        <w:t xml:space="preserve"> </w:t>
      </w:r>
      <w:proofErr w:type="spellStart"/>
      <w:r w:rsidRPr="00DC0FD1">
        <w:rPr>
          <w:rFonts w:ascii="Century Schoolbook" w:hAnsi="Century Schoolbook"/>
          <w:sz w:val="24"/>
          <w:szCs w:val="23"/>
        </w:rPr>
        <w:t>erat</w:t>
      </w:r>
      <w:proofErr w:type="spellEnd"/>
      <w:r w:rsidRPr="00DC0FD1">
        <w:rPr>
          <w:rFonts w:ascii="Century Schoolbook" w:hAnsi="Century Schoolbook"/>
          <w:sz w:val="24"/>
          <w:szCs w:val="23"/>
        </w:rPr>
        <w:t xml:space="preserve"> </w:t>
      </w:r>
      <w:proofErr w:type="spellStart"/>
      <w:r w:rsidRPr="00DC0FD1">
        <w:rPr>
          <w:rFonts w:ascii="Century Schoolbook" w:hAnsi="Century Schoolbook"/>
          <w:sz w:val="24"/>
          <w:szCs w:val="23"/>
        </w:rPr>
        <w:t>dengan</w:t>
      </w:r>
      <w:proofErr w:type="spellEnd"/>
      <w:r w:rsidRPr="00DC0FD1">
        <w:rPr>
          <w:rFonts w:ascii="Century Schoolbook" w:hAnsi="Century Schoolbook"/>
          <w:sz w:val="24"/>
          <w:szCs w:val="23"/>
        </w:rPr>
        <w:t xml:space="preserve"> </w:t>
      </w:r>
      <w:proofErr w:type="spellStart"/>
      <w:r w:rsidRPr="00DC0FD1">
        <w:rPr>
          <w:rFonts w:ascii="Century Schoolbook" w:hAnsi="Century Schoolbook"/>
          <w:sz w:val="24"/>
          <w:szCs w:val="23"/>
        </w:rPr>
        <w:t>suatu</w:t>
      </w:r>
      <w:proofErr w:type="spellEnd"/>
      <w:r w:rsidRPr="00DC0FD1">
        <w:rPr>
          <w:rFonts w:ascii="Century Schoolbook" w:hAnsi="Century Schoolbook"/>
          <w:sz w:val="24"/>
          <w:szCs w:val="23"/>
        </w:rPr>
        <w:t xml:space="preserve"> </w:t>
      </w:r>
      <w:proofErr w:type="spellStart"/>
      <w:r w:rsidRPr="00DC0FD1">
        <w:rPr>
          <w:rFonts w:ascii="Century Schoolbook" w:hAnsi="Century Schoolbook"/>
          <w:sz w:val="24"/>
          <w:szCs w:val="23"/>
        </w:rPr>
        <w:t>daerah</w:t>
      </w:r>
      <w:proofErr w:type="spellEnd"/>
      <w:r w:rsidRPr="00DC0FD1">
        <w:rPr>
          <w:rFonts w:ascii="Century Schoolbook" w:hAnsi="Century Schoolbook"/>
          <w:sz w:val="24"/>
          <w:szCs w:val="23"/>
        </w:rPr>
        <w:t xml:space="preserve"> dan </w:t>
      </w:r>
      <w:proofErr w:type="spellStart"/>
      <w:r w:rsidRPr="00DC0FD1">
        <w:rPr>
          <w:rFonts w:ascii="Century Schoolbook" w:hAnsi="Century Schoolbook"/>
          <w:sz w:val="24"/>
          <w:szCs w:val="23"/>
        </w:rPr>
        <w:t>diwariskan</w:t>
      </w:r>
      <w:proofErr w:type="spellEnd"/>
      <w:r w:rsidRPr="00DC0FD1">
        <w:rPr>
          <w:rFonts w:ascii="Century Schoolbook" w:hAnsi="Century Schoolbook"/>
          <w:sz w:val="24"/>
          <w:szCs w:val="23"/>
        </w:rPr>
        <w:t xml:space="preserve"> </w:t>
      </w:r>
      <w:proofErr w:type="spellStart"/>
      <w:r w:rsidRPr="00DC0FD1">
        <w:rPr>
          <w:rFonts w:ascii="Century Schoolbook" w:hAnsi="Century Schoolbook"/>
          <w:sz w:val="24"/>
          <w:szCs w:val="23"/>
        </w:rPr>
        <w:t>dari</w:t>
      </w:r>
      <w:proofErr w:type="spellEnd"/>
      <w:r w:rsidRPr="00DC0FD1">
        <w:rPr>
          <w:rFonts w:ascii="Century Schoolbook" w:hAnsi="Century Schoolbook"/>
          <w:sz w:val="24"/>
          <w:szCs w:val="23"/>
        </w:rPr>
        <w:t xml:space="preserve"> </w:t>
      </w:r>
      <w:proofErr w:type="spellStart"/>
      <w:r w:rsidRPr="00DC0FD1">
        <w:rPr>
          <w:rFonts w:ascii="Century Schoolbook" w:hAnsi="Century Schoolbook"/>
          <w:sz w:val="24"/>
          <w:szCs w:val="23"/>
        </w:rPr>
        <w:t>generasi</w:t>
      </w:r>
      <w:proofErr w:type="spellEnd"/>
      <w:r w:rsidRPr="00DC0FD1">
        <w:rPr>
          <w:rFonts w:ascii="Century Schoolbook" w:hAnsi="Century Schoolbook"/>
          <w:sz w:val="24"/>
          <w:szCs w:val="23"/>
        </w:rPr>
        <w:t xml:space="preserve"> </w:t>
      </w:r>
      <w:proofErr w:type="spellStart"/>
      <w:r w:rsidRPr="00DC0FD1">
        <w:rPr>
          <w:rFonts w:ascii="Century Schoolbook" w:hAnsi="Century Schoolbook"/>
          <w:sz w:val="24"/>
          <w:szCs w:val="23"/>
        </w:rPr>
        <w:t>ke</w:t>
      </w:r>
      <w:proofErr w:type="spellEnd"/>
      <w:r w:rsidRPr="00DC0FD1">
        <w:rPr>
          <w:rFonts w:ascii="Century Schoolbook" w:hAnsi="Century Schoolbook"/>
          <w:sz w:val="24"/>
          <w:szCs w:val="23"/>
        </w:rPr>
        <w:t xml:space="preserve"> </w:t>
      </w:r>
      <w:proofErr w:type="spellStart"/>
      <w:r w:rsidRPr="00DC0FD1">
        <w:rPr>
          <w:rFonts w:ascii="Century Schoolbook" w:hAnsi="Century Schoolbook"/>
          <w:sz w:val="24"/>
          <w:szCs w:val="23"/>
        </w:rPr>
        <w:t>generasi</w:t>
      </w:r>
      <w:proofErr w:type="spellEnd"/>
      <w:r w:rsidRPr="00DC0FD1">
        <w:rPr>
          <w:rFonts w:ascii="Century Schoolbook" w:hAnsi="Century Schoolbook"/>
          <w:sz w:val="24"/>
          <w:szCs w:val="23"/>
        </w:rPr>
        <w:t xml:space="preserve"> </w:t>
      </w:r>
      <w:proofErr w:type="spellStart"/>
      <w:r w:rsidRPr="00DC0FD1">
        <w:rPr>
          <w:rFonts w:ascii="Century Schoolbook" w:hAnsi="Century Schoolbook"/>
          <w:sz w:val="24"/>
          <w:szCs w:val="23"/>
        </w:rPr>
        <w:t>sebagai</w:t>
      </w:r>
      <w:proofErr w:type="spellEnd"/>
      <w:r w:rsidRPr="00DC0FD1">
        <w:rPr>
          <w:rFonts w:ascii="Century Schoolbook" w:hAnsi="Century Schoolbook"/>
          <w:sz w:val="24"/>
          <w:szCs w:val="23"/>
        </w:rPr>
        <w:t xml:space="preserve"> </w:t>
      </w:r>
      <w:proofErr w:type="spellStart"/>
      <w:r w:rsidRPr="00DC0FD1">
        <w:rPr>
          <w:rFonts w:ascii="Century Schoolbook" w:hAnsi="Century Schoolbook"/>
          <w:sz w:val="24"/>
          <w:szCs w:val="23"/>
        </w:rPr>
        <w:t>bagian</w:t>
      </w:r>
      <w:proofErr w:type="spellEnd"/>
      <w:r w:rsidRPr="00DC0FD1">
        <w:rPr>
          <w:rFonts w:ascii="Century Schoolbook" w:hAnsi="Century Schoolbook"/>
          <w:sz w:val="24"/>
          <w:szCs w:val="23"/>
        </w:rPr>
        <w:t xml:space="preserve"> </w:t>
      </w:r>
      <w:proofErr w:type="spellStart"/>
      <w:r w:rsidRPr="00DC0FD1">
        <w:rPr>
          <w:rFonts w:ascii="Century Schoolbook" w:hAnsi="Century Schoolbook"/>
          <w:sz w:val="24"/>
          <w:szCs w:val="23"/>
        </w:rPr>
        <w:t>dari</w:t>
      </w:r>
      <w:proofErr w:type="spellEnd"/>
      <w:r w:rsidRPr="00DC0FD1">
        <w:rPr>
          <w:rFonts w:ascii="Century Schoolbook" w:hAnsi="Century Schoolbook"/>
          <w:sz w:val="24"/>
          <w:szCs w:val="23"/>
        </w:rPr>
        <w:t xml:space="preserve"> </w:t>
      </w:r>
      <w:proofErr w:type="spellStart"/>
      <w:r w:rsidRPr="00DC0FD1">
        <w:rPr>
          <w:rFonts w:ascii="Century Schoolbook" w:hAnsi="Century Schoolbook"/>
          <w:sz w:val="24"/>
          <w:szCs w:val="23"/>
        </w:rPr>
        <w:t>tradisi</w:t>
      </w:r>
      <w:proofErr w:type="spellEnd"/>
      <w:r w:rsidRPr="00DC0FD1">
        <w:rPr>
          <w:rFonts w:ascii="Century Schoolbook" w:hAnsi="Century Schoolbook"/>
          <w:sz w:val="24"/>
          <w:szCs w:val="23"/>
        </w:rPr>
        <w:t xml:space="preserve"> </w:t>
      </w:r>
      <w:r w:rsidRPr="00DC0FD1">
        <w:rPr>
          <w:rFonts w:ascii="Century Schoolbook" w:hAnsi="Century Schoolbook"/>
          <w:sz w:val="24"/>
          <w:szCs w:val="23"/>
        </w:rPr>
        <w:fldChar w:fldCharType="begin" w:fldLock="1"/>
      </w:r>
      <w:r w:rsidRPr="00DC0FD1">
        <w:rPr>
          <w:rFonts w:ascii="Century Schoolbook" w:hAnsi="Century Schoolbook"/>
          <w:sz w:val="24"/>
          <w:szCs w:val="23"/>
        </w:rPr>
        <w:instrText>ADDIN CSL_CITATION {"citationItems":[{"id":"ITEM-1","itemData":{"DOI":"10.22146/jpt.24970","ISSN":"2580-1031","abstract":"This study is aimed at identifying the representation of local foods and beverages in English textbooks used in Indonesia. Based on the current curriculum, character building should be promoted as one of the learning goals. This effort is to maintain and strengthen students’ cultural roots and identity in this globalized world. The integration of local culture in the textbooks will help to provide exposures of both cultures and facilitate cultural dissemination of both local and global values. The result of content analysis on 36 English textbooks used in elementary schools to senior high schools in Indonesia shows how the spoken and written texts accommodate the promotion of Indonesian local cultures, particularly the local culinary. The texts mention the names of several local foods and beverages from Indonesia, such as nasi goreng, bakmi, soto, gudeg, rica-rica, klepon, and es palu butung. Based on the questionnaire results, the representation of local culinary in the textbooks can promote local identity, disseminate culture, and promote local tourism. However, the integration is still considered insufficient to disseminate the culture and promote local identity because the books have not accommodated all cultural elements in Indonesia.","author":[{"dropping-particle":"","family":"Purwaning Tyas","given":"Agnes Siwi","non-dropping-particle":"","parse-names":false,"suffix":""}],"container-title":"Jurnal Pariwisata Terapan","id":"ITEM-1","issue":"2","issued":{"date-parts":[["2017"]]},"page":"38","title":"Identifikasi Kuliner Lokal Indonesia dalam Pembelajaran Bahasa Inggris","type":"article-journal","volume":"1"},"uris":["http://www.mendeley.com/documents/?uuid=7601072e-42e7-4933-ac26-73cbc201af14"]}],"mendeley":{"formattedCitation":"(Purwaning Tyas, 2017)","plainTextFormattedCitation":"(Purwaning Tyas, 2017)","previouslyFormattedCitation":"(Purwaning Tyas, 2017)"},"properties":{"noteIndex":0},"schema":"https://github.com/citation-style-language/schema/raw/master/csl-citation.json"}</w:instrText>
      </w:r>
      <w:r w:rsidRPr="00DC0FD1">
        <w:rPr>
          <w:rFonts w:ascii="Century Schoolbook" w:hAnsi="Century Schoolbook"/>
          <w:sz w:val="24"/>
          <w:szCs w:val="23"/>
        </w:rPr>
        <w:fldChar w:fldCharType="separate"/>
      </w:r>
      <w:r w:rsidRPr="00DC0FD1">
        <w:rPr>
          <w:rFonts w:ascii="Century Schoolbook" w:hAnsi="Century Schoolbook"/>
          <w:noProof/>
          <w:sz w:val="24"/>
          <w:szCs w:val="23"/>
        </w:rPr>
        <w:t>(Purwaning Tyas, 2017)</w:t>
      </w:r>
      <w:r w:rsidRPr="00DC0FD1">
        <w:rPr>
          <w:rFonts w:ascii="Century Schoolbook" w:hAnsi="Century Schoolbook"/>
          <w:sz w:val="24"/>
          <w:szCs w:val="23"/>
        </w:rPr>
        <w:fldChar w:fldCharType="end"/>
      </w:r>
      <w:r w:rsidRPr="00DC0FD1">
        <w:rPr>
          <w:rFonts w:ascii="Century Schoolbook" w:hAnsi="Century Schoolbook"/>
          <w:sz w:val="24"/>
          <w:szCs w:val="23"/>
        </w:rPr>
        <w:t xml:space="preserve">. </w:t>
      </w:r>
      <w:proofErr w:type="spellStart"/>
      <w:r w:rsidRPr="00DC0FD1">
        <w:rPr>
          <w:rFonts w:ascii="Century Schoolbook" w:hAnsi="Century Schoolbook"/>
          <w:sz w:val="24"/>
          <w:szCs w:val="23"/>
        </w:rPr>
        <w:t>Propinsi</w:t>
      </w:r>
      <w:proofErr w:type="spellEnd"/>
      <w:r w:rsidRPr="00DC0FD1">
        <w:rPr>
          <w:rFonts w:ascii="Century Schoolbook" w:hAnsi="Century Schoolbook"/>
          <w:sz w:val="24"/>
          <w:szCs w:val="23"/>
        </w:rPr>
        <w:t xml:space="preserve"> </w:t>
      </w:r>
      <w:proofErr w:type="spellStart"/>
      <w:r w:rsidRPr="00DC0FD1">
        <w:rPr>
          <w:rFonts w:ascii="Century Schoolbook" w:hAnsi="Century Schoolbook"/>
          <w:sz w:val="24"/>
          <w:szCs w:val="23"/>
        </w:rPr>
        <w:t>Jawa</w:t>
      </w:r>
      <w:proofErr w:type="spellEnd"/>
      <w:r w:rsidRPr="00DC0FD1">
        <w:rPr>
          <w:rFonts w:ascii="Century Schoolbook" w:hAnsi="Century Schoolbook"/>
          <w:sz w:val="24"/>
          <w:szCs w:val="23"/>
        </w:rPr>
        <w:t xml:space="preserve"> Tengah </w:t>
      </w:r>
      <w:proofErr w:type="spellStart"/>
      <w:r w:rsidRPr="00DC0FD1">
        <w:rPr>
          <w:rFonts w:ascii="Century Schoolbook" w:hAnsi="Century Schoolbook"/>
          <w:sz w:val="24"/>
          <w:szCs w:val="23"/>
        </w:rPr>
        <w:t>merupakan</w:t>
      </w:r>
      <w:proofErr w:type="spellEnd"/>
      <w:r w:rsidRPr="00DC0FD1">
        <w:rPr>
          <w:rFonts w:ascii="Century Schoolbook" w:hAnsi="Century Schoolbook"/>
          <w:sz w:val="24"/>
          <w:szCs w:val="23"/>
        </w:rPr>
        <w:t xml:space="preserve"> </w:t>
      </w:r>
      <w:proofErr w:type="spellStart"/>
      <w:r w:rsidRPr="00DC0FD1">
        <w:rPr>
          <w:rFonts w:ascii="Century Schoolbook" w:hAnsi="Century Schoolbook"/>
          <w:sz w:val="24"/>
          <w:szCs w:val="23"/>
        </w:rPr>
        <w:t>bagian</w:t>
      </w:r>
      <w:proofErr w:type="spellEnd"/>
      <w:r w:rsidRPr="00DC0FD1">
        <w:rPr>
          <w:rFonts w:ascii="Century Schoolbook" w:hAnsi="Century Schoolbook"/>
          <w:sz w:val="24"/>
          <w:szCs w:val="23"/>
        </w:rPr>
        <w:t xml:space="preserve"> </w:t>
      </w:r>
      <w:proofErr w:type="spellStart"/>
      <w:r w:rsidRPr="00DC0FD1">
        <w:rPr>
          <w:rFonts w:ascii="Century Schoolbook" w:hAnsi="Century Schoolbook"/>
          <w:sz w:val="24"/>
          <w:szCs w:val="23"/>
        </w:rPr>
        <w:t>dari</w:t>
      </w:r>
      <w:proofErr w:type="spellEnd"/>
      <w:r w:rsidRPr="00DC0FD1">
        <w:rPr>
          <w:rFonts w:ascii="Century Schoolbook" w:hAnsi="Century Schoolbook"/>
          <w:sz w:val="24"/>
          <w:szCs w:val="23"/>
        </w:rPr>
        <w:t xml:space="preserve"> </w:t>
      </w:r>
      <w:proofErr w:type="spellStart"/>
      <w:r w:rsidRPr="00DC0FD1">
        <w:rPr>
          <w:rFonts w:ascii="Century Schoolbook" w:hAnsi="Century Schoolbook"/>
          <w:sz w:val="24"/>
          <w:szCs w:val="23"/>
        </w:rPr>
        <w:t>tanah</w:t>
      </w:r>
      <w:proofErr w:type="spellEnd"/>
      <w:r w:rsidRPr="00DC0FD1">
        <w:rPr>
          <w:rFonts w:ascii="Century Schoolbook" w:hAnsi="Century Schoolbook"/>
          <w:sz w:val="24"/>
          <w:szCs w:val="23"/>
        </w:rPr>
        <w:t xml:space="preserve"> </w:t>
      </w:r>
      <w:proofErr w:type="spellStart"/>
      <w:r w:rsidRPr="00DC0FD1">
        <w:rPr>
          <w:rFonts w:ascii="Century Schoolbook" w:hAnsi="Century Schoolbook"/>
          <w:sz w:val="24"/>
          <w:szCs w:val="23"/>
        </w:rPr>
        <w:t>jawa</w:t>
      </w:r>
      <w:proofErr w:type="spellEnd"/>
      <w:r w:rsidRPr="00DC0FD1">
        <w:rPr>
          <w:rFonts w:ascii="Century Schoolbook" w:hAnsi="Century Schoolbook"/>
          <w:sz w:val="24"/>
          <w:szCs w:val="23"/>
        </w:rPr>
        <w:t xml:space="preserve"> yang kaya </w:t>
      </w:r>
      <w:proofErr w:type="spellStart"/>
      <w:r w:rsidRPr="00DC0FD1">
        <w:rPr>
          <w:rFonts w:ascii="Century Schoolbook" w:hAnsi="Century Schoolbook"/>
          <w:sz w:val="24"/>
          <w:szCs w:val="23"/>
        </w:rPr>
        <w:t>akan</w:t>
      </w:r>
      <w:proofErr w:type="spellEnd"/>
      <w:r w:rsidRPr="00DC0FD1">
        <w:rPr>
          <w:rFonts w:ascii="Century Schoolbook" w:hAnsi="Century Schoolbook"/>
          <w:sz w:val="24"/>
          <w:szCs w:val="23"/>
        </w:rPr>
        <w:t xml:space="preserve"> </w:t>
      </w:r>
      <w:proofErr w:type="spellStart"/>
      <w:r w:rsidRPr="00DC0FD1">
        <w:rPr>
          <w:rFonts w:ascii="Century Schoolbook" w:hAnsi="Century Schoolbook"/>
          <w:sz w:val="24"/>
          <w:szCs w:val="23"/>
        </w:rPr>
        <w:t>aneka</w:t>
      </w:r>
      <w:proofErr w:type="spellEnd"/>
      <w:r w:rsidRPr="00DC0FD1">
        <w:rPr>
          <w:rFonts w:ascii="Century Schoolbook" w:hAnsi="Century Schoolbook"/>
          <w:sz w:val="24"/>
          <w:szCs w:val="23"/>
        </w:rPr>
        <w:t xml:space="preserve"> </w:t>
      </w:r>
      <w:proofErr w:type="spellStart"/>
      <w:r w:rsidRPr="00DC0FD1">
        <w:rPr>
          <w:rFonts w:ascii="Century Schoolbook" w:hAnsi="Century Schoolbook"/>
          <w:sz w:val="24"/>
          <w:szCs w:val="23"/>
        </w:rPr>
        <w:t>ragam</w:t>
      </w:r>
      <w:proofErr w:type="spellEnd"/>
      <w:r w:rsidRPr="00DC0FD1">
        <w:rPr>
          <w:rFonts w:ascii="Century Schoolbook" w:hAnsi="Century Schoolbook"/>
          <w:sz w:val="24"/>
          <w:szCs w:val="23"/>
        </w:rPr>
        <w:t xml:space="preserve"> </w:t>
      </w:r>
      <w:proofErr w:type="spellStart"/>
      <w:r w:rsidRPr="00DC0FD1">
        <w:rPr>
          <w:rFonts w:ascii="Century Schoolbook" w:hAnsi="Century Schoolbook"/>
          <w:sz w:val="24"/>
          <w:szCs w:val="23"/>
        </w:rPr>
        <w:t>budaya</w:t>
      </w:r>
      <w:proofErr w:type="spellEnd"/>
      <w:r w:rsidRPr="00DC0FD1">
        <w:rPr>
          <w:rFonts w:ascii="Century Schoolbook" w:hAnsi="Century Schoolbook"/>
          <w:sz w:val="24"/>
          <w:szCs w:val="23"/>
        </w:rPr>
        <w:t xml:space="preserve"> dan </w:t>
      </w:r>
      <w:proofErr w:type="spellStart"/>
      <w:r w:rsidRPr="00DC0FD1">
        <w:rPr>
          <w:rFonts w:ascii="Century Schoolbook" w:hAnsi="Century Schoolbook"/>
          <w:sz w:val="24"/>
          <w:szCs w:val="23"/>
        </w:rPr>
        <w:t>tradisi</w:t>
      </w:r>
      <w:proofErr w:type="spellEnd"/>
      <w:r w:rsidRPr="00DC0FD1">
        <w:rPr>
          <w:rFonts w:ascii="Century Schoolbook" w:hAnsi="Century Schoolbook"/>
          <w:sz w:val="24"/>
          <w:szCs w:val="23"/>
        </w:rPr>
        <w:t xml:space="preserve"> </w:t>
      </w:r>
      <w:proofErr w:type="spellStart"/>
      <w:r w:rsidRPr="00DC0FD1">
        <w:rPr>
          <w:rFonts w:ascii="Century Schoolbook" w:hAnsi="Century Schoolbook"/>
          <w:sz w:val="24"/>
          <w:szCs w:val="23"/>
        </w:rPr>
        <w:t>leluhur</w:t>
      </w:r>
      <w:proofErr w:type="spellEnd"/>
      <w:r w:rsidRPr="00DC0FD1">
        <w:rPr>
          <w:rFonts w:ascii="Century Schoolbook" w:hAnsi="Century Schoolbook"/>
          <w:sz w:val="24"/>
          <w:szCs w:val="23"/>
        </w:rPr>
        <w:t xml:space="preserve">. </w:t>
      </w:r>
      <w:proofErr w:type="spellStart"/>
      <w:r w:rsidRPr="00DC0FD1">
        <w:rPr>
          <w:rFonts w:ascii="Century Schoolbook" w:hAnsi="Century Schoolbook"/>
          <w:sz w:val="24"/>
          <w:szCs w:val="23"/>
        </w:rPr>
        <w:t>Tradisi</w:t>
      </w:r>
      <w:proofErr w:type="spellEnd"/>
      <w:r w:rsidRPr="00DC0FD1">
        <w:rPr>
          <w:rFonts w:ascii="Century Schoolbook" w:hAnsi="Century Schoolbook"/>
          <w:sz w:val="24"/>
          <w:szCs w:val="23"/>
        </w:rPr>
        <w:t xml:space="preserve"> </w:t>
      </w:r>
      <w:proofErr w:type="spellStart"/>
      <w:r w:rsidRPr="00DC0FD1">
        <w:rPr>
          <w:rFonts w:ascii="Century Schoolbook" w:hAnsi="Century Schoolbook"/>
          <w:sz w:val="24"/>
          <w:szCs w:val="23"/>
        </w:rPr>
        <w:t>turun</w:t>
      </w:r>
      <w:proofErr w:type="spellEnd"/>
      <w:r w:rsidRPr="00DC0FD1">
        <w:rPr>
          <w:rFonts w:ascii="Century Schoolbook" w:hAnsi="Century Schoolbook"/>
          <w:sz w:val="24"/>
          <w:szCs w:val="23"/>
        </w:rPr>
        <w:t xml:space="preserve"> </w:t>
      </w:r>
      <w:proofErr w:type="spellStart"/>
      <w:r w:rsidRPr="00DC0FD1">
        <w:rPr>
          <w:rFonts w:ascii="Century Schoolbook" w:hAnsi="Century Schoolbook"/>
          <w:sz w:val="24"/>
          <w:szCs w:val="23"/>
        </w:rPr>
        <w:t>menurun</w:t>
      </w:r>
      <w:proofErr w:type="spellEnd"/>
      <w:r w:rsidRPr="00DC0FD1">
        <w:rPr>
          <w:rFonts w:ascii="Century Schoolbook" w:hAnsi="Century Schoolbook"/>
          <w:sz w:val="24"/>
          <w:szCs w:val="23"/>
        </w:rPr>
        <w:t xml:space="preserve"> </w:t>
      </w:r>
      <w:proofErr w:type="spellStart"/>
      <w:r w:rsidRPr="00DC0FD1">
        <w:rPr>
          <w:rFonts w:ascii="Century Schoolbook" w:hAnsi="Century Schoolbook"/>
          <w:sz w:val="24"/>
          <w:szCs w:val="23"/>
        </w:rPr>
        <w:t>tersebut</w:t>
      </w:r>
      <w:proofErr w:type="spellEnd"/>
      <w:r w:rsidRPr="00DC0FD1">
        <w:rPr>
          <w:rFonts w:ascii="Century Schoolbook" w:hAnsi="Century Schoolbook"/>
          <w:sz w:val="24"/>
          <w:szCs w:val="23"/>
        </w:rPr>
        <w:t xml:space="preserve"> </w:t>
      </w:r>
      <w:proofErr w:type="spellStart"/>
      <w:r w:rsidRPr="00DC0FD1">
        <w:rPr>
          <w:rFonts w:ascii="Century Schoolbook" w:hAnsi="Century Schoolbook"/>
          <w:sz w:val="24"/>
          <w:szCs w:val="23"/>
        </w:rPr>
        <w:t>terwujud</w:t>
      </w:r>
      <w:proofErr w:type="spellEnd"/>
      <w:r w:rsidRPr="00DC0FD1">
        <w:rPr>
          <w:rFonts w:ascii="Century Schoolbook" w:hAnsi="Century Schoolbook"/>
          <w:sz w:val="24"/>
          <w:szCs w:val="23"/>
        </w:rPr>
        <w:t xml:space="preserve"> </w:t>
      </w:r>
      <w:proofErr w:type="spellStart"/>
      <w:r w:rsidRPr="00DC0FD1">
        <w:rPr>
          <w:rFonts w:ascii="Century Schoolbook" w:hAnsi="Century Schoolbook"/>
          <w:sz w:val="24"/>
          <w:szCs w:val="23"/>
        </w:rPr>
        <w:t>dalam</w:t>
      </w:r>
      <w:proofErr w:type="spellEnd"/>
      <w:r w:rsidRPr="00DC0FD1">
        <w:rPr>
          <w:rFonts w:ascii="Century Schoolbook" w:hAnsi="Century Schoolbook"/>
          <w:sz w:val="24"/>
          <w:szCs w:val="23"/>
        </w:rPr>
        <w:t xml:space="preserve"> </w:t>
      </w:r>
      <w:proofErr w:type="spellStart"/>
      <w:r w:rsidRPr="00DC0FD1">
        <w:rPr>
          <w:rFonts w:ascii="Century Schoolbook" w:hAnsi="Century Schoolbook"/>
          <w:sz w:val="24"/>
          <w:szCs w:val="23"/>
        </w:rPr>
        <w:t>berbagai</w:t>
      </w:r>
      <w:proofErr w:type="spellEnd"/>
      <w:r w:rsidRPr="00DC0FD1">
        <w:rPr>
          <w:rFonts w:ascii="Century Schoolbook" w:hAnsi="Century Schoolbook"/>
          <w:sz w:val="24"/>
          <w:szCs w:val="23"/>
        </w:rPr>
        <w:t xml:space="preserve"> </w:t>
      </w:r>
      <w:proofErr w:type="spellStart"/>
      <w:r w:rsidRPr="00DC0FD1">
        <w:rPr>
          <w:rFonts w:ascii="Century Schoolbook" w:hAnsi="Century Schoolbook"/>
          <w:sz w:val="24"/>
          <w:szCs w:val="23"/>
        </w:rPr>
        <w:t>aspek</w:t>
      </w:r>
      <w:proofErr w:type="spellEnd"/>
      <w:r w:rsidRPr="00DC0FD1">
        <w:rPr>
          <w:rFonts w:ascii="Century Schoolbook" w:hAnsi="Century Schoolbook"/>
          <w:sz w:val="24"/>
          <w:szCs w:val="23"/>
        </w:rPr>
        <w:t xml:space="preserve"> </w:t>
      </w:r>
      <w:proofErr w:type="spellStart"/>
      <w:r w:rsidRPr="00DC0FD1">
        <w:rPr>
          <w:rFonts w:ascii="Century Schoolbook" w:hAnsi="Century Schoolbook"/>
          <w:sz w:val="24"/>
          <w:szCs w:val="23"/>
        </w:rPr>
        <w:t>misalnya</w:t>
      </w:r>
      <w:proofErr w:type="spellEnd"/>
      <w:r w:rsidRPr="00DC0FD1">
        <w:rPr>
          <w:rFonts w:ascii="Century Schoolbook" w:hAnsi="Century Schoolbook"/>
          <w:sz w:val="24"/>
          <w:szCs w:val="23"/>
        </w:rPr>
        <w:t xml:space="preserve">, </w:t>
      </w:r>
      <w:proofErr w:type="spellStart"/>
      <w:r w:rsidRPr="00DC0FD1">
        <w:rPr>
          <w:rFonts w:ascii="Century Schoolbook" w:hAnsi="Century Schoolbook"/>
          <w:sz w:val="24"/>
          <w:szCs w:val="23"/>
        </w:rPr>
        <w:t>kesenian</w:t>
      </w:r>
      <w:proofErr w:type="spellEnd"/>
      <w:r w:rsidRPr="00DC0FD1">
        <w:rPr>
          <w:rFonts w:ascii="Century Schoolbook" w:hAnsi="Century Schoolbook"/>
          <w:sz w:val="24"/>
          <w:szCs w:val="23"/>
        </w:rPr>
        <w:t xml:space="preserve">, </w:t>
      </w:r>
      <w:proofErr w:type="spellStart"/>
      <w:r w:rsidRPr="00DC0FD1">
        <w:rPr>
          <w:rFonts w:ascii="Century Schoolbook" w:hAnsi="Century Schoolbook"/>
          <w:sz w:val="24"/>
          <w:szCs w:val="23"/>
        </w:rPr>
        <w:t>pendidikan</w:t>
      </w:r>
      <w:proofErr w:type="spellEnd"/>
      <w:r w:rsidRPr="00DC0FD1">
        <w:rPr>
          <w:rFonts w:ascii="Century Schoolbook" w:hAnsi="Century Schoolbook"/>
          <w:sz w:val="24"/>
          <w:szCs w:val="23"/>
        </w:rPr>
        <w:t xml:space="preserve">, </w:t>
      </w:r>
      <w:proofErr w:type="spellStart"/>
      <w:r w:rsidRPr="00DC0FD1">
        <w:rPr>
          <w:rFonts w:ascii="Century Schoolbook" w:hAnsi="Century Schoolbook"/>
          <w:sz w:val="24"/>
          <w:szCs w:val="23"/>
        </w:rPr>
        <w:t>ekonomi</w:t>
      </w:r>
      <w:proofErr w:type="spellEnd"/>
      <w:r w:rsidRPr="00DC0FD1">
        <w:rPr>
          <w:rFonts w:ascii="Century Schoolbook" w:hAnsi="Century Schoolbook"/>
          <w:sz w:val="24"/>
          <w:szCs w:val="23"/>
        </w:rPr>
        <w:t xml:space="preserve">, </w:t>
      </w:r>
      <w:proofErr w:type="spellStart"/>
      <w:r w:rsidRPr="00DC0FD1">
        <w:rPr>
          <w:rFonts w:ascii="Century Schoolbook" w:hAnsi="Century Schoolbook"/>
          <w:sz w:val="24"/>
          <w:szCs w:val="23"/>
        </w:rPr>
        <w:t>arsitektur</w:t>
      </w:r>
      <w:proofErr w:type="spellEnd"/>
      <w:r w:rsidRPr="00DC0FD1">
        <w:rPr>
          <w:rFonts w:ascii="Century Schoolbook" w:hAnsi="Century Schoolbook"/>
          <w:sz w:val="24"/>
          <w:szCs w:val="23"/>
        </w:rPr>
        <w:t xml:space="preserve">, </w:t>
      </w:r>
      <w:proofErr w:type="spellStart"/>
      <w:r w:rsidRPr="00DC0FD1">
        <w:rPr>
          <w:rFonts w:ascii="Century Schoolbook" w:hAnsi="Century Schoolbook"/>
          <w:sz w:val="24"/>
          <w:szCs w:val="23"/>
        </w:rPr>
        <w:t>termasuk</w:t>
      </w:r>
      <w:proofErr w:type="spellEnd"/>
      <w:r w:rsidRPr="00DC0FD1">
        <w:rPr>
          <w:rFonts w:ascii="Century Schoolbook" w:hAnsi="Century Schoolbook"/>
          <w:sz w:val="24"/>
          <w:szCs w:val="23"/>
        </w:rPr>
        <w:t xml:space="preserve"> </w:t>
      </w:r>
      <w:proofErr w:type="spellStart"/>
      <w:r w:rsidRPr="00DC0FD1">
        <w:rPr>
          <w:rFonts w:ascii="Century Schoolbook" w:hAnsi="Century Schoolbook"/>
          <w:sz w:val="24"/>
          <w:szCs w:val="23"/>
        </w:rPr>
        <w:t>makanan</w:t>
      </w:r>
      <w:proofErr w:type="spellEnd"/>
      <w:r w:rsidRPr="00DC0FD1">
        <w:rPr>
          <w:rFonts w:ascii="Century Schoolbook" w:hAnsi="Century Schoolbook"/>
          <w:sz w:val="24"/>
          <w:szCs w:val="23"/>
        </w:rPr>
        <w:t xml:space="preserve"> </w:t>
      </w:r>
      <w:proofErr w:type="spellStart"/>
      <w:r w:rsidRPr="00DC0FD1">
        <w:rPr>
          <w:rFonts w:ascii="Century Schoolbook" w:hAnsi="Century Schoolbook"/>
          <w:sz w:val="24"/>
          <w:szCs w:val="23"/>
        </w:rPr>
        <w:t>keseharian</w:t>
      </w:r>
      <w:proofErr w:type="spellEnd"/>
      <w:r w:rsidRPr="00DC0FD1">
        <w:rPr>
          <w:rFonts w:ascii="Century Schoolbook" w:hAnsi="Century Schoolbook"/>
          <w:sz w:val="24"/>
          <w:szCs w:val="23"/>
        </w:rPr>
        <w:t xml:space="preserve"> (</w:t>
      </w:r>
      <w:proofErr w:type="spellStart"/>
      <w:r w:rsidRPr="00DC0FD1">
        <w:rPr>
          <w:rFonts w:ascii="Century Schoolbook" w:hAnsi="Century Schoolbook"/>
          <w:sz w:val="24"/>
          <w:szCs w:val="23"/>
        </w:rPr>
        <w:t>tradis</w:t>
      </w:r>
      <w:r w:rsidR="000212D8">
        <w:rPr>
          <w:rFonts w:ascii="Century Schoolbook" w:hAnsi="Century Schoolbook"/>
          <w:sz w:val="24"/>
          <w:szCs w:val="23"/>
        </w:rPr>
        <w:t>i</w:t>
      </w:r>
      <w:r w:rsidRPr="00DC0FD1">
        <w:rPr>
          <w:rFonts w:ascii="Century Schoolbook" w:hAnsi="Century Schoolbook"/>
          <w:sz w:val="24"/>
          <w:szCs w:val="23"/>
        </w:rPr>
        <w:t>onal</w:t>
      </w:r>
      <w:proofErr w:type="spellEnd"/>
      <w:r w:rsidRPr="00DC0FD1">
        <w:rPr>
          <w:rFonts w:ascii="Century Schoolbook" w:hAnsi="Century Schoolbook"/>
          <w:sz w:val="24"/>
          <w:szCs w:val="23"/>
        </w:rPr>
        <w:t xml:space="preserve">). </w:t>
      </w:r>
      <w:proofErr w:type="spellStart"/>
      <w:r w:rsidRPr="00DC0FD1">
        <w:rPr>
          <w:rFonts w:ascii="Century Schoolbook" w:hAnsi="Century Schoolbook"/>
          <w:sz w:val="24"/>
          <w:szCs w:val="23"/>
        </w:rPr>
        <w:t>Kabupaten</w:t>
      </w:r>
      <w:proofErr w:type="spellEnd"/>
      <w:r w:rsidRPr="00DC0FD1">
        <w:rPr>
          <w:rFonts w:ascii="Century Schoolbook" w:hAnsi="Century Schoolbook"/>
          <w:sz w:val="24"/>
          <w:szCs w:val="23"/>
        </w:rPr>
        <w:t xml:space="preserve"> </w:t>
      </w:r>
      <w:proofErr w:type="spellStart"/>
      <w:r w:rsidRPr="00DC0FD1">
        <w:rPr>
          <w:rFonts w:ascii="Century Schoolbook" w:hAnsi="Century Schoolbook"/>
          <w:sz w:val="24"/>
          <w:szCs w:val="23"/>
        </w:rPr>
        <w:t>Cilacap</w:t>
      </w:r>
      <w:proofErr w:type="spellEnd"/>
      <w:r w:rsidRPr="00DC0FD1">
        <w:rPr>
          <w:rFonts w:ascii="Century Schoolbook" w:hAnsi="Century Schoolbook"/>
          <w:sz w:val="24"/>
          <w:szCs w:val="23"/>
        </w:rPr>
        <w:t xml:space="preserve"> </w:t>
      </w:r>
      <w:proofErr w:type="spellStart"/>
      <w:r w:rsidRPr="00DC0FD1">
        <w:rPr>
          <w:rFonts w:ascii="Century Schoolbook" w:hAnsi="Century Schoolbook"/>
          <w:sz w:val="24"/>
          <w:szCs w:val="23"/>
        </w:rPr>
        <w:t>merupakan</w:t>
      </w:r>
      <w:proofErr w:type="spellEnd"/>
      <w:r w:rsidRPr="00DC0FD1">
        <w:rPr>
          <w:rFonts w:ascii="Century Schoolbook" w:hAnsi="Century Schoolbook"/>
          <w:sz w:val="24"/>
          <w:szCs w:val="23"/>
        </w:rPr>
        <w:t xml:space="preserve"> </w:t>
      </w:r>
      <w:proofErr w:type="spellStart"/>
      <w:r w:rsidRPr="00DC0FD1">
        <w:rPr>
          <w:rFonts w:ascii="Century Schoolbook" w:hAnsi="Century Schoolbook"/>
          <w:sz w:val="24"/>
          <w:szCs w:val="23"/>
        </w:rPr>
        <w:t>kabupaten</w:t>
      </w:r>
      <w:proofErr w:type="spellEnd"/>
      <w:r w:rsidRPr="00DC0FD1">
        <w:rPr>
          <w:rFonts w:ascii="Century Schoolbook" w:hAnsi="Century Schoolbook"/>
          <w:sz w:val="24"/>
          <w:szCs w:val="23"/>
        </w:rPr>
        <w:t xml:space="preserve"> </w:t>
      </w:r>
      <w:proofErr w:type="spellStart"/>
      <w:r w:rsidRPr="00DC0FD1">
        <w:rPr>
          <w:rFonts w:ascii="Century Schoolbook" w:hAnsi="Century Schoolbook"/>
          <w:sz w:val="24"/>
          <w:szCs w:val="23"/>
        </w:rPr>
        <w:t>terluas</w:t>
      </w:r>
      <w:proofErr w:type="spellEnd"/>
      <w:r w:rsidRPr="00DC0FD1">
        <w:rPr>
          <w:rFonts w:ascii="Century Schoolbook" w:hAnsi="Century Schoolbook"/>
          <w:sz w:val="24"/>
          <w:szCs w:val="23"/>
        </w:rPr>
        <w:t xml:space="preserve"> di </w:t>
      </w:r>
      <w:proofErr w:type="spellStart"/>
      <w:r w:rsidRPr="00DC0FD1">
        <w:rPr>
          <w:rFonts w:ascii="Century Schoolbook" w:hAnsi="Century Schoolbook"/>
          <w:sz w:val="24"/>
          <w:szCs w:val="23"/>
        </w:rPr>
        <w:t>propinsi</w:t>
      </w:r>
      <w:proofErr w:type="spellEnd"/>
      <w:r w:rsidRPr="00DC0FD1">
        <w:rPr>
          <w:rFonts w:ascii="Century Schoolbook" w:hAnsi="Century Schoolbook"/>
          <w:sz w:val="24"/>
          <w:szCs w:val="23"/>
        </w:rPr>
        <w:t xml:space="preserve"> </w:t>
      </w:r>
      <w:proofErr w:type="spellStart"/>
      <w:r w:rsidRPr="00DC0FD1">
        <w:rPr>
          <w:rFonts w:ascii="Century Schoolbook" w:hAnsi="Century Schoolbook"/>
          <w:sz w:val="24"/>
          <w:szCs w:val="23"/>
        </w:rPr>
        <w:t>jawa</w:t>
      </w:r>
      <w:proofErr w:type="spellEnd"/>
      <w:r w:rsidRPr="00DC0FD1">
        <w:rPr>
          <w:rFonts w:ascii="Century Schoolbook" w:hAnsi="Century Schoolbook"/>
          <w:sz w:val="24"/>
          <w:szCs w:val="23"/>
        </w:rPr>
        <w:t xml:space="preserve"> </w:t>
      </w:r>
      <w:proofErr w:type="spellStart"/>
      <w:r w:rsidRPr="00DC0FD1">
        <w:rPr>
          <w:rFonts w:ascii="Century Schoolbook" w:hAnsi="Century Schoolbook"/>
          <w:sz w:val="24"/>
          <w:szCs w:val="23"/>
        </w:rPr>
        <w:t>tengah</w:t>
      </w:r>
      <w:proofErr w:type="spellEnd"/>
      <w:r w:rsidRPr="00DC0FD1">
        <w:rPr>
          <w:rFonts w:ascii="Century Schoolbook" w:hAnsi="Century Schoolbook"/>
          <w:sz w:val="24"/>
          <w:szCs w:val="23"/>
        </w:rPr>
        <w:t xml:space="preserve">. </w:t>
      </w:r>
      <w:proofErr w:type="spellStart"/>
      <w:r w:rsidRPr="00DC0FD1">
        <w:rPr>
          <w:rFonts w:ascii="Century Schoolbook" w:hAnsi="Century Schoolbook"/>
          <w:sz w:val="24"/>
          <w:szCs w:val="23"/>
        </w:rPr>
        <w:t>Jenis</w:t>
      </w:r>
      <w:proofErr w:type="spellEnd"/>
      <w:r w:rsidRPr="00DC0FD1">
        <w:rPr>
          <w:rFonts w:ascii="Century Schoolbook" w:hAnsi="Century Schoolbook"/>
          <w:sz w:val="24"/>
          <w:szCs w:val="23"/>
        </w:rPr>
        <w:t xml:space="preserve"> </w:t>
      </w:r>
      <w:proofErr w:type="spellStart"/>
      <w:r w:rsidRPr="00DC0FD1">
        <w:rPr>
          <w:rFonts w:ascii="Century Schoolbook" w:hAnsi="Century Schoolbook"/>
          <w:sz w:val="24"/>
          <w:szCs w:val="23"/>
        </w:rPr>
        <w:t>makanan</w:t>
      </w:r>
      <w:proofErr w:type="spellEnd"/>
      <w:r w:rsidRPr="00DC0FD1">
        <w:rPr>
          <w:rFonts w:ascii="Century Schoolbook" w:hAnsi="Century Schoolbook"/>
          <w:sz w:val="24"/>
          <w:szCs w:val="23"/>
        </w:rPr>
        <w:t xml:space="preserve"> yang </w:t>
      </w:r>
      <w:proofErr w:type="spellStart"/>
      <w:r w:rsidRPr="00DC0FD1">
        <w:rPr>
          <w:rFonts w:ascii="Century Schoolbook" w:hAnsi="Century Schoolbook"/>
          <w:sz w:val="24"/>
          <w:szCs w:val="23"/>
        </w:rPr>
        <w:t>dikenal</w:t>
      </w:r>
      <w:proofErr w:type="spellEnd"/>
      <w:r w:rsidRPr="00DC0FD1">
        <w:rPr>
          <w:rFonts w:ascii="Century Schoolbook" w:hAnsi="Century Schoolbook"/>
          <w:sz w:val="24"/>
          <w:szCs w:val="23"/>
        </w:rPr>
        <w:t xml:space="preserve"> di </w:t>
      </w:r>
      <w:proofErr w:type="spellStart"/>
      <w:r w:rsidRPr="00DC0FD1">
        <w:rPr>
          <w:rFonts w:ascii="Century Schoolbook" w:hAnsi="Century Schoolbook"/>
          <w:sz w:val="24"/>
          <w:szCs w:val="23"/>
        </w:rPr>
        <w:t>kabupaten</w:t>
      </w:r>
      <w:proofErr w:type="spellEnd"/>
      <w:r w:rsidRPr="00DC0FD1">
        <w:rPr>
          <w:rFonts w:ascii="Century Schoolbook" w:hAnsi="Century Schoolbook"/>
          <w:sz w:val="24"/>
          <w:szCs w:val="23"/>
        </w:rPr>
        <w:t xml:space="preserve"> </w:t>
      </w:r>
      <w:proofErr w:type="spellStart"/>
      <w:r w:rsidRPr="00DC0FD1">
        <w:rPr>
          <w:rFonts w:ascii="Century Schoolbook" w:hAnsi="Century Schoolbook"/>
          <w:sz w:val="24"/>
          <w:szCs w:val="23"/>
        </w:rPr>
        <w:t>Cilacap</w:t>
      </w:r>
      <w:proofErr w:type="spellEnd"/>
      <w:r w:rsidRPr="00DC0FD1">
        <w:rPr>
          <w:rFonts w:ascii="Century Schoolbook" w:hAnsi="Century Schoolbook"/>
          <w:sz w:val="24"/>
          <w:szCs w:val="23"/>
        </w:rPr>
        <w:t xml:space="preserve"> </w:t>
      </w:r>
      <w:proofErr w:type="spellStart"/>
      <w:r w:rsidRPr="00DC0FD1">
        <w:rPr>
          <w:rFonts w:ascii="Century Schoolbook" w:hAnsi="Century Schoolbook"/>
          <w:sz w:val="24"/>
          <w:szCs w:val="23"/>
        </w:rPr>
        <w:t>adalah</w:t>
      </w:r>
      <w:proofErr w:type="spellEnd"/>
      <w:r w:rsidRPr="00DC0FD1">
        <w:rPr>
          <w:rFonts w:ascii="Century Schoolbook" w:hAnsi="Century Schoolbook"/>
          <w:sz w:val="24"/>
          <w:szCs w:val="23"/>
        </w:rPr>
        <w:t xml:space="preserve"> </w:t>
      </w:r>
      <w:r w:rsidR="000212D8" w:rsidRPr="000212D8">
        <w:rPr>
          <w:rFonts w:ascii="Century Schoolbook" w:hAnsi="Century Schoolbook"/>
          <w:i/>
          <w:sz w:val="24"/>
          <w:szCs w:val="23"/>
        </w:rPr>
        <w:t>Tempe</w:t>
      </w:r>
      <w:r w:rsidR="000212D8">
        <w:rPr>
          <w:rFonts w:ascii="Century Schoolbook" w:hAnsi="Century Schoolbook"/>
          <w:sz w:val="24"/>
          <w:szCs w:val="23"/>
        </w:rPr>
        <w:t xml:space="preserve"> </w:t>
      </w:r>
      <w:proofErr w:type="spellStart"/>
      <w:r w:rsidRPr="00DC0FD1">
        <w:rPr>
          <w:rFonts w:ascii="Century Schoolbook" w:hAnsi="Century Schoolbook"/>
          <w:i/>
          <w:sz w:val="24"/>
          <w:szCs w:val="23"/>
        </w:rPr>
        <w:t>Mendoan</w:t>
      </w:r>
      <w:proofErr w:type="spellEnd"/>
      <w:r w:rsidRPr="00DC0FD1">
        <w:rPr>
          <w:rFonts w:ascii="Century Schoolbook" w:hAnsi="Century Schoolbook"/>
          <w:sz w:val="24"/>
          <w:szCs w:val="23"/>
        </w:rPr>
        <w:t xml:space="preserve">. Jika </w:t>
      </w:r>
      <w:proofErr w:type="spellStart"/>
      <w:r w:rsidRPr="00DC0FD1">
        <w:rPr>
          <w:rFonts w:ascii="Century Schoolbook" w:hAnsi="Century Schoolbook"/>
          <w:sz w:val="24"/>
          <w:szCs w:val="23"/>
        </w:rPr>
        <w:t>diperhatikan</w:t>
      </w:r>
      <w:proofErr w:type="spellEnd"/>
      <w:r w:rsidRPr="00DC0FD1">
        <w:rPr>
          <w:rFonts w:ascii="Century Schoolbook" w:hAnsi="Century Schoolbook"/>
          <w:sz w:val="24"/>
          <w:szCs w:val="23"/>
        </w:rPr>
        <w:t xml:space="preserve"> </w:t>
      </w:r>
      <w:proofErr w:type="spellStart"/>
      <w:r w:rsidRPr="00DC0FD1">
        <w:rPr>
          <w:rFonts w:ascii="Century Schoolbook" w:hAnsi="Century Schoolbook"/>
          <w:sz w:val="24"/>
          <w:szCs w:val="23"/>
        </w:rPr>
        <w:t>lebih</w:t>
      </w:r>
      <w:proofErr w:type="spellEnd"/>
      <w:r w:rsidRPr="00DC0FD1">
        <w:rPr>
          <w:rFonts w:ascii="Century Schoolbook" w:hAnsi="Century Schoolbook"/>
          <w:sz w:val="24"/>
          <w:szCs w:val="23"/>
        </w:rPr>
        <w:t xml:space="preserve"> </w:t>
      </w:r>
      <w:proofErr w:type="spellStart"/>
      <w:r w:rsidRPr="00DC0FD1">
        <w:rPr>
          <w:rFonts w:ascii="Century Schoolbook" w:hAnsi="Century Schoolbook"/>
          <w:sz w:val="24"/>
          <w:szCs w:val="23"/>
        </w:rPr>
        <w:t>jauh</w:t>
      </w:r>
      <w:proofErr w:type="spellEnd"/>
      <w:r w:rsidRPr="00DC0FD1">
        <w:rPr>
          <w:rFonts w:ascii="Century Schoolbook" w:hAnsi="Century Schoolbook"/>
          <w:sz w:val="24"/>
          <w:szCs w:val="23"/>
        </w:rPr>
        <w:t xml:space="preserve">, </w:t>
      </w:r>
      <w:proofErr w:type="spellStart"/>
      <w:r w:rsidRPr="00DC0FD1">
        <w:rPr>
          <w:rFonts w:ascii="Century Schoolbook" w:hAnsi="Century Schoolbook"/>
          <w:sz w:val="24"/>
          <w:szCs w:val="23"/>
        </w:rPr>
        <w:t>bentuk</w:t>
      </w:r>
      <w:proofErr w:type="spellEnd"/>
      <w:r w:rsidRPr="00DC0FD1">
        <w:rPr>
          <w:rFonts w:ascii="Century Schoolbook" w:hAnsi="Century Schoolbook"/>
          <w:sz w:val="24"/>
          <w:szCs w:val="23"/>
        </w:rPr>
        <w:t xml:space="preserve"> </w:t>
      </w:r>
      <w:proofErr w:type="spellStart"/>
      <w:r w:rsidRPr="00DC0FD1">
        <w:rPr>
          <w:rFonts w:ascii="Century Schoolbook" w:hAnsi="Century Schoolbook"/>
          <w:sz w:val="24"/>
          <w:szCs w:val="23"/>
        </w:rPr>
        <w:t>makanan</w:t>
      </w:r>
      <w:proofErr w:type="spellEnd"/>
      <w:r w:rsidRPr="00DC0FD1">
        <w:rPr>
          <w:rFonts w:ascii="Century Schoolbook" w:hAnsi="Century Schoolbook"/>
          <w:sz w:val="24"/>
          <w:szCs w:val="23"/>
        </w:rPr>
        <w:t xml:space="preserve"> </w:t>
      </w:r>
      <w:proofErr w:type="spellStart"/>
      <w:r w:rsidRPr="00DC0FD1">
        <w:rPr>
          <w:rFonts w:ascii="Century Schoolbook" w:hAnsi="Century Schoolbook"/>
          <w:sz w:val="24"/>
          <w:szCs w:val="23"/>
        </w:rPr>
        <w:t>tersebut</w:t>
      </w:r>
      <w:proofErr w:type="spellEnd"/>
      <w:r w:rsidRPr="00DC0FD1">
        <w:rPr>
          <w:rFonts w:ascii="Century Schoolbook" w:hAnsi="Century Schoolbook"/>
          <w:sz w:val="24"/>
          <w:szCs w:val="23"/>
        </w:rPr>
        <w:t xml:space="preserve"> </w:t>
      </w:r>
      <w:proofErr w:type="spellStart"/>
      <w:r w:rsidRPr="00DC0FD1">
        <w:rPr>
          <w:rFonts w:ascii="Century Schoolbook" w:hAnsi="Century Schoolbook"/>
          <w:sz w:val="24"/>
          <w:szCs w:val="23"/>
        </w:rPr>
        <w:t>adalah</w:t>
      </w:r>
      <w:proofErr w:type="spellEnd"/>
      <w:r w:rsidRPr="00DC0FD1">
        <w:rPr>
          <w:rFonts w:ascii="Century Schoolbook" w:hAnsi="Century Schoolbook"/>
          <w:sz w:val="24"/>
          <w:szCs w:val="23"/>
        </w:rPr>
        <w:t xml:space="preserve"> </w:t>
      </w:r>
      <w:proofErr w:type="spellStart"/>
      <w:r w:rsidRPr="00DC0FD1">
        <w:rPr>
          <w:rFonts w:ascii="Century Schoolbook" w:hAnsi="Century Schoolbook"/>
          <w:sz w:val="24"/>
          <w:szCs w:val="23"/>
        </w:rPr>
        <w:t>bagian</w:t>
      </w:r>
      <w:proofErr w:type="spellEnd"/>
      <w:r w:rsidRPr="00DC0FD1">
        <w:rPr>
          <w:rFonts w:ascii="Century Schoolbook" w:hAnsi="Century Schoolbook"/>
          <w:sz w:val="24"/>
          <w:szCs w:val="23"/>
        </w:rPr>
        <w:t xml:space="preserve"> </w:t>
      </w:r>
      <w:proofErr w:type="spellStart"/>
      <w:r w:rsidRPr="00DC0FD1">
        <w:rPr>
          <w:rFonts w:ascii="Century Schoolbook" w:hAnsi="Century Schoolbook"/>
          <w:sz w:val="24"/>
          <w:szCs w:val="23"/>
        </w:rPr>
        <w:t>dari</w:t>
      </w:r>
      <w:proofErr w:type="spellEnd"/>
      <w:r w:rsidRPr="00DC0FD1">
        <w:rPr>
          <w:rFonts w:ascii="Century Schoolbook" w:hAnsi="Century Schoolbook"/>
          <w:sz w:val="24"/>
          <w:szCs w:val="23"/>
        </w:rPr>
        <w:t xml:space="preserve"> </w:t>
      </w:r>
      <w:proofErr w:type="spellStart"/>
      <w:r w:rsidRPr="00DC0FD1">
        <w:rPr>
          <w:rFonts w:ascii="Century Schoolbook" w:hAnsi="Century Schoolbook"/>
          <w:sz w:val="24"/>
          <w:szCs w:val="23"/>
        </w:rPr>
        <w:t>geometri</w:t>
      </w:r>
      <w:proofErr w:type="spellEnd"/>
      <w:r w:rsidRPr="00DC0FD1">
        <w:rPr>
          <w:rFonts w:ascii="Century Schoolbook" w:hAnsi="Century Schoolbook"/>
          <w:sz w:val="24"/>
          <w:szCs w:val="23"/>
        </w:rPr>
        <w:t xml:space="preserve"> </w:t>
      </w:r>
      <w:proofErr w:type="spellStart"/>
      <w:r w:rsidRPr="00DC0FD1">
        <w:rPr>
          <w:rFonts w:ascii="Century Schoolbook" w:hAnsi="Century Schoolbook"/>
          <w:sz w:val="24"/>
          <w:szCs w:val="23"/>
        </w:rPr>
        <w:t>dalam</w:t>
      </w:r>
      <w:proofErr w:type="spellEnd"/>
      <w:r w:rsidRPr="00DC0FD1">
        <w:rPr>
          <w:rFonts w:ascii="Century Schoolbook" w:hAnsi="Century Schoolbook"/>
          <w:sz w:val="24"/>
          <w:szCs w:val="23"/>
        </w:rPr>
        <w:t xml:space="preserve"> </w:t>
      </w:r>
      <w:proofErr w:type="spellStart"/>
      <w:r w:rsidRPr="00DC0FD1">
        <w:rPr>
          <w:rFonts w:ascii="Century Schoolbook" w:hAnsi="Century Schoolbook"/>
          <w:sz w:val="24"/>
          <w:szCs w:val="23"/>
        </w:rPr>
        <w:t>matematika</w:t>
      </w:r>
      <w:proofErr w:type="spellEnd"/>
      <w:r w:rsidRPr="00DC0FD1">
        <w:rPr>
          <w:rFonts w:ascii="Century Schoolbook" w:hAnsi="Century Schoolbook"/>
          <w:sz w:val="24"/>
          <w:szCs w:val="23"/>
        </w:rPr>
        <w:t xml:space="preserve">. Agar </w:t>
      </w:r>
      <w:proofErr w:type="spellStart"/>
      <w:r w:rsidRPr="00DC0FD1">
        <w:rPr>
          <w:rFonts w:ascii="Century Schoolbook" w:hAnsi="Century Schoolbook"/>
          <w:sz w:val="24"/>
          <w:szCs w:val="23"/>
        </w:rPr>
        <w:t>lebih</w:t>
      </w:r>
      <w:proofErr w:type="spellEnd"/>
      <w:r w:rsidRPr="00DC0FD1">
        <w:rPr>
          <w:rFonts w:ascii="Century Schoolbook" w:hAnsi="Century Schoolbook"/>
          <w:sz w:val="24"/>
          <w:szCs w:val="23"/>
        </w:rPr>
        <w:t xml:space="preserve"> </w:t>
      </w:r>
      <w:proofErr w:type="spellStart"/>
      <w:r w:rsidRPr="00DC0FD1">
        <w:rPr>
          <w:rFonts w:ascii="Century Schoolbook" w:hAnsi="Century Schoolbook"/>
          <w:sz w:val="24"/>
          <w:szCs w:val="23"/>
        </w:rPr>
        <w:t>jelas</w:t>
      </w:r>
      <w:proofErr w:type="spellEnd"/>
      <w:r w:rsidRPr="00DC0FD1">
        <w:rPr>
          <w:rFonts w:ascii="Century Schoolbook" w:hAnsi="Century Schoolbook"/>
          <w:sz w:val="24"/>
          <w:szCs w:val="23"/>
        </w:rPr>
        <w:t xml:space="preserve"> </w:t>
      </w:r>
      <w:proofErr w:type="spellStart"/>
      <w:r w:rsidRPr="00DC0FD1">
        <w:rPr>
          <w:rFonts w:ascii="Century Schoolbook" w:hAnsi="Century Schoolbook"/>
          <w:sz w:val="24"/>
          <w:szCs w:val="23"/>
        </w:rPr>
        <w:t>penulis</w:t>
      </w:r>
      <w:proofErr w:type="spellEnd"/>
      <w:r w:rsidRPr="00DC0FD1">
        <w:rPr>
          <w:rFonts w:ascii="Century Schoolbook" w:hAnsi="Century Schoolbook"/>
          <w:sz w:val="24"/>
          <w:szCs w:val="23"/>
        </w:rPr>
        <w:t xml:space="preserve"> </w:t>
      </w:r>
      <w:proofErr w:type="spellStart"/>
      <w:r w:rsidRPr="00DC0FD1">
        <w:rPr>
          <w:rFonts w:ascii="Century Schoolbook" w:hAnsi="Century Schoolbook"/>
          <w:sz w:val="24"/>
          <w:szCs w:val="23"/>
        </w:rPr>
        <w:t>disini</w:t>
      </w:r>
      <w:proofErr w:type="spellEnd"/>
      <w:r w:rsidRPr="00DC0FD1">
        <w:rPr>
          <w:rFonts w:ascii="Century Schoolbook" w:hAnsi="Century Schoolbook"/>
          <w:sz w:val="24"/>
          <w:szCs w:val="23"/>
        </w:rPr>
        <w:t xml:space="preserve"> </w:t>
      </w:r>
      <w:proofErr w:type="spellStart"/>
      <w:r w:rsidRPr="00DC0FD1">
        <w:rPr>
          <w:rFonts w:ascii="Century Schoolbook" w:hAnsi="Century Schoolbook"/>
          <w:sz w:val="24"/>
          <w:szCs w:val="23"/>
        </w:rPr>
        <w:t>akan</w:t>
      </w:r>
      <w:proofErr w:type="spellEnd"/>
      <w:r w:rsidRPr="00DC0FD1">
        <w:rPr>
          <w:rFonts w:ascii="Century Schoolbook" w:hAnsi="Century Schoolbook"/>
          <w:sz w:val="24"/>
          <w:szCs w:val="23"/>
        </w:rPr>
        <w:t xml:space="preserve"> </w:t>
      </w:r>
      <w:proofErr w:type="spellStart"/>
      <w:r w:rsidRPr="00DC0FD1">
        <w:rPr>
          <w:rFonts w:ascii="Century Schoolbook" w:hAnsi="Century Schoolbook"/>
          <w:sz w:val="24"/>
          <w:szCs w:val="23"/>
        </w:rPr>
        <w:t>mengkaji</w:t>
      </w:r>
      <w:proofErr w:type="spellEnd"/>
      <w:r w:rsidRPr="00DC0FD1">
        <w:rPr>
          <w:rFonts w:ascii="Century Schoolbook" w:hAnsi="Century Schoolbook"/>
          <w:sz w:val="24"/>
          <w:szCs w:val="23"/>
        </w:rPr>
        <w:t xml:space="preserve"> </w:t>
      </w:r>
      <w:proofErr w:type="spellStart"/>
      <w:r w:rsidRPr="00DC0FD1">
        <w:rPr>
          <w:rFonts w:ascii="Century Schoolbook" w:hAnsi="Century Schoolbook"/>
          <w:sz w:val="24"/>
          <w:szCs w:val="23"/>
        </w:rPr>
        <w:t>keterkaitan</w:t>
      </w:r>
      <w:proofErr w:type="spellEnd"/>
      <w:r w:rsidRPr="00DC0FD1">
        <w:rPr>
          <w:rFonts w:ascii="Century Schoolbook" w:hAnsi="Century Schoolbook"/>
          <w:sz w:val="24"/>
          <w:szCs w:val="23"/>
        </w:rPr>
        <w:t xml:space="preserve"> </w:t>
      </w:r>
      <w:proofErr w:type="spellStart"/>
      <w:r w:rsidRPr="00DC0FD1">
        <w:rPr>
          <w:rFonts w:ascii="Century Schoolbook" w:hAnsi="Century Schoolbook"/>
          <w:sz w:val="24"/>
          <w:szCs w:val="23"/>
        </w:rPr>
        <w:t>setiap</w:t>
      </w:r>
      <w:proofErr w:type="spellEnd"/>
      <w:r w:rsidRPr="00DC0FD1">
        <w:rPr>
          <w:rFonts w:ascii="Century Schoolbook" w:hAnsi="Century Schoolbook"/>
          <w:sz w:val="24"/>
          <w:szCs w:val="23"/>
        </w:rPr>
        <w:t xml:space="preserve"> </w:t>
      </w:r>
      <w:proofErr w:type="spellStart"/>
      <w:r w:rsidRPr="00DC0FD1">
        <w:rPr>
          <w:rFonts w:ascii="Century Schoolbook" w:hAnsi="Century Schoolbook"/>
          <w:sz w:val="24"/>
          <w:szCs w:val="23"/>
        </w:rPr>
        <w:t>bentuk</w:t>
      </w:r>
      <w:proofErr w:type="spellEnd"/>
      <w:r w:rsidRPr="00DC0FD1">
        <w:rPr>
          <w:rFonts w:ascii="Century Schoolbook" w:hAnsi="Century Schoolbook"/>
          <w:sz w:val="24"/>
          <w:szCs w:val="23"/>
        </w:rPr>
        <w:t xml:space="preserve"> </w:t>
      </w:r>
      <w:proofErr w:type="spellStart"/>
      <w:r w:rsidRPr="00DC0FD1">
        <w:rPr>
          <w:rFonts w:ascii="Century Schoolbook" w:hAnsi="Century Schoolbook"/>
          <w:sz w:val="24"/>
          <w:szCs w:val="23"/>
        </w:rPr>
        <w:t>jenis</w:t>
      </w:r>
      <w:proofErr w:type="spellEnd"/>
      <w:r w:rsidRPr="00DC0FD1">
        <w:rPr>
          <w:rFonts w:ascii="Century Schoolbook" w:hAnsi="Century Schoolbook"/>
          <w:sz w:val="24"/>
          <w:szCs w:val="23"/>
        </w:rPr>
        <w:t xml:space="preserve"> </w:t>
      </w:r>
      <w:proofErr w:type="spellStart"/>
      <w:r w:rsidRPr="00DC0FD1">
        <w:rPr>
          <w:rFonts w:ascii="Century Schoolbook" w:hAnsi="Century Schoolbook"/>
          <w:sz w:val="24"/>
          <w:szCs w:val="23"/>
        </w:rPr>
        <w:t>makanan</w:t>
      </w:r>
      <w:proofErr w:type="spellEnd"/>
      <w:r w:rsidRPr="00DC0FD1">
        <w:rPr>
          <w:rFonts w:ascii="Century Schoolbook" w:hAnsi="Century Schoolbook"/>
          <w:sz w:val="24"/>
          <w:szCs w:val="23"/>
        </w:rPr>
        <w:t xml:space="preserve"> </w:t>
      </w:r>
      <w:proofErr w:type="spellStart"/>
      <w:r w:rsidRPr="00DC0FD1">
        <w:rPr>
          <w:rFonts w:ascii="Century Schoolbook" w:hAnsi="Century Schoolbook"/>
          <w:sz w:val="24"/>
          <w:szCs w:val="23"/>
        </w:rPr>
        <w:t>tersebut</w:t>
      </w:r>
      <w:proofErr w:type="spellEnd"/>
      <w:r w:rsidRPr="00DC0FD1">
        <w:rPr>
          <w:rFonts w:ascii="Century Schoolbook" w:hAnsi="Century Schoolbook"/>
          <w:sz w:val="24"/>
          <w:szCs w:val="23"/>
        </w:rPr>
        <w:t xml:space="preserve"> </w:t>
      </w:r>
      <w:proofErr w:type="spellStart"/>
      <w:r w:rsidRPr="00DC0FD1">
        <w:rPr>
          <w:rFonts w:ascii="Century Schoolbook" w:hAnsi="Century Schoolbook"/>
          <w:sz w:val="24"/>
          <w:szCs w:val="23"/>
        </w:rPr>
        <w:t>dengan</w:t>
      </w:r>
      <w:proofErr w:type="spellEnd"/>
      <w:r w:rsidRPr="00DC0FD1">
        <w:rPr>
          <w:rFonts w:ascii="Century Schoolbook" w:hAnsi="Century Schoolbook"/>
          <w:sz w:val="24"/>
          <w:szCs w:val="23"/>
        </w:rPr>
        <w:t xml:space="preserve"> </w:t>
      </w:r>
      <w:proofErr w:type="spellStart"/>
      <w:r w:rsidRPr="00DC0FD1">
        <w:rPr>
          <w:rFonts w:ascii="Century Schoolbook" w:hAnsi="Century Schoolbook"/>
          <w:sz w:val="24"/>
          <w:szCs w:val="23"/>
        </w:rPr>
        <w:t>unsur</w:t>
      </w:r>
      <w:proofErr w:type="spellEnd"/>
      <w:r w:rsidRPr="00DC0FD1">
        <w:rPr>
          <w:rFonts w:ascii="Century Schoolbook" w:hAnsi="Century Schoolbook"/>
          <w:sz w:val="24"/>
          <w:szCs w:val="23"/>
        </w:rPr>
        <w:t xml:space="preserve"> </w:t>
      </w:r>
      <w:proofErr w:type="spellStart"/>
      <w:r w:rsidRPr="00DC0FD1">
        <w:rPr>
          <w:rFonts w:ascii="Century Schoolbook" w:hAnsi="Century Schoolbook"/>
          <w:sz w:val="24"/>
          <w:szCs w:val="23"/>
        </w:rPr>
        <w:t>matematika</w:t>
      </w:r>
      <w:proofErr w:type="spellEnd"/>
      <w:r w:rsidRPr="00DC0FD1">
        <w:rPr>
          <w:rFonts w:ascii="Century Schoolbook" w:hAnsi="Century Schoolbook"/>
          <w:sz w:val="24"/>
          <w:szCs w:val="23"/>
        </w:rPr>
        <w:t xml:space="preserve">, </w:t>
      </w:r>
      <w:proofErr w:type="spellStart"/>
      <w:r w:rsidRPr="00DC0FD1">
        <w:rPr>
          <w:rFonts w:ascii="Century Schoolbook" w:hAnsi="Century Schoolbook"/>
          <w:sz w:val="24"/>
          <w:szCs w:val="23"/>
        </w:rPr>
        <w:t>serta</w:t>
      </w:r>
      <w:proofErr w:type="spellEnd"/>
      <w:r w:rsidRPr="00DC0FD1">
        <w:rPr>
          <w:rFonts w:ascii="Century Schoolbook" w:hAnsi="Century Schoolbook"/>
          <w:sz w:val="24"/>
          <w:szCs w:val="23"/>
        </w:rPr>
        <w:t xml:space="preserve"> </w:t>
      </w:r>
      <w:proofErr w:type="spellStart"/>
      <w:r w:rsidRPr="00DC0FD1">
        <w:rPr>
          <w:rFonts w:ascii="Century Schoolbook" w:hAnsi="Century Schoolbook"/>
          <w:sz w:val="24"/>
          <w:szCs w:val="23"/>
        </w:rPr>
        <w:t>sejarah</w:t>
      </w:r>
      <w:proofErr w:type="spellEnd"/>
      <w:r w:rsidRPr="00DC0FD1">
        <w:rPr>
          <w:rFonts w:ascii="Century Schoolbook" w:hAnsi="Century Schoolbook"/>
          <w:sz w:val="24"/>
          <w:szCs w:val="23"/>
        </w:rPr>
        <w:t xml:space="preserve"> </w:t>
      </w:r>
      <w:proofErr w:type="spellStart"/>
      <w:r w:rsidRPr="00DC0FD1">
        <w:rPr>
          <w:rFonts w:ascii="Century Schoolbook" w:hAnsi="Century Schoolbook"/>
          <w:sz w:val="24"/>
          <w:szCs w:val="23"/>
        </w:rPr>
        <w:t>kenapa</w:t>
      </w:r>
      <w:proofErr w:type="spellEnd"/>
      <w:r w:rsidRPr="00DC0FD1">
        <w:rPr>
          <w:rFonts w:ascii="Century Schoolbook" w:hAnsi="Century Schoolbook"/>
          <w:sz w:val="24"/>
          <w:szCs w:val="23"/>
        </w:rPr>
        <w:t xml:space="preserve"> </w:t>
      </w:r>
      <w:proofErr w:type="spellStart"/>
      <w:r w:rsidRPr="00DC0FD1">
        <w:rPr>
          <w:rFonts w:ascii="Century Schoolbook" w:hAnsi="Century Schoolbook"/>
          <w:sz w:val="24"/>
          <w:szCs w:val="23"/>
        </w:rPr>
        <w:t>muncul</w:t>
      </w:r>
      <w:proofErr w:type="spellEnd"/>
      <w:r w:rsidRPr="00DC0FD1">
        <w:rPr>
          <w:rFonts w:ascii="Century Schoolbook" w:hAnsi="Century Schoolbook"/>
          <w:sz w:val="24"/>
          <w:szCs w:val="23"/>
        </w:rPr>
        <w:t xml:space="preserve"> </w:t>
      </w:r>
      <w:proofErr w:type="spellStart"/>
      <w:r w:rsidRPr="00DC0FD1">
        <w:rPr>
          <w:rFonts w:ascii="Century Schoolbook" w:hAnsi="Century Schoolbook"/>
          <w:sz w:val="24"/>
          <w:szCs w:val="23"/>
        </w:rPr>
        <w:t>bentuk-bentuk</w:t>
      </w:r>
      <w:proofErr w:type="spellEnd"/>
      <w:r w:rsidRPr="00DC0FD1">
        <w:rPr>
          <w:rFonts w:ascii="Century Schoolbook" w:hAnsi="Century Schoolbook"/>
          <w:sz w:val="24"/>
          <w:szCs w:val="23"/>
        </w:rPr>
        <w:t xml:space="preserve"> </w:t>
      </w:r>
      <w:proofErr w:type="spellStart"/>
      <w:r w:rsidRPr="00DC0FD1">
        <w:rPr>
          <w:rFonts w:ascii="Century Schoolbook" w:hAnsi="Century Schoolbook"/>
          <w:sz w:val="24"/>
          <w:szCs w:val="23"/>
        </w:rPr>
        <w:t>tersebut</w:t>
      </w:r>
      <w:proofErr w:type="spellEnd"/>
      <w:r w:rsidRPr="00DC0FD1">
        <w:rPr>
          <w:rFonts w:ascii="Century Schoolbook" w:hAnsi="Century Schoolbook"/>
          <w:sz w:val="24"/>
          <w:szCs w:val="23"/>
        </w:rPr>
        <w:t xml:space="preserve">. </w:t>
      </w:r>
    </w:p>
    <w:p w14:paraId="5D9A8D13" w14:textId="77777777" w:rsidR="0014669F" w:rsidRPr="00FB5F97" w:rsidRDefault="00CD1ED7" w:rsidP="009B5ACB">
      <w:pPr>
        <w:jc w:val="both"/>
        <w:rPr>
          <w:rFonts w:ascii="Century Schoolbook" w:hAnsi="Century Schoolbook"/>
          <w:b/>
          <w:bCs/>
          <w:sz w:val="24"/>
          <w:szCs w:val="23"/>
        </w:rPr>
      </w:pPr>
      <w:r w:rsidRPr="00FB5F97">
        <w:rPr>
          <w:rFonts w:ascii="Century Schoolbook" w:hAnsi="Century Schoolbook"/>
          <w:b/>
          <w:bCs/>
          <w:sz w:val="24"/>
          <w:szCs w:val="23"/>
          <w:lang w:val="id-ID"/>
        </w:rPr>
        <w:t>Metode Penelitian</w:t>
      </w:r>
      <w:r w:rsidRPr="00FB5F97">
        <w:rPr>
          <w:rFonts w:ascii="Century Schoolbook" w:hAnsi="Century Schoolbook"/>
          <w:b/>
          <w:bCs/>
          <w:sz w:val="24"/>
          <w:szCs w:val="23"/>
        </w:rPr>
        <w:t xml:space="preserve"> </w:t>
      </w:r>
    </w:p>
    <w:p w14:paraId="0D22EE11" w14:textId="77777777" w:rsidR="00DC0FD1" w:rsidRPr="00AE6080" w:rsidRDefault="00DC0FD1" w:rsidP="009B5ACB">
      <w:pPr>
        <w:ind w:left="90" w:firstLine="567"/>
        <w:jc w:val="both"/>
        <w:rPr>
          <w:rFonts w:ascii="Century Schoolbook" w:hAnsi="Century Schoolbook"/>
          <w:sz w:val="24"/>
        </w:rPr>
      </w:pPr>
      <w:proofErr w:type="spellStart"/>
      <w:r w:rsidRPr="00AE6080">
        <w:rPr>
          <w:rFonts w:ascii="Century Schoolbook" w:hAnsi="Century Schoolbook"/>
          <w:sz w:val="24"/>
        </w:rPr>
        <w:t>Penelitian</w:t>
      </w:r>
      <w:proofErr w:type="spellEnd"/>
      <w:r w:rsidRPr="00AE6080">
        <w:rPr>
          <w:rFonts w:ascii="Century Schoolbook" w:hAnsi="Century Schoolbook"/>
          <w:sz w:val="24"/>
        </w:rPr>
        <w:t xml:space="preserve"> </w:t>
      </w:r>
      <w:proofErr w:type="spellStart"/>
      <w:r w:rsidRPr="00AE6080">
        <w:rPr>
          <w:rFonts w:ascii="Century Schoolbook" w:hAnsi="Century Schoolbook"/>
          <w:sz w:val="24"/>
        </w:rPr>
        <w:t>ini</w:t>
      </w:r>
      <w:proofErr w:type="spellEnd"/>
      <w:r w:rsidRPr="00AE6080">
        <w:rPr>
          <w:rFonts w:ascii="Century Schoolbook" w:hAnsi="Century Schoolbook"/>
          <w:sz w:val="24"/>
        </w:rPr>
        <w:t xml:space="preserve"> </w:t>
      </w:r>
      <w:proofErr w:type="spellStart"/>
      <w:r w:rsidRPr="00AE6080">
        <w:rPr>
          <w:rFonts w:ascii="Century Schoolbook" w:hAnsi="Century Schoolbook"/>
          <w:sz w:val="24"/>
        </w:rPr>
        <w:t>termasuk</w:t>
      </w:r>
      <w:proofErr w:type="spellEnd"/>
      <w:r w:rsidRPr="00AE6080">
        <w:rPr>
          <w:rFonts w:ascii="Century Schoolbook" w:hAnsi="Century Schoolbook"/>
          <w:sz w:val="24"/>
        </w:rPr>
        <w:t xml:space="preserve"> </w:t>
      </w:r>
      <w:proofErr w:type="spellStart"/>
      <w:r w:rsidRPr="00AE6080">
        <w:rPr>
          <w:rFonts w:ascii="Century Schoolbook" w:hAnsi="Century Schoolbook"/>
          <w:sz w:val="24"/>
        </w:rPr>
        <w:t>dalam</w:t>
      </w:r>
      <w:proofErr w:type="spellEnd"/>
      <w:r w:rsidRPr="00AE6080">
        <w:rPr>
          <w:rFonts w:ascii="Century Schoolbook" w:hAnsi="Century Schoolbook"/>
          <w:sz w:val="24"/>
        </w:rPr>
        <w:t xml:space="preserve"> </w:t>
      </w:r>
      <w:proofErr w:type="spellStart"/>
      <w:r w:rsidRPr="00AE6080">
        <w:rPr>
          <w:rFonts w:ascii="Century Schoolbook" w:hAnsi="Century Schoolbook"/>
          <w:sz w:val="24"/>
        </w:rPr>
        <w:t>jenis</w:t>
      </w:r>
      <w:proofErr w:type="spellEnd"/>
      <w:r w:rsidRPr="00AE6080">
        <w:rPr>
          <w:rFonts w:ascii="Century Schoolbook" w:hAnsi="Century Schoolbook"/>
          <w:sz w:val="24"/>
        </w:rPr>
        <w:t xml:space="preserve"> </w:t>
      </w:r>
      <w:proofErr w:type="spellStart"/>
      <w:r w:rsidRPr="00AE6080">
        <w:rPr>
          <w:rFonts w:ascii="Century Schoolbook" w:hAnsi="Century Schoolbook"/>
          <w:sz w:val="24"/>
        </w:rPr>
        <w:t>penelitian</w:t>
      </w:r>
      <w:proofErr w:type="spellEnd"/>
      <w:r w:rsidRPr="00AE6080">
        <w:rPr>
          <w:rFonts w:ascii="Century Schoolbook" w:hAnsi="Century Schoolbook"/>
          <w:sz w:val="24"/>
        </w:rPr>
        <w:t xml:space="preserve"> </w:t>
      </w:r>
      <w:proofErr w:type="spellStart"/>
      <w:r w:rsidR="0038362D">
        <w:rPr>
          <w:rFonts w:ascii="Century Schoolbook" w:hAnsi="Century Schoolbook"/>
          <w:sz w:val="24"/>
        </w:rPr>
        <w:t>etnografi</w:t>
      </w:r>
      <w:proofErr w:type="spellEnd"/>
      <w:r w:rsidR="0038362D">
        <w:rPr>
          <w:rFonts w:ascii="Century Schoolbook" w:hAnsi="Century Schoolbook"/>
          <w:sz w:val="24"/>
        </w:rPr>
        <w:t xml:space="preserve"> </w:t>
      </w:r>
      <w:proofErr w:type="spellStart"/>
      <w:r w:rsidRPr="00AE6080">
        <w:rPr>
          <w:rFonts w:ascii="Century Schoolbook" w:hAnsi="Century Schoolbook"/>
          <w:sz w:val="24"/>
        </w:rPr>
        <w:t>yakni</w:t>
      </w:r>
      <w:proofErr w:type="spellEnd"/>
      <w:r w:rsidRPr="00AE6080">
        <w:rPr>
          <w:rFonts w:ascii="Century Schoolbook" w:hAnsi="Century Schoolbook"/>
          <w:sz w:val="24"/>
        </w:rPr>
        <w:t xml:space="preserve"> </w:t>
      </w:r>
      <w:proofErr w:type="spellStart"/>
      <w:r w:rsidRPr="00AE6080">
        <w:rPr>
          <w:rFonts w:ascii="Century Schoolbook" w:hAnsi="Century Schoolbook"/>
          <w:sz w:val="24"/>
        </w:rPr>
        <w:t>merupakan</w:t>
      </w:r>
      <w:proofErr w:type="spellEnd"/>
      <w:r w:rsidRPr="00AE6080">
        <w:rPr>
          <w:rFonts w:ascii="Century Schoolbook" w:hAnsi="Century Schoolbook"/>
          <w:sz w:val="24"/>
        </w:rPr>
        <w:t xml:space="preserve"> </w:t>
      </w:r>
      <w:proofErr w:type="spellStart"/>
      <w:r w:rsidRPr="00AE6080">
        <w:rPr>
          <w:rFonts w:ascii="Century Schoolbook" w:hAnsi="Century Schoolbook"/>
          <w:sz w:val="24"/>
        </w:rPr>
        <w:t>penelitian</w:t>
      </w:r>
      <w:proofErr w:type="spellEnd"/>
      <w:r w:rsidRPr="00AE6080">
        <w:rPr>
          <w:rFonts w:ascii="Century Schoolbook" w:hAnsi="Century Schoolbook"/>
          <w:sz w:val="24"/>
        </w:rPr>
        <w:t xml:space="preserve"> </w:t>
      </w:r>
      <w:proofErr w:type="spellStart"/>
      <w:r w:rsidRPr="00AE6080">
        <w:rPr>
          <w:rFonts w:ascii="Century Schoolbook" w:hAnsi="Century Schoolbook"/>
          <w:sz w:val="24"/>
        </w:rPr>
        <w:t>penggalian</w:t>
      </w:r>
      <w:proofErr w:type="spellEnd"/>
      <w:r w:rsidRPr="00AE6080">
        <w:rPr>
          <w:rFonts w:ascii="Century Schoolbook" w:hAnsi="Century Schoolbook"/>
          <w:sz w:val="24"/>
        </w:rPr>
        <w:t xml:space="preserve">, </w:t>
      </w:r>
      <w:proofErr w:type="spellStart"/>
      <w:r w:rsidRPr="00AE6080">
        <w:rPr>
          <w:rFonts w:ascii="Century Schoolbook" w:hAnsi="Century Schoolbook"/>
          <w:sz w:val="24"/>
        </w:rPr>
        <w:t>menggali</w:t>
      </w:r>
      <w:proofErr w:type="spellEnd"/>
      <w:r w:rsidRPr="00AE6080">
        <w:rPr>
          <w:rFonts w:ascii="Century Schoolbook" w:hAnsi="Century Schoolbook"/>
          <w:sz w:val="24"/>
        </w:rPr>
        <w:t xml:space="preserve"> </w:t>
      </w:r>
      <w:proofErr w:type="spellStart"/>
      <w:r w:rsidRPr="00AE6080">
        <w:rPr>
          <w:rFonts w:ascii="Century Schoolbook" w:hAnsi="Century Schoolbook"/>
          <w:sz w:val="24"/>
        </w:rPr>
        <w:t>untuk</w:t>
      </w:r>
      <w:proofErr w:type="spellEnd"/>
      <w:r w:rsidRPr="00AE6080">
        <w:rPr>
          <w:rFonts w:ascii="Century Schoolbook" w:hAnsi="Century Schoolbook"/>
          <w:sz w:val="24"/>
        </w:rPr>
        <w:t xml:space="preserve"> </w:t>
      </w:r>
      <w:proofErr w:type="spellStart"/>
      <w:r w:rsidRPr="00AE6080">
        <w:rPr>
          <w:rFonts w:ascii="Century Schoolbook" w:hAnsi="Century Schoolbook"/>
          <w:sz w:val="24"/>
        </w:rPr>
        <w:t>menemukan</w:t>
      </w:r>
      <w:proofErr w:type="spellEnd"/>
      <w:r w:rsidRPr="00AE6080">
        <w:rPr>
          <w:rFonts w:ascii="Century Schoolbook" w:hAnsi="Century Schoolbook"/>
          <w:sz w:val="24"/>
        </w:rPr>
        <w:t xml:space="preserve"> dan </w:t>
      </w:r>
      <w:proofErr w:type="spellStart"/>
      <w:r w:rsidRPr="00AE6080">
        <w:rPr>
          <w:rFonts w:ascii="Century Schoolbook" w:hAnsi="Century Schoolbook"/>
          <w:sz w:val="24"/>
        </w:rPr>
        <w:t>mengetahui</w:t>
      </w:r>
      <w:proofErr w:type="spellEnd"/>
      <w:r w:rsidRPr="00AE6080">
        <w:rPr>
          <w:rFonts w:ascii="Century Schoolbook" w:hAnsi="Century Schoolbook"/>
          <w:sz w:val="24"/>
        </w:rPr>
        <w:t xml:space="preserve"> </w:t>
      </w:r>
      <w:proofErr w:type="spellStart"/>
      <w:r w:rsidRPr="00AE6080">
        <w:rPr>
          <w:rFonts w:ascii="Century Schoolbook" w:hAnsi="Century Schoolbook"/>
          <w:sz w:val="24"/>
        </w:rPr>
        <w:t>suatu</w:t>
      </w:r>
      <w:proofErr w:type="spellEnd"/>
      <w:r w:rsidRPr="00AE6080">
        <w:rPr>
          <w:rFonts w:ascii="Century Schoolbook" w:hAnsi="Century Schoolbook"/>
          <w:sz w:val="24"/>
        </w:rPr>
        <w:t xml:space="preserve"> </w:t>
      </w:r>
      <w:proofErr w:type="spellStart"/>
      <w:r w:rsidRPr="00AE6080">
        <w:rPr>
          <w:rFonts w:ascii="Century Schoolbook" w:hAnsi="Century Schoolbook"/>
          <w:sz w:val="24"/>
        </w:rPr>
        <w:t>gejala</w:t>
      </w:r>
      <w:proofErr w:type="spellEnd"/>
      <w:r w:rsidRPr="00AE6080">
        <w:rPr>
          <w:rFonts w:ascii="Century Schoolbook" w:hAnsi="Century Schoolbook"/>
          <w:sz w:val="24"/>
        </w:rPr>
        <w:t xml:space="preserve"> </w:t>
      </w:r>
      <w:proofErr w:type="spellStart"/>
      <w:r w:rsidRPr="00AE6080">
        <w:rPr>
          <w:rFonts w:ascii="Century Schoolbook" w:hAnsi="Century Schoolbook"/>
          <w:sz w:val="24"/>
        </w:rPr>
        <w:t>atau</w:t>
      </w:r>
      <w:proofErr w:type="spellEnd"/>
      <w:r w:rsidRPr="00AE6080">
        <w:rPr>
          <w:rFonts w:ascii="Century Schoolbook" w:hAnsi="Century Schoolbook"/>
          <w:sz w:val="24"/>
        </w:rPr>
        <w:t xml:space="preserve"> </w:t>
      </w:r>
      <w:proofErr w:type="spellStart"/>
      <w:r w:rsidRPr="00AE6080">
        <w:rPr>
          <w:rFonts w:ascii="Century Schoolbook" w:hAnsi="Century Schoolbook"/>
          <w:sz w:val="24"/>
        </w:rPr>
        <w:t>peristiwa</w:t>
      </w:r>
      <w:proofErr w:type="spellEnd"/>
      <w:r w:rsidRPr="00AE6080">
        <w:rPr>
          <w:rFonts w:ascii="Century Schoolbook" w:hAnsi="Century Schoolbook"/>
          <w:sz w:val="24"/>
        </w:rPr>
        <w:t xml:space="preserve"> (</w:t>
      </w:r>
      <w:proofErr w:type="spellStart"/>
      <w:r w:rsidRPr="00AE6080">
        <w:rPr>
          <w:rFonts w:ascii="Century Schoolbook" w:hAnsi="Century Schoolbook"/>
          <w:sz w:val="24"/>
        </w:rPr>
        <w:t>konsep</w:t>
      </w:r>
      <w:proofErr w:type="spellEnd"/>
      <w:r w:rsidRPr="00AE6080">
        <w:rPr>
          <w:rFonts w:ascii="Century Schoolbook" w:hAnsi="Century Schoolbook"/>
          <w:sz w:val="24"/>
        </w:rPr>
        <w:t xml:space="preserve"> </w:t>
      </w:r>
      <w:proofErr w:type="spellStart"/>
      <w:r w:rsidRPr="00AE6080">
        <w:rPr>
          <w:rFonts w:ascii="Century Schoolbook" w:hAnsi="Century Schoolbook"/>
          <w:sz w:val="24"/>
        </w:rPr>
        <w:t>atau</w:t>
      </w:r>
      <w:proofErr w:type="spellEnd"/>
      <w:r w:rsidRPr="00AE6080">
        <w:rPr>
          <w:rFonts w:ascii="Century Schoolbook" w:hAnsi="Century Schoolbook"/>
          <w:sz w:val="24"/>
        </w:rPr>
        <w:t xml:space="preserve"> </w:t>
      </w:r>
      <w:proofErr w:type="spellStart"/>
      <w:r w:rsidRPr="00AE6080">
        <w:rPr>
          <w:rFonts w:ascii="Century Schoolbook" w:hAnsi="Century Schoolbook"/>
          <w:sz w:val="24"/>
        </w:rPr>
        <w:t>masalah</w:t>
      </w:r>
      <w:proofErr w:type="spellEnd"/>
      <w:r w:rsidRPr="00AE6080">
        <w:rPr>
          <w:rFonts w:ascii="Century Schoolbook" w:hAnsi="Century Schoolbook"/>
          <w:sz w:val="24"/>
        </w:rPr>
        <w:t xml:space="preserve">) </w:t>
      </w:r>
      <w:proofErr w:type="spellStart"/>
      <w:r w:rsidRPr="00AE6080">
        <w:rPr>
          <w:rFonts w:ascii="Century Schoolbook" w:hAnsi="Century Schoolbook"/>
          <w:sz w:val="24"/>
        </w:rPr>
        <w:t>dengan</w:t>
      </w:r>
      <w:proofErr w:type="spellEnd"/>
      <w:r w:rsidRPr="00AE6080">
        <w:rPr>
          <w:rFonts w:ascii="Century Schoolbook" w:hAnsi="Century Schoolbook"/>
          <w:sz w:val="24"/>
        </w:rPr>
        <w:t xml:space="preserve"> </w:t>
      </w:r>
      <w:proofErr w:type="spellStart"/>
      <w:r w:rsidRPr="00AE6080">
        <w:rPr>
          <w:rFonts w:ascii="Century Schoolbook" w:hAnsi="Century Schoolbook"/>
          <w:sz w:val="24"/>
        </w:rPr>
        <w:t>melakukan</w:t>
      </w:r>
      <w:proofErr w:type="spellEnd"/>
      <w:r w:rsidRPr="00AE6080">
        <w:rPr>
          <w:rFonts w:ascii="Century Schoolbook" w:hAnsi="Century Schoolbook"/>
          <w:sz w:val="24"/>
        </w:rPr>
        <w:t xml:space="preserve"> </w:t>
      </w:r>
      <w:proofErr w:type="spellStart"/>
      <w:r w:rsidRPr="00AE6080">
        <w:rPr>
          <w:rFonts w:ascii="Century Schoolbook" w:hAnsi="Century Schoolbook"/>
          <w:sz w:val="24"/>
        </w:rPr>
        <w:t>penjajakan</w:t>
      </w:r>
      <w:proofErr w:type="spellEnd"/>
      <w:r w:rsidRPr="00AE6080">
        <w:rPr>
          <w:rFonts w:ascii="Century Schoolbook" w:hAnsi="Century Schoolbook"/>
          <w:sz w:val="24"/>
        </w:rPr>
        <w:t xml:space="preserve"> </w:t>
      </w:r>
      <w:proofErr w:type="spellStart"/>
      <w:r w:rsidRPr="00AE6080">
        <w:rPr>
          <w:rFonts w:ascii="Century Schoolbook" w:hAnsi="Century Schoolbook"/>
          <w:sz w:val="24"/>
        </w:rPr>
        <w:t>terhadap</w:t>
      </w:r>
      <w:proofErr w:type="spellEnd"/>
      <w:r w:rsidRPr="00AE6080">
        <w:rPr>
          <w:rFonts w:ascii="Century Schoolbook" w:hAnsi="Century Schoolbook"/>
          <w:sz w:val="24"/>
        </w:rPr>
        <w:t xml:space="preserve"> </w:t>
      </w:r>
      <w:proofErr w:type="spellStart"/>
      <w:r w:rsidRPr="00AE6080">
        <w:rPr>
          <w:rFonts w:ascii="Century Schoolbook" w:hAnsi="Century Schoolbook"/>
          <w:sz w:val="24"/>
        </w:rPr>
        <w:t>gejala</w:t>
      </w:r>
      <w:proofErr w:type="spellEnd"/>
      <w:r w:rsidRPr="00AE6080">
        <w:rPr>
          <w:rFonts w:ascii="Century Schoolbook" w:hAnsi="Century Schoolbook"/>
          <w:sz w:val="24"/>
        </w:rPr>
        <w:t xml:space="preserve"> </w:t>
      </w:r>
      <w:proofErr w:type="spellStart"/>
      <w:r w:rsidRPr="00AE6080">
        <w:rPr>
          <w:rFonts w:ascii="Century Schoolbook" w:hAnsi="Century Schoolbook"/>
          <w:sz w:val="24"/>
        </w:rPr>
        <w:t>tersebut</w:t>
      </w:r>
      <w:proofErr w:type="spellEnd"/>
      <w:r w:rsidRPr="00AE6080">
        <w:rPr>
          <w:rFonts w:ascii="Century Schoolbook" w:hAnsi="Century Schoolbook"/>
          <w:sz w:val="24"/>
        </w:rPr>
        <w:t xml:space="preserve">. </w:t>
      </w:r>
      <w:proofErr w:type="spellStart"/>
      <w:r w:rsidRPr="00AE6080">
        <w:rPr>
          <w:rFonts w:ascii="Century Schoolbook" w:hAnsi="Century Schoolbook"/>
          <w:sz w:val="24"/>
        </w:rPr>
        <w:t>Sedangkan</w:t>
      </w:r>
      <w:proofErr w:type="spellEnd"/>
      <w:r w:rsidRPr="00AE6080">
        <w:rPr>
          <w:rFonts w:ascii="Century Schoolbook" w:hAnsi="Century Schoolbook"/>
          <w:sz w:val="24"/>
        </w:rPr>
        <w:t xml:space="preserve">  </w:t>
      </w:r>
      <w:proofErr w:type="spellStart"/>
      <w:r w:rsidRPr="00AE6080">
        <w:rPr>
          <w:rFonts w:ascii="Century Schoolbook" w:hAnsi="Century Schoolbook"/>
          <w:sz w:val="24"/>
        </w:rPr>
        <w:t>pendekatan</w:t>
      </w:r>
      <w:proofErr w:type="spellEnd"/>
      <w:r w:rsidRPr="00AE6080">
        <w:rPr>
          <w:rFonts w:ascii="Century Schoolbook" w:hAnsi="Century Schoolbook"/>
          <w:sz w:val="24"/>
        </w:rPr>
        <w:t xml:space="preserve"> yang </w:t>
      </w:r>
      <w:proofErr w:type="spellStart"/>
      <w:r w:rsidRPr="00AE6080">
        <w:rPr>
          <w:rFonts w:ascii="Century Schoolbook" w:hAnsi="Century Schoolbook"/>
          <w:sz w:val="24"/>
        </w:rPr>
        <w:t>digunakan</w:t>
      </w:r>
      <w:proofErr w:type="spellEnd"/>
      <w:r w:rsidRPr="00AE6080">
        <w:rPr>
          <w:rFonts w:ascii="Century Schoolbook" w:hAnsi="Century Schoolbook"/>
          <w:sz w:val="24"/>
        </w:rPr>
        <w:t xml:space="preserve"> </w:t>
      </w:r>
      <w:proofErr w:type="spellStart"/>
      <w:r w:rsidRPr="00AE6080">
        <w:rPr>
          <w:rFonts w:ascii="Century Schoolbook" w:hAnsi="Century Schoolbook"/>
          <w:sz w:val="24"/>
        </w:rPr>
        <w:t>dalam</w:t>
      </w:r>
      <w:proofErr w:type="spellEnd"/>
      <w:r w:rsidRPr="00AE6080">
        <w:rPr>
          <w:rFonts w:ascii="Century Schoolbook" w:hAnsi="Century Schoolbook"/>
          <w:sz w:val="24"/>
        </w:rPr>
        <w:t xml:space="preserve"> </w:t>
      </w:r>
      <w:proofErr w:type="spellStart"/>
      <w:r w:rsidRPr="00AE6080">
        <w:rPr>
          <w:rFonts w:ascii="Century Schoolbook" w:hAnsi="Century Schoolbook"/>
          <w:sz w:val="24"/>
        </w:rPr>
        <w:t>penelitian</w:t>
      </w:r>
      <w:proofErr w:type="spellEnd"/>
      <w:r w:rsidRPr="00AE6080">
        <w:rPr>
          <w:rFonts w:ascii="Century Schoolbook" w:hAnsi="Century Schoolbook"/>
          <w:sz w:val="24"/>
        </w:rPr>
        <w:t xml:space="preserve"> </w:t>
      </w:r>
      <w:proofErr w:type="spellStart"/>
      <w:r w:rsidRPr="00AE6080">
        <w:rPr>
          <w:rFonts w:ascii="Century Schoolbook" w:hAnsi="Century Schoolbook"/>
          <w:sz w:val="24"/>
        </w:rPr>
        <w:t>ini</w:t>
      </w:r>
      <w:proofErr w:type="spellEnd"/>
      <w:r w:rsidRPr="00AE6080">
        <w:rPr>
          <w:rFonts w:ascii="Century Schoolbook" w:hAnsi="Century Schoolbook"/>
          <w:sz w:val="24"/>
        </w:rPr>
        <w:t xml:space="preserve"> </w:t>
      </w:r>
      <w:proofErr w:type="spellStart"/>
      <w:r w:rsidRPr="00AE6080">
        <w:rPr>
          <w:rFonts w:ascii="Century Schoolbook" w:hAnsi="Century Schoolbook"/>
          <w:sz w:val="24"/>
        </w:rPr>
        <w:t>adalah</w:t>
      </w:r>
      <w:proofErr w:type="spellEnd"/>
      <w:r w:rsidRPr="00AE6080">
        <w:rPr>
          <w:rFonts w:ascii="Century Schoolbook" w:hAnsi="Century Schoolbook"/>
          <w:sz w:val="24"/>
        </w:rPr>
        <w:t xml:space="preserve"> </w:t>
      </w:r>
      <w:proofErr w:type="spellStart"/>
      <w:r w:rsidRPr="00AE6080">
        <w:rPr>
          <w:rFonts w:ascii="Century Schoolbook" w:hAnsi="Century Schoolbook"/>
          <w:sz w:val="24"/>
        </w:rPr>
        <w:t>pendekatan</w:t>
      </w:r>
      <w:proofErr w:type="spellEnd"/>
      <w:r w:rsidRPr="00AE6080">
        <w:rPr>
          <w:rFonts w:ascii="Century Schoolbook" w:hAnsi="Century Schoolbook"/>
          <w:sz w:val="24"/>
        </w:rPr>
        <w:t xml:space="preserve"> </w:t>
      </w:r>
      <w:proofErr w:type="spellStart"/>
      <w:r w:rsidR="0038362D">
        <w:rPr>
          <w:rFonts w:ascii="Century Schoolbook" w:hAnsi="Century Schoolbook"/>
          <w:sz w:val="24"/>
        </w:rPr>
        <w:t>kualitatif</w:t>
      </w:r>
      <w:proofErr w:type="spellEnd"/>
      <w:r w:rsidR="0038362D">
        <w:rPr>
          <w:rFonts w:ascii="Century Schoolbook" w:hAnsi="Century Schoolbook"/>
          <w:sz w:val="24"/>
        </w:rPr>
        <w:t xml:space="preserve"> </w:t>
      </w:r>
      <w:proofErr w:type="spellStart"/>
      <w:r w:rsidR="0038362D" w:rsidRPr="00AE6080">
        <w:rPr>
          <w:rFonts w:ascii="Century Schoolbook" w:hAnsi="Century Schoolbook"/>
          <w:sz w:val="24"/>
        </w:rPr>
        <w:t>eksploratif</w:t>
      </w:r>
      <w:proofErr w:type="spellEnd"/>
      <w:r w:rsidRPr="00AE6080">
        <w:rPr>
          <w:rFonts w:ascii="Century Schoolbook" w:hAnsi="Century Schoolbook"/>
          <w:sz w:val="24"/>
        </w:rPr>
        <w:t xml:space="preserve"> </w:t>
      </w:r>
      <w:proofErr w:type="spellStart"/>
      <w:r w:rsidRPr="00AE6080">
        <w:rPr>
          <w:rFonts w:ascii="Century Schoolbook" w:hAnsi="Century Schoolbook"/>
          <w:sz w:val="24"/>
        </w:rPr>
        <w:t>yaitu</w:t>
      </w:r>
      <w:proofErr w:type="spellEnd"/>
      <w:r w:rsidRPr="00AE6080">
        <w:rPr>
          <w:rFonts w:ascii="Century Schoolbook" w:hAnsi="Century Schoolbook"/>
          <w:sz w:val="24"/>
        </w:rPr>
        <w:t xml:space="preserve"> </w:t>
      </w:r>
      <w:proofErr w:type="spellStart"/>
      <w:r w:rsidRPr="00AE6080">
        <w:rPr>
          <w:rFonts w:ascii="Century Schoolbook" w:hAnsi="Century Schoolbook"/>
          <w:sz w:val="24"/>
        </w:rPr>
        <w:t>pendekatan</w:t>
      </w:r>
      <w:proofErr w:type="spellEnd"/>
      <w:r w:rsidRPr="00AE6080">
        <w:rPr>
          <w:rFonts w:ascii="Century Schoolbook" w:hAnsi="Century Schoolbook"/>
          <w:sz w:val="24"/>
        </w:rPr>
        <w:t xml:space="preserve"> </w:t>
      </w:r>
      <w:proofErr w:type="spellStart"/>
      <w:r w:rsidRPr="00AE6080">
        <w:rPr>
          <w:rFonts w:ascii="Century Schoolbook" w:hAnsi="Century Schoolbook"/>
          <w:sz w:val="24"/>
        </w:rPr>
        <w:t>empiris</w:t>
      </w:r>
      <w:proofErr w:type="spellEnd"/>
      <w:r w:rsidRPr="00AE6080">
        <w:rPr>
          <w:rFonts w:ascii="Century Schoolbook" w:hAnsi="Century Schoolbook"/>
          <w:sz w:val="24"/>
        </w:rPr>
        <w:t xml:space="preserve"> dan </w:t>
      </w:r>
      <w:proofErr w:type="spellStart"/>
      <w:r w:rsidRPr="00AE6080">
        <w:rPr>
          <w:rFonts w:ascii="Century Schoolbook" w:hAnsi="Century Schoolbook"/>
          <w:sz w:val="24"/>
        </w:rPr>
        <w:t>teoritis</w:t>
      </w:r>
      <w:proofErr w:type="spellEnd"/>
      <w:r w:rsidRPr="00AE6080">
        <w:rPr>
          <w:rFonts w:ascii="Century Schoolbook" w:hAnsi="Century Schoolbook"/>
          <w:sz w:val="24"/>
        </w:rPr>
        <w:t xml:space="preserve"> yang </w:t>
      </w:r>
      <w:proofErr w:type="spellStart"/>
      <w:r w:rsidRPr="00AE6080">
        <w:rPr>
          <w:rFonts w:ascii="Century Schoolbook" w:hAnsi="Century Schoolbook"/>
          <w:sz w:val="24"/>
        </w:rPr>
        <w:t>bertujuan</w:t>
      </w:r>
      <w:proofErr w:type="spellEnd"/>
      <w:r w:rsidRPr="00AE6080">
        <w:rPr>
          <w:rFonts w:ascii="Century Schoolbook" w:hAnsi="Century Schoolbook"/>
          <w:sz w:val="24"/>
        </w:rPr>
        <w:t xml:space="preserve"> </w:t>
      </w:r>
      <w:proofErr w:type="spellStart"/>
      <w:r w:rsidRPr="00AE6080">
        <w:rPr>
          <w:rFonts w:ascii="Century Schoolbook" w:hAnsi="Century Schoolbook"/>
          <w:sz w:val="24"/>
        </w:rPr>
        <w:t>mendapatkan</w:t>
      </w:r>
      <w:proofErr w:type="spellEnd"/>
      <w:r w:rsidRPr="00AE6080">
        <w:rPr>
          <w:rFonts w:ascii="Century Schoolbook" w:hAnsi="Century Schoolbook"/>
          <w:sz w:val="24"/>
        </w:rPr>
        <w:t xml:space="preserve"> </w:t>
      </w:r>
      <w:proofErr w:type="spellStart"/>
      <w:r w:rsidRPr="00AE6080">
        <w:rPr>
          <w:rFonts w:ascii="Century Schoolbook" w:hAnsi="Century Schoolbook"/>
          <w:sz w:val="24"/>
        </w:rPr>
        <w:t>deskripsi</w:t>
      </w:r>
      <w:proofErr w:type="spellEnd"/>
      <w:r w:rsidRPr="00AE6080">
        <w:rPr>
          <w:rFonts w:ascii="Century Schoolbook" w:hAnsi="Century Schoolbook"/>
          <w:sz w:val="24"/>
        </w:rPr>
        <w:t xml:space="preserve"> dan </w:t>
      </w:r>
      <w:proofErr w:type="spellStart"/>
      <w:r w:rsidRPr="00AE6080">
        <w:rPr>
          <w:rFonts w:ascii="Century Schoolbook" w:hAnsi="Century Schoolbook"/>
          <w:sz w:val="24"/>
        </w:rPr>
        <w:t>analisis</w:t>
      </w:r>
      <w:proofErr w:type="spellEnd"/>
      <w:r w:rsidRPr="00AE6080">
        <w:rPr>
          <w:rFonts w:ascii="Century Schoolbook" w:hAnsi="Century Schoolbook"/>
          <w:sz w:val="24"/>
        </w:rPr>
        <w:t xml:space="preserve"> </w:t>
      </w:r>
      <w:proofErr w:type="spellStart"/>
      <w:r w:rsidRPr="00AE6080">
        <w:rPr>
          <w:rFonts w:ascii="Century Schoolbook" w:hAnsi="Century Schoolbook"/>
          <w:sz w:val="24"/>
        </w:rPr>
        <w:t>mendalam</w:t>
      </w:r>
      <w:proofErr w:type="spellEnd"/>
      <w:r w:rsidRPr="00AE6080">
        <w:rPr>
          <w:rFonts w:ascii="Century Schoolbook" w:hAnsi="Century Schoolbook"/>
          <w:sz w:val="24"/>
        </w:rPr>
        <w:t xml:space="preserve"> </w:t>
      </w:r>
      <w:proofErr w:type="spellStart"/>
      <w:r w:rsidRPr="00AE6080">
        <w:rPr>
          <w:rFonts w:ascii="Century Schoolbook" w:hAnsi="Century Schoolbook"/>
          <w:sz w:val="24"/>
        </w:rPr>
        <w:t>tentang</w:t>
      </w:r>
      <w:proofErr w:type="spellEnd"/>
      <w:r w:rsidRPr="00AE6080">
        <w:rPr>
          <w:rFonts w:ascii="Century Schoolbook" w:hAnsi="Century Schoolbook"/>
          <w:sz w:val="24"/>
        </w:rPr>
        <w:t xml:space="preserve"> </w:t>
      </w:r>
      <w:proofErr w:type="spellStart"/>
      <w:r w:rsidRPr="00AE6080">
        <w:rPr>
          <w:rFonts w:ascii="Century Schoolbook" w:hAnsi="Century Schoolbook"/>
          <w:sz w:val="24"/>
        </w:rPr>
        <w:t>kebudayaan</w:t>
      </w:r>
      <w:proofErr w:type="spellEnd"/>
      <w:r w:rsidRPr="00AE6080">
        <w:rPr>
          <w:rFonts w:ascii="Century Schoolbook" w:hAnsi="Century Schoolbook"/>
          <w:sz w:val="24"/>
        </w:rPr>
        <w:t xml:space="preserve"> </w:t>
      </w:r>
      <w:proofErr w:type="spellStart"/>
      <w:r w:rsidRPr="00AE6080">
        <w:rPr>
          <w:rFonts w:ascii="Century Schoolbook" w:hAnsi="Century Schoolbook"/>
          <w:sz w:val="24"/>
        </w:rPr>
        <w:t>berdasarkan</w:t>
      </w:r>
      <w:proofErr w:type="spellEnd"/>
      <w:r w:rsidRPr="00AE6080">
        <w:rPr>
          <w:rFonts w:ascii="Century Schoolbook" w:hAnsi="Century Schoolbook"/>
          <w:sz w:val="24"/>
        </w:rPr>
        <w:t xml:space="preserve"> </w:t>
      </w:r>
      <w:proofErr w:type="spellStart"/>
      <w:r w:rsidRPr="00AE6080">
        <w:rPr>
          <w:rFonts w:ascii="Century Schoolbook" w:hAnsi="Century Schoolbook"/>
          <w:sz w:val="24"/>
        </w:rPr>
        <w:t>penelitian</w:t>
      </w:r>
      <w:proofErr w:type="spellEnd"/>
      <w:r w:rsidRPr="00AE6080">
        <w:rPr>
          <w:rFonts w:ascii="Century Schoolbook" w:hAnsi="Century Schoolbook"/>
          <w:sz w:val="24"/>
        </w:rPr>
        <w:t xml:space="preserve"> </w:t>
      </w:r>
      <w:proofErr w:type="spellStart"/>
      <w:r w:rsidRPr="00AE6080">
        <w:rPr>
          <w:rFonts w:ascii="Century Schoolbook" w:hAnsi="Century Schoolbook"/>
          <w:sz w:val="24"/>
        </w:rPr>
        <w:t>lapangan</w:t>
      </w:r>
      <w:proofErr w:type="spellEnd"/>
      <w:r w:rsidRPr="00AE6080">
        <w:rPr>
          <w:rFonts w:ascii="Century Schoolbook" w:hAnsi="Century Schoolbook"/>
          <w:sz w:val="24"/>
        </w:rPr>
        <w:t xml:space="preserve"> (</w:t>
      </w:r>
      <w:r w:rsidRPr="00AE6080">
        <w:rPr>
          <w:rFonts w:ascii="Century Schoolbook" w:hAnsi="Century Schoolbook"/>
          <w:i/>
          <w:iCs/>
          <w:sz w:val="24"/>
        </w:rPr>
        <w:t>fieldwork</w:t>
      </w:r>
      <w:r w:rsidRPr="00AE6080">
        <w:rPr>
          <w:rFonts w:ascii="Century Schoolbook" w:hAnsi="Century Schoolbook"/>
          <w:sz w:val="24"/>
        </w:rPr>
        <w:t xml:space="preserve">). Setelah </w:t>
      </w:r>
      <w:proofErr w:type="spellStart"/>
      <w:r w:rsidRPr="00AE6080">
        <w:rPr>
          <w:rFonts w:ascii="Century Schoolbook" w:hAnsi="Century Schoolbook"/>
          <w:sz w:val="24"/>
        </w:rPr>
        <w:t>diperoleh</w:t>
      </w:r>
      <w:proofErr w:type="spellEnd"/>
      <w:r w:rsidRPr="00AE6080">
        <w:rPr>
          <w:rFonts w:ascii="Century Schoolbook" w:hAnsi="Century Schoolbook"/>
          <w:sz w:val="24"/>
        </w:rPr>
        <w:t xml:space="preserve"> </w:t>
      </w:r>
      <w:proofErr w:type="spellStart"/>
      <w:r w:rsidRPr="00AE6080">
        <w:rPr>
          <w:rFonts w:ascii="Century Schoolbook" w:hAnsi="Century Schoolbook"/>
          <w:sz w:val="24"/>
        </w:rPr>
        <w:t>matematika</w:t>
      </w:r>
      <w:proofErr w:type="spellEnd"/>
      <w:r w:rsidRPr="00AE6080">
        <w:rPr>
          <w:rFonts w:ascii="Century Schoolbook" w:hAnsi="Century Schoolbook"/>
          <w:sz w:val="24"/>
        </w:rPr>
        <w:t xml:space="preserve"> </w:t>
      </w:r>
      <w:proofErr w:type="spellStart"/>
      <w:r w:rsidRPr="00AE6080">
        <w:rPr>
          <w:rFonts w:ascii="Century Schoolbook" w:hAnsi="Century Schoolbook"/>
          <w:sz w:val="24"/>
        </w:rPr>
        <w:t>dari</w:t>
      </w:r>
      <w:proofErr w:type="spellEnd"/>
      <w:r w:rsidRPr="00AE6080">
        <w:rPr>
          <w:rFonts w:ascii="Century Schoolbook" w:hAnsi="Century Schoolbook"/>
          <w:sz w:val="24"/>
        </w:rPr>
        <w:t xml:space="preserve"> </w:t>
      </w:r>
      <w:proofErr w:type="spellStart"/>
      <w:r w:rsidRPr="00AE6080">
        <w:rPr>
          <w:rFonts w:ascii="Century Schoolbook" w:hAnsi="Century Schoolbook"/>
          <w:sz w:val="24"/>
        </w:rPr>
        <w:t>ekstraksi</w:t>
      </w:r>
      <w:proofErr w:type="spellEnd"/>
      <w:r w:rsidRPr="00AE6080">
        <w:rPr>
          <w:rFonts w:ascii="Century Schoolbook" w:hAnsi="Century Schoolbook"/>
          <w:sz w:val="24"/>
        </w:rPr>
        <w:t xml:space="preserve"> </w:t>
      </w:r>
      <w:proofErr w:type="spellStart"/>
      <w:r w:rsidRPr="00AE6080">
        <w:rPr>
          <w:rFonts w:ascii="Century Schoolbook" w:hAnsi="Century Schoolbook"/>
          <w:sz w:val="24"/>
        </w:rPr>
        <w:t>tersebut</w:t>
      </w:r>
      <w:proofErr w:type="spellEnd"/>
      <w:r w:rsidRPr="00AE6080">
        <w:rPr>
          <w:rFonts w:ascii="Century Schoolbook" w:hAnsi="Century Schoolbook"/>
          <w:sz w:val="24"/>
        </w:rPr>
        <w:t xml:space="preserve"> </w:t>
      </w:r>
      <w:proofErr w:type="spellStart"/>
      <w:r w:rsidRPr="00AE6080">
        <w:rPr>
          <w:rFonts w:ascii="Century Schoolbook" w:hAnsi="Century Schoolbook"/>
          <w:sz w:val="24"/>
        </w:rPr>
        <w:t>selanjutnya</w:t>
      </w:r>
      <w:proofErr w:type="spellEnd"/>
      <w:r w:rsidRPr="00AE6080">
        <w:rPr>
          <w:rFonts w:ascii="Century Schoolbook" w:hAnsi="Century Schoolbook"/>
          <w:sz w:val="24"/>
        </w:rPr>
        <w:t xml:space="preserve"> </w:t>
      </w:r>
      <w:proofErr w:type="spellStart"/>
      <w:r w:rsidRPr="00AE6080">
        <w:rPr>
          <w:rFonts w:ascii="Century Schoolbook" w:hAnsi="Century Schoolbook"/>
          <w:sz w:val="24"/>
        </w:rPr>
        <w:t>dikaitkan</w:t>
      </w:r>
      <w:proofErr w:type="spellEnd"/>
      <w:r w:rsidRPr="00AE6080">
        <w:rPr>
          <w:rFonts w:ascii="Century Schoolbook" w:hAnsi="Century Schoolbook"/>
          <w:sz w:val="24"/>
        </w:rPr>
        <w:t xml:space="preserve"> </w:t>
      </w:r>
      <w:proofErr w:type="spellStart"/>
      <w:r w:rsidRPr="00AE6080">
        <w:rPr>
          <w:rFonts w:ascii="Century Schoolbook" w:hAnsi="Century Schoolbook"/>
          <w:sz w:val="24"/>
        </w:rPr>
        <w:t>dengan</w:t>
      </w:r>
      <w:proofErr w:type="spellEnd"/>
      <w:r w:rsidRPr="00AE6080">
        <w:rPr>
          <w:rFonts w:ascii="Century Schoolbook" w:hAnsi="Century Schoolbook"/>
          <w:sz w:val="24"/>
        </w:rPr>
        <w:t xml:space="preserve"> </w:t>
      </w:r>
      <w:proofErr w:type="spellStart"/>
      <w:r w:rsidRPr="00AE6080">
        <w:rPr>
          <w:rFonts w:ascii="Century Schoolbook" w:hAnsi="Century Schoolbook"/>
          <w:sz w:val="24"/>
        </w:rPr>
        <w:t>matematika</w:t>
      </w:r>
      <w:proofErr w:type="spellEnd"/>
      <w:r w:rsidRPr="00AE6080">
        <w:rPr>
          <w:rFonts w:ascii="Century Schoolbook" w:hAnsi="Century Schoolbook"/>
          <w:sz w:val="24"/>
        </w:rPr>
        <w:t xml:space="preserve"> </w:t>
      </w:r>
      <w:proofErr w:type="spellStart"/>
      <w:r w:rsidRPr="00AE6080">
        <w:rPr>
          <w:rFonts w:ascii="Century Schoolbook" w:hAnsi="Century Schoolbook"/>
          <w:sz w:val="24"/>
        </w:rPr>
        <w:t>sekolah</w:t>
      </w:r>
      <w:proofErr w:type="spellEnd"/>
      <w:r w:rsidRPr="00AE6080">
        <w:rPr>
          <w:rFonts w:ascii="Century Schoolbook" w:hAnsi="Century Schoolbook"/>
          <w:sz w:val="24"/>
        </w:rPr>
        <w:t>.</w:t>
      </w:r>
      <w:r w:rsidRPr="00AE6080">
        <w:rPr>
          <w:rFonts w:ascii="Century Schoolbook" w:hAnsi="Century Schoolbook"/>
        </w:rPr>
        <w:t xml:space="preserve"> </w:t>
      </w:r>
    </w:p>
    <w:p w14:paraId="1013C5B0" w14:textId="77777777" w:rsidR="00E64FAC" w:rsidRDefault="00E64FAC" w:rsidP="009B5ACB">
      <w:pPr>
        <w:pStyle w:val="NoSpacing"/>
        <w:jc w:val="both"/>
        <w:rPr>
          <w:rFonts w:ascii="Century Schoolbook" w:hAnsi="Century Schoolbook"/>
          <w:sz w:val="24"/>
          <w:szCs w:val="24"/>
        </w:rPr>
      </w:pPr>
      <w:r>
        <w:rPr>
          <w:rFonts w:ascii="Century Schoolbook" w:hAnsi="Century Schoolbook"/>
          <w:b/>
          <w:bCs/>
          <w:sz w:val="24"/>
          <w:szCs w:val="23"/>
        </w:rPr>
        <w:tab/>
      </w:r>
      <w:r w:rsidRPr="00E64FAC">
        <w:rPr>
          <w:rFonts w:ascii="Century Schoolbook" w:hAnsi="Century Schoolbook"/>
          <w:sz w:val="24"/>
          <w:szCs w:val="24"/>
        </w:rPr>
        <w:t xml:space="preserve">Teknik </w:t>
      </w:r>
      <w:proofErr w:type="spellStart"/>
      <w:r w:rsidRPr="00E64FAC">
        <w:rPr>
          <w:rFonts w:ascii="Century Schoolbook" w:hAnsi="Century Schoolbook"/>
          <w:sz w:val="24"/>
          <w:szCs w:val="24"/>
        </w:rPr>
        <w:t>pengumpulan</w:t>
      </w:r>
      <w:proofErr w:type="spellEnd"/>
      <w:r w:rsidRPr="00E64FAC">
        <w:rPr>
          <w:rFonts w:ascii="Century Schoolbook" w:hAnsi="Century Schoolbook"/>
          <w:sz w:val="24"/>
          <w:szCs w:val="24"/>
        </w:rPr>
        <w:t xml:space="preserve"> data yang </w:t>
      </w:r>
      <w:proofErr w:type="spellStart"/>
      <w:r w:rsidRPr="00E64FAC">
        <w:rPr>
          <w:rFonts w:ascii="Century Schoolbook" w:hAnsi="Century Schoolbook"/>
          <w:sz w:val="24"/>
          <w:szCs w:val="24"/>
        </w:rPr>
        <w:t>digunakan</w:t>
      </w:r>
      <w:proofErr w:type="spellEnd"/>
      <w:r w:rsidRPr="00E64FAC">
        <w:rPr>
          <w:rFonts w:ascii="Century Schoolbook" w:hAnsi="Century Schoolbook"/>
          <w:sz w:val="24"/>
          <w:szCs w:val="24"/>
        </w:rPr>
        <w:t xml:space="preserve"> </w:t>
      </w:r>
      <w:proofErr w:type="spellStart"/>
      <w:r w:rsidRPr="00E64FAC">
        <w:rPr>
          <w:rFonts w:ascii="Century Schoolbook" w:hAnsi="Century Schoolbook"/>
          <w:sz w:val="24"/>
          <w:szCs w:val="24"/>
        </w:rPr>
        <w:t>yaitu</w:t>
      </w:r>
      <w:proofErr w:type="spellEnd"/>
      <w:r w:rsidRPr="00E64FAC">
        <w:rPr>
          <w:rFonts w:ascii="Century Schoolbook" w:hAnsi="Century Schoolbook"/>
          <w:sz w:val="24"/>
          <w:szCs w:val="24"/>
        </w:rPr>
        <w:t xml:space="preserve"> </w:t>
      </w:r>
      <w:proofErr w:type="spellStart"/>
      <w:r w:rsidRPr="00E64FAC">
        <w:rPr>
          <w:rFonts w:ascii="Century Schoolbook" w:hAnsi="Century Schoolbook"/>
          <w:sz w:val="24"/>
          <w:szCs w:val="24"/>
        </w:rPr>
        <w:t>observasi</w:t>
      </w:r>
      <w:proofErr w:type="spellEnd"/>
      <w:r w:rsidRPr="00E64FAC">
        <w:rPr>
          <w:rFonts w:ascii="Century Schoolbook" w:hAnsi="Century Schoolbook"/>
          <w:sz w:val="24"/>
          <w:szCs w:val="24"/>
        </w:rPr>
        <w:t xml:space="preserve">, </w:t>
      </w:r>
      <w:proofErr w:type="spellStart"/>
      <w:r w:rsidRPr="00E64FAC">
        <w:rPr>
          <w:rFonts w:ascii="Century Schoolbook" w:hAnsi="Century Schoolbook"/>
          <w:sz w:val="24"/>
          <w:szCs w:val="24"/>
        </w:rPr>
        <w:t>wawancara</w:t>
      </w:r>
      <w:proofErr w:type="spellEnd"/>
      <w:r w:rsidRPr="00E64FAC">
        <w:rPr>
          <w:rFonts w:ascii="Century Schoolbook" w:hAnsi="Century Schoolbook"/>
          <w:sz w:val="24"/>
          <w:szCs w:val="24"/>
        </w:rPr>
        <w:t xml:space="preserve">, </w:t>
      </w:r>
      <w:proofErr w:type="spellStart"/>
      <w:r w:rsidRPr="00E64FAC">
        <w:rPr>
          <w:rFonts w:ascii="Century Schoolbook" w:hAnsi="Century Schoolbook"/>
          <w:sz w:val="24"/>
          <w:szCs w:val="24"/>
        </w:rPr>
        <w:t>catatan</w:t>
      </w:r>
      <w:proofErr w:type="spellEnd"/>
      <w:r w:rsidRPr="00E64FAC">
        <w:rPr>
          <w:rFonts w:ascii="Century Schoolbook" w:hAnsi="Century Schoolbook"/>
          <w:sz w:val="24"/>
          <w:szCs w:val="24"/>
        </w:rPr>
        <w:t xml:space="preserve"> </w:t>
      </w:r>
      <w:proofErr w:type="spellStart"/>
      <w:r w:rsidRPr="00E64FAC">
        <w:rPr>
          <w:rFonts w:ascii="Century Schoolbook" w:hAnsi="Century Schoolbook"/>
          <w:sz w:val="24"/>
          <w:szCs w:val="24"/>
        </w:rPr>
        <w:t>lapangan</w:t>
      </w:r>
      <w:proofErr w:type="spellEnd"/>
      <w:r w:rsidRPr="00E64FAC">
        <w:rPr>
          <w:rFonts w:ascii="Century Schoolbook" w:hAnsi="Century Schoolbook"/>
          <w:sz w:val="24"/>
          <w:szCs w:val="24"/>
        </w:rPr>
        <w:t xml:space="preserve">, dan </w:t>
      </w:r>
      <w:proofErr w:type="spellStart"/>
      <w:r w:rsidRPr="00E64FAC">
        <w:rPr>
          <w:rFonts w:ascii="Century Schoolbook" w:hAnsi="Century Schoolbook"/>
          <w:sz w:val="24"/>
          <w:szCs w:val="24"/>
        </w:rPr>
        <w:t>dokumentasi</w:t>
      </w:r>
      <w:proofErr w:type="spellEnd"/>
      <w:r w:rsidRPr="00E64FAC">
        <w:rPr>
          <w:rFonts w:ascii="Century Schoolbook" w:hAnsi="Century Schoolbook"/>
          <w:sz w:val="24"/>
          <w:szCs w:val="24"/>
        </w:rPr>
        <w:t xml:space="preserve">. </w:t>
      </w:r>
      <w:proofErr w:type="spellStart"/>
      <w:r w:rsidRPr="00E64FAC">
        <w:rPr>
          <w:rFonts w:ascii="Century Schoolbook" w:hAnsi="Century Schoolbook"/>
          <w:sz w:val="24"/>
          <w:szCs w:val="24"/>
        </w:rPr>
        <w:t>Subjek</w:t>
      </w:r>
      <w:proofErr w:type="spellEnd"/>
      <w:r w:rsidRPr="00E64FAC">
        <w:rPr>
          <w:rFonts w:ascii="Century Schoolbook" w:hAnsi="Century Schoolbook"/>
          <w:sz w:val="24"/>
          <w:szCs w:val="24"/>
        </w:rPr>
        <w:t xml:space="preserve"> </w:t>
      </w:r>
      <w:proofErr w:type="spellStart"/>
      <w:r w:rsidRPr="00E64FAC">
        <w:rPr>
          <w:rFonts w:ascii="Century Schoolbook" w:hAnsi="Century Schoolbook"/>
          <w:sz w:val="24"/>
          <w:szCs w:val="24"/>
        </w:rPr>
        <w:t>penelitian</w:t>
      </w:r>
      <w:proofErr w:type="spellEnd"/>
      <w:r w:rsidRPr="00E64FAC">
        <w:rPr>
          <w:rFonts w:ascii="Century Schoolbook" w:hAnsi="Century Schoolbook"/>
          <w:sz w:val="24"/>
          <w:szCs w:val="24"/>
        </w:rPr>
        <w:t xml:space="preserve"> </w:t>
      </w:r>
      <w:proofErr w:type="spellStart"/>
      <w:r w:rsidRPr="00E64FAC">
        <w:rPr>
          <w:rFonts w:ascii="Century Schoolbook" w:hAnsi="Century Schoolbook"/>
          <w:sz w:val="24"/>
          <w:szCs w:val="24"/>
        </w:rPr>
        <w:t>ini</w:t>
      </w:r>
      <w:proofErr w:type="spellEnd"/>
      <w:r w:rsidRPr="00E64FAC">
        <w:rPr>
          <w:rFonts w:ascii="Century Schoolbook" w:hAnsi="Century Schoolbook"/>
          <w:sz w:val="24"/>
          <w:szCs w:val="24"/>
        </w:rPr>
        <w:t xml:space="preserve"> </w:t>
      </w:r>
      <w:proofErr w:type="spellStart"/>
      <w:r w:rsidRPr="00E64FAC">
        <w:rPr>
          <w:rFonts w:ascii="Century Schoolbook" w:hAnsi="Century Schoolbook"/>
          <w:sz w:val="24"/>
          <w:szCs w:val="24"/>
        </w:rPr>
        <w:t>adalah</w:t>
      </w:r>
      <w:proofErr w:type="spellEnd"/>
      <w:r w:rsidRPr="00E64FAC">
        <w:rPr>
          <w:rFonts w:ascii="Century Schoolbook" w:hAnsi="Century Schoolbook"/>
          <w:i/>
          <w:sz w:val="24"/>
          <w:szCs w:val="24"/>
        </w:rPr>
        <w:t xml:space="preserve"> </w:t>
      </w:r>
      <w:proofErr w:type="spellStart"/>
      <w:r w:rsidRPr="00E64FAC">
        <w:rPr>
          <w:rFonts w:ascii="Century Schoolbook" w:hAnsi="Century Schoolbook"/>
          <w:i/>
          <w:sz w:val="24"/>
          <w:szCs w:val="24"/>
        </w:rPr>
        <w:t>tempe</w:t>
      </w:r>
      <w:proofErr w:type="spellEnd"/>
      <w:r w:rsidRPr="00E64FAC">
        <w:rPr>
          <w:rFonts w:ascii="Century Schoolbook" w:hAnsi="Century Schoolbook"/>
          <w:i/>
          <w:sz w:val="24"/>
          <w:szCs w:val="24"/>
        </w:rPr>
        <w:t xml:space="preserve"> </w:t>
      </w:r>
      <w:proofErr w:type="spellStart"/>
      <w:r w:rsidRPr="00E64FAC">
        <w:rPr>
          <w:rFonts w:ascii="Century Schoolbook" w:hAnsi="Century Schoolbook"/>
          <w:i/>
          <w:sz w:val="24"/>
          <w:szCs w:val="24"/>
        </w:rPr>
        <w:t>mendoan</w:t>
      </w:r>
      <w:proofErr w:type="spellEnd"/>
      <w:r w:rsidRPr="00E64FAC">
        <w:rPr>
          <w:rFonts w:ascii="Century Schoolbook" w:hAnsi="Century Schoolbook"/>
          <w:i/>
          <w:sz w:val="24"/>
          <w:szCs w:val="24"/>
        </w:rPr>
        <w:t xml:space="preserve"> dan </w:t>
      </w:r>
      <w:proofErr w:type="spellStart"/>
      <w:r w:rsidRPr="00E64FAC">
        <w:rPr>
          <w:rFonts w:ascii="Century Schoolbook" w:hAnsi="Century Schoolbook"/>
          <w:i/>
          <w:sz w:val="24"/>
          <w:szCs w:val="24"/>
        </w:rPr>
        <w:t>tempe</w:t>
      </w:r>
      <w:proofErr w:type="spellEnd"/>
      <w:r w:rsidRPr="00E64FAC">
        <w:rPr>
          <w:rFonts w:ascii="Century Schoolbook" w:hAnsi="Century Schoolbook"/>
          <w:i/>
          <w:sz w:val="24"/>
          <w:szCs w:val="24"/>
        </w:rPr>
        <w:t xml:space="preserve"> </w:t>
      </w:r>
      <w:proofErr w:type="spellStart"/>
      <w:r w:rsidRPr="00E64FAC">
        <w:rPr>
          <w:rFonts w:ascii="Century Schoolbook" w:hAnsi="Century Schoolbook"/>
          <w:i/>
          <w:sz w:val="24"/>
          <w:szCs w:val="24"/>
        </w:rPr>
        <w:t>segitiga</w:t>
      </w:r>
      <w:proofErr w:type="spellEnd"/>
      <w:r>
        <w:rPr>
          <w:rFonts w:ascii="Century Schoolbook" w:hAnsi="Century Schoolbook"/>
          <w:sz w:val="24"/>
          <w:szCs w:val="24"/>
        </w:rPr>
        <w:t xml:space="preserve">. </w:t>
      </w:r>
      <w:proofErr w:type="spellStart"/>
      <w:r>
        <w:rPr>
          <w:rFonts w:ascii="Century Schoolbook" w:hAnsi="Century Schoolbook"/>
          <w:sz w:val="24"/>
          <w:szCs w:val="24"/>
        </w:rPr>
        <w:t>Dalam</w:t>
      </w:r>
      <w:proofErr w:type="spellEnd"/>
      <w:r>
        <w:rPr>
          <w:rFonts w:ascii="Century Schoolbook" w:hAnsi="Century Schoolbook"/>
          <w:sz w:val="24"/>
          <w:szCs w:val="24"/>
        </w:rPr>
        <w:t xml:space="preserve"> </w:t>
      </w:r>
      <w:proofErr w:type="spellStart"/>
      <w:r>
        <w:rPr>
          <w:rFonts w:ascii="Century Schoolbook" w:hAnsi="Century Schoolbook"/>
          <w:sz w:val="24"/>
          <w:szCs w:val="24"/>
        </w:rPr>
        <w:t>p</w:t>
      </w:r>
      <w:r w:rsidRPr="00E64FAC">
        <w:rPr>
          <w:rFonts w:ascii="Century Schoolbook" w:hAnsi="Century Schoolbook"/>
          <w:sz w:val="24"/>
          <w:szCs w:val="24"/>
        </w:rPr>
        <w:t>e</w:t>
      </w:r>
      <w:r>
        <w:rPr>
          <w:rFonts w:ascii="Century Schoolbook" w:hAnsi="Century Schoolbook"/>
          <w:sz w:val="24"/>
          <w:szCs w:val="24"/>
        </w:rPr>
        <w:t>ne</w:t>
      </w:r>
      <w:r w:rsidRPr="00E64FAC">
        <w:rPr>
          <w:rFonts w:ascii="Century Schoolbook" w:hAnsi="Century Schoolbook"/>
          <w:sz w:val="24"/>
          <w:szCs w:val="24"/>
        </w:rPr>
        <w:t>litian</w:t>
      </w:r>
      <w:proofErr w:type="spellEnd"/>
      <w:r w:rsidRPr="00E64FAC">
        <w:rPr>
          <w:rFonts w:ascii="Century Schoolbook" w:hAnsi="Century Schoolbook"/>
          <w:sz w:val="24"/>
          <w:szCs w:val="24"/>
        </w:rPr>
        <w:t xml:space="preserve"> </w:t>
      </w:r>
      <w:proofErr w:type="spellStart"/>
      <w:r w:rsidRPr="00E64FAC">
        <w:rPr>
          <w:rFonts w:ascii="Century Schoolbook" w:hAnsi="Century Schoolbook"/>
          <w:sz w:val="24"/>
          <w:szCs w:val="24"/>
        </w:rPr>
        <w:t>ini</w:t>
      </w:r>
      <w:proofErr w:type="spellEnd"/>
      <w:r w:rsidRPr="00E64FAC">
        <w:rPr>
          <w:rFonts w:ascii="Century Schoolbook" w:hAnsi="Century Schoolbook"/>
          <w:sz w:val="24"/>
          <w:szCs w:val="24"/>
        </w:rPr>
        <w:t xml:space="preserve"> yang </w:t>
      </w:r>
      <w:proofErr w:type="spellStart"/>
      <w:r w:rsidRPr="00E64FAC">
        <w:rPr>
          <w:rFonts w:ascii="Century Schoolbook" w:hAnsi="Century Schoolbook"/>
          <w:sz w:val="24"/>
          <w:szCs w:val="24"/>
        </w:rPr>
        <w:t>menjadi</w:t>
      </w:r>
      <w:proofErr w:type="spellEnd"/>
      <w:r w:rsidRPr="00E64FAC">
        <w:rPr>
          <w:rFonts w:ascii="Century Schoolbook" w:hAnsi="Century Schoolbook"/>
          <w:sz w:val="24"/>
          <w:szCs w:val="24"/>
        </w:rPr>
        <w:t xml:space="preserve"> </w:t>
      </w:r>
      <w:proofErr w:type="spellStart"/>
      <w:r w:rsidRPr="00E64FAC">
        <w:rPr>
          <w:rFonts w:ascii="Century Schoolbook" w:hAnsi="Century Schoolbook"/>
          <w:sz w:val="24"/>
          <w:szCs w:val="24"/>
        </w:rPr>
        <w:t>narasumber</w:t>
      </w:r>
      <w:proofErr w:type="spellEnd"/>
      <w:r w:rsidRPr="00E64FAC">
        <w:rPr>
          <w:rFonts w:ascii="Century Schoolbook" w:hAnsi="Century Schoolbook"/>
          <w:sz w:val="24"/>
          <w:szCs w:val="24"/>
        </w:rPr>
        <w:t xml:space="preserve"> </w:t>
      </w:r>
      <w:proofErr w:type="spellStart"/>
      <w:r w:rsidRPr="00E64FAC">
        <w:rPr>
          <w:rFonts w:ascii="Century Schoolbook" w:hAnsi="Century Schoolbook"/>
          <w:sz w:val="24"/>
          <w:szCs w:val="24"/>
        </w:rPr>
        <w:t>dalam</w:t>
      </w:r>
      <w:proofErr w:type="spellEnd"/>
      <w:r w:rsidRPr="00E64FAC">
        <w:rPr>
          <w:rFonts w:ascii="Century Schoolbook" w:hAnsi="Century Schoolbook"/>
          <w:sz w:val="24"/>
          <w:szCs w:val="24"/>
        </w:rPr>
        <w:t xml:space="preserve"> </w:t>
      </w:r>
      <w:proofErr w:type="spellStart"/>
      <w:r w:rsidRPr="00E64FAC">
        <w:rPr>
          <w:rFonts w:ascii="Century Schoolbook" w:hAnsi="Century Schoolbook"/>
          <w:sz w:val="24"/>
          <w:szCs w:val="24"/>
        </w:rPr>
        <w:t>wawancara</w:t>
      </w:r>
      <w:proofErr w:type="spellEnd"/>
      <w:r w:rsidRPr="00E64FAC">
        <w:rPr>
          <w:rFonts w:ascii="Century Schoolbook" w:hAnsi="Century Schoolbook"/>
          <w:sz w:val="24"/>
          <w:szCs w:val="24"/>
        </w:rPr>
        <w:t xml:space="preserve"> </w:t>
      </w:r>
      <w:proofErr w:type="spellStart"/>
      <w:r w:rsidRPr="00E64FAC">
        <w:rPr>
          <w:rFonts w:ascii="Century Schoolbook" w:hAnsi="Century Schoolbook"/>
          <w:sz w:val="24"/>
          <w:szCs w:val="24"/>
        </w:rPr>
        <w:t>untuk</w:t>
      </w:r>
      <w:proofErr w:type="spellEnd"/>
      <w:r w:rsidRPr="00E64FAC">
        <w:rPr>
          <w:rFonts w:ascii="Century Schoolbook" w:hAnsi="Century Schoolbook"/>
          <w:sz w:val="24"/>
          <w:szCs w:val="24"/>
        </w:rPr>
        <w:t xml:space="preserve"> </w:t>
      </w:r>
      <w:proofErr w:type="spellStart"/>
      <w:r w:rsidRPr="00E64FAC">
        <w:rPr>
          <w:rFonts w:ascii="Century Schoolbook" w:hAnsi="Century Schoolbook"/>
          <w:sz w:val="24"/>
          <w:szCs w:val="24"/>
        </w:rPr>
        <w:t>memperoleh</w:t>
      </w:r>
      <w:proofErr w:type="spellEnd"/>
      <w:r w:rsidRPr="00E64FAC">
        <w:rPr>
          <w:rFonts w:ascii="Century Schoolbook" w:hAnsi="Century Schoolbook"/>
          <w:sz w:val="24"/>
          <w:szCs w:val="24"/>
        </w:rPr>
        <w:t xml:space="preserve"> </w:t>
      </w:r>
      <w:proofErr w:type="spellStart"/>
      <w:r w:rsidRPr="00E64FAC">
        <w:rPr>
          <w:rFonts w:ascii="Century Schoolbook" w:hAnsi="Century Schoolbook"/>
          <w:sz w:val="24"/>
          <w:szCs w:val="24"/>
        </w:rPr>
        <w:t>informasi</w:t>
      </w:r>
      <w:proofErr w:type="spellEnd"/>
      <w:r w:rsidRPr="00E64FAC">
        <w:rPr>
          <w:rFonts w:ascii="Century Schoolbook" w:hAnsi="Century Schoolbook"/>
          <w:sz w:val="24"/>
          <w:szCs w:val="24"/>
        </w:rPr>
        <w:t xml:space="preserve"> </w:t>
      </w:r>
      <w:proofErr w:type="spellStart"/>
      <w:r w:rsidRPr="00E64FAC">
        <w:rPr>
          <w:rFonts w:ascii="Century Schoolbook" w:hAnsi="Century Schoolbook"/>
          <w:sz w:val="24"/>
          <w:szCs w:val="24"/>
        </w:rPr>
        <w:t>mengenai</w:t>
      </w:r>
      <w:proofErr w:type="spellEnd"/>
      <w:r w:rsidRPr="00E64FAC">
        <w:rPr>
          <w:rFonts w:ascii="Century Schoolbook" w:hAnsi="Century Schoolbook"/>
          <w:sz w:val="24"/>
          <w:szCs w:val="24"/>
        </w:rPr>
        <w:t xml:space="preserve"> </w:t>
      </w:r>
      <w:proofErr w:type="spellStart"/>
      <w:r w:rsidRPr="00E64FAC">
        <w:rPr>
          <w:rFonts w:ascii="Century Schoolbook" w:hAnsi="Century Schoolbook"/>
          <w:sz w:val="24"/>
          <w:szCs w:val="24"/>
        </w:rPr>
        <w:t>unsur</w:t>
      </w:r>
      <w:proofErr w:type="spellEnd"/>
      <w:r w:rsidRPr="00E64FAC">
        <w:rPr>
          <w:rFonts w:ascii="Century Schoolbook" w:hAnsi="Century Schoolbook"/>
          <w:sz w:val="24"/>
          <w:szCs w:val="24"/>
        </w:rPr>
        <w:t xml:space="preserve"> yang </w:t>
      </w:r>
      <w:proofErr w:type="spellStart"/>
      <w:r w:rsidRPr="00E64FAC">
        <w:rPr>
          <w:rFonts w:ascii="Century Schoolbook" w:hAnsi="Century Schoolbook"/>
          <w:sz w:val="24"/>
          <w:szCs w:val="24"/>
        </w:rPr>
        <w:t>terkandung</w:t>
      </w:r>
      <w:proofErr w:type="spellEnd"/>
      <w:r w:rsidRPr="00E64FAC">
        <w:rPr>
          <w:rFonts w:ascii="Century Schoolbook" w:hAnsi="Century Schoolbook"/>
          <w:sz w:val="24"/>
          <w:szCs w:val="24"/>
        </w:rPr>
        <w:t xml:space="preserve"> </w:t>
      </w:r>
      <w:proofErr w:type="spellStart"/>
      <w:r w:rsidRPr="00E64FAC">
        <w:rPr>
          <w:rFonts w:ascii="Century Schoolbook" w:hAnsi="Century Schoolbook"/>
          <w:sz w:val="24"/>
          <w:szCs w:val="24"/>
        </w:rPr>
        <w:t>dalam</w:t>
      </w:r>
      <w:proofErr w:type="spellEnd"/>
      <w:r w:rsidRPr="00E64FAC">
        <w:rPr>
          <w:rFonts w:ascii="Century Schoolbook" w:hAnsi="Century Schoolbook"/>
          <w:sz w:val="24"/>
          <w:szCs w:val="24"/>
        </w:rPr>
        <w:t xml:space="preserve"> </w:t>
      </w:r>
      <w:proofErr w:type="spellStart"/>
      <w:r>
        <w:rPr>
          <w:rFonts w:ascii="Century Schoolbook" w:hAnsi="Century Schoolbook"/>
          <w:sz w:val="24"/>
          <w:szCs w:val="24"/>
        </w:rPr>
        <w:t>makanan</w:t>
      </w:r>
      <w:proofErr w:type="spellEnd"/>
      <w:r>
        <w:rPr>
          <w:rFonts w:ascii="Century Schoolbook" w:hAnsi="Century Schoolbook"/>
          <w:sz w:val="24"/>
          <w:szCs w:val="24"/>
        </w:rPr>
        <w:t xml:space="preserve"> </w:t>
      </w:r>
      <w:proofErr w:type="spellStart"/>
      <w:r>
        <w:rPr>
          <w:rFonts w:ascii="Century Schoolbook" w:hAnsi="Century Schoolbook"/>
          <w:sz w:val="24"/>
          <w:szCs w:val="24"/>
        </w:rPr>
        <w:t>tradisional</w:t>
      </w:r>
      <w:proofErr w:type="spellEnd"/>
      <w:r>
        <w:rPr>
          <w:rFonts w:ascii="Century Schoolbook" w:hAnsi="Century Schoolbook"/>
          <w:sz w:val="24"/>
          <w:szCs w:val="24"/>
        </w:rPr>
        <w:t xml:space="preserve"> </w:t>
      </w:r>
      <w:proofErr w:type="spellStart"/>
      <w:r w:rsidR="00EF6B0A">
        <w:rPr>
          <w:rFonts w:ascii="Century Schoolbook" w:hAnsi="Century Schoolbook"/>
          <w:sz w:val="24"/>
          <w:szCs w:val="24"/>
        </w:rPr>
        <w:t>kabupaten</w:t>
      </w:r>
      <w:proofErr w:type="spellEnd"/>
      <w:r w:rsidR="00EF6B0A">
        <w:rPr>
          <w:rFonts w:ascii="Century Schoolbook" w:hAnsi="Century Schoolbook"/>
          <w:sz w:val="24"/>
          <w:szCs w:val="24"/>
        </w:rPr>
        <w:t xml:space="preserve"> </w:t>
      </w:r>
      <w:proofErr w:type="spellStart"/>
      <w:r w:rsidR="00EF6B0A">
        <w:rPr>
          <w:rFonts w:ascii="Century Schoolbook" w:hAnsi="Century Schoolbook"/>
          <w:sz w:val="24"/>
          <w:szCs w:val="24"/>
        </w:rPr>
        <w:t>Cilacap</w:t>
      </w:r>
      <w:proofErr w:type="spellEnd"/>
      <w:r w:rsidR="00EF6B0A">
        <w:rPr>
          <w:rFonts w:ascii="Century Schoolbook" w:hAnsi="Century Schoolbook"/>
          <w:sz w:val="24"/>
          <w:szCs w:val="24"/>
        </w:rPr>
        <w:t xml:space="preserve"> </w:t>
      </w:r>
      <w:proofErr w:type="spellStart"/>
      <w:r w:rsidR="00EF6B0A">
        <w:rPr>
          <w:rFonts w:ascii="Century Schoolbook" w:hAnsi="Century Schoolbook"/>
          <w:sz w:val="24"/>
          <w:szCs w:val="24"/>
        </w:rPr>
        <w:t>ada</w:t>
      </w:r>
      <w:proofErr w:type="spellEnd"/>
      <w:r w:rsidR="00EF6B0A">
        <w:rPr>
          <w:rFonts w:ascii="Century Schoolbook" w:hAnsi="Century Schoolbook"/>
          <w:sz w:val="24"/>
          <w:szCs w:val="24"/>
        </w:rPr>
        <w:t xml:space="preserve"> </w:t>
      </w:r>
      <w:r>
        <w:rPr>
          <w:rFonts w:ascii="Century Schoolbook" w:hAnsi="Century Schoolbook"/>
          <w:sz w:val="24"/>
          <w:szCs w:val="24"/>
        </w:rPr>
        <w:t xml:space="preserve">2 orang </w:t>
      </w:r>
      <w:r w:rsidRPr="00E64FAC">
        <w:rPr>
          <w:rFonts w:ascii="Century Schoolbook" w:hAnsi="Century Schoolbook"/>
          <w:sz w:val="24"/>
          <w:szCs w:val="24"/>
        </w:rPr>
        <w:t xml:space="preserve"> </w:t>
      </w:r>
      <w:proofErr w:type="spellStart"/>
      <w:r>
        <w:rPr>
          <w:rFonts w:ascii="Century Schoolbook" w:hAnsi="Century Schoolbook"/>
          <w:sz w:val="24"/>
          <w:szCs w:val="24"/>
        </w:rPr>
        <w:t>y</w:t>
      </w:r>
      <w:r w:rsidR="00EF6B0A">
        <w:rPr>
          <w:rFonts w:ascii="Century Schoolbook" w:hAnsi="Century Schoolbook"/>
          <w:sz w:val="24"/>
          <w:szCs w:val="24"/>
        </w:rPr>
        <w:t>akni</w:t>
      </w:r>
      <w:proofErr w:type="spellEnd"/>
      <w:r w:rsidR="00EF6B0A">
        <w:rPr>
          <w:rFonts w:ascii="Century Schoolbook" w:hAnsi="Century Schoolbook"/>
          <w:sz w:val="24"/>
          <w:szCs w:val="24"/>
        </w:rPr>
        <w:t xml:space="preserve"> </w:t>
      </w:r>
      <w:proofErr w:type="spellStart"/>
      <w:r w:rsidR="00EF6B0A">
        <w:rPr>
          <w:rFonts w:ascii="Century Schoolbook" w:hAnsi="Century Schoolbook"/>
          <w:sz w:val="24"/>
          <w:szCs w:val="24"/>
        </w:rPr>
        <w:t>satu</w:t>
      </w:r>
      <w:proofErr w:type="spellEnd"/>
      <w:r w:rsidR="00EF6B0A">
        <w:rPr>
          <w:rFonts w:ascii="Century Schoolbook" w:hAnsi="Century Schoolbook"/>
          <w:sz w:val="24"/>
          <w:szCs w:val="24"/>
        </w:rPr>
        <w:t xml:space="preserve"> orang </w:t>
      </w:r>
      <w:proofErr w:type="spellStart"/>
      <w:r w:rsidR="00EF6B0A">
        <w:rPr>
          <w:rFonts w:ascii="Century Schoolbook" w:hAnsi="Century Schoolbook"/>
          <w:sz w:val="24"/>
          <w:szCs w:val="24"/>
        </w:rPr>
        <w:t>pembuat</w:t>
      </w:r>
      <w:proofErr w:type="spellEnd"/>
      <w:r w:rsidR="00EF6B0A">
        <w:rPr>
          <w:rFonts w:ascii="Century Schoolbook" w:hAnsi="Century Schoolbook"/>
          <w:sz w:val="24"/>
          <w:szCs w:val="24"/>
        </w:rPr>
        <w:t xml:space="preserve"> (</w:t>
      </w:r>
      <w:proofErr w:type="spellStart"/>
      <w:r w:rsidR="00EF6B0A">
        <w:rPr>
          <w:rFonts w:ascii="Century Schoolbook" w:hAnsi="Century Schoolbook"/>
          <w:sz w:val="24"/>
          <w:szCs w:val="24"/>
        </w:rPr>
        <w:t>produsen</w:t>
      </w:r>
      <w:proofErr w:type="spellEnd"/>
      <w:r w:rsidR="00EF6B0A">
        <w:rPr>
          <w:rFonts w:ascii="Century Schoolbook" w:hAnsi="Century Schoolbook"/>
          <w:sz w:val="24"/>
          <w:szCs w:val="24"/>
        </w:rPr>
        <w:t xml:space="preserve">) yang </w:t>
      </w:r>
      <w:proofErr w:type="spellStart"/>
      <w:r w:rsidR="00EF6B0A">
        <w:rPr>
          <w:rFonts w:ascii="Century Schoolbook" w:hAnsi="Century Schoolbook"/>
          <w:sz w:val="24"/>
          <w:szCs w:val="24"/>
        </w:rPr>
        <w:t>sudah</w:t>
      </w:r>
      <w:proofErr w:type="spellEnd"/>
      <w:r w:rsidR="00EF6B0A">
        <w:rPr>
          <w:rFonts w:ascii="Century Schoolbook" w:hAnsi="Century Schoolbook"/>
          <w:sz w:val="24"/>
          <w:szCs w:val="24"/>
        </w:rPr>
        <w:t xml:space="preserve"> </w:t>
      </w:r>
      <w:proofErr w:type="spellStart"/>
      <w:r w:rsidR="00EF6B0A">
        <w:rPr>
          <w:rFonts w:ascii="Century Schoolbook" w:hAnsi="Century Schoolbook"/>
          <w:sz w:val="24"/>
          <w:szCs w:val="24"/>
        </w:rPr>
        <w:t>menekuni</w:t>
      </w:r>
      <w:proofErr w:type="spellEnd"/>
      <w:r w:rsidR="00EF6B0A">
        <w:rPr>
          <w:rFonts w:ascii="Century Schoolbook" w:hAnsi="Century Schoolbook"/>
          <w:sz w:val="24"/>
          <w:szCs w:val="24"/>
        </w:rPr>
        <w:t xml:space="preserve"> </w:t>
      </w:r>
      <w:proofErr w:type="spellStart"/>
      <w:r w:rsidR="00EF6B0A">
        <w:rPr>
          <w:rFonts w:ascii="Century Schoolbook" w:hAnsi="Century Schoolbook"/>
          <w:sz w:val="24"/>
          <w:szCs w:val="24"/>
        </w:rPr>
        <w:t>bidang</w:t>
      </w:r>
      <w:proofErr w:type="spellEnd"/>
      <w:r w:rsidR="00EF6B0A">
        <w:rPr>
          <w:rFonts w:ascii="Century Schoolbook" w:hAnsi="Century Schoolbook"/>
          <w:sz w:val="24"/>
          <w:szCs w:val="24"/>
        </w:rPr>
        <w:t xml:space="preserve"> </w:t>
      </w:r>
      <w:proofErr w:type="spellStart"/>
      <w:r w:rsidR="00EF6B0A">
        <w:rPr>
          <w:rFonts w:ascii="Century Schoolbook" w:hAnsi="Century Schoolbook"/>
          <w:sz w:val="24"/>
          <w:szCs w:val="24"/>
        </w:rPr>
        <w:t>ini</w:t>
      </w:r>
      <w:proofErr w:type="spellEnd"/>
      <w:r w:rsidR="00EF6B0A">
        <w:rPr>
          <w:rFonts w:ascii="Century Schoolbook" w:hAnsi="Century Schoolbook"/>
          <w:sz w:val="24"/>
          <w:szCs w:val="24"/>
        </w:rPr>
        <w:t xml:space="preserve">  </w:t>
      </w:r>
      <w:proofErr w:type="spellStart"/>
      <w:r w:rsidR="00EF6B0A">
        <w:rPr>
          <w:rFonts w:ascii="Century Schoolbook" w:hAnsi="Century Schoolbook"/>
          <w:sz w:val="24"/>
          <w:szCs w:val="24"/>
        </w:rPr>
        <w:t>selama</w:t>
      </w:r>
      <w:proofErr w:type="spellEnd"/>
      <w:r w:rsidR="00EF6B0A">
        <w:rPr>
          <w:rFonts w:ascii="Century Schoolbook" w:hAnsi="Century Schoolbook"/>
          <w:sz w:val="24"/>
          <w:szCs w:val="24"/>
        </w:rPr>
        <w:t xml:space="preserve"> 40 </w:t>
      </w:r>
      <w:proofErr w:type="spellStart"/>
      <w:r w:rsidR="00EF6B0A">
        <w:rPr>
          <w:rFonts w:ascii="Century Schoolbook" w:hAnsi="Century Schoolbook"/>
          <w:sz w:val="24"/>
          <w:szCs w:val="24"/>
        </w:rPr>
        <w:t>tahun</w:t>
      </w:r>
      <w:proofErr w:type="spellEnd"/>
      <w:r w:rsidR="00EF6B0A">
        <w:rPr>
          <w:rFonts w:ascii="Century Schoolbook" w:hAnsi="Century Schoolbook"/>
          <w:sz w:val="24"/>
          <w:szCs w:val="24"/>
        </w:rPr>
        <w:t xml:space="preserve"> dan </w:t>
      </w:r>
      <w:proofErr w:type="spellStart"/>
      <w:r w:rsidR="00EF6B0A">
        <w:rPr>
          <w:rFonts w:ascii="Century Schoolbook" w:hAnsi="Century Schoolbook"/>
          <w:sz w:val="24"/>
          <w:szCs w:val="24"/>
        </w:rPr>
        <w:t>satu</w:t>
      </w:r>
      <w:proofErr w:type="spellEnd"/>
      <w:r w:rsidR="00EF6B0A">
        <w:rPr>
          <w:rFonts w:ascii="Century Schoolbook" w:hAnsi="Century Schoolbook"/>
          <w:sz w:val="24"/>
          <w:szCs w:val="24"/>
        </w:rPr>
        <w:t xml:space="preserve"> orang </w:t>
      </w:r>
      <w:proofErr w:type="spellStart"/>
      <w:r w:rsidR="00EF6B0A">
        <w:rPr>
          <w:rFonts w:ascii="Century Schoolbook" w:hAnsi="Century Schoolbook"/>
          <w:sz w:val="24"/>
          <w:szCs w:val="24"/>
        </w:rPr>
        <w:t>generasinya</w:t>
      </w:r>
      <w:proofErr w:type="spellEnd"/>
      <w:r w:rsidR="00EF6B0A">
        <w:rPr>
          <w:rFonts w:ascii="Century Schoolbook" w:hAnsi="Century Schoolbook"/>
          <w:sz w:val="24"/>
          <w:szCs w:val="24"/>
        </w:rPr>
        <w:t xml:space="preserve">. </w:t>
      </w:r>
      <w:proofErr w:type="spellStart"/>
      <w:r w:rsidR="00EF6B0A">
        <w:rPr>
          <w:rFonts w:ascii="Century Schoolbook" w:hAnsi="Century Schoolbook"/>
          <w:sz w:val="24"/>
          <w:szCs w:val="24"/>
        </w:rPr>
        <w:lastRenderedPageBreak/>
        <w:t>Narasumber</w:t>
      </w:r>
      <w:proofErr w:type="spellEnd"/>
      <w:r w:rsidR="00EF6B0A">
        <w:rPr>
          <w:rFonts w:ascii="Century Schoolbook" w:hAnsi="Century Schoolbook"/>
          <w:sz w:val="24"/>
          <w:szCs w:val="24"/>
        </w:rPr>
        <w:t xml:space="preserve"> </w:t>
      </w:r>
      <w:proofErr w:type="spellStart"/>
      <w:r w:rsidR="00EF6B0A">
        <w:rPr>
          <w:rFonts w:ascii="Century Schoolbook" w:hAnsi="Century Schoolbook"/>
          <w:sz w:val="24"/>
          <w:szCs w:val="24"/>
        </w:rPr>
        <w:t>memproduksi</w:t>
      </w:r>
      <w:proofErr w:type="spellEnd"/>
      <w:r w:rsidR="00EF6B0A">
        <w:rPr>
          <w:rFonts w:ascii="Century Schoolbook" w:hAnsi="Century Schoolbook"/>
          <w:sz w:val="24"/>
          <w:szCs w:val="24"/>
        </w:rPr>
        <w:t xml:space="preserve"> </w:t>
      </w:r>
      <w:proofErr w:type="spellStart"/>
      <w:r w:rsidR="00EF6B0A">
        <w:rPr>
          <w:rFonts w:ascii="Century Schoolbook" w:hAnsi="Century Schoolbook"/>
          <w:sz w:val="24"/>
          <w:szCs w:val="24"/>
        </w:rPr>
        <w:t>dalam</w:t>
      </w:r>
      <w:proofErr w:type="spellEnd"/>
      <w:r w:rsidR="00EF6B0A">
        <w:rPr>
          <w:rFonts w:ascii="Century Schoolbook" w:hAnsi="Century Schoolbook"/>
          <w:sz w:val="24"/>
          <w:szCs w:val="24"/>
        </w:rPr>
        <w:t xml:space="preserve"> </w:t>
      </w:r>
      <w:proofErr w:type="spellStart"/>
      <w:r w:rsidR="00EF6B0A">
        <w:rPr>
          <w:rFonts w:ascii="Century Schoolbook" w:hAnsi="Century Schoolbook"/>
          <w:sz w:val="24"/>
          <w:szCs w:val="24"/>
        </w:rPr>
        <w:t>hal</w:t>
      </w:r>
      <w:proofErr w:type="spellEnd"/>
      <w:r w:rsidR="00EF6B0A">
        <w:rPr>
          <w:rFonts w:ascii="Century Schoolbook" w:hAnsi="Century Schoolbook"/>
          <w:sz w:val="24"/>
          <w:szCs w:val="24"/>
        </w:rPr>
        <w:t xml:space="preserve"> </w:t>
      </w:r>
      <w:proofErr w:type="spellStart"/>
      <w:r w:rsidR="00EF6B0A">
        <w:rPr>
          <w:rFonts w:ascii="Century Schoolbook" w:hAnsi="Century Schoolbook"/>
          <w:sz w:val="24"/>
          <w:szCs w:val="24"/>
        </w:rPr>
        <w:t>ini</w:t>
      </w:r>
      <w:proofErr w:type="spellEnd"/>
      <w:r w:rsidR="00EF6B0A">
        <w:rPr>
          <w:rFonts w:ascii="Century Schoolbook" w:hAnsi="Century Schoolbook"/>
          <w:sz w:val="24"/>
          <w:szCs w:val="24"/>
        </w:rPr>
        <w:t xml:space="preserve"> </w:t>
      </w:r>
      <w:proofErr w:type="spellStart"/>
      <w:r w:rsidR="00EF6B0A">
        <w:rPr>
          <w:rFonts w:ascii="Century Schoolbook" w:hAnsi="Century Schoolbook"/>
          <w:sz w:val="24"/>
          <w:szCs w:val="24"/>
        </w:rPr>
        <w:t>semenjak</w:t>
      </w:r>
      <w:proofErr w:type="spellEnd"/>
      <w:r w:rsidR="00EF6B0A">
        <w:rPr>
          <w:rFonts w:ascii="Century Schoolbook" w:hAnsi="Century Schoolbook"/>
          <w:sz w:val="24"/>
          <w:szCs w:val="24"/>
        </w:rPr>
        <w:t xml:space="preserve"> </w:t>
      </w:r>
      <w:proofErr w:type="spellStart"/>
      <w:r w:rsidR="00EF6B0A">
        <w:rPr>
          <w:rFonts w:ascii="Century Schoolbook" w:hAnsi="Century Schoolbook"/>
          <w:sz w:val="24"/>
          <w:szCs w:val="24"/>
        </w:rPr>
        <w:t>tahun</w:t>
      </w:r>
      <w:proofErr w:type="spellEnd"/>
      <w:r w:rsidR="00EF6B0A">
        <w:rPr>
          <w:rFonts w:ascii="Century Schoolbook" w:hAnsi="Century Schoolbook"/>
          <w:sz w:val="24"/>
          <w:szCs w:val="24"/>
        </w:rPr>
        <w:t xml:space="preserve"> 1980. </w:t>
      </w:r>
      <w:proofErr w:type="spellStart"/>
      <w:r w:rsidR="00EF6B0A">
        <w:rPr>
          <w:rFonts w:ascii="Century Schoolbook" w:hAnsi="Century Schoolbook"/>
          <w:sz w:val="24"/>
          <w:szCs w:val="24"/>
        </w:rPr>
        <w:t>Hingga</w:t>
      </w:r>
      <w:proofErr w:type="spellEnd"/>
      <w:r w:rsidR="00EF6B0A">
        <w:rPr>
          <w:rFonts w:ascii="Century Schoolbook" w:hAnsi="Century Schoolbook"/>
          <w:sz w:val="24"/>
          <w:szCs w:val="24"/>
        </w:rPr>
        <w:t xml:space="preserve"> </w:t>
      </w:r>
      <w:proofErr w:type="spellStart"/>
      <w:r w:rsidR="00EF6B0A">
        <w:rPr>
          <w:rFonts w:ascii="Century Schoolbook" w:hAnsi="Century Schoolbook"/>
          <w:sz w:val="24"/>
          <w:szCs w:val="24"/>
        </w:rPr>
        <w:t>saat</w:t>
      </w:r>
      <w:proofErr w:type="spellEnd"/>
      <w:r w:rsidR="00EF6B0A">
        <w:rPr>
          <w:rFonts w:ascii="Century Schoolbook" w:hAnsi="Century Schoolbook"/>
          <w:sz w:val="24"/>
          <w:szCs w:val="24"/>
        </w:rPr>
        <w:t xml:space="preserve"> </w:t>
      </w:r>
      <w:proofErr w:type="spellStart"/>
      <w:r w:rsidR="00EF6B0A">
        <w:rPr>
          <w:rFonts w:ascii="Century Schoolbook" w:hAnsi="Century Schoolbook"/>
          <w:sz w:val="24"/>
          <w:szCs w:val="24"/>
        </w:rPr>
        <w:t>ini</w:t>
      </w:r>
      <w:proofErr w:type="spellEnd"/>
      <w:r w:rsidR="00EF6B0A">
        <w:rPr>
          <w:rFonts w:ascii="Century Schoolbook" w:hAnsi="Century Schoolbook"/>
          <w:sz w:val="24"/>
          <w:szCs w:val="24"/>
        </w:rPr>
        <w:t xml:space="preserve"> </w:t>
      </w:r>
      <w:proofErr w:type="spellStart"/>
      <w:r w:rsidR="00EF6B0A">
        <w:rPr>
          <w:rFonts w:ascii="Century Schoolbook" w:hAnsi="Century Schoolbook"/>
          <w:sz w:val="24"/>
          <w:szCs w:val="24"/>
        </w:rPr>
        <w:t>hasil</w:t>
      </w:r>
      <w:proofErr w:type="spellEnd"/>
      <w:r w:rsidR="00EF6B0A">
        <w:rPr>
          <w:rFonts w:ascii="Century Schoolbook" w:hAnsi="Century Schoolbook"/>
          <w:sz w:val="24"/>
          <w:szCs w:val="24"/>
        </w:rPr>
        <w:t xml:space="preserve"> </w:t>
      </w:r>
      <w:proofErr w:type="spellStart"/>
      <w:r w:rsidR="00EF6B0A">
        <w:rPr>
          <w:rFonts w:ascii="Century Schoolbook" w:hAnsi="Century Schoolbook"/>
          <w:sz w:val="24"/>
          <w:szCs w:val="24"/>
        </w:rPr>
        <w:t>produksinya</w:t>
      </w:r>
      <w:proofErr w:type="spellEnd"/>
      <w:r w:rsidR="00EF6B0A">
        <w:rPr>
          <w:rFonts w:ascii="Century Schoolbook" w:hAnsi="Century Schoolbook"/>
          <w:sz w:val="24"/>
          <w:szCs w:val="24"/>
        </w:rPr>
        <w:t xml:space="preserve"> </w:t>
      </w:r>
      <w:proofErr w:type="spellStart"/>
      <w:r w:rsidR="00EF6B0A">
        <w:rPr>
          <w:rFonts w:ascii="Century Schoolbook" w:hAnsi="Century Schoolbook"/>
          <w:sz w:val="24"/>
          <w:szCs w:val="24"/>
        </w:rPr>
        <w:t>ini</w:t>
      </w:r>
      <w:proofErr w:type="spellEnd"/>
      <w:r w:rsidR="00EF6B0A">
        <w:rPr>
          <w:rFonts w:ascii="Century Schoolbook" w:hAnsi="Century Schoolbook"/>
          <w:sz w:val="24"/>
          <w:szCs w:val="24"/>
        </w:rPr>
        <w:t xml:space="preserve"> </w:t>
      </w:r>
      <w:proofErr w:type="spellStart"/>
      <w:r w:rsidR="00EF6B0A">
        <w:rPr>
          <w:rFonts w:ascii="Century Schoolbook" w:hAnsi="Century Schoolbook"/>
          <w:sz w:val="24"/>
          <w:szCs w:val="24"/>
        </w:rPr>
        <w:t>sudah</w:t>
      </w:r>
      <w:proofErr w:type="spellEnd"/>
      <w:r w:rsidR="00EF6B0A">
        <w:rPr>
          <w:rFonts w:ascii="Century Schoolbook" w:hAnsi="Century Schoolbook"/>
          <w:sz w:val="24"/>
          <w:szCs w:val="24"/>
        </w:rPr>
        <w:t xml:space="preserve"> </w:t>
      </w:r>
      <w:proofErr w:type="spellStart"/>
      <w:r w:rsidR="00EF6B0A">
        <w:rPr>
          <w:rFonts w:ascii="Century Schoolbook" w:hAnsi="Century Schoolbook"/>
          <w:sz w:val="24"/>
          <w:szCs w:val="24"/>
        </w:rPr>
        <w:t>sampai</w:t>
      </w:r>
      <w:proofErr w:type="spellEnd"/>
      <w:r w:rsidR="00EF6B0A">
        <w:rPr>
          <w:rFonts w:ascii="Century Schoolbook" w:hAnsi="Century Schoolbook"/>
          <w:sz w:val="24"/>
          <w:szCs w:val="24"/>
        </w:rPr>
        <w:t xml:space="preserve"> pada negeri </w:t>
      </w:r>
      <w:proofErr w:type="spellStart"/>
      <w:r w:rsidR="00EF6B0A">
        <w:rPr>
          <w:rFonts w:ascii="Century Schoolbook" w:hAnsi="Century Schoolbook"/>
          <w:sz w:val="24"/>
          <w:szCs w:val="24"/>
        </w:rPr>
        <w:t>seberang</w:t>
      </w:r>
      <w:proofErr w:type="spellEnd"/>
      <w:r w:rsidR="00EF6B0A">
        <w:rPr>
          <w:rFonts w:ascii="Century Schoolbook" w:hAnsi="Century Schoolbook"/>
          <w:sz w:val="24"/>
          <w:szCs w:val="24"/>
        </w:rPr>
        <w:t xml:space="preserve">.  </w:t>
      </w:r>
    </w:p>
    <w:p w14:paraId="6193BDAA" w14:textId="77777777" w:rsidR="007A0A2A" w:rsidRPr="007A0A2A" w:rsidRDefault="007A0A2A" w:rsidP="009B5ACB">
      <w:pPr>
        <w:pStyle w:val="NoSpacing"/>
        <w:ind w:firstLine="720"/>
        <w:jc w:val="both"/>
        <w:rPr>
          <w:rFonts w:ascii="Century Schoolbook" w:hAnsi="Century Schoolbook"/>
          <w:sz w:val="32"/>
          <w:szCs w:val="24"/>
        </w:rPr>
      </w:pPr>
      <w:proofErr w:type="spellStart"/>
      <w:r w:rsidRPr="007A0A2A">
        <w:rPr>
          <w:rFonts w:ascii="Century Schoolbook" w:hAnsi="Century Schoolbook"/>
          <w:sz w:val="24"/>
        </w:rPr>
        <w:t>Penelitian</w:t>
      </w:r>
      <w:proofErr w:type="spellEnd"/>
      <w:r w:rsidRPr="007A0A2A">
        <w:rPr>
          <w:rFonts w:ascii="Century Schoolbook" w:hAnsi="Century Schoolbook"/>
          <w:sz w:val="24"/>
        </w:rPr>
        <w:t xml:space="preserve"> </w:t>
      </w:r>
      <w:proofErr w:type="spellStart"/>
      <w:r w:rsidRPr="007A0A2A">
        <w:rPr>
          <w:rFonts w:ascii="Century Schoolbook" w:hAnsi="Century Schoolbook"/>
          <w:sz w:val="24"/>
        </w:rPr>
        <w:t>ini</w:t>
      </w:r>
      <w:proofErr w:type="spellEnd"/>
      <w:r w:rsidRPr="007A0A2A">
        <w:rPr>
          <w:rFonts w:ascii="Century Schoolbook" w:hAnsi="Century Schoolbook"/>
          <w:sz w:val="24"/>
        </w:rPr>
        <w:t xml:space="preserve"> </w:t>
      </w:r>
      <w:proofErr w:type="spellStart"/>
      <w:r w:rsidRPr="007A0A2A">
        <w:rPr>
          <w:rFonts w:ascii="Century Schoolbook" w:hAnsi="Century Schoolbook"/>
          <w:sz w:val="24"/>
        </w:rPr>
        <w:t>menggunakan</w:t>
      </w:r>
      <w:proofErr w:type="spellEnd"/>
      <w:r w:rsidRPr="007A0A2A">
        <w:rPr>
          <w:rFonts w:ascii="Century Schoolbook" w:hAnsi="Century Schoolbook"/>
          <w:sz w:val="24"/>
        </w:rPr>
        <w:t xml:space="preserve"> </w:t>
      </w:r>
      <w:proofErr w:type="spellStart"/>
      <w:r w:rsidRPr="007A0A2A">
        <w:rPr>
          <w:rFonts w:ascii="Century Schoolbook" w:hAnsi="Century Schoolbook"/>
          <w:sz w:val="24"/>
        </w:rPr>
        <w:t>analisis</w:t>
      </w:r>
      <w:proofErr w:type="spellEnd"/>
      <w:r w:rsidRPr="007A0A2A">
        <w:rPr>
          <w:rFonts w:ascii="Century Schoolbook" w:hAnsi="Century Schoolbook"/>
          <w:sz w:val="24"/>
        </w:rPr>
        <w:t xml:space="preserve"> data </w:t>
      </w:r>
      <w:proofErr w:type="spellStart"/>
      <w:r w:rsidRPr="007A0A2A">
        <w:rPr>
          <w:rFonts w:ascii="Century Schoolbook" w:hAnsi="Century Schoolbook"/>
          <w:sz w:val="24"/>
        </w:rPr>
        <w:t>triangulasi</w:t>
      </w:r>
      <w:proofErr w:type="spellEnd"/>
      <w:r w:rsidRPr="007A0A2A">
        <w:rPr>
          <w:rFonts w:ascii="Century Schoolbook" w:hAnsi="Century Schoolbook"/>
          <w:sz w:val="24"/>
        </w:rPr>
        <w:t xml:space="preserve"> yang </w:t>
      </w:r>
      <w:proofErr w:type="spellStart"/>
      <w:r w:rsidRPr="007A0A2A">
        <w:rPr>
          <w:rFonts w:ascii="Century Schoolbook" w:hAnsi="Century Schoolbook"/>
          <w:sz w:val="24"/>
        </w:rPr>
        <w:t>terdiri</w:t>
      </w:r>
      <w:proofErr w:type="spellEnd"/>
      <w:r w:rsidRPr="007A0A2A">
        <w:rPr>
          <w:rFonts w:ascii="Century Schoolbook" w:hAnsi="Century Schoolbook"/>
          <w:sz w:val="24"/>
        </w:rPr>
        <w:t xml:space="preserve"> </w:t>
      </w:r>
      <w:proofErr w:type="spellStart"/>
      <w:r w:rsidRPr="007A0A2A">
        <w:rPr>
          <w:rFonts w:ascii="Century Schoolbook" w:hAnsi="Century Schoolbook"/>
          <w:sz w:val="24"/>
        </w:rPr>
        <w:t>dari</w:t>
      </w:r>
      <w:proofErr w:type="spellEnd"/>
      <w:r w:rsidRPr="007A0A2A">
        <w:rPr>
          <w:rFonts w:ascii="Century Schoolbook" w:hAnsi="Century Schoolbook"/>
          <w:sz w:val="24"/>
        </w:rPr>
        <w:t xml:space="preserve"> </w:t>
      </w:r>
      <w:proofErr w:type="spellStart"/>
      <w:r w:rsidRPr="007A0A2A">
        <w:rPr>
          <w:rFonts w:ascii="Century Schoolbook" w:hAnsi="Century Schoolbook"/>
          <w:sz w:val="24"/>
        </w:rPr>
        <w:t>reduksi</w:t>
      </w:r>
      <w:proofErr w:type="spellEnd"/>
      <w:r w:rsidRPr="007A0A2A">
        <w:rPr>
          <w:rFonts w:ascii="Century Schoolbook" w:hAnsi="Century Schoolbook"/>
          <w:sz w:val="24"/>
        </w:rPr>
        <w:t xml:space="preserve"> data, </w:t>
      </w:r>
      <w:proofErr w:type="spellStart"/>
      <w:r w:rsidRPr="007A0A2A">
        <w:rPr>
          <w:rFonts w:ascii="Century Schoolbook" w:hAnsi="Century Schoolbook"/>
          <w:sz w:val="24"/>
        </w:rPr>
        <w:t>penyajian</w:t>
      </w:r>
      <w:proofErr w:type="spellEnd"/>
      <w:r w:rsidRPr="007A0A2A">
        <w:rPr>
          <w:rFonts w:ascii="Century Schoolbook" w:hAnsi="Century Schoolbook"/>
          <w:sz w:val="24"/>
        </w:rPr>
        <w:t xml:space="preserve"> dan </w:t>
      </w:r>
      <w:proofErr w:type="spellStart"/>
      <w:r w:rsidRPr="007A0A2A">
        <w:rPr>
          <w:rFonts w:ascii="Century Schoolbook" w:hAnsi="Century Schoolbook"/>
          <w:sz w:val="24"/>
        </w:rPr>
        <w:t>penarikan</w:t>
      </w:r>
      <w:proofErr w:type="spellEnd"/>
      <w:r w:rsidRPr="007A0A2A">
        <w:rPr>
          <w:rFonts w:ascii="Century Schoolbook" w:hAnsi="Century Schoolbook"/>
          <w:sz w:val="24"/>
        </w:rPr>
        <w:t xml:space="preserve"> </w:t>
      </w:r>
      <w:proofErr w:type="spellStart"/>
      <w:r w:rsidRPr="007A0A2A">
        <w:rPr>
          <w:rFonts w:ascii="Century Schoolbook" w:hAnsi="Century Schoolbook"/>
          <w:sz w:val="24"/>
        </w:rPr>
        <w:t>kesimpulan</w:t>
      </w:r>
      <w:proofErr w:type="spellEnd"/>
      <w:r>
        <w:t xml:space="preserve">. </w:t>
      </w:r>
      <w:proofErr w:type="spellStart"/>
      <w:r w:rsidRPr="007A0A2A">
        <w:rPr>
          <w:rFonts w:ascii="Century Schoolbook" w:hAnsi="Century Schoolbook"/>
          <w:sz w:val="24"/>
        </w:rPr>
        <w:t>Reduksi</w:t>
      </w:r>
      <w:proofErr w:type="spellEnd"/>
      <w:r w:rsidRPr="007A0A2A">
        <w:rPr>
          <w:rFonts w:ascii="Century Schoolbook" w:hAnsi="Century Schoolbook"/>
          <w:sz w:val="24"/>
        </w:rPr>
        <w:t xml:space="preserve"> data </w:t>
      </w:r>
      <w:proofErr w:type="spellStart"/>
      <w:r w:rsidRPr="007A0A2A">
        <w:rPr>
          <w:rFonts w:ascii="Century Schoolbook" w:hAnsi="Century Schoolbook"/>
          <w:sz w:val="24"/>
        </w:rPr>
        <w:t>merupakan</w:t>
      </w:r>
      <w:proofErr w:type="spellEnd"/>
      <w:r w:rsidRPr="007A0A2A">
        <w:rPr>
          <w:rFonts w:ascii="Century Schoolbook" w:hAnsi="Century Schoolbook"/>
          <w:sz w:val="24"/>
        </w:rPr>
        <w:t xml:space="preserve"> </w:t>
      </w:r>
      <w:proofErr w:type="spellStart"/>
      <w:r w:rsidRPr="007A0A2A">
        <w:rPr>
          <w:rFonts w:ascii="Century Schoolbook" w:hAnsi="Century Schoolbook"/>
          <w:sz w:val="24"/>
        </w:rPr>
        <w:t>suatu</w:t>
      </w:r>
      <w:proofErr w:type="spellEnd"/>
      <w:r w:rsidRPr="007A0A2A">
        <w:rPr>
          <w:rFonts w:ascii="Century Schoolbook" w:hAnsi="Century Schoolbook"/>
          <w:sz w:val="24"/>
        </w:rPr>
        <w:t xml:space="preserve"> </w:t>
      </w:r>
      <w:proofErr w:type="spellStart"/>
      <w:r w:rsidRPr="007A0A2A">
        <w:rPr>
          <w:rFonts w:ascii="Century Schoolbook" w:hAnsi="Century Schoolbook"/>
          <w:sz w:val="24"/>
        </w:rPr>
        <w:t>be</w:t>
      </w:r>
      <w:r w:rsidR="00666383">
        <w:rPr>
          <w:rFonts w:ascii="Century Schoolbook" w:hAnsi="Century Schoolbook"/>
          <w:sz w:val="24"/>
        </w:rPr>
        <w:t>ntuk</w:t>
      </w:r>
      <w:proofErr w:type="spellEnd"/>
      <w:r w:rsidR="00666383">
        <w:rPr>
          <w:rFonts w:ascii="Century Schoolbook" w:hAnsi="Century Schoolbook"/>
          <w:sz w:val="24"/>
        </w:rPr>
        <w:t xml:space="preserve"> </w:t>
      </w:r>
      <w:proofErr w:type="spellStart"/>
      <w:r w:rsidR="00666383">
        <w:rPr>
          <w:rFonts w:ascii="Century Schoolbook" w:hAnsi="Century Schoolbook"/>
          <w:sz w:val="24"/>
        </w:rPr>
        <w:t>analisis</w:t>
      </w:r>
      <w:proofErr w:type="spellEnd"/>
      <w:r w:rsidR="00666383">
        <w:rPr>
          <w:rFonts w:ascii="Century Schoolbook" w:hAnsi="Century Schoolbook"/>
          <w:sz w:val="24"/>
        </w:rPr>
        <w:t xml:space="preserve"> yang </w:t>
      </w:r>
      <w:proofErr w:type="spellStart"/>
      <w:r w:rsidR="00666383">
        <w:rPr>
          <w:rFonts w:ascii="Century Schoolbook" w:hAnsi="Century Schoolbook"/>
          <w:sz w:val="24"/>
        </w:rPr>
        <w:t>menajamkan</w:t>
      </w:r>
      <w:proofErr w:type="spellEnd"/>
      <w:r w:rsidR="00666383">
        <w:rPr>
          <w:rFonts w:ascii="Century Schoolbook" w:hAnsi="Century Schoolbook"/>
          <w:sz w:val="24"/>
        </w:rPr>
        <w:t>,</w:t>
      </w:r>
      <w:r w:rsidRPr="007A0A2A">
        <w:rPr>
          <w:rFonts w:ascii="Century Schoolbook" w:hAnsi="Century Schoolbook"/>
          <w:sz w:val="24"/>
        </w:rPr>
        <w:t xml:space="preserve"> </w:t>
      </w:r>
      <w:proofErr w:type="spellStart"/>
      <w:r w:rsidRPr="007A0A2A">
        <w:rPr>
          <w:rFonts w:ascii="Century Schoolbook" w:hAnsi="Century Schoolbook"/>
          <w:sz w:val="24"/>
        </w:rPr>
        <w:t>mengarahkan</w:t>
      </w:r>
      <w:proofErr w:type="spellEnd"/>
      <w:r w:rsidRPr="007A0A2A">
        <w:rPr>
          <w:rFonts w:ascii="Century Schoolbook" w:hAnsi="Century Schoolbook"/>
          <w:sz w:val="24"/>
        </w:rPr>
        <w:t xml:space="preserve">, dan </w:t>
      </w:r>
      <w:proofErr w:type="spellStart"/>
      <w:r w:rsidRPr="007A0A2A">
        <w:rPr>
          <w:rFonts w:ascii="Century Schoolbook" w:hAnsi="Century Schoolbook"/>
          <w:sz w:val="24"/>
        </w:rPr>
        <w:t>membuang</w:t>
      </w:r>
      <w:proofErr w:type="spellEnd"/>
      <w:r w:rsidRPr="007A0A2A">
        <w:rPr>
          <w:rFonts w:ascii="Century Schoolbook" w:hAnsi="Century Schoolbook"/>
          <w:sz w:val="24"/>
        </w:rPr>
        <w:t xml:space="preserve"> yang </w:t>
      </w:r>
      <w:proofErr w:type="spellStart"/>
      <w:r w:rsidRPr="007A0A2A">
        <w:rPr>
          <w:rFonts w:ascii="Century Schoolbook" w:hAnsi="Century Schoolbook"/>
          <w:sz w:val="24"/>
        </w:rPr>
        <w:t>tidak</w:t>
      </w:r>
      <w:proofErr w:type="spellEnd"/>
      <w:r w:rsidRPr="007A0A2A">
        <w:rPr>
          <w:rFonts w:ascii="Century Schoolbook" w:hAnsi="Century Schoolbook"/>
          <w:sz w:val="24"/>
        </w:rPr>
        <w:t xml:space="preserve"> </w:t>
      </w:r>
      <w:proofErr w:type="spellStart"/>
      <w:r w:rsidRPr="007A0A2A">
        <w:rPr>
          <w:rFonts w:ascii="Century Schoolbook" w:hAnsi="Century Schoolbook"/>
          <w:sz w:val="24"/>
        </w:rPr>
        <w:t>perlu</w:t>
      </w:r>
      <w:proofErr w:type="spellEnd"/>
      <w:r w:rsidRPr="007A0A2A">
        <w:rPr>
          <w:rFonts w:ascii="Century Schoolbook" w:hAnsi="Century Schoolbook"/>
          <w:sz w:val="24"/>
        </w:rPr>
        <w:t xml:space="preserve">. </w:t>
      </w:r>
      <w:proofErr w:type="spellStart"/>
      <w:r w:rsidRPr="007A0A2A">
        <w:rPr>
          <w:rFonts w:ascii="Century Schoolbook" w:hAnsi="Century Schoolbook"/>
          <w:sz w:val="24"/>
        </w:rPr>
        <w:t>Dalam</w:t>
      </w:r>
      <w:proofErr w:type="spellEnd"/>
      <w:r w:rsidRPr="007A0A2A">
        <w:rPr>
          <w:rFonts w:ascii="Century Schoolbook" w:hAnsi="Century Schoolbook"/>
          <w:sz w:val="24"/>
        </w:rPr>
        <w:t xml:space="preserve"> </w:t>
      </w:r>
      <w:proofErr w:type="spellStart"/>
      <w:r w:rsidRPr="007A0A2A">
        <w:rPr>
          <w:rFonts w:ascii="Century Schoolbook" w:hAnsi="Century Schoolbook"/>
          <w:sz w:val="24"/>
        </w:rPr>
        <w:t>penelitian</w:t>
      </w:r>
      <w:proofErr w:type="spellEnd"/>
      <w:r w:rsidRPr="007A0A2A">
        <w:rPr>
          <w:rFonts w:ascii="Century Schoolbook" w:hAnsi="Century Schoolbook"/>
          <w:sz w:val="24"/>
        </w:rPr>
        <w:t xml:space="preserve"> </w:t>
      </w:r>
      <w:proofErr w:type="spellStart"/>
      <w:r w:rsidRPr="007A0A2A">
        <w:rPr>
          <w:rFonts w:ascii="Century Schoolbook" w:hAnsi="Century Schoolbook"/>
          <w:sz w:val="24"/>
        </w:rPr>
        <w:t>ini</w:t>
      </w:r>
      <w:proofErr w:type="spellEnd"/>
      <w:r w:rsidRPr="007A0A2A">
        <w:rPr>
          <w:rFonts w:ascii="Century Schoolbook" w:hAnsi="Century Schoolbook"/>
          <w:sz w:val="24"/>
        </w:rPr>
        <w:t xml:space="preserve">, </w:t>
      </w:r>
      <w:proofErr w:type="spellStart"/>
      <w:r w:rsidRPr="007A0A2A">
        <w:rPr>
          <w:rFonts w:ascii="Century Schoolbook" w:hAnsi="Century Schoolbook"/>
          <w:sz w:val="24"/>
        </w:rPr>
        <w:t>hasil</w:t>
      </w:r>
      <w:proofErr w:type="spellEnd"/>
      <w:r w:rsidRPr="007A0A2A">
        <w:rPr>
          <w:rFonts w:ascii="Century Schoolbook" w:hAnsi="Century Schoolbook"/>
          <w:sz w:val="24"/>
        </w:rPr>
        <w:t xml:space="preserve"> </w:t>
      </w:r>
      <w:proofErr w:type="spellStart"/>
      <w:r w:rsidRPr="007A0A2A">
        <w:rPr>
          <w:rFonts w:ascii="Century Schoolbook" w:hAnsi="Century Schoolbook"/>
          <w:sz w:val="24"/>
        </w:rPr>
        <w:t>pengumpulan</w:t>
      </w:r>
      <w:proofErr w:type="spellEnd"/>
      <w:r w:rsidRPr="007A0A2A">
        <w:rPr>
          <w:rFonts w:ascii="Century Schoolbook" w:hAnsi="Century Schoolbook"/>
          <w:sz w:val="24"/>
        </w:rPr>
        <w:t xml:space="preserve"> data yang </w:t>
      </w:r>
      <w:proofErr w:type="spellStart"/>
      <w:r w:rsidRPr="007A0A2A">
        <w:rPr>
          <w:rFonts w:ascii="Century Schoolbook" w:hAnsi="Century Schoolbook"/>
          <w:sz w:val="24"/>
        </w:rPr>
        <w:t>dilakukan</w:t>
      </w:r>
      <w:proofErr w:type="spellEnd"/>
      <w:r w:rsidRPr="007A0A2A">
        <w:rPr>
          <w:rFonts w:ascii="Century Schoolbook" w:hAnsi="Century Schoolbook"/>
          <w:sz w:val="24"/>
        </w:rPr>
        <w:t xml:space="preserve"> </w:t>
      </w:r>
      <w:proofErr w:type="spellStart"/>
      <w:r w:rsidRPr="007A0A2A">
        <w:rPr>
          <w:rFonts w:ascii="Century Schoolbook" w:hAnsi="Century Schoolbook"/>
          <w:sz w:val="24"/>
        </w:rPr>
        <w:t>melalui</w:t>
      </w:r>
      <w:proofErr w:type="spellEnd"/>
      <w:r w:rsidRPr="007A0A2A">
        <w:rPr>
          <w:rFonts w:ascii="Century Schoolbook" w:hAnsi="Century Schoolbook"/>
          <w:sz w:val="24"/>
        </w:rPr>
        <w:t xml:space="preserve"> </w:t>
      </w:r>
      <w:proofErr w:type="spellStart"/>
      <w:r w:rsidRPr="007A0A2A">
        <w:rPr>
          <w:rFonts w:ascii="Century Schoolbook" w:hAnsi="Century Schoolbook"/>
          <w:sz w:val="24"/>
        </w:rPr>
        <w:t>wawancara</w:t>
      </w:r>
      <w:proofErr w:type="spellEnd"/>
      <w:r w:rsidRPr="007A0A2A">
        <w:rPr>
          <w:rFonts w:ascii="Century Schoolbook" w:hAnsi="Century Schoolbook"/>
          <w:sz w:val="24"/>
        </w:rPr>
        <w:t xml:space="preserve">, </w:t>
      </w:r>
      <w:proofErr w:type="spellStart"/>
      <w:r w:rsidRPr="007A0A2A">
        <w:rPr>
          <w:rFonts w:ascii="Century Schoolbook" w:hAnsi="Century Schoolbook"/>
          <w:sz w:val="24"/>
        </w:rPr>
        <w:t>observasi</w:t>
      </w:r>
      <w:proofErr w:type="spellEnd"/>
      <w:r w:rsidRPr="007A0A2A">
        <w:rPr>
          <w:rFonts w:ascii="Century Schoolbook" w:hAnsi="Century Schoolbook"/>
          <w:sz w:val="24"/>
        </w:rPr>
        <w:t xml:space="preserve">, dan </w:t>
      </w:r>
      <w:proofErr w:type="spellStart"/>
      <w:r w:rsidRPr="007A0A2A">
        <w:rPr>
          <w:rFonts w:ascii="Century Schoolbook" w:hAnsi="Century Schoolbook"/>
          <w:sz w:val="24"/>
        </w:rPr>
        <w:t>dokumentasi</w:t>
      </w:r>
      <w:proofErr w:type="spellEnd"/>
      <w:r w:rsidRPr="007A0A2A">
        <w:rPr>
          <w:rFonts w:ascii="Century Schoolbook" w:hAnsi="Century Schoolbook"/>
          <w:sz w:val="24"/>
        </w:rPr>
        <w:t xml:space="preserve"> </w:t>
      </w:r>
      <w:proofErr w:type="spellStart"/>
      <w:r w:rsidRPr="007A0A2A">
        <w:rPr>
          <w:rFonts w:ascii="Century Schoolbook" w:hAnsi="Century Schoolbook"/>
          <w:sz w:val="24"/>
        </w:rPr>
        <w:t>tentang</w:t>
      </w:r>
      <w:proofErr w:type="spellEnd"/>
      <w:r w:rsidRPr="007A0A2A">
        <w:rPr>
          <w:rFonts w:ascii="Century Schoolbook" w:hAnsi="Century Schoolbook"/>
          <w:sz w:val="24"/>
        </w:rPr>
        <w:t xml:space="preserve"> </w:t>
      </w:r>
      <w:proofErr w:type="spellStart"/>
      <w:r w:rsidR="00666383">
        <w:rPr>
          <w:rFonts w:ascii="Century Schoolbook" w:hAnsi="Century Schoolbook"/>
          <w:sz w:val="24"/>
        </w:rPr>
        <w:t>makanan</w:t>
      </w:r>
      <w:proofErr w:type="spellEnd"/>
      <w:r w:rsidR="00666383">
        <w:rPr>
          <w:rFonts w:ascii="Century Schoolbook" w:hAnsi="Century Schoolbook"/>
          <w:sz w:val="24"/>
        </w:rPr>
        <w:t xml:space="preserve"> </w:t>
      </w:r>
      <w:proofErr w:type="spellStart"/>
      <w:r w:rsidR="00666383">
        <w:rPr>
          <w:rFonts w:ascii="Century Schoolbook" w:hAnsi="Century Schoolbook"/>
          <w:sz w:val="24"/>
        </w:rPr>
        <w:t>tradisional</w:t>
      </w:r>
      <w:proofErr w:type="spellEnd"/>
      <w:r w:rsidR="00666383">
        <w:rPr>
          <w:rFonts w:ascii="Century Schoolbook" w:hAnsi="Century Schoolbook"/>
          <w:sz w:val="24"/>
        </w:rPr>
        <w:t xml:space="preserve"> </w:t>
      </w:r>
      <w:proofErr w:type="spellStart"/>
      <w:r w:rsidR="00666383">
        <w:rPr>
          <w:rFonts w:ascii="Century Schoolbook" w:hAnsi="Century Schoolbook"/>
          <w:sz w:val="24"/>
        </w:rPr>
        <w:t>tempe</w:t>
      </w:r>
      <w:proofErr w:type="spellEnd"/>
      <w:r w:rsidR="00666383">
        <w:rPr>
          <w:rFonts w:ascii="Century Schoolbook" w:hAnsi="Century Schoolbook"/>
          <w:sz w:val="24"/>
        </w:rPr>
        <w:t xml:space="preserve"> </w:t>
      </w:r>
      <w:proofErr w:type="spellStart"/>
      <w:r w:rsidR="00666383">
        <w:rPr>
          <w:rFonts w:ascii="Century Schoolbook" w:hAnsi="Century Schoolbook"/>
          <w:sz w:val="24"/>
        </w:rPr>
        <w:t>mendoan</w:t>
      </w:r>
      <w:proofErr w:type="spellEnd"/>
      <w:r w:rsidR="00666383">
        <w:rPr>
          <w:rFonts w:ascii="Century Schoolbook" w:hAnsi="Century Schoolbook"/>
          <w:sz w:val="24"/>
        </w:rPr>
        <w:t xml:space="preserve"> dan </w:t>
      </w:r>
      <w:proofErr w:type="spellStart"/>
      <w:r w:rsidR="00666383">
        <w:rPr>
          <w:rFonts w:ascii="Century Schoolbook" w:hAnsi="Century Schoolbook"/>
          <w:sz w:val="24"/>
        </w:rPr>
        <w:t>tempe</w:t>
      </w:r>
      <w:proofErr w:type="spellEnd"/>
      <w:r w:rsidR="00666383">
        <w:rPr>
          <w:rFonts w:ascii="Century Schoolbook" w:hAnsi="Century Schoolbook"/>
          <w:sz w:val="24"/>
        </w:rPr>
        <w:t xml:space="preserve"> </w:t>
      </w:r>
      <w:proofErr w:type="spellStart"/>
      <w:r w:rsidR="00666383">
        <w:rPr>
          <w:rFonts w:ascii="Century Schoolbook" w:hAnsi="Century Schoolbook"/>
          <w:sz w:val="24"/>
        </w:rPr>
        <w:t>segitiga</w:t>
      </w:r>
      <w:proofErr w:type="spellEnd"/>
      <w:r w:rsidRPr="007A0A2A">
        <w:rPr>
          <w:rFonts w:ascii="Century Schoolbook" w:hAnsi="Century Schoolbook"/>
          <w:sz w:val="24"/>
        </w:rPr>
        <w:t xml:space="preserve"> </w:t>
      </w:r>
      <w:proofErr w:type="spellStart"/>
      <w:r w:rsidRPr="007A0A2A">
        <w:rPr>
          <w:rFonts w:ascii="Century Schoolbook" w:hAnsi="Century Schoolbook"/>
          <w:sz w:val="24"/>
        </w:rPr>
        <w:t>direduksi</w:t>
      </w:r>
      <w:proofErr w:type="spellEnd"/>
      <w:r w:rsidRPr="007A0A2A">
        <w:rPr>
          <w:rFonts w:ascii="Century Schoolbook" w:hAnsi="Century Schoolbook"/>
          <w:sz w:val="24"/>
        </w:rPr>
        <w:t xml:space="preserve"> </w:t>
      </w:r>
      <w:proofErr w:type="spellStart"/>
      <w:r w:rsidRPr="007A0A2A">
        <w:rPr>
          <w:rFonts w:ascii="Century Schoolbook" w:hAnsi="Century Schoolbook"/>
          <w:sz w:val="24"/>
        </w:rPr>
        <w:t>dengan</w:t>
      </w:r>
      <w:proofErr w:type="spellEnd"/>
      <w:r w:rsidRPr="007A0A2A">
        <w:rPr>
          <w:rFonts w:ascii="Century Schoolbook" w:hAnsi="Century Schoolbook"/>
          <w:sz w:val="24"/>
        </w:rPr>
        <w:t xml:space="preserve"> </w:t>
      </w:r>
      <w:proofErr w:type="spellStart"/>
      <w:r w:rsidRPr="007A0A2A">
        <w:rPr>
          <w:rFonts w:ascii="Century Schoolbook" w:hAnsi="Century Schoolbook"/>
          <w:sz w:val="24"/>
        </w:rPr>
        <w:t>memilih</w:t>
      </w:r>
      <w:proofErr w:type="spellEnd"/>
      <w:r w:rsidRPr="007A0A2A">
        <w:rPr>
          <w:rFonts w:ascii="Century Schoolbook" w:hAnsi="Century Schoolbook"/>
          <w:sz w:val="24"/>
        </w:rPr>
        <w:t xml:space="preserve"> </w:t>
      </w:r>
      <w:proofErr w:type="spellStart"/>
      <w:r w:rsidRPr="007A0A2A">
        <w:rPr>
          <w:rFonts w:ascii="Century Schoolbook" w:hAnsi="Century Schoolbook"/>
          <w:sz w:val="24"/>
        </w:rPr>
        <w:t>informasi-informasi</w:t>
      </w:r>
      <w:proofErr w:type="spellEnd"/>
      <w:r w:rsidRPr="007A0A2A">
        <w:rPr>
          <w:rFonts w:ascii="Century Schoolbook" w:hAnsi="Century Schoolbook"/>
          <w:sz w:val="24"/>
        </w:rPr>
        <w:t xml:space="preserve"> yang </w:t>
      </w:r>
      <w:proofErr w:type="spellStart"/>
      <w:r w:rsidRPr="007A0A2A">
        <w:rPr>
          <w:rFonts w:ascii="Century Schoolbook" w:hAnsi="Century Schoolbook"/>
          <w:sz w:val="24"/>
        </w:rPr>
        <w:t>dibutuhkan</w:t>
      </w:r>
      <w:proofErr w:type="spellEnd"/>
      <w:r w:rsidRPr="007A0A2A">
        <w:rPr>
          <w:rFonts w:ascii="Century Schoolbook" w:hAnsi="Century Schoolbook"/>
          <w:sz w:val="24"/>
        </w:rPr>
        <w:t xml:space="preserve"> </w:t>
      </w:r>
      <w:proofErr w:type="spellStart"/>
      <w:r w:rsidRPr="007A0A2A">
        <w:rPr>
          <w:rFonts w:ascii="Century Schoolbook" w:hAnsi="Century Schoolbook"/>
          <w:sz w:val="24"/>
        </w:rPr>
        <w:t>dalam</w:t>
      </w:r>
      <w:proofErr w:type="spellEnd"/>
      <w:r w:rsidRPr="007A0A2A">
        <w:rPr>
          <w:rFonts w:ascii="Century Schoolbook" w:hAnsi="Century Schoolbook"/>
          <w:sz w:val="24"/>
        </w:rPr>
        <w:t xml:space="preserve"> </w:t>
      </w:r>
      <w:proofErr w:type="spellStart"/>
      <w:r w:rsidRPr="007A0A2A">
        <w:rPr>
          <w:rFonts w:ascii="Century Schoolbook" w:hAnsi="Century Schoolbook"/>
          <w:sz w:val="24"/>
        </w:rPr>
        <w:t>penelitian</w:t>
      </w:r>
      <w:proofErr w:type="spellEnd"/>
      <w:r w:rsidRPr="007A0A2A">
        <w:rPr>
          <w:rFonts w:ascii="Century Schoolbook" w:hAnsi="Century Schoolbook"/>
          <w:sz w:val="24"/>
        </w:rPr>
        <w:t xml:space="preserve"> </w:t>
      </w:r>
      <w:proofErr w:type="spellStart"/>
      <w:r w:rsidRPr="007A0A2A">
        <w:rPr>
          <w:rFonts w:ascii="Century Schoolbook" w:hAnsi="Century Schoolbook"/>
          <w:sz w:val="24"/>
        </w:rPr>
        <w:t>ini</w:t>
      </w:r>
      <w:proofErr w:type="spellEnd"/>
      <w:r w:rsidR="00666383">
        <w:rPr>
          <w:rFonts w:ascii="Century Schoolbook" w:hAnsi="Century Schoolbook"/>
          <w:sz w:val="24"/>
        </w:rPr>
        <w:t>.</w:t>
      </w:r>
    </w:p>
    <w:p w14:paraId="7BDFFC98" w14:textId="77777777" w:rsidR="0014669F" w:rsidRPr="00FB5F97" w:rsidRDefault="00CD1ED7" w:rsidP="009B5ACB">
      <w:pPr>
        <w:jc w:val="both"/>
        <w:rPr>
          <w:rFonts w:ascii="Century Schoolbook" w:hAnsi="Century Schoolbook"/>
          <w:b/>
          <w:bCs/>
          <w:sz w:val="24"/>
          <w:szCs w:val="23"/>
        </w:rPr>
      </w:pPr>
      <w:r w:rsidRPr="00FB5F97">
        <w:rPr>
          <w:rFonts w:ascii="Century Schoolbook" w:hAnsi="Century Schoolbook"/>
          <w:b/>
          <w:bCs/>
          <w:sz w:val="24"/>
          <w:szCs w:val="23"/>
          <w:lang w:val="id-ID"/>
        </w:rPr>
        <w:t>Hasil Dan Pembahasan</w:t>
      </w:r>
    </w:p>
    <w:p w14:paraId="5AEA4B41" w14:textId="77777777" w:rsidR="00666383" w:rsidRDefault="009B5ACB" w:rsidP="009B5ACB">
      <w:pPr>
        <w:autoSpaceDE w:val="0"/>
        <w:autoSpaceDN w:val="0"/>
        <w:adjustRightInd w:val="0"/>
        <w:ind w:firstLine="720"/>
        <w:jc w:val="both"/>
        <w:rPr>
          <w:rFonts w:ascii="Century Schoolbook" w:hAnsi="Century Schoolbook"/>
          <w:sz w:val="24"/>
          <w:szCs w:val="22"/>
        </w:rPr>
      </w:pPr>
      <w:proofErr w:type="spellStart"/>
      <w:r w:rsidRPr="009B5ACB">
        <w:rPr>
          <w:rFonts w:ascii="Century Schoolbook" w:hAnsi="Century Schoolbook"/>
          <w:sz w:val="24"/>
          <w:szCs w:val="22"/>
        </w:rPr>
        <w:t>Matematika</w:t>
      </w:r>
      <w:proofErr w:type="spellEnd"/>
      <w:r w:rsidRPr="009B5ACB">
        <w:rPr>
          <w:rFonts w:ascii="Century Schoolbook" w:hAnsi="Century Schoolbook"/>
          <w:sz w:val="24"/>
          <w:szCs w:val="22"/>
        </w:rPr>
        <w:t xml:space="preserve"> </w:t>
      </w:r>
      <w:proofErr w:type="spellStart"/>
      <w:r w:rsidRPr="009B5ACB">
        <w:rPr>
          <w:rFonts w:ascii="Century Schoolbook" w:hAnsi="Century Schoolbook"/>
          <w:sz w:val="24"/>
          <w:szCs w:val="22"/>
        </w:rPr>
        <w:t>melingkupi</w:t>
      </w:r>
      <w:proofErr w:type="spellEnd"/>
      <w:r w:rsidRPr="009B5ACB">
        <w:rPr>
          <w:rFonts w:ascii="Century Schoolbook" w:hAnsi="Century Schoolbook"/>
          <w:sz w:val="24"/>
          <w:szCs w:val="22"/>
        </w:rPr>
        <w:t xml:space="preserve"> </w:t>
      </w:r>
      <w:proofErr w:type="spellStart"/>
      <w:r w:rsidRPr="009B5ACB">
        <w:rPr>
          <w:rFonts w:ascii="Century Schoolbook" w:hAnsi="Century Schoolbook"/>
          <w:sz w:val="24"/>
          <w:szCs w:val="22"/>
        </w:rPr>
        <w:t>kehidupan</w:t>
      </w:r>
      <w:proofErr w:type="spellEnd"/>
      <w:r w:rsidRPr="009B5ACB">
        <w:rPr>
          <w:rFonts w:ascii="Century Schoolbook" w:hAnsi="Century Schoolbook"/>
          <w:sz w:val="24"/>
          <w:szCs w:val="22"/>
        </w:rPr>
        <w:t xml:space="preserve"> </w:t>
      </w:r>
      <w:proofErr w:type="spellStart"/>
      <w:r w:rsidRPr="009B5ACB">
        <w:rPr>
          <w:rFonts w:ascii="Century Schoolbook" w:hAnsi="Century Schoolbook"/>
          <w:sz w:val="24"/>
          <w:szCs w:val="22"/>
        </w:rPr>
        <w:t>kita</w:t>
      </w:r>
      <w:proofErr w:type="spellEnd"/>
      <w:r w:rsidRPr="009B5ACB">
        <w:rPr>
          <w:rFonts w:ascii="Century Schoolbook" w:hAnsi="Century Schoolbook"/>
          <w:sz w:val="24"/>
          <w:szCs w:val="22"/>
        </w:rPr>
        <w:t xml:space="preserve"> </w:t>
      </w:r>
      <w:proofErr w:type="spellStart"/>
      <w:r w:rsidRPr="009B5ACB">
        <w:rPr>
          <w:rFonts w:ascii="Century Schoolbook" w:hAnsi="Century Schoolbook"/>
          <w:sz w:val="24"/>
          <w:szCs w:val="22"/>
        </w:rPr>
        <w:t>sehari-hari</w:t>
      </w:r>
      <w:proofErr w:type="spellEnd"/>
      <w:r w:rsidRPr="009B5ACB">
        <w:rPr>
          <w:rFonts w:ascii="Century Schoolbook" w:hAnsi="Century Schoolbook"/>
          <w:sz w:val="24"/>
          <w:szCs w:val="22"/>
        </w:rPr>
        <w:t xml:space="preserve">, </w:t>
      </w:r>
      <w:proofErr w:type="spellStart"/>
      <w:r w:rsidRPr="009B5ACB">
        <w:rPr>
          <w:rFonts w:ascii="Century Schoolbook" w:hAnsi="Century Schoolbook"/>
          <w:sz w:val="24"/>
          <w:szCs w:val="22"/>
        </w:rPr>
        <w:t>terkadang</w:t>
      </w:r>
      <w:proofErr w:type="spellEnd"/>
      <w:r w:rsidRPr="009B5ACB">
        <w:rPr>
          <w:rFonts w:ascii="Century Schoolbook" w:hAnsi="Century Schoolbook"/>
          <w:sz w:val="24"/>
          <w:szCs w:val="22"/>
        </w:rPr>
        <w:t xml:space="preserve"> </w:t>
      </w:r>
      <w:proofErr w:type="spellStart"/>
      <w:r w:rsidRPr="009B5ACB">
        <w:rPr>
          <w:rFonts w:ascii="Century Schoolbook" w:hAnsi="Century Schoolbook"/>
          <w:sz w:val="24"/>
          <w:szCs w:val="22"/>
        </w:rPr>
        <w:t>jelas</w:t>
      </w:r>
      <w:proofErr w:type="spellEnd"/>
      <w:r w:rsidRPr="009B5ACB">
        <w:rPr>
          <w:rFonts w:ascii="Century Schoolbook" w:hAnsi="Century Schoolbook"/>
          <w:sz w:val="24"/>
          <w:szCs w:val="22"/>
        </w:rPr>
        <w:t xml:space="preserve"> dan </w:t>
      </w:r>
      <w:proofErr w:type="spellStart"/>
      <w:r w:rsidRPr="009B5ACB">
        <w:rPr>
          <w:rFonts w:ascii="Century Schoolbook" w:hAnsi="Century Schoolbook"/>
          <w:sz w:val="24"/>
          <w:szCs w:val="22"/>
        </w:rPr>
        <w:t>kadang-kadang</w:t>
      </w:r>
      <w:proofErr w:type="spellEnd"/>
      <w:r>
        <w:rPr>
          <w:rFonts w:ascii="Century Schoolbook" w:hAnsi="Century Schoolbook"/>
          <w:sz w:val="24"/>
          <w:szCs w:val="22"/>
        </w:rPr>
        <w:t xml:space="preserve"> </w:t>
      </w:r>
      <w:r w:rsidRPr="009B5ACB">
        <w:rPr>
          <w:rFonts w:ascii="Century Schoolbook" w:hAnsi="Century Schoolbook"/>
          <w:sz w:val="24"/>
          <w:szCs w:val="22"/>
        </w:rPr>
        <w:t xml:space="preserve">pada </w:t>
      </w:r>
      <w:proofErr w:type="spellStart"/>
      <w:r w:rsidRPr="009B5ACB">
        <w:rPr>
          <w:rFonts w:ascii="Century Schoolbook" w:hAnsi="Century Schoolbook"/>
          <w:sz w:val="24"/>
          <w:szCs w:val="22"/>
        </w:rPr>
        <w:t>tingkat</w:t>
      </w:r>
      <w:proofErr w:type="spellEnd"/>
      <w:r w:rsidRPr="009B5ACB">
        <w:rPr>
          <w:rFonts w:ascii="Century Schoolbook" w:hAnsi="Century Schoolbook"/>
          <w:sz w:val="24"/>
          <w:szCs w:val="22"/>
        </w:rPr>
        <w:t xml:space="preserve"> yang </w:t>
      </w:r>
      <w:proofErr w:type="spellStart"/>
      <w:r w:rsidRPr="009B5ACB">
        <w:rPr>
          <w:rFonts w:ascii="Century Schoolbook" w:hAnsi="Century Schoolbook"/>
          <w:sz w:val="24"/>
          <w:szCs w:val="22"/>
        </w:rPr>
        <w:t>lebih</w:t>
      </w:r>
      <w:proofErr w:type="spellEnd"/>
      <w:r w:rsidRPr="009B5ACB">
        <w:rPr>
          <w:rFonts w:ascii="Century Schoolbook" w:hAnsi="Century Schoolbook"/>
          <w:sz w:val="24"/>
          <w:szCs w:val="22"/>
        </w:rPr>
        <w:t xml:space="preserve"> </w:t>
      </w:r>
      <w:proofErr w:type="spellStart"/>
      <w:r w:rsidRPr="009B5ACB">
        <w:rPr>
          <w:rFonts w:ascii="Century Schoolbook" w:hAnsi="Century Schoolbook"/>
          <w:sz w:val="24"/>
          <w:szCs w:val="22"/>
        </w:rPr>
        <w:t>tersembunyi</w:t>
      </w:r>
      <w:proofErr w:type="spellEnd"/>
      <w:r w:rsidRPr="009B5ACB">
        <w:rPr>
          <w:rFonts w:ascii="Century Schoolbook" w:hAnsi="Century Schoolbook"/>
          <w:sz w:val="24"/>
          <w:szCs w:val="22"/>
        </w:rPr>
        <w:t xml:space="preserve"> </w:t>
      </w:r>
      <w:proofErr w:type="spellStart"/>
      <w:r w:rsidRPr="009B5ACB">
        <w:rPr>
          <w:rFonts w:ascii="Century Schoolbook" w:hAnsi="Century Schoolbook"/>
          <w:sz w:val="24"/>
          <w:szCs w:val="22"/>
        </w:rPr>
        <w:t>atau</w:t>
      </w:r>
      <w:proofErr w:type="spellEnd"/>
      <w:r w:rsidRPr="009B5ACB">
        <w:rPr>
          <w:rFonts w:ascii="Century Schoolbook" w:hAnsi="Century Schoolbook"/>
          <w:sz w:val="24"/>
          <w:szCs w:val="22"/>
        </w:rPr>
        <w:t xml:space="preserve"> </w:t>
      </w:r>
      <w:proofErr w:type="spellStart"/>
      <w:r w:rsidRPr="009B5ACB">
        <w:rPr>
          <w:rFonts w:ascii="Century Schoolbook" w:hAnsi="Century Schoolbook"/>
          <w:sz w:val="24"/>
          <w:szCs w:val="22"/>
        </w:rPr>
        <w:t>implisit</w:t>
      </w:r>
      <w:proofErr w:type="spellEnd"/>
      <w:r>
        <w:rPr>
          <w:rFonts w:ascii="Century Schoolbook" w:hAnsi="Century Schoolbook"/>
          <w:sz w:val="24"/>
          <w:szCs w:val="22"/>
        </w:rPr>
        <w:t xml:space="preserve"> </w:t>
      </w:r>
      <w:r>
        <w:rPr>
          <w:rFonts w:ascii="Century Schoolbook" w:hAnsi="Century Schoolbook"/>
          <w:sz w:val="24"/>
          <w:szCs w:val="22"/>
        </w:rPr>
        <w:fldChar w:fldCharType="begin" w:fldLock="1"/>
      </w:r>
      <w:r w:rsidR="00503A05">
        <w:rPr>
          <w:rFonts w:ascii="Century Schoolbook" w:hAnsi="Century Schoolbook"/>
          <w:sz w:val="24"/>
          <w:szCs w:val="22"/>
        </w:rPr>
        <w:instrText>ADDIN CSL_CITATION {"citationItems":[{"id":"ITEM-1","itemData":{"author":[{"dropping-particle":"","family":"François","given":"K","non-dropping-particle":"","parse-names":false,"suffix":""},{"dropping-particle":"Van","family":"Kerkhove","given":"B","non-dropping-particle":"","parse-names":false,"suffix":""}],"id":"ITEM-1","issue":"October 2009","issued":{"date-parts":[["2010"]]},"page":"121-154","title":"Ethnomathematics and the philosophy of mathematics. Centre for Logic and Philosophy of Science","type":"article-journal"},"uris":["http://www.mendeley.com/documents/?uuid=5da728be-8f50-44b4-9a01-674edf9542f9"]}],"mendeley":{"formattedCitation":"(François &amp; Kerkhove, 2010)","plainTextFormattedCitation":"(François &amp; Kerkhove, 2010)","previouslyFormattedCitation":"(François &amp; Kerkhove, 2010)"},"properties":{"noteIndex":0},"schema":"https://github.com/citation-style-language/schema/raw/master/csl-citation.json"}</w:instrText>
      </w:r>
      <w:r>
        <w:rPr>
          <w:rFonts w:ascii="Century Schoolbook" w:hAnsi="Century Schoolbook"/>
          <w:sz w:val="24"/>
          <w:szCs w:val="22"/>
        </w:rPr>
        <w:fldChar w:fldCharType="separate"/>
      </w:r>
      <w:r w:rsidRPr="009B5ACB">
        <w:rPr>
          <w:rFonts w:ascii="Century Schoolbook" w:hAnsi="Century Schoolbook"/>
          <w:noProof/>
          <w:sz w:val="24"/>
          <w:szCs w:val="22"/>
        </w:rPr>
        <w:t>(François &amp; Kerkhove, 2010)</w:t>
      </w:r>
      <w:r>
        <w:rPr>
          <w:rFonts w:ascii="Century Schoolbook" w:hAnsi="Century Schoolbook"/>
          <w:sz w:val="24"/>
          <w:szCs w:val="22"/>
        </w:rPr>
        <w:fldChar w:fldCharType="end"/>
      </w:r>
      <w:r>
        <w:rPr>
          <w:rFonts w:ascii="Century Schoolbook" w:hAnsi="Century Schoolbook"/>
          <w:sz w:val="24"/>
          <w:szCs w:val="22"/>
        </w:rPr>
        <w:t xml:space="preserve">. </w:t>
      </w:r>
      <w:proofErr w:type="spellStart"/>
      <w:r w:rsidR="007E7D61" w:rsidRPr="007E7D61">
        <w:rPr>
          <w:rFonts w:ascii="Century Schoolbook" w:hAnsi="Century Schoolbook"/>
          <w:sz w:val="24"/>
          <w:szCs w:val="22"/>
        </w:rPr>
        <w:t>Kehadiran</w:t>
      </w:r>
      <w:proofErr w:type="spellEnd"/>
      <w:r w:rsidR="007E7D61" w:rsidRPr="007E7D61">
        <w:rPr>
          <w:rFonts w:ascii="Century Schoolbook" w:hAnsi="Century Schoolbook"/>
          <w:sz w:val="24"/>
          <w:szCs w:val="22"/>
        </w:rPr>
        <w:t xml:space="preserve"> </w:t>
      </w:r>
      <w:proofErr w:type="spellStart"/>
      <w:r w:rsidR="007E7D61" w:rsidRPr="007E7D61">
        <w:rPr>
          <w:rFonts w:ascii="Century Schoolbook" w:hAnsi="Century Schoolbook"/>
          <w:sz w:val="24"/>
          <w:szCs w:val="22"/>
        </w:rPr>
        <w:t>matematika</w:t>
      </w:r>
      <w:proofErr w:type="spellEnd"/>
      <w:r w:rsidR="007E7D61" w:rsidRPr="007E7D61">
        <w:rPr>
          <w:rFonts w:ascii="Century Schoolbook" w:hAnsi="Century Schoolbook"/>
          <w:sz w:val="24"/>
          <w:szCs w:val="22"/>
        </w:rPr>
        <w:t xml:space="preserve"> yang </w:t>
      </w:r>
      <w:proofErr w:type="spellStart"/>
      <w:r w:rsidR="007E7D61" w:rsidRPr="007E7D61">
        <w:rPr>
          <w:rFonts w:ascii="Century Schoolbook" w:hAnsi="Century Schoolbook"/>
          <w:sz w:val="24"/>
          <w:szCs w:val="22"/>
        </w:rPr>
        <w:t>bernuansa</w:t>
      </w:r>
      <w:proofErr w:type="spellEnd"/>
      <w:r w:rsidR="007E7D61" w:rsidRPr="007E7D61">
        <w:rPr>
          <w:rFonts w:ascii="Century Schoolbook" w:hAnsi="Century Schoolbook"/>
          <w:sz w:val="24"/>
          <w:szCs w:val="22"/>
        </w:rPr>
        <w:t xml:space="preserve"> </w:t>
      </w:r>
      <w:proofErr w:type="spellStart"/>
      <w:r w:rsidR="007E7D61" w:rsidRPr="007E7D61">
        <w:rPr>
          <w:rFonts w:ascii="Century Schoolbook" w:hAnsi="Century Schoolbook"/>
          <w:sz w:val="24"/>
          <w:szCs w:val="22"/>
        </w:rPr>
        <w:t>budaya</w:t>
      </w:r>
      <w:proofErr w:type="spellEnd"/>
      <w:r w:rsidR="007E7D61" w:rsidRPr="007E7D61">
        <w:rPr>
          <w:rFonts w:ascii="Century Schoolbook" w:hAnsi="Century Schoolbook"/>
          <w:sz w:val="24"/>
          <w:szCs w:val="22"/>
        </w:rPr>
        <w:t xml:space="preserve"> (</w:t>
      </w:r>
      <w:proofErr w:type="spellStart"/>
      <w:r w:rsidR="007E7D61" w:rsidRPr="007E7D61">
        <w:rPr>
          <w:rFonts w:ascii="Century Schoolbook" w:hAnsi="Century Schoolbook"/>
          <w:sz w:val="24"/>
          <w:szCs w:val="22"/>
        </w:rPr>
        <w:t>etnomatematika</w:t>
      </w:r>
      <w:proofErr w:type="spellEnd"/>
      <w:r w:rsidR="007E7D61" w:rsidRPr="007E7D61">
        <w:rPr>
          <w:rFonts w:ascii="Century Schoolbook" w:hAnsi="Century Schoolbook"/>
          <w:sz w:val="24"/>
          <w:szCs w:val="22"/>
        </w:rPr>
        <w:t xml:space="preserve">) </w:t>
      </w:r>
      <w:proofErr w:type="spellStart"/>
      <w:r w:rsidR="007E7D61" w:rsidRPr="007E7D61">
        <w:rPr>
          <w:rFonts w:ascii="Century Schoolbook" w:hAnsi="Century Schoolbook"/>
          <w:sz w:val="24"/>
          <w:szCs w:val="22"/>
        </w:rPr>
        <w:t>akan</w:t>
      </w:r>
      <w:proofErr w:type="spellEnd"/>
      <w:r w:rsidR="007E7D61" w:rsidRPr="007E7D61">
        <w:rPr>
          <w:rFonts w:ascii="Century Schoolbook" w:hAnsi="Century Schoolbook"/>
          <w:sz w:val="24"/>
          <w:szCs w:val="22"/>
        </w:rPr>
        <w:t xml:space="preserve"> </w:t>
      </w:r>
      <w:proofErr w:type="spellStart"/>
      <w:r w:rsidR="007E7D61" w:rsidRPr="007E7D61">
        <w:rPr>
          <w:rFonts w:ascii="Century Schoolbook" w:hAnsi="Century Schoolbook"/>
          <w:sz w:val="24"/>
          <w:szCs w:val="22"/>
        </w:rPr>
        <w:t>memberikan</w:t>
      </w:r>
      <w:proofErr w:type="spellEnd"/>
      <w:r w:rsidR="007E7D61">
        <w:rPr>
          <w:rFonts w:ascii="Century Schoolbook" w:hAnsi="Century Schoolbook"/>
          <w:sz w:val="24"/>
          <w:szCs w:val="22"/>
        </w:rPr>
        <w:t xml:space="preserve"> </w:t>
      </w:r>
      <w:proofErr w:type="spellStart"/>
      <w:r w:rsidR="007E7D61" w:rsidRPr="007E7D61">
        <w:rPr>
          <w:rFonts w:ascii="Century Schoolbook" w:hAnsi="Century Schoolbook"/>
          <w:sz w:val="24"/>
          <w:szCs w:val="22"/>
        </w:rPr>
        <w:t>konstribusi</w:t>
      </w:r>
      <w:proofErr w:type="spellEnd"/>
      <w:r w:rsidR="007E7D61" w:rsidRPr="007E7D61">
        <w:rPr>
          <w:rFonts w:ascii="Century Schoolbook" w:hAnsi="Century Schoolbook"/>
          <w:sz w:val="24"/>
          <w:szCs w:val="22"/>
        </w:rPr>
        <w:t xml:space="preserve"> yang </w:t>
      </w:r>
      <w:proofErr w:type="spellStart"/>
      <w:r w:rsidR="007E7D61" w:rsidRPr="007E7D61">
        <w:rPr>
          <w:rFonts w:ascii="Century Schoolbook" w:hAnsi="Century Schoolbook"/>
          <w:sz w:val="24"/>
          <w:szCs w:val="22"/>
        </w:rPr>
        <w:t>besar</w:t>
      </w:r>
      <w:proofErr w:type="spellEnd"/>
      <w:r w:rsidR="007E7D61" w:rsidRPr="007E7D61">
        <w:rPr>
          <w:rFonts w:ascii="Century Schoolbook" w:hAnsi="Century Schoolbook"/>
          <w:sz w:val="24"/>
          <w:szCs w:val="22"/>
        </w:rPr>
        <w:t xml:space="preserve"> </w:t>
      </w:r>
      <w:proofErr w:type="spellStart"/>
      <w:r w:rsidR="007E7D61" w:rsidRPr="007E7D61">
        <w:rPr>
          <w:rFonts w:ascii="Century Schoolbook" w:hAnsi="Century Schoolbook"/>
          <w:sz w:val="24"/>
          <w:szCs w:val="22"/>
        </w:rPr>
        <w:t>terhadap</w:t>
      </w:r>
      <w:proofErr w:type="spellEnd"/>
      <w:r w:rsidR="007E7D61" w:rsidRPr="007E7D61">
        <w:rPr>
          <w:rFonts w:ascii="Century Schoolbook" w:hAnsi="Century Schoolbook"/>
          <w:sz w:val="24"/>
          <w:szCs w:val="22"/>
        </w:rPr>
        <w:t xml:space="preserve"> </w:t>
      </w:r>
      <w:proofErr w:type="spellStart"/>
      <w:r w:rsidR="007E7D61" w:rsidRPr="007E7D61">
        <w:rPr>
          <w:rFonts w:ascii="Century Schoolbook" w:hAnsi="Century Schoolbook"/>
          <w:sz w:val="24"/>
          <w:szCs w:val="22"/>
        </w:rPr>
        <w:t>pembelajaran</w:t>
      </w:r>
      <w:proofErr w:type="spellEnd"/>
      <w:r w:rsidR="007E7D61" w:rsidRPr="007E7D61">
        <w:rPr>
          <w:rFonts w:ascii="Century Schoolbook" w:hAnsi="Century Schoolbook"/>
          <w:sz w:val="24"/>
          <w:szCs w:val="22"/>
        </w:rPr>
        <w:t xml:space="preserve"> </w:t>
      </w:r>
      <w:proofErr w:type="spellStart"/>
      <w:r w:rsidR="007E7D61" w:rsidRPr="007E7D61">
        <w:rPr>
          <w:rFonts w:ascii="Century Schoolbook" w:hAnsi="Century Schoolbook"/>
          <w:sz w:val="24"/>
          <w:szCs w:val="22"/>
        </w:rPr>
        <w:t>matematika</w:t>
      </w:r>
      <w:proofErr w:type="spellEnd"/>
      <w:r w:rsidR="007E7D61" w:rsidRPr="007E7D61">
        <w:rPr>
          <w:rFonts w:ascii="Century Schoolbook" w:hAnsi="Century Schoolbook"/>
          <w:sz w:val="24"/>
          <w:szCs w:val="22"/>
        </w:rPr>
        <w:t xml:space="preserve">, </w:t>
      </w:r>
      <w:proofErr w:type="spellStart"/>
      <w:r w:rsidR="007A0A2A">
        <w:rPr>
          <w:rFonts w:ascii="Century Schoolbook" w:hAnsi="Century Schoolbook"/>
          <w:sz w:val="24"/>
          <w:szCs w:val="22"/>
        </w:rPr>
        <w:t>sebab</w:t>
      </w:r>
      <w:proofErr w:type="spellEnd"/>
      <w:r w:rsidR="007E7D61" w:rsidRPr="007E7D61">
        <w:rPr>
          <w:rFonts w:ascii="Century Schoolbook" w:hAnsi="Century Schoolbook"/>
          <w:sz w:val="24"/>
          <w:szCs w:val="22"/>
        </w:rPr>
        <w:t xml:space="preserve"> </w:t>
      </w:r>
      <w:proofErr w:type="spellStart"/>
      <w:r w:rsidR="007E7D61" w:rsidRPr="007E7D61">
        <w:rPr>
          <w:rFonts w:ascii="Century Schoolbook" w:hAnsi="Century Schoolbook"/>
          <w:sz w:val="24"/>
          <w:szCs w:val="22"/>
        </w:rPr>
        <w:t>pendidikan</w:t>
      </w:r>
      <w:proofErr w:type="spellEnd"/>
      <w:r w:rsidR="007E7D61">
        <w:rPr>
          <w:rFonts w:ascii="Century Schoolbook" w:hAnsi="Century Schoolbook"/>
          <w:sz w:val="24"/>
          <w:szCs w:val="22"/>
        </w:rPr>
        <w:t xml:space="preserve"> </w:t>
      </w:r>
      <w:r w:rsidR="007E7D61" w:rsidRPr="007E7D61">
        <w:rPr>
          <w:rFonts w:ascii="Century Schoolbook" w:hAnsi="Century Schoolbook"/>
          <w:sz w:val="24"/>
          <w:szCs w:val="22"/>
        </w:rPr>
        <w:t xml:space="preserve">formal </w:t>
      </w:r>
      <w:proofErr w:type="spellStart"/>
      <w:r w:rsidR="007A0A2A">
        <w:rPr>
          <w:rFonts w:ascii="Century Schoolbook" w:hAnsi="Century Schoolbook"/>
          <w:sz w:val="24"/>
          <w:szCs w:val="22"/>
        </w:rPr>
        <w:t>adalah</w:t>
      </w:r>
      <w:proofErr w:type="spellEnd"/>
      <w:r w:rsidR="007E7D61" w:rsidRPr="007E7D61">
        <w:rPr>
          <w:rFonts w:ascii="Century Schoolbook" w:hAnsi="Century Schoolbook"/>
          <w:sz w:val="24"/>
          <w:szCs w:val="22"/>
        </w:rPr>
        <w:t xml:space="preserve"> </w:t>
      </w:r>
      <w:proofErr w:type="spellStart"/>
      <w:r w:rsidR="007E7D61" w:rsidRPr="007E7D61">
        <w:rPr>
          <w:rFonts w:ascii="Century Schoolbook" w:hAnsi="Century Schoolbook"/>
          <w:sz w:val="24"/>
          <w:szCs w:val="22"/>
        </w:rPr>
        <w:t>institusi</w:t>
      </w:r>
      <w:proofErr w:type="spellEnd"/>
      <w:r w:rsidR="007E7D61" w:rsidRPr="007E7D61">
        <w:rPr>
          <w:rFonts w:ascii="Century Schoolbook" w:hAnsi="Century Schoolbook"/>
          <w:sz w:val="24"/>
          <w:szCs w:val="22"/>
        </w:rPr>
        <w:t xml:space="preserve"> </w:t>
      </w:r>
      <w:proofErr w:type="spellStart"/>
      <w:r w:rsidR="007E7D61" w:rsidRPr="007E7D61">
        <w:rPr>
          <w:rFonts w:ascii="Century Schoolbook" w:hAnsi="Century Schoolbook"/>
          <w:sz w:val="24"/>
          <w:szCs w:val="22"/>
        </w:rPr>
        <w:t>sosial</w:t>
      </w:r>
      <w:proofErr w:type="spellEnd"/>
      <w:r w:rsidR="007E7D61" w:rsidRPr="007E7D61">
        <w:rPr>
          <w:rFonts w:ascii="Century Schoolbook" w:hAnsi="Century Schoolbook"/>
          <w:sz w:val="24"/>
          <w:szCs w:val="22"/>
        </w:rPr>
        <w:t xml:space="preserve"> yang</w:t>
      </w:r>
      <w:r w:rsidR="007E7D61">
        <w:rPr>
          <w:rFonts w:ascii="Century Schoolbook" w:hAnsi="Century Schoolbook"/>
          <w:sz w:val="24"/>
          <w:szCs w:val="22"/>
        </w:rPr>
        <w:t xml:space="preserve"> </w:t>
      </w:r>
      <w:proofErr w:type="spellStart"/>
      <w:r w:rsidR="007E7D61" w:rsidRPr="007E7D61">
        <w:rPr>
          <w:rFonts w:ascii="Century Schoolbook" w:hAnsi="Century Schoolbook"/>
          <w:sz w:val="24"/>
          <w:szCs w:val="22"/>
        </w:rPr>
        <w:t>berbeda</w:t>
      </w:r>
      <w:proofErr w:type="spellEnd"/>
      <w:r w:rsidR="007E7D61" w:rsidRPr="007E7D61">
        <w:rPr>
          <w:rFonts w:ascii="Century Schoolbook" w:hAnsi="Century Schoolbook"/>
          <w:sz w:val="24"/>
          <w:szCs w:val="22"/>
        </w:rPr>
        <w:t xml:space="preserve"> </w:t>
      </w:r>
      <w:proofErr w:type="spellStart"/>
      <w:r w:rsidR="007E7D61" w:rsidRPr="007E7D61">
        <w:rPr>
          <w:rFonts w:ascii="Century Schoolbook" w:hAnsi="Century Schoolbook"/>
          <w:sz w:val="24"/>
          <w:szCs w:val="22"/>
        </w:rPr>
        <w:t>dengan</w:t>
      </w:r>
      <w:proofErr w:type="spellEnd"/>
      <w:r w:rsidR="007E7D61" w:rsidRPr="007E7D61">
        <w:rPr>
          <w:rFonts w:ascii="Century Schoolbook" w:hAnsi="Century Schoolbook"/>
          <w:sz w:val="24"/>
          <w:szCs w:val="22"/>
        </w:rPr>
        <w:t xml:space="preserve"> yang lain </w:t>
      </w:r>
      <w:proofErr w:type="spellStart"/>
      <w:r w:rsidR="007E7D61" w:rsidRPr="007E7D61">
        <w:rPr>
          <w:rFonts w:ascii="Century Schoolbook" w:hAnsi="Century Schoolbook"/>
          <w:sz w:val="24"/>
          <w:szCs w:val="22"/>
        </w:rPr>
        <w:t>sehingga</w:t>
      </w:r>
      <w:proofErr w:type="spellEnd"/>
      <w:r w:rsidR="007E7D61" w:rsidRPr="007E7D61">
        <w:rPr>
          <w:rFonts w:ascii="Century Schoolbook" w:hAnsi="Century Schoolbook"/>
          <w:sz w:val="24"/>
          <w:szCs w:val="22"/>
        </w:rPr>
        <w:t xml:space="preserve"> </w:t>
      </w:r>
      <w:proofErr w:type="spellStart"/>
      <w:r w:rsidR="007E7D61" w:rsidRPr="007E7D61">
        <w:rPr>
          <w:rFonts w:ascii="Century Schoolbook" w:hAnsi="Century Schoolbook"/>
          <w:sz w:val="24"/>
          <w:szCs w:val="22"/>
        </w:rPr>
        <w:t>memungkinkan</w:t>
      </w:r>
      <w:proofErr w:type="spellEnd"/>
      <w:r w:rsidR="007E7D61" w:rsidRPr="007E7D61">
        <w:rPr>
          <w:rFonts w:ascii="Century Schoolbook" w:hAnsi="Century Schoolbook"/>
          <w:sz w:val="24"/>
          <w:szCs w:val="22"/>
        </w:rPr>
        <w:t xml:space="preserve"> </w:t>
      </w:r>
      <w:proofErr w:type="spellStart"/>
      <w:r w:rsidR="007E7D61" w:rsidRPr="007E7D61">
        <w:rPr>
          <w:rFonts w:ascii="Century Schoolbook" w:hAnsi="Century Schoolbook"/>
          <w:sz w:val="24"/>
          <w:szCs w:val="22"/>
        </w:rPr>
        <w:t>terjadinya</w:t>
      </w:r>
      <w:proofErr w:type="spellEnd"/>
      <w:r w:rsidR="007E7D61" w:rsidRPr="007E7D61">
        <w:rPr>
          <w:rFonts w:ascii="Century Schoolbook" w:hAnsi="Century Schoolbook"/>
          <w:sz w:val="24"/>
          <w:szCs w:val="22"/>
        </w:rPr>
        <w:t xml:space="preserve"> </w:t>
      </w:r>
      <w:proofErr w:type="spellStart"/>
      <w:r w:rsidR="007E7D61" w:rsidRPr="007E7D61">
        <w:rPr>
          <w:rFonts w:ascii="Century Schoolbook" w:hAnsi="Century Schoolbook"/>
          <w:sz w:val="24"/>
          <w:szCs w:val="22"/>
        </w:rPr>
        <w:t>sosialisasi</w:t>
      </w:r>
      <w:proofErr w:type="spellEnd"/>
      <w:r w:rsidR="007E7D61" w:rsidRPr="007E7D61">
        <w:rPr>
          <w:rFonts w:ascii="Century Schoolbook" w:hAnsi="Century Schoolbook"/>
          <w:sz w:val="24"/>
          <w:szCs w:val="22"/>
        </w:rPr>
        <w:t xml:space="preserve"> </w:t>
      </w:r>
      <w:proofErr w:type="spellStart"/>
      <w:r w:rsidR="007E7D61" w:rsidRPr="007E7D61">
        <w:rPr>
          <w:rFonts w:ascii="Century Schoolbook" w:hAnsi="Century Schoolbook"/>
          <w:sz w:val="24"/>
          <w:szCs w:val="22"/>
        </w:rPr>
        <w:t>antar</w:t>
      </w:r>
      <w:proofErr w:type="spellEnd"/>
      <w:r w:rsidR="007E7D61" w:rsidRPr="007E7D61">
        <w:rPr>
          <w:rFonts w:ascii="Century Schoolbook" w:hAnsi="Century Schoolbook"/>
          <w:sz w:val="24"/>
          <w:szCs w:val="22"/>
        </w:rPr>
        <w:t xml:space="preserve"> </w:t>
      </w:r>
      <w:proofErr w:type="spellStart"/>
      <w:r w:rsidR="007E7D61" w:rsidRPr="007E7D61">
        <w:rPr>
          <w:rFonts w:ascii="Century Schoolbook" w:hAnsi="Century Schoolbook"/>
          <w:sz w:val="24"/>
          <w:szCs w:val="22"/>
        </w:rPr>
        <w:t>budaya</w:t>
      </w:r>
      <w:proofErr w:type="spellEnd"/>
      <w:r w:rsidR="007E7D61">
        <w:rPr>
          <w:rFonts w:ascii="Century Schoolbook" w:hAnsi="Century Schoolbook"/>
          <w:sz w:val="24"/>
          <w:szCs w:val="22"/>
        </w:rPr>
        <w:t xml:space="preserve"> </w:t>
      </w:r>
      <w:r w:rsidR="007E7D61">
        <w:rPr>
          <w:rFonts w:ascii="Century Schoolbook" w:hAnsi="Century Schoolbook"/>
          <w:sz w:val="24"/>
          <w:szCs w:val="22"/>
        </w:rPr>
        <w:fldChar w:fldCharType="begin" w:fldLock="1"/>
      </w:r>
      <w:r w:rsidR="00F13780">
        <w:rPr>
          <w:rFonts w:ascii="Century Schoolbook" w:hAnsi="Century Schoolbook"/>
          <w:sz w:val="24"/>
          <w:szCs w:val="22"/>
        </w:rPr>
        <w:instrText>ADDIN CSL_CITATION {"citationItems":[{"id":"ITEM-1","itemData":{"author":[{"dropping-particle":"","family":"Zayyadi","given":"Moh","non-dropping-particle":"","parse-names":false,"suffix":""}],"id":"ITEM-1","issue":"February","issued":{"date-parts":[["2018"]]},"title":"Eksplorasi Etnomatematika pada Batik Madura","type":"article-journal"},"uris":["http://www.mendeley.com/documents/?uuid=9330475d-28a2-4b50-8c23-f267a8cc4804"]}],"mendeley":{"formattedCitation":"(Zayyadi, 2018)","plainTextFormattedCitation":"(Zayyadi, 2018)","previouslyFormattedCitation":"(Zayyadi, 2018)"},"properties":{"noteIndex":0},"schema":"https://github.com/citation-style-language/schema/raw/master/csl-citation.json"}</w:instrText>
      </w:r>
      <w:r w:rsidR="007E7D61">
        <w:rPr>
          <w:rFonts w:ascii="Century Schoolbook" w:hAnsi="Century Schoolbook"/>
          <w:sz w:val="24"/>
          <w:szCs w:val="22"/>
        </w:rPr>
        <w:fldChar w:fldCharType="separate"/>
      </w:r>
      <w:r w:rsidR="007E7D61" w:rsidRPr="007E7D61">
        <w:rPr>
          <w:rFonts w:ascii="Century Schoolbook" w:hAnsi="Century Schoolbook"/>
          <w:noProof/>
          <w:sz w:val="24"/>
          <w:szCs w:val="22"/>
        </w:rPr>
        <w:t>(Zayyadi, 2018)</w:t>
      </w:r>
      <w:r w:rsidR="007E7D61">
        <w:rPr>
          <w:rFonts w:ascii="Century Schoolbook" w:hAnsi="Century Schoolbook"/>
          <w:sz w:val="24"/>
          <w:szCs w:val="22"/>
        </w:rPr>
        <w:fldChar w:fldCharType="end"/>
      </w:r>
      <w:r w:rsidR="00DD6BED">
        <w:rPr>
          <w:rFonts w:ascii="Century Schoolbook" w:hAnsi="Century Schoolbook"/>
          <w:sz w:val="24"/>
          <w:szCs w:val="22"/>
        </w:rPr>
        <w:t xml:space="preserve">. </w:t>
      </w:r>
      <w:proofErr w:type="spellStart"/>
      <w:r w:rsidR="007A0A2A">
        <w:rPr>
          <w:rFonts w:ascii="Century Schoolbook" w:hAnsi="Century Schoolbook"/>
          <w:sz w:val="24"/>
          <w:szCs w:val="22"/>
        </w:rPr>
        <w:t>Sehingga</w:t>
      </w:r>
      <w:proofErr w:type="spellEnd"/>
      <w:r w:rsidR="007A0A2A">
        <w:rPr>
          <w:rFonts w:ascii="Century Schoolbook" w:hAnsi="Century Schoolbook"/>
          <w:sz w:val="24"/>
          <w:szCs w:val="22"/>
        </w:rPr>
        <w:t xml:space="preserve"> </w:t>
      </w:r>
      <w:proofErr w:type="spellStart"/>
      <w:r w:rsidR="007A0A2A">
        <w:rPr>
          <w:rFonts w:ascii="Century Schoolbook" w:hAnsi="Century Schoolbook"/>
          <w:sz w:val="24"/>
          <w:szCs w:val="22"/>
        </w:rPr>
        <w:t>memanfaatkan</w:t>
      </w:r>
      <w:proofErr w:type="spellEnd"/>
      <w:r w:rsidR="007A0A2A">
        <w:rPr>
          <w:rFonts w:ascii="Century Schoolbook" w:hAnsi="Century Schoolbook"/>
          <w:sz w:val="24"/>
          <w:szCs w:val="22"/>
        </w:rPr>
        <w:t xml:space="preserve"> </w:t>
      </w:r>
      <w:proofErr w:type="spellStart"/>
      <w:r w:rsidR="007A0A2A">
        <w:rPr>
          <w:rFonts w:ascii="Century Schoolbook" w:hAnsi="Century Schoolbook"/>
          <w:sz w:val="24"/>
          <w:szCs w:val="22"/>
        </w:rPr>
        <w:t>budaya</w:t>
      </w:r>
      <w:proofErr w:type="spellEnd"/>
      <w:r w:rsidR="007A0A2A">
        <w:rPr>
          <w:rFonts w:ascii="Century Schoolbook" w:hAnsi="Century Schoolbook"/>
          <w:sz w:val="24"/>
          <w:szCs w:val="22"/>
        </w:rPr>
        <w:t xml:space="preserve"> </w:t>
      </w:r>
      <w:proofErr w:type="spellStart"/>
      <w:r w:rsidR="007A0A2A">
        <w:rPr>
          <w:rFonts w:ascii="Century Schoolbook" w:hAnsi="Century Schoolbook"/>
          <w:sz w:val="24"/>
          <w:szCs w:val="22"/>
        </w:rPr>
        <w:t>dalam</w:t>
      </w:r>
      <w:proofErr w:type="spellEnd"/>
      <w:r w:rsidR="007A0A2A">
        <w:rPr>
          <w:rFonts w:ascii="Century Schoolbook" w:hAnsi="Century Schoolbook"/>
          <w:sz w:val="24"/>
          <w:szCs w:val="22"/>
        </w:rPr>
        <w:t xml:space="preserve"> proses </w:t>
      </w:r>
      <w:proofErr w:type="spellStart"/>
      <w:r w:rsidR="007A0A2A">
        <w:rPr>
          <w:rFonts w:ascii="Century Schoolbook" w:hAnsi="Century Schoolbook"/>
          <w:sz w:val="24"/>
          <w:szCs w:val="22"/>
        </w:rPr>
        <w:t>pembelajaran</w:t>
      </w:r>
      <w:proofErr w:type="spellEnd"/>
      <w:r w:rsidR="007A0A2A">
        <w:rPr>
          <w:rFonts w:ascii="Century Schoolbook" w:hAnsi="Century Schoolbook"/>
          <w:sz w:val="24"/>
          <w:szCs w:val="22"/>
        </w:rPr>
        <w:t xml:space="preserve"> </w:t>
      </w:r>
      <w:proofErr w:type="spellStart"/>
      <w:r w:rsidR="007A0A2A">
        <w:rPr>
          <w:rFonts w:ascii="Century Schoolbook" w:hAnsi="Century Schoolbook"/>
          <w:sz w:val="24"/>
          <w:szCs w:val="22"/>
        </w:rPr>
        <w:t>matematika</w:t>
      </w:r>
      <w:proofErr w:type="spellEnd"/>
      <w:r w:rsidR="007A0A2A">
        <w:rPr>
          <w:rFonts w:ascii="Century Schoolbook" w:hAnsi="Century Schoolbook"/>
          <w:sz w:val="24"/>
          <w:szCs w:val="22"/>
        </w:rPr>
        <w:t xml:space="preserve"> </w:t>
      </w:r>
      <w:proofErr w:type="spellStart"/>
      <w:r w:rsidR="007A0A2A">
        <w:rPr>
          <w:rFonts w:ascii="Century Schoolbook" w:hAnsi="Century Schoolbook"/>
          <w:sz w:val="24"/>
          <w:szCs w:val="22"/>
        </w:rPr>
        <w:t>sangatlah</w:t>
      </w:r>
      <w:proofErr w:type="spellEnd"/>
      <w:r w:rsidR="007A0A2A">
        <w:rPr>
          <w:rFonts w:ascii="Century Schoolbook" w:hAnsi="Century Schoolbook"/>
          <w:sz w:val="24"/>
          <w:szCs w:val="22"/>
        </w:rPr>
        <w:t xml:space="preserve"> </w:t>
      </w:r>
      <w:proofErr w:type="spellStart"/>
      <w:r w:rsidR="007A0A2A">
        <w:rPr>
          <w:rFonts w:ascii="Century Schoolbook" w:hAnsi="Century Schoolbook"/>
          <w:sz w:val="24"/>
          <w:szCs w:val="22"/>
        </w:rPr>
        <w:t>mungkin</w:t>
      </w:r>
      <w:proofErr w:type="spellEnd"/>
      <w:r w:rsidR="007A0A2A">
        <w:rPr>
          <w:rFonts w:ascii="Century Schoolbook" w:hAnsi="Century Schoolbook"/>
          <w:sz w:val="24"/>
          <w:szCs w:val="22"/>
        </w:rPr>
        <w:t xml:space="preserve">. Hal </w:t>
      </w:r>
      <w:proofErr w:type="spellStart"/>
      <w:r w:rsidR="007A0A2A">
        <w:rPr>
          <w:rFonts w:ascii="Century Schoolbook" w:hAnsi="Century Schoolbook"/>
          <w:sz w:val="24"/>
          <w:szCs w:val="22"/>
        </w:rPr>
        <w:t>ini</w:t>
      </w:r>
      <w:proofErr w:type="spellEnd"/>
      <w:r w:rsidR="007A0A2A">
        <w:rPr>
          <w:rFonts w:ascii="Century Schoolbook" w:hAnsi="Century Schoolbook"/>
          <w:sz w:val="24"/>
          <w:szCs w:val="22"/>
        </w:rPr>
        <w:t xml:space="preserve"> </w:t>
      </w:r>
      <w:proofErr w:type="spellStart"/>
      <w:r w:rsidR="007A0A2A">
        <w:rPr>
          <w:rFonts w:ascii="Century Schoolbook" w:hAnsi="Century Schoolbook"/>
          <w:sz w:val="24"/>
          <w:szCs w:val="22"/>
        </w:rPr>
        <w:t>dapat</w:t>
      </w:r>
      <w:proofErr w:type="spellEnd"/>
      <w:r w:rsidR="007A0A2A">
        <w:rPr>
          <w:rFonts w:ascii="Century Schoolbook" w:hAnsi="Century Schoolbook"/>
          <w:sz w:val="24"/>
          <w:szCs w:val="22"/>
        </w:rPr>
        <w:t xml:space="preserve"> </w:t>
      </w:r>
      <w:proofErr w:type="spellStart"/>
      <w:r w:rsidR="007A0A2A">
        <w:rPr>
          <w:rFonts w:ascii="Century Schoolbook" w:hAnsi="Century Schoolbook"/>
          <w:sz w:val="24"/>
          <w:szCs w:val="22"/>
        </w:rPr>
        <w:t>menjadi</w:t>
      </w:r>
      <w:proofErr w:type="spellEnd"/>
      <w:r w:rsidR="007A0A2A">
        <w:rPr>
          <w:rFonts w:ascii="Century Schoolbook" w:hAnsi="Century Schoolbook"/>
          <w:sz w:val="24"/>
          <w:szCs w:val="22"/>
        </w:rPr>
        <w:t xml:space="preserve"> ide </w:t>
      </w:r>
      <w:proofErr w:type="spellStart"/>
      <w:r w:rsidR="007A0A2A">
        <w:rPr>
          <w:rFonts w:ascii="Century Schoolbook" w:hAnsi="Century Schoolbook"/>
          <w:sz w:val="24"/>
          <w:szCs w:val="22"/>
        </w:rPr>
        <w:t>baru</w:t>
      </w:r>
      <w:proofErr w:type="spellEnd"/>
      <w:r w:rsidR="007A0A2A">
        <w:rPr>
          <w:rFonts w:ascii="Century Schoolbook" w:hAnsi="Century Schoolbook"/>
          <w:sz w:val="24"/>
          <w:szCs w:val="22"/>
        </w:rPr>
        <w:t xml:space="preserve"> dan </w:t>
      </w:r>
      <w:proofErr w:type="spellStart"/>
      <w:r w:rsidR="007A0A2A">
        <w:rPr>
          <w:rFonts w:ascii="Century Schoolbook" w:hAnsi="Century Schoolbook"/>
          <w:sz w:val="24"/>
          <w:szCs w:val="22"/>
        </w:rPr>
        <w:t>menarik</w:t>
      </w:r>
      <w:proofErr w:type="spellEnd"/>
      <w:r w:rsidR="007A0A2A">
        <w:rPr>
          <w:rFonts w:ascii="Century Schoolbook" w:hAnsi="Century Schoolbook"/>
          <w:sz w:val="24"/>
          <w:szCs w:val="22"/>
        </w:rPr>
        <w:t xml:space="preserve"> </w:t>
      </w:r>
      <w:proofErr w:type="spellStart"/>
      <w:r w:rsidR="007A0A2A">
        <w:rPr>
          <w:rFonts w:ascii="Century Schoolbook" w:hAnsi="Century Schoolbook"/>
          <w:sz w:val="24"/>
          <w:szCs w:val="22"/>
        </w:rPr>
        <w:t>bagi</w:t>
      </w:r>
      <w:proofErr w:type="spellEnd"/>
      <w:r w:rsidR="007A0A2A">
        <w:rPr>
          <w:rFonts w:ascii="Century Schoolbook" w:hAnsi="Century Schoolbook"/>
          <w:sz w:val="24"/>
          <w:szCs w:val="22"/>
        </w:rPr>
        <w:t xml:space="preserve"> guru dan </w:t>
      </w:r>
      <w:proofErr w:type="spellStart"/>
      <w:r w:rsidR="007A0A2A">
        <w:rPr>
          <w:rFonts w:ascii="Century Schoolbook" w:hAnsi="Century Schoolbook"/>
          <w:sz w:val="24"/>
          <w:szCs w:val="22"/>
        </w:rPr>
        <w:t>siswa</w:t>
      </w:r>
      <w:proofErr w:type="spellEnd"/>
      <w:r w:rsidR="007A0A2A">
        <w:rPr>
          <w:rFonts w:ascii="Century Schoolbook" w:hAnsi="Century Schoolbook"/>
          <w:sz w:val="24"/>
          <w:szCs w:val="22"/>
        </w:rPr>
        <w:t xml:space="preserve"> </w:t>
      </w:r>
      <w:proofErr w:type="spellStart"/>
      <w:r w:rsidR="007A0A2A">
        <w:rPr>
          <w:rFonts w:ascii="Century Schoolbook" w:hAnsi="Century Schoolbook"/>
          <w:sz w:val="24"/>
          <w:szCs w:val="22"/>
        </w:rPr>
        <w:t>dalam</w:t>
      </w:r>
      <w:proofErr w:type="spellEnd"/>
      <w:r w:rsidR="007A0A2A">
        <w:rPr>
          <w:rFonts w:ascii="Century Schoolbook" w:hAnsi="Century Schoolbook"/>
          <w:sz w:val="24"/>
          <w:szCs w:val="22"/>
        </w:rPr>
        <w:t xml:space="preserve"> </w:t>
      </w:r>
      <w:proofErr w:type="spellStart"/>
      <w:r w:rsidR="007A0A2A">
        <w:rPr>
          <w:rFonts w:ascii="Century Schoolbook" w:hAnsi="Century Schoolbook"/>
          <w:sz w:val="24"/>
          <w:szCs w:val="22"/>
        </w:rPr>
        <w:t>melakukan</w:t>
      </w:r>
      <w:proofErr w:type="spellEnd"/>
      <w:r w:rsidR="007A0A2A">
        <w:rPr>
          <w:rFonts w:ascii="Century Schoolbook" w:hAnsi="Century Schoolbook"/>
          <w:sz w:val="24"/>
          <w:szCs w:val="22"/>
        </w:rPr>
        <w:t xml:space="preserve"> </w:t>
      </w:r>
      <w:proofErr w:type="spellStart"/>
      <w:r w:rsidR="007A0A2A">
        <w:rPr>
          <w:rFonts w:ascii="Century Schoolbook" w:hAnsi="Century Schoolbook"/>
          <w:sz w:val="24"/>
          <w:szCs w:val="22"/>
        </w:rPr>
        <w:t>pembelajaran</w:t>
      </w:r>
      <w:proofErr w:type="spellEnd"/>
      <w:r w:rsidR="007A0A2A">
        <w:rPr>
          <w:rFonts w:ascii="Century Schoolbook" w:hAnsi="Century Schoolbook"/>
          <w:sz w:val="24"/>
          <w:szCs w:val="22"/>
        </w:rPr>
        <w:t xml:space="preserve">. </w:t>
      </w:r>
    </w:p>
    <w:p w14:paraId="6955D627" w14:textId="77777777" w:rsidR="00FB5F97" w:rsidRPr="00666383" w:rsidRDefault="00CD00F4" w:rsidP="009B5ACB">
      <w:pPr>
        <w:autoSpaceDE w:val="0"/>
        <w:autoSpaceDN w:val="0"/>
        <w:adjustRightInd w:val="0"/>
        <w:ind w:firstLine="426"/>
        <w:jc w:val="both"/>
        <w:rPr>
          <w:rFonts w:ascii="Century Schoolbook" w:hAnsi="Century Schoolbook"/>
          <w:sz w:val="24"/>
          <w:szCs w:val="22"/>
        </w:rPr>
      </w:pPr>
      <w:proofErr w:type="spellStart"/>
      <w:r w:rsidRPr="00FB5F97">
        <w:rPr>
          <w:rFonts w:ascii="Century Schoolbook" w:hAnsi="Century Schoolbook"/>
          <w:sz w:val="24"/>
        </w:rPr>
        <w:t>Etnomatematika</w:t>
      </w:r>
      <w:proofErr w:type="spellEnd"/>
      <w:r w:rsidRPr="00FB5F97">
        <w:rPr>
          <w:rFonts w:ascii="Century Schoolbook" w:hAnsi="Century Schoolbook"/>
          <w:sz w:val="24"/>
        </w:rPr>
        <w:t xml:space="preserve"> </w:t>
      </w:r>
      <w:proofErr w:type="spellStart"/>
      <w:r w:rsidRPr="00FB5F97">
        <w:rPr>
          <w:rFonts w:ascii="Century Schoolbook" w:hAnsi="Century Schoolbook"/>
          <w:sz w:val="24"/>
        </w:rPr>
        <w:t>banyak</w:t>
      </w:r>
      <w:proofErr w:type="spellEnd"/>
      <w:r w:rsidRPr="00FB5F97">
        <w:rPr>
          <w:rFonts w:ascii="Century Schoolbook" w:hAnsi="Century Schoolbook"/>
          <w:sz w:val="24"/>
        </w:rPr>
        <w:t xml:space="preserve"> </w:t>
      </w:r>
      <w:proofErr w:type="spellStart"/>
      <w:r w:rsidRPr="00FB5F97">
        <w:rPr>
          <w:rFonts w:ascii="Century Schoolbook" w:hAnsi="Century Schoolbook"/>
          <w:sz w:val="24"/>
        </w:rPr>
        <w:t>digunakan</w:t>
      </w:r>
      <w:proofErr w:type="spellEnd"/>
      <w:r w:rsidRPr="00FB5F97">
        <w:rPr>
          <w:rFonts w:ascii="Century Schoolbook" w:hAnsi="Century Schoolbook"/>
          <w:sz w:val="24"/>
        </w:rPr>
        <w:t xml:space="preserve"> oleh </w:t>
      </w:r>
      <w:proofErr w:type="spellStart"/>
      <w:r w:rsidRPr="00FB5F97">
        <w:rPr>
          <w:rFonts w:ascii="Century Schoolbook" w:hAnsi="Century Schoolbook"/>
          <w:sz w:val="24"/>
        </w:rPr>
        <w:t>masyarakat</w:t>
      </w:r>
      <w:proofErr w:type="spellEnd"/>
      <w:r w:rsidRPr="00FB5F97">
        <w:rPr>
          <w:rFonts w:ascii="Century Schoolbook" w:hAnsi="Century Schoolbook"/>
          <w:sz w:val="24"/>
        </w:rPr>
        <w:t xml:space="preserve"> </w:t>
      </w:r>
      <w:proofErr w:type="spellStart"/>
      <w:r w:rsidRPr="00FB5F97">
        <w:rPr>
          <w:rFonts w:ascii="Century Schoolbook" w:hAnsi="Century Schoolbook"/>
          <w:sz w:val="24"/>
        </w:rPr>
        <w:t>Cilacap</w:t>
      </w:r>
      <w:proofErr w:type="spellEnd"/>
      <w:r w:rsidRPr="00FB5F97">
        <w:rPr>
          <w:rFonts w:ascii="Century Schoolbook" w:hAnsi="Century Schoolbook"/>
          <w:sz w:val="24"/>
        </w:rPr>
        <w:t xml:space="preserve"> </w:t>
      </w:r>
      <w:proofErr w:type="spellStart"/>
      <w:r w:rsidRPr="00FB5F97">
        <w:rPr>
          <w:rFonts w:ascii="Century Schoolbook" w:hAnsi="Century Schoolbook"/>
          <w:sz w:val="24"/>
        </w:rPr>
        <w:t>dalam</w:t>
      </w:r>
      <w:proofErr w:type="spellEnd"/>
      <w:r w:rsidRPr="00FB5F97">
        <w:rPr>
          <w:rFonts w:ascii="Century Schoolbook" w:hAnsi="Century Schoolbook"/>
          <w:sz w:val="24"/>
        </w:rPr>
        <w:t xml:space="preserve"> </w:t>
      </w:r>
      <w:proofErr w:type="spellStart"/>
      <w:r w:rsidRPr="00FB5F97">
        <w:rPr>
          <w:rFonts w:ascii="Century Schoolbook" w:hAnsi="Century Schoolbook"/>
          <w:sz w:val="24"/>
        </w:rPr>
        <w:t>menjalani</w:t>
      </w:r>
      <w:proofErr w:type="spellEnd"/>
      <w:r w:rsidRPr="00FB5F97">
        <w:rPr>
          <w:rFonts w:ascii="Century Schoolbook" w:hAnsi="Century Schoolbook"/>
          <w:sz w:val="24"/>
        </w:rPr>
        <w:t xml:space="preserve"> </w:t>
      </w:r>
      <w:proofErr w:type="spellStart"/>
      <w:r w:rsidRPr="00FB5F97">
        <w:rPr>
          <w:rFonts w:ascii="Century Schoolbook" w:hAnsi="Century Schoolbook"/>
          <w:sz w:val="24"/>
        </w:rPr>
        <w:t>kehidupan</w:t>
      </w:r>
      <w:proofErr w:type="spellEnd"/>
      <w:r w:rsidRPr="00FB5F97">
        <w:rPr>
          <w:rFonts w:ascii="Century Schoolbook" w:hAnsi="Century Schoolbook"/>
          <w:sz w:val="24"/>
        </w:rPr>
        <w:t xml:space="preserve"> </w:t>
      </w:r>
      <w:proofErr w:type="spellStart"/>
      <w:r w:rsidRPr="00FB5F97">
        <w:rPr>
          <w:rFonts w:ascii="Century Schoolbook" w:hAnsi="Century Schoolbook"/>
          <w:sz w:val="24"/>
        </w:rPr>
        <w:t>sehari-hari</w:t>
      </w:r>
      <w:proofErr w:type="spellEnd"/>
      <w:r w:rsidRPr="00FB5F97">
        <w:rPr>
          <w:rFonts w:ascii="Century Schoolbook" w:hAnsi="Century Schoolbook"/>
          <w:sz w:val="24"/>
        </w:rPr>
        <w:t xml:space="preserve">. </w:t>
      </w:r>
      <w:proofErr w:type="spellStart"/>
      <w:r w:rsidRPr="00FB5F97">
        <w:rPr>
          <w:rFonts w:ascii="Century Schoolbook" w:hAnsi="Century Schoolbook"/>
          <w:sz w:val="24"/>
        </w:rPr>
        <w:t>Konsep</w:t>
      </w:r>
      <w:proofErr w:type="spellEnd"/>
      <w:r w:rsidRPr="00FB5F97">
        <w:rPr>
          <w:rFonts w:ascii="Century Schoolbook" w:hAnsi="Century Schoolbook"/>
          <w:sz w:val="24"/>
        </w:rPr>
        <w:t xml:space="preserve"> yang </w:t>
      </w:r>
      <w:proofErr w:type="spellStart"/>
      <w:r w:rsidRPr="00FB5F97">
        <w:rPr>
          <w:rFonts w:ascii="Century Schoolbook" w:hAnsi="Century Schoolbook"/>
          <w:sz w:val="24"/>
        </w:rPr>
        <w:t>sering</w:t>
      </w:r>
      <w:proofErr w:type="spellEnd"/>
      <w:r w:rsidRPr="00FB5F97">
        <w:rPr>
          <w:rFonts w:ascii="Century Schoolbook" w:hAnsi="Century Schoolbook"/>
          <w:sz w:val="24"/>
        </w:rPr>
        <w:t xml:space="preserve"> </w:t>
      </w:r>
      <w:proofErr w:type="spellStart"/>
      <w:r w:rsidRPr="00FB5F97">
        <w:rPr>
          <w:rFonts w:ascii="Century Schoolbook" w:hAnsi="Century Schoolbook"/>
          <w:sz w:val="24"/>
        </w:rPr>
        <w:t>digunakan</w:t>
      </w:r>
      <w:proofErr w:type="spellEnd"/>
      <w:r w:rsidRPr="00FB5F97">
        <w:rPr>
          <w:rFonts w:ascii="Century Schoolbook" w:hAnsi="Century Schoolbook"/>
          <w:sz w:val="24"/>
        </w:rPr>
        <w:t xml:space="preserve"> </w:t>
      </w:r>
      <w:proofErr w:type="spellStart"/>
      <w:r w:rsidRPr="00FB5F97">
        <w:rPr>
          <w:rFonts w:ascii="Century Schoolbook" w:hAnsi="Century Schoolbook"/>
          <w:sz w:val="24"/>
        </w:rPr>
        <w:t>adalah</w:t>
      </w:r>
      <w:proofErr w:type="spellEnd"/>
      <w:r w:rsidRPr="00FB5F97">
        <w:rPr>
          <w:rFonts w:ascii="Century Schoolbook" w:hAnsi="Century Schoolbook"/>
          <w:sz w:val="24"/>
        </w:rPr>
        <w:t xml:space="preserve"> </w:t>
      </w:r>
      <w:proofErr w:type="spellStart"/>
      <w:r w:rsidRPr="00FB5F97">
        <w:rPr>
          <w:rFonts w:ascii="Century Schoolbook" w:hAnsi="Century Schoolbook"/>
          <w:sz w:val="24"/>
        </w:rPr>
        <w:t>konsep</w:t>
      </w:r>
      <w:proofErr w:type="spellEnd"/>
      <w:r w:rsidRPr="00FB5F97">
        <w:rPr>
          <w:rFonts w:ascii="Century Schoolbook" w:hAnsi="Century Schoolbook"/>
          <w:sz w:val="24"/>
        </w:rPr>
        <w:t xml:space="preserve"> </w:t>
      </w:r>
      <w:proofErr w:type="spellStart"/>
      <w:r w:rsidRPr="00FB5F97">
        <w:rPr>
          <w:rFonts w:ascii="Century Schoolbook" w:hAnsi="Century Schoolbook"/>
          <w:sz w:val="24"/>
        </w:rPr>
        <w:t>berhitung</w:t>
      </w:r>
      <w:proofErr w:type="spellEnd"/>
      <w:r w:rsidRPr="00FB5F97">
        <w:rPr>
          <w:rFonts w:ascii="Century Schoolbook" w:hAnsi="Century Schoolbook"/>
          <w:sz w:val="24"/>
        </w:rPr>
        <w:t xml:space="preserve">, </w:t>
      </w:r>
      <w:proofErr w:type="spellStart"/>
      <w:r w:rsidRPr="00FB5F97">
        <w:rPr>
          <w:rFonts w:ascii="Century Schoolbook" w:hAnsi="Century Schoolbook"/>
          <w:sz w:val="24"/>
        </w:rPr>
        <w:t>membilang</w:t>
      </w:r>
      <w:proofErr w:type="spellEnd"/>
      <w:r w:rsidRPr="00FB5F97">
        <w:rPr>
          <w:rFonts w:ascii="Century Schoolbook" w:hAnsi="Century Schoolbook"/>
          <w:sz w:val="24"/>
        </w:rPr>
        <w:t xml:space="preserve">, </w:t>
      </w:r>
      <w:proofErr w:type="spellStart"/>
      <w:r w:rsidRPr="00FB5F97">
        <w:rPr>
          <w:rFonts w:ascii="Century Schoolbook" w:hAnsi="Century Schoolbook"/>
          <w:sz w:val="24"/>
        </w:rPr>
        <w:t>mengukur</w:t>
      </w:r>
      <w:proofErr w:type="spellEnd"/>
      <w:r w:rsidRPr="00FB5F97">
        <w:rPr>
          <w:rFonts w:ascii="Century Schoolbook" w:hAnsi="Century Schoolbook"/>
          <w:sz w:val="24"/>
        </w:rPr>
        <w:t xml:space="preserve">, </w:t>
      </w:r>
      <w:proofErr w:type="spellStart"/>
      <w:r w:rsidRPr="00FB5F97">
        <w:rPr>
          <w:rFonts w:ascii="Century Schoolbook" w:hAnsi="Century Schoolbook"/>
          <w:sz w:val="24"/>
        </w:rPr>
        <w:t>menimbang</w:t>
      </w:r>
      <w:proofErr w:type="spellEnd"/>
      <w:r w:rsidRPr="00FB5F97">
        <w:rPr>
          <w:rFonts w:ascii="Century Schoolbook" w:hAnsi="Century Schoolbook"/>
          <w:sz w:val="24"/>
        </w:rPr>
        <w:t xml:space="preserve">, </w:t>
      </w:r>
      <w:proofErr w:type="spellStart"/>
      <w:r w:rsidRPr="00FB5F97">
        <w:rPr>
          <w:rFonts w:ascii="Century Schoolbook" w:hAnsi="Century Schoolbook"/>
          <w:sz w:val="24"/>
        </w:rPr>
        <w:t>menentukan</w:t>
      </w:r>
      <w:proofErr w:type="spellEnd"/>
      <w:r w:rsidRPr="00FB5F97">
        <w:rPr>
          <w:rFonts w:ascii="Century Schoolbook" w:hAnsi="Century Schoolbook"/>
          <w:sz w:val="24"/>
        </w:rPr>
        <w:t xml:space="preserve"> </w:t>
      </w:r>
      <w:proofErr w:type="spellStart"/>
      <w:r w:rsidRPr="00FB5F97">
        <w:rPr>
          <w:rFonts w:ascii="Century Schoolbook" w:hAnsi="Century Schoolbook"/>
          <w:sz w:val="24"/>
        </w:rPr>
        <w:t>lokasi</w:t>
      </w:r>
      <w:proofErr w:type="spellEnd"/>
      <w:r w:rsidRPr="00FB5F97">
        <w:rPr>
          <w:rFonts w:ascii="Century Schoolbook" w:hAnsi="Century Schoolbook"/>
          <w:sz w:val="24"/>
        </w:rPr>
        <w:t xml:space="preserve">, </w:t>
      </w:r>
      <w:proofErr w:type="spellStart"/>
      <w:r w:rsidRPr="00FB5F97">
        <w:rPr>
          <w:rFonts w:ascii="Century Schoolbook" w:hAnsi="Century Schoolbook"/>
          <w:sz w:val="24"/>
        </w:rPr>
        <w:t>merancang</w:t>
      </w:r>
      <w:proofErr w:type="spellEnd"/>
      <w:r w:rsidRPr="00FB5F97">
        <w:rPr>
          <w:rFonts w:ascii="Century Schoolbook" w:hAnsi="Century Schoolbook"/>
          <w:sz w:val="24"/>
        </w:rPr>
        <w:t xml:space="preserve">, </w:t>
      </w:r>
      <w:proofErr w:type="spellStart"/>
      <w:r w:rsidRPr="00FB5F97">
        <w:rPr>
          <w:rFonts w:ascii="Century Schoolbook" w:hAnsi="Century Schoolbook"/>
          <w:sz w:val="24"/>
        </w:rPr>
        <w:t>membuat</w:t>
      </w:r>
      <w:proofErr w:type="spellEnd"/>
      <w:r w:rsidRPr="00FB5F97">
        <w:rPr>
          <w:rFonts w:ascii="Century Schoolbook" w:hAnsi="Century Schoolbook"/>
          <w:sz w:val="24"/>
        </w:rPr>
        <w:t xml:space="preserve"> </w:t>
      </w:r>
      <w:proofErr w:type="spellStart"/>
      <w:r w:rsidRPr="00FB5F97">
        <w:rPr>
          <w:rFonts w:ascii="Century Schoolbook" w:hAnsi="Century Schoolbook"/>
          <w:sz w:val="24"/>
        </w:rPr>
        <w:t>bangun-bangun</w:t>
      </w:r>
      <w:proofErr w:type="spellEnd"/>
      <w:r w:rsidRPr="00FB5F97">
        <w:rPr>
          <w:rFonts w:ascii="Century Schoolbook" w:hAnsi="Century Schoolbook"/>
          <w:sz w:val="24"/>
        </w:rPr>
        <w:t xml:space="preserve"> </w:t>
      </w:r>
      <w:proofErr w:type="spellStart"/>
      <w:r w:rsidRPr="00FB5F97">
        <w:rPr>
          <w:rFonts w:ascii="Century Schoolbook" w:hAnsi="Century Schoolbook"/>
          <w:sz w:val="24"/>
        </w:rPr>
        <w:t>simetri</w:t>
      </w:r>
      <w:proofErr w:type="spellEnd"/>
      <w:r w:rsidRPr="00FB5F97">
        <w:rPr>
          <w:rFonts w:ascii="Century Schoolbook" w:hAnsi="Century Schoolbook"/>
          <w:sz w:val="24"/>
        </w:rPr>
        <w:t xml:space="preserve">. Pada </w:t>
      </w:r>
      <w:proofErr w:type="spellStart"/>
      <w:r w:rsidRPr="00FB5F97">
        <w:rPr>
          <w:rFonts w:ascii="Century Schoolbook" w:hAnsi="Century Schoolbook"/>
          <w:sz w:val="24"/>
        </w:rPr>
        <w:t>bagian</w:t>
      </w:r>
      <w:proofErr w:type="spellEnd"/>
      <w:r w:rsidRPr="00FB5F97">
        <w:rPr>
          <w:rFonts w:ascii="Century Schoolbook" w:hAnsi="Century Schoolbook"/>
          <w:sz w:val="24"/>
        </w:rPr>
        <w:t xml:space="preserve"> </w:t>
      </w:r>
      <w:proofErr w:type="spellStart"/>
      <w:r w:rsidRPr="00FB5F97">
        <w:rPr>
          <w:rFonts w:ascii="Century Schoolbook" w:hAnsi="Century Schoolbook"/>
          <w:sz w:val="24"/>
        </w:rPr>
        <w:t>ini</w:t>
      </w:r>
      <w:proofErr w:type="spellEnd"/>
      <w:r w:rsidRPr="00FB5F97">
        <w:rPr>
          <w:rFonts w:ascii="Century Schoolbook" w:hAnsi="Century Schoolbook"/>
          <w:sz w:val="24"/>
        </w:rPr>
        <w:t xml:space="preserve"> </w:t>
      </w:r>
      <w:proofErr w:type="spellStart"/>
      <w:r w:rsidRPr="00FB5F97">
        <w:rPr>
          <w:rFonts w:ascii="Century Schoolbook" w:hAnsi="Century Schoolbook"/>
          <w:sz w:val="24"/>
        </w:rPr>
        <w:t>akan</w:t>
      </w:r>
      <w:proofErr w:type="spellEnd"/>
      <w:r w:rsidRPr="00FB5F97">
        <w:rPr>
          <w:rFonts w:ascii="Century Schoolbook" w:hAnsi="Century Schoolbook"/>
          <w:sz w:val="24"/>
        </w:rPr>
        <w:t xml:space="preserve"> </w:t>
      </w:r>
      <w:proofErr w:type="spellStart"/>
      <w:r w:rsidRPr="00FB5F97">
        <w:rPr>
          <w:rFonts w:ascii="Century Schoolbook" w:hAnsi="Century Schoolbook"/>
          <w:sz w:val="24"/>
        </w:rPr>
        <w:t>dibahas</w:t>
      </w:r>
      <w:proofErr w:type="spellEnd"/>
      <w:r w:rsidRPr="00FB5F97">
        <w:rPr>
          <w:rFonts w:ascii="Century Schoolbook" w:hAnsi="Century Schoolbook"/>
          <w:sz w:val="24"/>
        </w:rPr>
        <w:t xml:space="preserve"> </w:t>
      </w:r>
      <w:proofErr w:type="spellStart"/>
      <w:r w:rsidRPr="00FB5F97">
        <w:rPr>
          <w:rFonts w:ascii="Century Schoolbook" w:hAnsi="Century Schoolbook"/>
          <w:sz w:val="24"/>
        </w:rPr>
        <w:t>bagaimana</w:t>
      </w:r>
      <w:proofErr w:type="spellEnd"/>
      <w:r w:rsidRPr="00FB5F97">
        <w:rPr>
          <w:rFonts w:ascii="Century Schoolbook" w:hAnsi="Century Schoolbook"/>
          <w:sz w:val="24"/>
        </w:rPr>
        <w:t xml:space="preserve"> </w:t>
      </w:r>
      <w:proofErr w:type="spellStart"/>
      <w:r w:rsidRPr="00FB5F97">
        <w:rPr>
          <w:rFonts w:ascii="Century Schoolbook" w:hAnsi="Century Schoolbook"/>
          <w:sz w:val="24"/>
        </w:rPr>
        <w:t>produsen</w:t>
      </w:r>
      <w:proofErr w:type="spellEnd"/>
      <w:r w:rsidRPr="00FB5F97">
        <w:rPr>
          <w:rFonts w:ascii="Century Schoolbook" w:hAnsi="Century Schoolbook"/>
          <w:sz w:val="24"/>
        </w:rPr>
        <w:t xml:space="preserve"> </w:t>
      </w:r>
      <w:proofErr w:type="spellStart"/>
      <w:r w:rsidRPr="00FB5F97">
        <w:rPr>
          <w:rFonts w:ascii="Century Schoolbook" w:hAnsi="Century Schoolbook"/>
          <w:sz w:val="24"/>
        </w:rPr>
        <w:t>membuat</w:t>
      </w:r>
      <w:proofErr w:type="spellEnd"/>
      <w:r w:rsidRPr="00FB5F97">
        <w:rPr>
          <w:rFonts w:ascii="Century Schoolbook" w:hAnsi="Century Schoolbook"/>
          <w:sz w:val="24"/>
        </w:rPr>
        <w:t xml:space="preserve"> </w:t>
      </w:r>
      <w:proofErr w:type="spellStart"/>
      <w:r w:rsidRPr="00FB5F97">
        <w:rPr>
          <w:rFonts w:ascii="Century Schoolbook" w:hAnsi="Century Schoolbook"/>
          <w:sz w:val="24"/>
        </w:rPr>
        <w:t>bentuk</w:t>
      </w:r>
      <w:proofErr w:type="spellEnd"/>
      <w:r w:rsidRPr="00FB5F97">
        <w:rPr>
          <w:rFonts w:ascii="Century Schoolbook" w:hAnsi="Century Schoolbook"/>
          <w:sz w:val="24"/>
        </w:rPr>
        <w:t xml:space="preserve"> </w:t>
      </w:r>
      <w:proofErr w:type="spellStart"/>
      <w:r w:rsidRPr="00FB5F97">
        <w:rPr>
          <w:rFonts w:ascii="Century Schoolbook" w:hAnsi="Century Schoolbook"/>
          <w:i/>
          <w:sz w:val="24"/>
        </w:rPr>
        <w:t>Mendoan</w:t>
      </w:r>
      <w:proofErr w:type="spellEnd"/>
      <w:r w:rsidRPr="00FB5F97">
        <w:rPr>
          <w:rFonts w:ascii="Century Schoolbook" w:hAnsi="Century Schoolbook"/>
          <w:sz w:val="24"/>
        </w:rPr>
        <w:t xml:space="preserve"> </w:t>
      </w:r>
      <w:proofErr w:type="spellStart"/>
      <w:r w:rsidRPr="00FB5F97">
        <w:rPr>
          <w:rFonts w:ascii="Century Schoolbook" w:hAnsi="Century Schoolbook"/>
          <w:sz w:val="24"/>
        </w:rPr>
        <w:t>dengan</w:t>
      </w:r>
      <w:proofErr w:type="spellEnd"/>
      <w:r w:rsidRPr="00FB5F97">
        <w:rPr>
          <w:rFonts w:ascii="Century Schoolbook" w:hAnsi="Century Schoolbook"/>
          <w:sz w:val="24"/>
        </w:rPr>
        <w:t xml:space="preserve"> </w:t>
      </w:r>
      <w:proofErr w:type="spellStart"/>
      <w:r w:rsidRPr="00FB5F97">
        <w:rPr>
          <w:rFonts w:ascii="Century Schoolbook" w:hAnsi="Century Schoolbook"/>
          <w:sz w:val="24"/>
        </w:rPr>
        <w:t>kajian</w:t>
      </w:r>
      <w:proofErr w:type="spellEnd"/>
      <w:r w:rsidRPr="00FB5F97">
        <w:rPr>
          <w:rFonts w:ascii="Century Schoolbook" w:hAnsi="Century Schoolbook"/>
          <w:sz w:val="24"/>
        </w:rPr>
        <w:t xml:space="preserve"> </w:t>
      </w:r>
      <w:proofErr w:type="spellStart"/>
      <w:r w:rsidRPr="00FB5F97">
        <w:rPr>
          <w:rFonts w:ascii="Century Schoolbook" w:hAnsi="Century Schoolbook"/>
          <w:sz w:val="24"/>
        </w:rPr>
        <w:t>etnomatematika</w:t>
      </w:r>
      <w:proofErr w:type="spellEnd"/>
      <w:r w:rsidRPr="00FB5F97">
        <w:rPr>
          <w:rFonts w:ascii="Century Schoolbook" w:hAnsi="Century Schoolbook"/>
          <w:sz w:val="24"/>
        </w:rPr>
        <w:t xml:space="preserve">, </w:t>
      </w:r>
      <w:proofErr w:type="spellStart"/>
      <w:r w:rsidRPr="00FB5F97">
        <w:rPr>
          <w:rFonts w:ascii="Century Schoolbook" w:hAnsi="Century Schoolbook"/>
          <w:sz w:val="24"/>
        </w:rPr>
        <w:t>diantarannya</w:t>
      </w:r>
      <w:proofErr w:type="spellEnd"/>
      <w:r w:rsidRPr="00FB5F97">
        <w:rPr>
          <w:rFonts w:ascii="Century Schoolbook" w:hAnsi="Century Schoolbook"/>
          <w:sz w:val="24"/>
        </w:rPr>
        <w:t xml:space="preserve"> proses </w:t>
      </w:r>
      <w:proofErr w:type="spellStart"/>
      <w:r w:rsidRPr="00FB5F97">
        <w:rPr>
          <w:rFonts w:ascii="Century Schoolbook" w:hAnsi="Century Schoolbook"/>
          <w:sz w:val="24"/>
        </w:rPr>
        <w:t>pengukuran</w:t>
      </w:r>
      <w:proofErr w:type="spellEnd"/>
      <w:r w:rsidRPr="00FB5F97">
        <w:rPr>
          <w:rFonts w:ascii="Century Schoolbook" w:hAnsi="Century Schoolbook"/>
          <w:sz w:val="24"/>
        </w:rPr>
        <w:t xml:space="preserve"> </w:t>
      </w:r>
      <w:proofErr w:type="spellStart"/>
      <w:r w:rsidRPr="00FB5F97">
        <w:rPr>
          <w:rFonts w:ascii="Century Schoolbook" w:hAnsi="Century Schoolbook"/>
          <w:sz w:val="24"/>
        </w:rPr>
        <w:t>bahan</w:t>
      </w:r>
      <w:proofErr w:type="spellEnd"/>
      <w:r w:rsidRPr="00FB5F97">
        <w:rPr>
          <w:rFonts w:ascii="Century Schoolbook" w:hAnsi="Century Schoolbook"/>
          <w:sz w:val="24"/>
        </w:rPr>
        <w:t xml:space="preserve">, </w:t>
      </w:r>
      <w:proofErr w:type="spellStart"/>
      <w:r w:rsidRPr="00FB5F97">
        <w:rPr>
          <w:rFonts w:ascii="Century Schoolbook" w:hAnsi="Century Schoolbook"/>
          <w:sz w:val="24"/>
        </w:rPr>
        <w:t>hinga</w:t>
      </w:r>
      <w:proofErr w:type="spellEnd"/>
      <w:r w:rsidRPr="00FB5F97">
        <w:rPr>
          <w:rFonts w:ascii="Century Schoolbook" w:hAnsi="Century Schoolbook"/>
          <w:sz w:val="24"/>
        </w:rPr>
        <w:t xml:space="preserve"> </w:t>
      </w:r>
      <w:proofErr w:type="spellStart"/>
      <w:r w:rsidRPr="00FB5F97">
        <w:rPr>
          <w:rFonts w:ascii="Century Schoolbook" w:hAnsi="Century Schoolbook"/>
          <w:sz w:val="24"/>
        </w:rPr>
        <w:t>hasil</w:t>
      </w:r>
      <w:proofErr w:type="spellEnd"/>
      <w:r w:rsidRPr="00FB5F97">
        <w:rPr>
          <w:rFonts w:ascii="Century Schoolbook" w:hAnsi="Century Schoolbook"/>
          <w:sz w:val="24"/>
        </w:rPr>
        <w:t xml:space="preserve"> </w:t>
      </w:r>
      <w:proofErr w:type="spellStart"/>
      <w:r w:rsidRPr="00FB5F97">
        <w:rPr>
          <w:rFonts w:ascii="Century Schoolbook" w:hAnsi="Century Schoolbook"/>
          <w:sz w:val="24"/>
        </w:rPr>
        <w:t>akhir</w:t>
      </w:r>
      <w:proofErr w:type="spellEnd"/>
      <w:r w:rsidRPr="00FB5F97">
        <w:rPr>
          <w:rFonts w:ascii="Century Schoolbook" w:hAnsi="Century Schoolbook"/>
          <w:sz w:val="24"/>
        </w:rPr>
        <w:t xml:space="preserve"> </w:t>
      </w:r>
      <w:proofErr w:type="spellStart"/>
      <w:r w:rsidRPr="00FB5F97">
        <w:rPr>
          <w:rFonts w:ascii="Century Schoolbook" w:hAnsi="Century Schoolbook"/>
          <w:sz w:val="24"/>
        </w:rPr>
        <w:t>bentuk</w:t>
      </w:r>
      <w:proofErr w:type="spellEnd"/>
      <w:r w:rsidRPr="00FB5F97">
        <w:rPr>
          <w:rFonts w:ascii="Century Schoolbook" w:hAnsi="Century Schoolbook"/>
          <w:sz w:val="24"/>
        </w:rPr>
        <w:t xml:space="preserve"> </w:t>
      </w:r>
      <w:proofErr w:type="spellStart"/>
      <w:r w:rsidRPr="00FB5F97">
        <w:rPr>
          <w:rFonts w:ascii="Century Schoolbook" w:hAnsi="Century Schoolbook"/>
          <w:sz w:val="24"/>
        </w:rPr>
        <w:t>makanan</w:t>
      </w:r>
      <w:proofErr w:type="spellEnd"/>
      <w:r w:rsidRPr="00FB5F97">
        <w:rPr>
          <w:rFonts w:ascii="Century Schoolbook" w:hAnsi="Century Schoolbook"/>
          <w:sz w:val="24"/>
        </w:rPr>
        <w:t xml:space="preserve"> (</w:t>
      </w:r>
      <w:r w:rsidRPr="00FB5F97">
        <w:rPr>
          <w:rFonts w:ascii="Century Schoolbook" w:hAnsi="Century Schoolbook"/>
          <w:i/>
          <w:sz w:val="24"/>
        </w:rPr>
        <w:t>finishing)</w:t>
      </w:r>
      <w:r w:rsidRPr="00FB5F97">
        <w:rPr>
          <w:rFonts w:ascii="Century Schoolbook" w:hAnsi="Century Schoolbook"/>
          <w:sz w:val="24"/>
        </w:rPr>
        <w:t>.</w:t>
      </w:r>
    </w:p>
    <w:p w14:paraId="1D057255" w14:textId="77777777" w:rsidR="00CD00F4" w:rsidRDefault="00CD00F4" w:rsidP="009B5ACB">
      <w:pPr>
        <w:ind w:firstLine="426"/>
        <w:jc w:val="both"/>
        <w:rPr>
          <w:rFonts w:ascii="Century Schoolbook" w:hAnsi="Century Schoolbook"/>
          <w:sz w:val="24"/>
        </w:rPr>
      </w:pPr>
      <w:r w:rsidRPr="00FB5F97">
        <w:rPr>
          <w:rFonts w:ascii="Century Schoolbook" w:hAnsi="Century Schoolbook"/>
          <w:sz w:val="24"/>
        </w:rPr>
        <w:t xml:space="preserve">Hasil </w:t>
      </w:r>
      <w:proofErr w:type="spellStart"/>
      <w:r w:rsidRPr="00FB5F97">
        <w:rPr>
          <w:rFonts w:ascii="Century Schoolbook" w:hAnsi="Century Schoolbook"/>
          <w:sz w:val="24"/>
        </w:rPr>
        <w:t>observasi</w:t>
      </w:r>
      <w:proofErr w:type="spellEnd"/>
      <w:r w:rsidRPr="00FB5F97">
        <w:rPr>
          <w:rFonts w:ascii="Century Schoolbook" w:hAnsi="Century Schoolbook"/>
          <w:sz w:val="24"/>
        </w:rPr>
        <w:t xml:space="preserve">, </w:t>
      </w:r>
      <w:proofErr w:type="spellStart"/>
      <w:r w:rsidRPr="00FB5F97">
        <w:rPr>
          <w:rFonts w:ascii="Century Schoolbook" w:hAnsi="Century Schoolbook"/>
          <w:sz w:val="24"/>
        </w:rPr>
        <w:t>dokumentasi</w:t>
      </w:r>
      <w:proofErr w:type="spellEnd"/>
      <w:r w:rsidRPr="00FB5F97">
        <w:rPr>
          <w:rFonts w:ascii="Century Schoolbook" w:hAnsi="Century Schoolbook"/>
          <w:sz w:val="24"/>
        </w:rPr>
        <w:t xml:space="preserve"> dan </w:t>
      </w:r>
      <w:proofErr w:type="spellStart"/>
      <w:r w:rsidRPr="00FB5F97">
        <w:rPr>
          <w:rFonts w:ascii="Century Schoolbook" w:hAnsi="Century Schoolbook"/>
          <w:sz w:val="24"/>
        </w:rPr>
        <w:t>wawancara</w:t>
      </w:r>
      <w:proofErr w:type="spellEnd"/>
      <w:r w:rsidRPr="00FB5F97">
        <w:rPr>
          <w:rFonts w:ascii="Century Schoolbook" w:hAnsi="Century Schoolbook"/>
          <w:sz w:val="24"/>
        </w:rPr>
        <w:t xml:space="preserve"> </w:t>
      </w:r>
      <w:proofErr w:type="spellStart"/>
      <w:r w:rsidRPr="00FB5F97">
        <w:rPr>
          <w:rFonts w:ascii="Century Schoolbook" w:hAnsi="Century Schoolbook"/>
          <w:sz w:val="24"/>
        </w:rPr>
        <w:t>bahwa</w:t>
      </w:r>
      <w:proofErr w:type="spellEnd"/>
      <w:r w:rsidRPr="00FB5F97">
        <w:rPr>
          <w:rFonts w:ascii="Century Schoolbook" w:hAnsi="Century Schoolbook"/>
          <w:sz w:val="24"/>
        </w:rPr>
        <w:t xml:space="preserve"> </w:t>
      </w:r>
      <w:proofErr w:type="spellStart"/>
      <w:r w:rsidRPr="00FB5F97">
        <w:rPr>
          <w:rFonts w:ascii="Century Schoolbook" w:hAnsi="Century Schoolbook"/>
          <w:sz w:val="24"/>
        </w:rPr>
        <w:t>mendoan</w:t>
      </w:r>
      <w:proofErr w:type="spellEnd"/>
      <w:r w:rsidRPr="00FB5F97">
        <w:rPr>
          <w:rFonts w:ascii="Century Schoolbook" w:hAnsi="Century Schoolbook"/>
          <w:sz w:val="24"/>
        </w:rPr>
        <w:t xml:space="preserve"> </w:t>
      </w:r>
      <w:proofErr w:type="spellStart"/>
      <w:r w:rsidRPr="00FB5F97">
        <w:rPr>
          <w:rFonts w:ascii="Century Schoolbook" w:hAnsi="Century Schoolbook"/>
          <w:sz w:val="24"/>
        </w:rPr>
        <w:t>berasal</w:t>
      </w:r>
      <w:proofErr w:type="spellEnd"/>
      <w:r w:rsidRPr="00FB5F97">
        <w:rPr>
          <w:rFonts w:ascii="Century Schoolbook" w:hAnsi="Century Schoolbook"/>
          <w:sz w:val="24"/>
        </w:rPr>
        <w:t xml:space="preserve"> </w:t>
      </w:r>
      <w:proofErr w:type="spellStart"/>
      <w:r w:rsidRPr="00FB5F97">
        <w:rPr>
          <w:rFonts w:ascii="Century Schoolbook" w:hAnsi="Century Schoolbook"/>
          <w:sz w:val="24"/>
        </w:rPr>
        <w:t>dari</w:t>
      </w:r>
      <w:proofErr w:type="spellEnd"/>
      <w:r w:rsidRPr="00FB5F97">
        <w:rPr>
          <w:rFonts w:ascii="Century Schoolbook" w:hAnsi="Century Schoolbook"/>
          <w:sz w:val="24"/>
        </w:rPr>
        <w:t xml:space="preserve"> kata “</w:t>
      </w:r>
      <w:proofErr w:type="spellStart"/>
      <w:r w:rsidRPr="00FB5F97">
        <w:rPr>
          <w:rFonts w:ascii="Century Schoolbook" w:hAnsi="Century Schoolbook"/>
          <w:sz w:val="24"/>
        </w:rPr>
        <w:t>mendo</w:t>
      </w:r>
      <w:proofErr w:type="spellEnd"/>
      <w:r w:rsidRPr="00FB5F97">
        <w:rPr>
          <w:rFonts w:ascii="Century Schoolbook" w:hAnsi="Century Schoolbook"/>
          <w:sz w:val="24"/>
        </w:rPr>
        <w:t xml:space="preserve">” yang </w:t>
      </w:r>
      <w:proofErr w:type="spellStart"/>
      <w:r w:rsidRPr="00FB5F97">
        <w:rPr>
          <w:rFonts w:ascii="Century Schoolbook" w:hAnsi="Century Schoolbook"/>
          <w:sz w:val="24"/>
        </w:rPr>
        <w:t>artinya</w:t>
      </w:r>
      <w:proofErr w:type="spellEnd"/>
      <w:r w:rsidRPr="00FB5F97">
        <w:rPr>
          <w:rFonts w:ascii="Century Schoolbook" w:hAnsi="Century Schoolbook"/>
          <w:sz w:val="24"/>
        </w:rPr>
        <w:t xml:space="preserve"> </w:t>
      </w:r>
      <w:proofErr w:type="spellStart"/>
      <w:r w:rsidRPr="00FB5F97">
        <w:rPr>
          <w:rFonts w:ascii="Century Schoolbook" w:hAnsi="Century Schoolbook"/>
          <w:sz w:val="24"/>
        </w:rPr>
        <w:t>setengah</w:t>
      </w:r>
      <w:proofErr w:type="spellEnd"/>
      <w:r w:rsidRPr="00FB5F97">
        <w:rPr>
          <w:rFonts w:ascii="Century Schoolbook" w:hAnsi="Century Schoolbook"/>
          <w:sz w:val="24"/>
        </w:rPr>
        <w:t xml:space="preserve"> </w:t>
      </w:r>
      <w:proofErr w:type="spellStart"/>
      <w:r w:rsidRPr="00FB5F97">
        <w:rPr>
          <w:rFonts w:ascii="Century Schoolbook" w:hAnsi="Century Schoolbook"/>
          <w:sz w:val="24"/>
        </w:rPr>
        <w:t>matang</w:t>
      </w:r>
      <w:proofErr w:type="spellEnd"/>
      <w:r w:rsidRPr="00FB5F97">
        <w:rPr>
          <w:rFonts w:ascii="Century Schoolbook" w:hAnsi="Century Schoolbook"/>
          <w:sz w:val="24"/>
        </w:rPr>
        <w:t xml:space="preserve">. </w:t>
      </w:r>
      <w:proofErr w:type="spellStart"/>
      <w:r w:rsidRPr="00FB5F97">
        <w:rPr>
          <w:rFonts w:ascii="Century Schoolbook" w:hAnsi="Century Schoolbook"/>
          <w:sz w:val="24"/>
        </w:rPr>
        <w:t>Maksudnya</w:t>
      </w:r>
      <w:proofErr w:type="spellEnd"/>
      <w:r w:rsidRPr="00FB5F97">
        <w:rPr>
          <w:rFonts w:ascii="Century Schoolbook" w:hAnsi="Century Schoolbook"/>
          <w:sz w:val="24"/>
        </w:rPr>
        <w:t xml:space="preserve">, </w:t>
      </w:r>
      <w:proofErr w:type="spellStart"/>
      <w:r w:rsidRPr="00FB5F97">
        <w:rPr>
          <w:rFonts w:ascii="Century Schoolbook" w:hAnsi="Century Schoolbook"/>
          <w:i/>
          <w:sz w:val="24"/>
        </w:rPr>
        <w:t>tempe</w:t>
      </w:r>
      <w:proofErr w:type="spellEnd"/>
      <w:r w:rsidRPr="00FB5F97">
        <w:rPr>
          <w:rFonts w:ascii="Century Schoolbook" w:hAnsi="Century Schoolbook"/>
          <w:i/>
          <w:sz w:val="24"/>
        </w:rPr>
        <w:t xml:space="preserve"> </w:t>
      </w:r>
      <w:proofErr w:type="spellStart"/>
      <w:r w:rsidRPr="00FB5F97">
        <w:rPr>
          <w:rFonts w:ascii="Century Schoolbook" w:hAnsi="Century Schoolbook"/>
          <w:i/>
          <w:sz w:val="24"/>
        </w:rPr>
        <w:t>mendoan</w:t>
      </w:r>
      <w:proofErr w:type="spellEnd"/>
      <w:r w:rsidRPr="00FB5F97">
        <w:rPr>
          <w:rFonts w:ascii="Century Schoolbook" w:hAnsi="Century Schoolbook"/>
          <w:sz w:val="24"/>
        </w:rPr>
        <w:t xml:space="preserve"> </w:t>
      </w:r>
      <w:proofErr w:type="spellStart"/>
      <w:r w:rsidRPr="00FB5F97">
        <w:rPr>
          <w:rFonts w:ascii="Century Schoolbook" w:hAnsi="Century Schoolbook"/>
          <w:sz w:val="24"/>
        </w:rPr>
        <w:t>ini</w:t>
      </w:r>
      <w:proofErr w:type="spellEnd"/>
      <w:r w:rsidRPr="00FB5F97">
        <w:rPr>
          <w:rFonts w:ascii="Century Schoolbook" w:hAnsi="Century Schoolbook"/>
          <w:sz w:val="24"/>
        </w:rPr>
        <w:t xml:space="preserve"> </w:t>
      </w:r>
      <w:proofErr w:type="spellStart"/>
      <w:r w:rsidRPr="00FB5F97">
        <w:rPr>
          <w:rFonts w:ascii="Century Schoolbook" w:hAnsi="Century Schoolbook"/>
          <w:sz w:val="24"/>
        </w:rPr>
        <w:t>berbeda</w:t>
      </w:r>
      <w:proofErr w:type="spellEnd"/>
      <w:r w:rsidRPr="00FB5F97">
        <w:rPr>
          <w:rFonts w:ascii="Century Schoolbook" w:hAnsi="Century Schoolbook"/>
          <w:sz w:val="24"/>
        </w:rPr>
        <w:t xml:space="preserve"> </w:t>
      </w:r>
      <w:proofErr w:type="spellStart"/>
      <w:r w:rsidRPr="00FB5F97">
        <w:rPr>
          <w:rFonts w:ascii="Century Schoolbook" w:hAnsi="Century Schoolbook"/>
          <w:sz w:val="24"/>
        </w:rPr>
        <w:t>dengan</w:t>
      </w:r>
      <w:proofErr w:type="spellEnd"/>
      <w:r w:rsidRPr="00FB5F97">
        <w:rPr>
          <w:rFonts w:ascii="Century Schoolbook" w:hAnsi="Century Schoolbook"/>
          <w:sz w:val="24"/>
        </w:rPr>
        <w:t xml:space="preserve"> yang lain </w:t>
      </w:r>
      <w:proofErr w:type="spellStart"/>
      <w:r w:rsidRPr="00FB5F97">
        <w:rPr>
          <w:rFonts w:ascii="Century Schoolbook" w:hAnsi="Century Schoolbook"/>
          <w:sz w:val="24"/>
        </w:rPr>
        <w:t>karena</w:t>
      </w:r>
      <w:proofErr w:type="spellEnd"/>
      <w:r w:rsidRPr="00FB5F97">
        <w:rPr>
          <w:rFonts w:ascii="Century Schoolbook" w:hAnsi="Century Schoolbook"/>
          <w:sz w:val="24"/>
        </w:rPr>
        <w:t xml:space="preserve"> pada proses </w:t>
      </w:r>
      <w:proofErr w:type="spellStart"/>
      <w:r w:rsidRPr="00FB5F97">
        <w:rPr>
          <w:rFonts w:ascii="Century Schoolbook" w:hAnsi="Century Schoolbook"/>
          <w:sz w:val="24"/>
        </w:rPr>
        <w:t>penggorengannya</w:t>
      </w:r>
      <w:proofErr w:type="spellEnd"/>
      <w:r w:rsidRPr="00FB5F97">
        <w:rPr>
          <w:rFonts w:ascii="Century Schoolbook" w:hAnsi="Century Schoolbook"/>
          <w:sz w:val="24"/>
        </w:rPr>
        <w:t xml:space="preserve"> </w:t>
      </w:r>
      <w:proofErr w:type="spellStart"/>
      <w:r w:rsidRPr="00FB5F97">
        <w:rPr>
          <w:rFonts w:ascii="Century Schoolbook" w:hAnsi="Century Schoolbook"/>
          <w:sz w:val="24"/>
        </w:rPr>
        <w:t>tidak</w:t>
      </w:r>
      <w:proofErr w:type="spellEnd"/>
      <w:r w:rsidRPr="00FB5F97">
        <w:rPr>
          <w:rFonts w:ascii="Century Schoolbook" w:hAnsi="Century Schoolbook"/>
          <w:sz w:val="24"/>
        </w:rPr>
        <w:t xml:space="preserve"> </w:t>
      </w:r>
      <w:proofErr w:type="spellStart"/>
      <w:r w:rsidRPr="00FB5F97">
        <w:rPr>
          <w:rFonts w:ascii="Century Schoolbook" w:hAnsi="Century Schoolbook"/>
          <w:sz w:val="24"/>
        </w:rPr>
        <w:t>terlalu</w:t>
      </w:r>
      <w:proofErr w:type="spellEnd"/>
      <w:r w:rsidRPr="00FB5F97">
        <w:rPr>
          <w:rFonts w:ascii="Century Schoolbook" w:hAnsi="Century Schoolbook"/>
          <w:sz w:val="24"/>
        </w:rPr>
        <w:t xml:space="preserve"> lama. </w:t>
      </w:r>
      <w:proofErr w:type="spellStart"/>
      <w:r w:rsidRPr="00FB5F97">
        <w:rPr>
          <w:rFonts w:ascii="Century Schoolbook" w:hAnsi="Century Schoolbook"/>
          <w:sz w:val="24"/>
        </w:rPr>
        <w:t>Yakni</w:t>
      </w:r>
      <w:proofErr w:type="spellEnd"/>
      <w:r w:rsidRPr="00FB5F97">
        <w:rPr>
          <w:rFonts w:ascii="Century Schoolbook" w:hAnsi="Century Schoolbook"/>
          <w:sz w:val="24"/>
        </w:rPr>
        <w:t xml:space="preserve"> </w:t>
      </w:r>
      <w:proofErr w:type="spellStart"/>
      <w:r w:rsidRPr="00FB5F97">
        <w:rPr>
          <w:rFonts w:ascii="Century Schoolbook" w:hAnsi="Century Schoolbook"/>
          <w:sz w:val="24"/>
        </w:rPr>
        <w:t>hanya</w:t>
      </w:r>
      <w:proofErr w:type="spellEnd"/>
      <w:r w:rsidRPr="00FB5F97">
        <w:rPr>
          <w:rFonts w:ascii="Century Schoolbook" w:hAnsi="Century Schoolbook"/>
          <w:sz w:val="24"/>
        </w:rPr>
        <w:t xml:space="preserve"> </w:t>
      </w:r>
      <w:proofErr w:type="spellStart"/>
      <w:r w:rsidRPr="00FB5F97">
        <w:rPr>
          <w:rFonts w:ascii="Century Schoolbook" w:hAnsi="Century Schoolbook"/>
          <w:sz w:val="24"/>
        </w:rPr>
        <w:t>cukup</w:t>
      </w:r>
      <w:proofErr w:type="spellEnd"/>
      <w:r w:rsidRPr="00FB5F97">
        <w:rPr>
          <w:rFonts w:ascii="Century Schoolbook" w:hAnsi="Century Schoolbook"/>
          <w:sz w:val="24"/>
        </w:rPr>
        <w:t xml:space="preserve"> </w:t>
      </w:r>
      <w:proofErr w:type="spellStart"/>
      <w:r w:rsidRPr="00FB5F97">
        <w:rPr>
          <w:rFonts w:ascii="Century Schoolbook" w:hAnsi="Century Schoolbook"/>
          <w:sz w:val="24"/>
        </w:rPr>
        <w:t>membutuhkan</w:t>
      </w:r>
      <w:proofErr w:type="spellEnd"/>
      <w:r w:rsidRPr="00FB5F97">
        <w:rPr>
          <w:rFonts w:ascii="Century Schoolbook" w:hAnsi="Century Schoolbook"/>
          <w:sz w:val="24"/>
        </w:rPr>
        <w:t xml:space="preserve"> </w:t>
      </w:r>
      <w:proofErr w:type="spellStart"/>
      <w:r w:rsidRPr="00FB5F97">
        <w:rPr>
          <w:rFonts w:ascii="Century Schoolbook" w:hAnsi="Century Schoolbook"/>
          <w:sz w:val="24"/>
        </w:rPr>
        <w:t>waktu</w:t>
      </w:r>
      <w:proofErr w:type="spellEnd"/>
      <w:r w:rsidRPr="00FB5F97">
        <w:rPr>
          <w:rFonts w:ascii="Century Schoolbook" w:hAnsi="Century Schoolbook"/>
          <w:sz w:val="24"/>
        </w:rPr>
        <w:t xml:space="preserve"> 2-3 </w:t>
      </w:r>
      <w:proofErr w:type="spellStart"/>
      <w:r w:rsidRPr="00FB5F97">
        <w:rPr>
          <w:rFonts w:ascii="Century Schoolbook" w:hAnsi="Century Schoolbook"/>
          <w:sz w:val="24"/>
        </w:rPr>
        <w:t>menit</w:t>
      </w:r>
      <w:proofErr w:type="spellEnd"/>
      <w:r w:rsidRPr="00FB5F97">
        <w:rPr>
          <w:rFonts w:ascii="Century Schoolbook" w:hAnsi="Century Schoolbook"/>
          <w:sz w:val="24"/>
        </w:rPr>
        <w:t xml:space="preserve"> </w:t>
      </w:r>
      <w:proofErr w:type="spellStart"/>
      <w:r w:rsidRPr="00FB5F97">
        <w:rPr>
          <w:rFonts w:ascii="Century Schoolbook" w:hAnsi="Century Schoolbook"/>
          <w:sz w:val="24"/>
        </w:rPr>
        <w:t>saja</w:t>
      </w:r>
      <w:proofErr w:type="spellEnd"/>
      <w:r w:rsidRPr="00FB5F97">
        <w:rPr>
          <w:rFonts w:ascii="Century Schoolbook" w:hAnsi="Century Schoolbook"/>
          <w:sz w:val="24"/>
        </w:rPr>
        <w:t xml:space="preserve">. Proses </w:t>
      </w:r>
      <w:proofErr w:type="spellStart"/>
      <w:r w:rsidRPr="00FB5F97">
        <w:rPr>
          <w:rFonts w:ascii="Century Schoolbook" w:hAnsi="Century Schoolbook"/>
          <w:sz w:val="24"/>
        </w:rPr>
        <w:t>pembuatannya</w:t>
      </w:r>
      <w:proofErr w:type="spellEnd"/>
      <w:r w:rsidRPr="00FB5F97">
        <w:rPr>
          <w:rFonts w:ascii="Century Schoolbook" w:hAnsi="Century Schoolbook"/>
          <w:sz w:val="24"/>
        </w:rPr>
        <w:t xml:space="preserve"> </w:t>
      </w:r>
      <w:proofErr w:type="spellStart"/>
      <w:r w:rsidRPr="00FB5F97">
        <w:rPr>
          <w:rFonts w:ascii="Century Schoolbook" w:hAnsi="Century Schoolbook"/>
          <w:sz w:val="24"/>
        </w:rPr>
        <w:t>membutuhkan</w:t>
      </w:r>
      <w:proofErr w:type="spellEnd"/>
      <w:r w:rsidRPr="00FB5F97">
        <w:rPr>
          <w:rFonts w:ascii="Century Schoolbook" w:hAnsi="Century Schoolbook"/>
          <w:sz w:val="24"/>
        </w:rPr>
        <w:t xml:space="preserve"> </w:t>
      </w:r>
      <w:proofErr w:type="spellStart"/>
      <w:r w:rsidRPr="00FB5F97">
        <w:rPr>
          <w:rFonts w:ascii="Century Schoolbook" w:hAnsi="Century Schoolbook"/>
          <w:sz w:val="24"/>
        </w:rPr>
        <w:t>waktu</w:t>
      </w:r>
      <w:proofErr w:type="spellEnd"/>
      <w:r w:rsidRPr="00FB5F97">
        <w:rPr>
          <w:rFonts w:ascii="Century Schoolbook" w:hAnsi="Century Schoolbook"/>
          <w:sz w:val="24"/>
        </w:rPr>
        <w:t xml:space="preserve"> 3 </w:t>
      </w:r>
      <w:proofErr w:type="spellStart"/>
      <w:r w:rsidRPr="00FB5F97">
        <w:rPr>
          <w:rFonts w:ascii="Century Schoolbook" w:hAnsi="Century Schoolbook"/>
          <w:sz w:val="24"/>
        </w:rPr>
        <w:t>hari</w:t>
      </w:r>
      <w:proofErr w:type="spellEnd"/>
      <w:r w:rsidRPr="00FB5F97">
        <w:rPr>
          <w:rFonts w:ascii="Century Schoolbook" w:hAnsi="Century Schoolbook"/>
          <w:sz w:val="24"/>
        </w:rPr>
        <w:t xml:space="preserve">. Dari </w:t>
      </w:r>
      <w:proofErr w:type="spellStart"/>
      <w:r w:rsidRPr="00FB5F97">
        <w:rPr>
          <w:rFonts w:ascii="Century Schoolbook" w:hAnsi="Century Schoolbook"/>
          <w:sz w:val="24"/>
        </w:rPr>
        <w:t>mulai</w:t>
      </w:r>
      <w:proofErr w:type="spellEnd"/>
      <w:r w:rsidRPr="00FB5F97">
        <w:rPr>
          <w:rFonts w:ascii="Century Schoolbook" w:hAnsi="Century Schoolbook"/>
          <w:sz w:val="24"/>
        </w:rPr>
        <w:t xml:space="preserve"> </w:t>
      </w:r>
      <w:proofErr w:type="spellStart"/>
      <w:r w:rsidRPr="00FB5F97">
        <w:rPr>
          <w:rFonts w:ascii="Century Schoolbook" w:hAnsi="Century Schoolbook"/>
          <w:sz w:val="24"/>
        </w:rPr>
        <w:t>awal</w:t>
      </w:r>
      <w:proofErr w:type="spellEnd"/>
      <w:r w:rsidRPr="00FB5F97">
        <w:rPr>
          <w:rFonts w:ascii="Century Schoolbook" w:hAnsi="Century Schoolbook"/>
          <w:sz w:val="24"/>
        </w:rPr>
        <w:t xml:space="preserve"> </w:t>
      </w:r>
      <w:proofErr w:type="spellStart"/>
      <w:r w:rsidRPr="00FB5F97">
        <w:rPr>
          <w:rFonts w:ascii="Century Schoolbook" w:hAnsi="Century Schoolbook"/>
          <w:sz w:val="24"/>
        </w:rPr>
        <w:t>kedelai</w:t>
      </w:r>
      <w:proofErr w:type="spellEnd"/>
      <w:r w:rsidRPr="00FB5F97">
        <w:rPr>
          <w:rFonts w:ascii="Century Schoolbook" w:hAnsi="Century Schoolbook"/>
          <w:sz w:val="24"/>
        </w:rPr>
        <w:t xml:space="preserve"> di </w:t>
      </w:r>
      <w:proofErr w:type="spellStart"/>
      <w:r w:rsidRPr="00FB5F97">
        <w:rPr>
          <w:rFonts w:ascii="Century Schoolbook" w:hAnsi="Century Schoolbook"/>
          <w:sz w:val="24"/>
        </w:rPr>
        <w:t>sortir</w:t>
      </w:r>
      <w:proofErr w:type="spellEnd"/>
      <w:r w:rsidRPr="00FB5F97">
        <w:rPr>
          <w:rFonts w:ascii="Century Schoolbook" w:hAnsi="Century Schoolbook"/>
          <w:sz w:val="24"/>
        </w:rPr>
        <w:t xml:space="preserve"> </w:t>
      </w:r>
      <w:proofErr w:type="spellStart"/>
      <w:r w:rsidRPr="00FB5F97">
        <w:rPr>
          <w:rFonts w:ascii="Century Schoolbook" w:hAnsi="Century Schoolbook"/>
          <w:sz w:val="24"/>
        </w:rPr>
        <w:t>di</w:t>
      </w:r>
      <w:r w:rsidR="00EF6B0A">
        <w:rPr>
          <w:rFonts w:ascii="Century Schoolbook" w:hAnsi="Century Schoolbook"/>
          <w:sz w:val="24"/>
        </w:rPr>
        <w:t>pilih</w:t>
      </w:r>
      <w:proofErr w:type="spellEnd"/>
      <w:r w:rsidRPr="00FB5F97">
        <w:rPr>
          <w:rFonts w:ascii="Century Schoolbook" w:hAnsi="Century Schoolbook"/>
          <w:sz w:val="24"/>
        </w:rPr>
        <w:t xml:space="preserve"> yang </w:t>
      </w:r>
      <w:proofErr w:type="spellStart"/>
      <w:r w:rsidRPr="00FB5F97">
        <w:rPr>
          <w:rFonts w:ascii="Century Schoolbook" w:hAnsi="Century Schoolbook"/>
          <w:sz w:val="24"/>
        </w:rPr>
        <w:t>bagus</w:t>
      </w:r>
      <w:proofErr w:type="spellEnd"/>
      <w:r w:rsidRPr="00FB5F97">
        <w:rPr>
          <w:rFonts w:ascii="Century Schoolbook" w:hAnsi="Century Schoolbook"/>
          <w:sz w:val="24"/>
        </w:rPr>
        <w:t xml:space="preserve"> - </w:t>
      </w:r>
      <w:proofErr w:type="spellStart"/>
      <w:r w:rsidRPr="00FB5F97">
        <w:rPr>
          <w:rFonts w:ascii="Century Schoolbook" w:hAnsi="Century Schoolbook"/>
          <w:sz w:val="24"/>
        </w:rPr>
        <w:t>bagus</w:t>
      </w:r>
      <w:proofErr w:type="spellEnd"/>
      <w:r w:rsidRPr="00FB5F97">
        <w:rPr>
          <w:rFonts w:ascii="Century Schoolbook" w:hAnsi="Century Schoolbook"/>
          <w:sz w:val="24"/>
        </w:rPr>
        <w:t xml:space="preserve">, </w:t>
      </w:r>
      <w:proofErr w:type="spellStart"/>
      <w:r w:rsidRPr="00FB5F97">
        <w:rPr>
          <w:rFonts w:ascii="Century Schoolbook" w:hAnsi="Century Schoolbook"/>
          <w:sz w:val="24"/>
        </w:rPr>
        <w:t>kemudian</w:t>
      </w:r>
      <w:proofErr w:type="spellEnd"/>
      <w:r w:rsidRPr="00FB5F97">
        <w:rPr>
          <w:rFonts w:ascii="Century Schoolbook" w:hAnsi="Century Schoolbook"/>
          <w:sz w:val="24"/>
        </w:rPr>
        <w:t xml:space="preserve"> di </w:t>
      </w:r>
      <w:proofErr w:type="spellStart"/>
      <w:r w:rsidRPr="00FB5F97">
        <w:rPr>
          <w:rFonts w:ascii="Century Schoolbook" w:hAnsi="Century Schoolbook"/>
          <w:sz w:val="24"/>
        </w:rPr>
        <w:t>cuci</w:t>
      </w:r>
      <w:proofErr w:type="spellEnd"/>
      <w:r w:rsidRPr="00FB5F97">
        <w:rPr>
          <w:rFonts w:ascii="Century Schoolbook" w:hAnsi="Century Schoolbook"/>
          <w:sz w:val="24"/>
        </w:rPr>
        <w:t xml:space="preserve"> </w:t>
      </w:r>
      <w:proofErr w:type="spellStart"/>
      <w:r w:rsidRPr="00FB5F97">
        <w:rPr>
          <w:rFonts w:ascii="Century Schoolbook" w:hAnsi="Century Schoolbook"/>
          <w:sz w:val="24"/>
        </w:rPr>
        <w:t>hingga</w:t>
      </w:r>
      <w:proofErr w:type="spellEnd"/>
      <w:r w:rsidRPr="00FB5F97">
        <w:rPr>
          <w:rFonts w:ascii="Century Schoolbook" w:hAnsi="Century Schoolbook"/>
          <w:sz w:val="24"/>
        </w:rPr>
        <w:t xml:space="preserve"> </w:t>
      </w:r>
      <w:proofErr w:type="spellStart"/>
      <w:r w:rsidRPr="00FB5F97">
        <w:rPr>
          <w:rFonts w:ascii="Century Schoolbook" w:hAnsi="Century Schoolbook"/>
          <w:sz w:val="24"/>
        </w:rPr>
        <w:t>bersih</w:t>
      </w:r>
      <w:proofErr w:type="spellEnd"/>
      <w:r w:rsidRPr="00FB5F97">
        <w:rPr>
          <w:rFonts w:ascii="Century Schoolbook" w:hAnsi="Century Schoolbook"/>
          <w:sz w:val="24"/>
        </w:rPr>
        <w:t xml:space="preserve">. </w:t>
      </w:r>
      <w:proofErr w:type="spellStart"/>
      <w:r w:rsidRPr="00FB5F97">
        <w:rPr>
          <w:rFonts w:ascii="Century Schoolbook" w:hAnsi="Century Schoolbook"/>
          <w:sz w:val="24"/>
        </w:rPr>
        <w:t>Selanjutnya</w:t>
      </w:r>
      <w:proofErr w:type="spellEnd"/>
      <w:r w:rsidRPr="00FB5F97">
        <w:rPr>
          <w:rFonts w:ascii="Century Schoolbook" w:hAnsi="Century Schoolbook"/>
          <w:sz w:val="24"/>
        </w:rPr>
        <w:t xml:space="preserve"> </w:t>
      </w:r>
      <w:proofErr w:type="spellStart"/>
      <w:r w:rsidRPr="00FB5F97">
        <w:rPr>
          <w:rFonts w:ascii="Century Schoolbook" w:hAnsi="Century Schoolbook"/>
          <w:sz w:val="24"/>
        </w:rPr>
        <w:t>direbus</w:t>
      </w:r>
      <w:proofErr w:type="spellEnd"/>
      <w:r w:rsidRPr="00FB5F97">
        <w:rPr>
          <w:rFonts w:ascii="Century Schoolbook" w:hAnsi="Century Schoolbook"/>
          <w:sz w:val="24"/>
        </w:rPr>
        <w:t xml:space="preserve"> </w:t>
      </w:r>
      <w:proofErr w:type="spellStart"/>
      <w:r w:rsidRPr="00FB5F97">
        <w:rPr>
          <w:rFonts w:ascii="Century Schoolbook" w:hAnsi="Century Schoolbook"/>
          <w:sz w:val="24"/>
        </w:rPr>
        <w:t>selama</w:t>
      </w:r>
      <w:proofErr w:type="spellEnd"/>
      <w:r w:rsidRPr="00FB5F97">
        <w:rPr>
          <w:rFonts w:ascii="Century Schoolbook" w:hAnsi="Century Schoolbook"/>
          <w:sz w:val="24"/>
        </w:rPr>
        <w:t xml:space="preserve"> </w:t>
      </w:r>
      <w:proofErr w:type="spellStart"/>
      <w:r w:rsidRPr="00FB5F97">
        <w:rPr>
          <w:rFonts w:ascii="Century Schoolbook" w:hAnsi="Century Schoolbook"/>
          <w:sz w:val="24"/>
        </w:rPr>
        <w:t>satu</w:t>
      </w:r>
      <w:proofErr w:type="spellEnd"/>
      <w:r w:rsidRPr="00FB5F97">
        <w:rPr>
          <w:rFonts w:ascii="Century Schoolbook" w:hAnsi="Century Schoolbook"/>
          <w:sz w:val="24"/>
        </w:rPr>
        <w:t xml:space="preserve"> </w:t>
      </w:r>
      <w:proofErr w:type="spellStart"/>
      <w:r w:rsidRPr="00FB5F97">
        <w:rPr>
          <w:rFonts w:ascii="Century Schoolbook" w:hAnsi="Century Schoolbook"/>
          <w:sz w:val="24"/>
        </w:rPr>
        <w:t>malam</w:t>
      </w:r>
      <w:proofErr w:type="spellEnd"/>
      <w:r w:rsidRPr="00FB5F97">
        <w:rPr>
          <w:rFonts w:ascii="Century Schoolbook" w:hAnsi="Century Schoolbook"/>
          <w:sz w:val="24"/>
        </w:rPr>
        <w:t xml:space="preserve"> </w:t>
      </w:r>
      <w:proofErr w:type="spellStart"/>
      <w:r w:rsidRPr="00FB5F97">
        <w:rPr>
          <w:rFonts w:ascii="Century Schoolbook" w:hAnsi="Century Schoolbook"/>
          <w:sz w:val="24"/>
        </w:rPr>
        <w:t>dengan</w:t>
      </w:r>
      <w:proofErr w:type="spellEnd"/>
      <w:r w:rsidRPr="00FB5F97">
        <w:rPr>
          <w:rFonts w:ascii="Century Schoolbook" w:hAnsi="Century Schoolbook"/>
          <w:sz w:val="24"/>
        </w:rPr>
        <w:t xml:space="preserve"> </w:t>
      </w:r>
      <w:proofErr w:type="spellStart"/>
      <w:r w:rsidRPr="00FB5F97">
        <w:rPr>
          <w:rFonts w:ascii="Century Schoolbook" w:hAnsi="Century Schoolbook"/>
          <w:sz w:val="24"/>
        </w:rPr>
        <w:t>campuran</w:t>
      </w:r>
      <w:proofErr w:type="spellEnd"/>
      <w:r w:rsidRPr="00FB5F97">
        <w:rPr>
          <w:rFonts w:ascii="Century Schoolbook" w:hAnsi="Century Schoolbook"/>
          <w:sz w:val="24"/>
        </w:rPr>
        <w:t xml:space="preserve"> air </w:t>
      </w:r>
      <w:proofErr w:type="spellStart"/>
      <w:r w:rsidRPr="00FB5F97">
        <w:rPr>
          <w:rFonts w:ascii="Century Schoolbook" w:hAnsi="Century Schoolbook"/>
          <w:sz w:val="24"/>
        </w:rPr>
        <w:t>asam</w:t>
      </w:r>
      <w:proofErr w:type="spellEnd"/>
      <w:r w:rsidRPr="00FB5F97">
        <w:rPr>
          <w:rFonts w:ascii="Century Schoolbook" w:hAnsi="Century Schoolbook"/>
          <w:sz w:val="24"/>
        </w:rPr>
        <w:t xml:space="preserve"> (air </w:t>
      </w:r>
      <w:proofErr w:type="spellStart"/>
      <w:r w:rsidRPr="00FB5F97">
        <w:rPr>
          <w:rFonts w:ascii="Century Schoolbook" w:hAnsi="Century Schoolbook"/>
          <w:sz w:val="24"/>
        </w:rPr>
        <w:t>sisa</w:t>
      </w:r>
      <w:proofErr w:type="spellEnd"/>
      <w:r w:rsidRPr="00FB5F97">
        <w:rPr>
          <w:rFonts w:ascii="Century Schoolbook" w:hAnsi="Century Schoolbook"/>
          <w:sz w:val="24"/>
        </w:rPr>
        <w:t xml:space="preserve"> </w:t>
      </w:r>
      <w:proofErr w:type="spellStart"/>
      <w:r w:rsidRPr="00FB5F97">
        <w:rPr>
          <w:rFonts w:ascii="Century Schoolbook" w:hAnsi="Century Schoolbook"/>
          <w:sz w:val="24"/>
        </w:rPr>
        <w:t>perebusan</w:t>
      </w:r>
      <w:proofErr w:type="spellEnd"/>
      <w:r w:rsidRPr="00FB5F97">
        <w:rPr>
          <w:rFonts w:ascii="Century Schoolbook" w:hAnsi="Century Schoolbook"/>
          <w:sz w:val="24"/>
        </w:rPr>
        <w:t xml:space="preserve"> </w:t>
      </w:r>
      <w:proofErr w:type="spellStart"/>
      <w:r w:rsidRPr="00FB5F97">
        <w:rPr>
          <w:rFonts w:ascii="Century Schoolbook" w:hAnsi="Century Schoolbook"/>
          <w:sz w:val="24"/>
        </w:rPr>
        <w:t>kemarin</w:t>
      </w:r>
      <w:proofErr w:type="spellEnd"/>
      <w:r w:rsidRPr="00FB5F97">
        <w:rPr>
          <w:rFonts w:ascii="Century Schoolbook" w:hAnsi="Century Schoolbook"/>
          <w:sz w:val="24"/>
        </w:rPr>
        <w:t xml:space="preserve">), </w:t>
      </w:r>
      <w:proofErr w:type="spellStart"/>
      <w:r w:rsidRPr="00FB5F97">
        <w:rPr>
          <w:rFonts w:ascii="Century Schoolbook" w:hAnsi="Century Schoolbook"/>
          <w:sz w:val="24"/>
        </w:rPr>
        <w:t>kemudian</w:t>
      </w:r>
      <w:proofErr w:type="spellEnd"/>
      <w:r w:rsidRPr="00FB5F97">
        <w:rPr>
          <w:rFonts w:ascii="Century Schoolbook" w:hAnsi="Century Schoolbook"/>
          <w:sz w:val="24"/>
        </w:rPr>
        <w:t xml:space="preserve"> </w:t>
      </w:r>
      <w:proofErr w:type="spellStart"/>
      <w:r w:rsidRPr="00FB5F97">
        <w:rPr>
          <w:rFonts w:ascii="Century Schoolbook" w:hAnsi="Century Schoolbook"/>
          <w:sz w:val="24"/>
        </w:rPr>
        <w:t>paginya</w:t>
      </w:r>
      <w:proofErr w:type="spellEnd"/>
      <w:r w:rsidRPr="00FB5F97">
        <w:rPr>
          <w:rFonts w:ascii="Century Schoolbook" w:hAnsi="Century Schoolbook"/>
          <w:sz w:val="24"/>
        </w:rPr>
        <w:t xml:space="preserve"> di proses, </w:t>
      </w:r>
      <w:proofErr w:type="spellStart"/>
      <w:r w:rsidRPr="00FB5F97">
        <w:rPr>
          <w:rFonts w:ascii="Century Schoolbook" w:hAnsi="Century Schoolbook"/>
          <w:sz w:val="24"/>
        </w:rPr>
        <w:t>yaitu</w:t>
      </w:r>
      <w:proofErr w:type="spellEnd"/>
      <w:r w:rsidRPr="00FB5F97">
        <w:rPr>
          <w:rFonts w:ascii="Century Schoolbook" w:hAnsi="Century Schoolbook"/>
          <w:sz w:val="24"/>
        </w:rPr>
        <w:t xml:space="preserve"> </w:t>
      </w:r>
      <w:proofErr w:type="spellStart"/>
      <w:r w:rsidRPr="00FB5F97">
        <w:rPr>
          <w:rFonts w:ascii="Century Schoolbook" w:hAnsi="Century Schoolbook"/>
          <w:sz w:val="24"/>
        </w:rPr>
        <w:t>digiling</w:t>
      </w:r>
      <w:proofErr w:type="spellEnd"/>
      <w:r w:rsidRPr="00FB5F97">
        <w:rPr>
          <w:rFonts w:ascii="Century Schoolbook" w:hAnsi="Century Schoolbook"/>
          <w:sz w:val="24"/>
        </w:rPr>
        <w:t xml:space="preserve"> </w:t>
      </w:r>
      <w:proofErr w:type="spellStart"/>
      <w:r w:rsidRPr="00FB5F97">
        <w:rPr>
          <w:rFonts w:ascii="Century Schoolbook" w:hAnsi="Century Schoolbook"/>
          <w:sz w:val="24"/>
        </w:rPr>
        <w:t>dengan</w:t>
      </w:r>
      <w:proofErr w:type="spellEnd"/>
      <w:r w:rsidRPr="00FB5F97">
        <w:rPr>
          <w:rFonts w:ascii="Century Schoolbook" w:hAnsi="Century Schoolbook"/>
          <w:sz w:val="24"/>
        </w:rPr>
        <w:t xml:space="preserve"> </w:t>
      </w:r>
      <w:proofErr w:type="spellStart"/>
      <w:r w:rsidRPr="00FB5F97">
        <w:rPr>
          <w:rFonts w:ascii="Century Schoolbook" w:hAnsi="Century Schoolbook"/>
          <w:sz w:val="24"/>
        </w:rPr>
        <w:t>mesin</w:t>
      </w:r>
      <w:proofErr w:type="spellEnd"/>
      <w:r w:rsidRPr="00FB5F97">
        <w:rPr>
          <w:rFonts w:ascii="Century Schoolbook" w:hAnsi="Century Schoolbook"/>
          <w:sz w:val="24"/>
        </w:rPr>
        <w:t xml:space="preserve"> </w:t>
      </w:r>
      <w:proofErr w:type="spellStart"/>
      <w:r w:rsidRPr="00FB5F97">
        <w:rPr>
          <w:rFonts w:ascii="Century Schoolbook" w:hAnsi="Century Schoolbook"/>
          <w:sz w:val="24"/>
        </w:rPr>
        <w:t>tradisional</w:t>
      </w:r>
      <w:proofErr w:type="spellEnd"/>
      <w:r w:rsidRPr="00FB5F97">
        <w:rPr>
          <w:rFonts w:ascii="Century Schoolbook" w:hAnsi="Century Schoolbook"/>
          <w:sz w:val="24"/>
        </w:rPr>
        <w:t xml:space="preserve">, </w:t>
      </w:r>
      <w:proofErr w:type="spellStart"/>
      <w:r w:rsidRPr="00FB5F97">
        <w:rPr>
          <w:rFonts w:ascii="Century Schoolbook" w:hAnsi="Century Schoolbook"/>
          <w:sz w:val="24"/>
        </w:rPr>
        <w:t>kemudian</w:t>
      </w:r>
      <w:proofErr w:type="spellEnd"/>
      <w:r w:rsidRPr="00FB5F97">
        <w:rPr>
          <w:rFonts w:ascii="Century Schoolbook" w:hAnsi="Century Schoolbook"/>
          <w:sz w:val="24"/>
        </w:rPr>
        <w:t xml:space="preserve"> di </w:t>
      </w:r>
      <w:proofErr w:type="spellStart"/>
      <w:r w:rsidRPr="00FB5F97">
        <w:rPr>
          <w:rFonts w:ascii="Century Schoolbook" w:hAnsi="Century Schoolbook"/>
          <w:sz w:val="24"/>
        </w:rPr>
        <w:t>cuci</w:t>
      </w:r>
      <w:proofErr w:type="spellEnd"/>
      <w:r w:rsidRPr="00FB5F97">
        <w:rPr>
          <w:rFonts w:ascii="Century Schoolbook" w:hAnsi="Century Schoolbook"/>
          <w:sz w:val="24"/>
        </w:rPr>
        <w:t xml:space="preserve"> </w:t>
      </w:r>
      <w:proofErr w:type="spellStart"/>
      <w:r w:rsidRPr="00FB5F97">
        <w:rPr>
          <w:rFonts w:ascii="Century Schoolbook" w:hAnsi="Century Schoolbook"/>
          <w:sz w:val="24"/>
        </w:rPr>
        <w:t>lagi</w:t>
      </w:r>
      <w:proofErr w:type="spellEnd"/>
      <w:r w:rsidRPr="00FB5F97">
        <w:rPr>
          <w:rFonts w:ascii="Century Schoolbook" w:hAnsi="Century Schoolbook"/>
          <w:sz w:val="24"/>
        </w:rPr>
        <w:t xml:space="preserve">, </w:t>
      </w:r>
      <w:proofErr w:type="spellStart"/>
      <w:r w:rsidRPr="00FB5F97">
        <w:rPr>
          <w:rFonts w:ascii="Century Schoolbook" w:hAnsi="Century Schoolbook"/>
          <w:sz w:val="24"/>
        </w:rPr>
        <w:t>selanjutnya</w:t>
      </w:r>
      <w:proofErr w:type="spellEnd"/>
      <w:r w:rsidRPr="00FB5F97">
        <w:rPr>
          <w:rFonts w:ascii="Century Schoolbook" w:hAnsi="Century Schoolbook"/>
          <w:sz w:val="24"/>
        </w:rPr>
        <w:t xml:space="preserve"> di </w:t>
      </w:r>
      <w:proofErr w:type="spellStart"/>
      <w:r w:rsidRPr="00FB5F97">
        <w:rPr>
          <w:rFonts w:ascii="Century Schoolbook" w:hAnsi="Century Schoolbook"/>
          <w:sz w:val="24"/>
        </w:rPr>
        <w:t>kukus</w:t>
      </w:r>
      <w:proofErr w:type="spellEnd"/>
      <w:r w:rsidRPr="00FB5F97">
        <w:rPr>
          <w:rFonts w:ascii="Century Schoolbook" w:hAnsi="Century Schoolbook"/>
          <w:sz w:val="24"/>
        </w:rPr>
        <w:t xml:space="preserve">, </w:t>
      </w:r>
      <w:proofErr w:type="spellStart"/>
      <w:r w:rsidRPr="00FB5F97">
        <w:rPr>
          <w:rFonts w:ascii="Century Schoolbook" w:hAnsi="Century Schoolbook"/>
          <w:sz w:val="24"/>
        </w:rPr>
        <w:t>ditiriskan</w:t>
      </w:r>
      <w:proofErr w:type="spellEnd"/>
      <w:r w:rsidRPr="00FB5F97">
        <w:rPr>
          <w:rFonts w:ascii="Century Schoolbook" w:hAnsi="Century Schoolbook"/>
          <w:sz w:val="24"/>
        </w:rPr>
        <w:t xml:space="preserve">. dan </w:t>
      </w:r>
      <w:proofErr w:type="spellStart"/>
      <w:r w:rsidRPr="00FB5F97">
        <w:rPr>
          <w:rFonts w:ascii="Century Schoolbook" w:hAnsi="Century Schoolbook"/>
          <w:sz w:val="24"/>
        </w:rPr>
        <w:t>baru</w:t>
      </w:r>
      <w:proofErr w:type="spellEnd"/>
      <w:r w:rsidRPr="00FB5F97">
        <w:rPr>
          <w:rFonts w:ascii="Century Schoolbook" w:hAnsi="Century Schoolbook"/>
          <w:sz w:val="24"/>
        </w:rPr>
        <w:t xml:space="preserve"> di </w:t>
      </w:r>
      <w:proofErr w:type="spellStart"/>
      <w:r w:rsidRPr="00FB5F97">
        <w:rPr>
          <w:rFonts w:ascii="Century Schoolbook" w:hAnsi="Century Schoolbook"/>
          <w:sz w:val="24"/>
        </w:rPr>
        <w:t>taruh</w:t>
      </w:r>
      <w:proofErr w:type="spellEnd"/>
      <w:r w:rsidRPr="00FB5F97">
        <w:rPr>
          <w:rFonts w:ascii="Century Schoolbook" w:hAnsi="Century Schoolbook"/>
          <w:sz w:val="24"/>
        </w:rPr>
        <w:t xml:space="preserve"> </w:t>
      </w:r>
      <w:proofErr w:type="spellStart"/>
      <w:r w:rsidRPr="00FB5F97">
        <w:rPr>
          <w:rFonts w:ascii="Century Schoolbook" w:hAnsi="Century Schoolbook"/>
          <w:sz w:val="24"/>
        </w:rPr>
        <w:t>kesuatu</w:t>
      </w:r>
      <w:proofErr w:type="spellEnd"/>
      <w:r w:rsidRPr="00FB5F97">
        <w:rPr>
          <w:rFonts w:ascii="Century Schoolbook" w:hAnsi="Century Schoolbook"/>
          <w:sz w:val="24"/>
        </w:rPr>
        <w:t xml:space="preserve"> </w:t>
      </w:r>
      <w:proofErr w:type="spellStart"/>
      <w:r w:rsidRPr="00FB5F97">
        <w:rPr>
          <w:rFonts w:ascii="Century Schoolbook" w:hAnsi="Century Schoolbook"/>
          <w:sz w:val="24"/>
        </w:rPr>
        <w:t>tempat</w:t>
      </w:r>
      <w:proofErr w:type="spellEnd"/>
      <w:r w:rsidRPr="00FB5F97">
        <w:rPr>
          <w:rFonts w:ascii="Century Schoolbook" w:hAnsi="Century Schoolbook"/>
          <w:sz w:val="24"/>
        </w:rPr>
        <w:t xml:space="preserve">, </w:t>
      </w:r>
      <w:proofErr w:type="spellStart"/>
      <w:r w:rsidRPr="00FB5F97">
        <w:rPr>
          <w:rFonts w:ascii="Century Schoolbook" w:hAnsi="Century Schoolbook"/>
          <w:sz w:val="24"/>
        </w:rPr>
        <w:t>untuk</w:t>
      </w:r>
      <w:proofErr w:type="spellEnd"/>
      <w:r w:rsidRPr="00FB5F97">
        <w:rPr>
          <w:rFonts w:ascii="Century Schoolbook" w:hAnsi="Century Schoolbook"/>
          <w:sz w:val="24"/>
        </w:rPr>
        <w:t xml:space="preserve"> </w:t>
      </w:r>
      <w:proofErr w:type="spellStart"/>
      <w:r w:rsidRPr="00FB5F97">
        <w:rPr>
          <w:rFonts w:ascii="Century Schoolbook" w:hAnsi="Century Schoolbook"/>
          <w:sz w:val="24"/>
        </w:rPr>
        <w:t>siap</w:t>
      </w:r>
      <w:proofErr w:type="spellEnd"/>
      <w:r w:rsidRPr="00FB5F97">
        <w:rPr>
          <w:rFonts w:ascii="Century Schoolbook" w:hAnsi="Century Schoolbook"/>
          <w:sz w:val="24"/>
        </w:rPr>
        <w:t xml:space="preserve"> </w:t>
      </w:r>
      <w:proofErr w:type="spellStart"/>
      <w:r w:rsidRPr="00FB5F97">
        <w:rPr>
          <w:rFonts w:ascii="Century Schoolbook" w:hAnsi="Century Schoolbook"/>
          <w:sz w:val="24"/>
        </w:rPr>
        <w:t>dikemas</w:t>
      </w:r>
      <w:proofErr w:type="spellEnd"/>
      <w:r w:rsidRPr="00FB5F97">
        <w:rPr>
          <w:rFonts w:ascii="Century Schoolbook" w:hAnsi="Century Schoolbook"/>
          <w:sz w:val="24"/>
        </w:rPr>
        <w:t>.</w:t>
      </w:r>
    </w:p>
    <w:p w14:paraId="74FFEA63" w14:textId="77777777" w:rsidR="00583EAF" w:rsidRDefault="00583EAF" w:rsidP="009B5ACB">
      <w:pPr>
        <w:ind w:firstLine="426"/>
        <w:jc w:val="both"/>
        <w:rPr>
          <w:rFonts w:ascii="Century Schoolbook" w:hAnsi="Century Schoolbook"/>
          <w:sz w:val="24"/>
        </w:rPr>
      </w:pPr>
    </w:p>
    <w:p w14:paraId="18CFCB0F" w14:textId="77777777" w:rsidR="00583EAF" w:rsidRDefault="00583EAF" w:rsidP="009B5ACB">
      <w:pPr>
        <w:ind w:firstLine="426"/>
        <w:jc w:val="both"/>
        <w:rPr>
          <w:rFonts w:ascii="Century Schoolbook" w:hAnsi="Century Schoolbook"/>
          <w:sz w:val="24"/>
        </w:rPr>
      </w:pPr>
    </w:p>
    <w:p w14:paraId="76ADB1EC" w14:textId="77777777" w:rsidR="00583EAF" w:rsidRDefault="00583EAF" w:rsidP="009B5ACB">
      <w:pPr>
        <w:ind w:firstLine="426"/>
        <w:jc w:val="both"/>
        <w:rPr>
          <w:rFonts w:ascii="Century Schoolbook" w:hAnsi="Century Schoolbook"/>
          <w:sz w:val="24"/>
        </w:rPr>
      </w:pPr>
    </w:p>
    <w:p w14:paraId="008FA2C6" w14:textId="77777777" w:rsidR="00583EAF" w:rsidRDefault="00583EAF" w:rsidP="009B5ACB">
      <w:pPr>
        <w:ind w:firstLine="426"/>
        <w:jc w:val="both"/>
        <w:rPr>
          <w:rFonts w:ascii="Century Schoolbook" w:hAnsi="Century Schoolbook"/>
          <w:sz w:val="24"/>
        </w:rPr>
      </w:pPr>
    </w:p>
    <w:p w14:paraId="2164391C" w14:textId="77777777" w:rsidR="00CD00F4" w:rsidRPr="00CD00F4" w:rsidRDefault="00CD00F4" w:rsidP="009B5ACB">
      <w:pPr>
        <w:pStyle w:val="ListParagraph"/>
        <w:spacing w:after="0" w:line="240" w:lineRule="auto"/>
        <w:rPr>
          <w:rFonts w:ascii="Century Schoolbook" w:hAnsi="Century Schoolbook"/>
          <w:sz w:val="24"/>
        </w:rPr>
      </w:pPr>
      <w:r w:rsidRPr="00AE6080">
        <w:rPr>
          <w:noProof/>
          <w:lang w:val="en-US" w:eastAsia="en-US"/>
        </w:rPr>
        <w:lastRenderedPageBreak/>
        <w:drawing>
          <wp:inline distT="0" distB="0" distL="0" distR="0" wp14:anchorId="677E0870" wp14:editId="69169FBB">
            <wp:extent cx="1967024" cy="9551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ndoan kecil.jpeg"/>
                    <pic:cNvPicPr/>
                  </pic:nvPicPr>
                  <pic:blipFill rotWithShape="1">
                    <a:blip r:embed="rId8">
                      <a:extLst>
                        <a:ext uri="{28A0092B-C50C-407E-A947-70E740481C1C}">
                          <a14:useLocalDpi xmlns:a14="http://schemas.microsoft.com/office/drawing/2010/main" val="0"/>
                        </a:ext>
                      </a:extLst>
                    </a:blip>
                    <a:srcRect l="24517" t="19906" r="6128" b="54098"/>
                    <a:stretch/>
                  </pic:blipFill>
                  <pic:spPr bwMode="auto">
                    <a:xfrm>
                      <a:off x="0" y="0"/>
                      <a:ext cx="1971930" cy="957532"/>
                    </a:xfrm>
                    <a:prstGeom prst="rect">
                      <a:avLst/>
                    </a:prstGeom>
                    <a:ln>
                      <a:noFill/>
                    </a:ln>
                    <a:extLst>
                      <a:ext uri="{53640926-AAD7-44D8-BBD7-CCE9431645EC}">
                        <a14:shadowObscured xmlns:a14="http://schemas.microsoft.com/office/drawing/2010/main"/>
                      </a:ext>
                    </a:extLst>
                  </pic:spPr>
                </pic:pic>
              </a:graphicData>
            </a:graphic>
          </wp:inline>
        </w:drawing>
      </w:r>
      <w:r w:rsidRPr="00CD00F4">
        <w:rPr>
          <w:rFonts w:ascii="Century Schoolbook" w:hAnsi="Century Schoolbook"/>
          <w:sz w:val="24"/>
        </w:rPr>
        <w:tab/>
      </w:r>
      <w:r w:rsidRPr="00CD00F4">
        <w:rPr>
          <w:rFonts w:ascii="Century Schoolbook" w:hAnsi="Century Schoolbook"/>
          <w:sz w:val="24"/>
        </w:rPr>
        <w:tab/>
      </w:r>
      <w:r w:rsidRPr="00CD00F4">
        <w:rPr>
          <w:rFonts w:ascii="Century Schoolbook" w:hAnsi="Century Schoolbook"/>
          <w:sz w:val="24"/>
        </w:rPr>
        <w:tab/>
      </w:r>
      <w:r w:rsidRPr="00AE6080">
        <w:rPr>
          <w:noProof/>
          <w:lang w:val="en-US" w:eastAsia="en-US"/>
        </w:rPr>
        <w:drawing>
          <wp:inline distT="0" distB="0" distL="0" distR="0" wp14:anchorId="23FAAA1E" wp14:editId="625D0AED">
            <wp:extent cx="1380227" cy="992038"/>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gitiga.jpg"/>
                    <pic:cNvPicPr/>
                  </pic:nvPicPr>
                  <pic:blipFill rotWithShape="1">
                    <a:blip r:embed="rId9" cstate="print">
                      <a:extLst>
                        <a:ext uri="{28A0092B-C50C-407E-A947-70E740481C1C}">
                          <a14:useLocalDpi xmlns:a14="http://schemas.microsoft.com/office/drawing/2010/main" val="0"/>
                        </a:ext>
                      </a:extLst>
                    </a:blip>
                    <a:srcRect l="-1" t="20125" r="-10000" b="30189"/>
                    <a:stretch/>
                  </pic:blipFill>
                  <pic:spPr bwMode="auto">
                    <a:xfrm>
                      <a:off x="0" y="0"/>
                      <a:ext cx="1382105" cy="993388"/>
                    </a:xfrm>
                    <a:prstGeom prst="rect">
                      <a:avLst/>
                    </a:prstGeom>
                    <a:ln>
                      <a:noFill/>
                    </a:ln>
                    <a:extLst>
                      <a:ext uri="{53640926-AAD7-44D8-BBD7-CCE9431645EC}">
                        <a14:shadowObscured xmlns:a14="http://schemas.microsoft.com/office/drawing/2010/main"/>
                      </a:ext>
                    </a:extLst>
                  </pic:spPr>
                </pic:pic>
              </a:graphicData>
            </a:graphic>
          </wp:inline>
        </w:drawing>
      </w:r>
      <w:r w:rsidRPr="00CD00F4">
        <w:rPr>
          <w:rFonts w:ascii="Century Schoolbook" w:hAnsi="Century Schoolbook"/>
          <w:sz w:val="24"/>
        </w:rPr>
        <w:tab/>
      </w:r>
    </w:p>
    <w:p w14:paraId="1CEF9CF9" w14:textId="77777777" w:rsidR="00CD00F4" w:rsidRPr="00CD00F4" w:rsidRDefault="00CD00F4" w:rsidP="009B5ACB">
      <w:pPr>
        <w:pStyle w:val="ListParagraph"/>
        <w:spacing w:after="0" w:line="240" w:lineRule="auto"/>
        <w:rPr>
          <w:rFonts w:ascii="Century Schoolbook" w:hAnsi="Century Schoolbook"/>
          <w:b/>
          <w:sz w:val="24"/>
        </w:rPr>
      </w:pPr>
      <w:proofErr w:type="spellStart"/>
      <w:r w:rsidRPr="00CD00F4">
        <w:rPr>
          <w:rFonts w:ascii="Century Schoolbook" w:hAnsi="Century Schoolbook"/>
          <w:b/>
          <w:sz w:val="24"/>
        </w:rPr>
        <w:t>konsep</w:t>
      </w:r>
      <w:proofErr w:type="spellEnd"/>
      <w:r w:rsidRPr="00CD00F4">
        <w:rPr>
          <w:rFonts w:ascii="Century Schoolbook" w:hAnsi="Century Schoolbook"/>
          <w:b/>
          <w:sz w:val="24"/>
        </w:rPr>
        <w:t xml:space="preserve"> </w:t>
      </w:r>
      <w:proofErr w:type="spellStart"/>
      <w:r w:rsidRPr="00CD00F4">
        <w:rPr>
          <w:rFonts w:ascii="Century Schoolbook" w:hAnsi="Century Schoolbook"/>
          <w:b/>
          <w:sz w:val="24"/>
        </w:rPr>
        <w:t>persegi</w:t>
      </w:r>
      <w:proofErr w:type="spellEnd"/>
      <w:r w:rsidRPr="00CD00F4">
        <w:rPr>
          <w:rFonts w:ascii="Century Schoolbook" w:hAnsi="Century Schoolbook"/>
          <w:b/>
          <w:sz w:val="24"/>
        </w:rPr>
        <w:t xml:space="preserve"> </w:t>
      </w:r>
      <w:r w:rsidRPr="00CD00F4">
        <w:rPr>
          <w:rFonts w:ascii="Century Schoolbook" w:hAnsi="Century Schoolbook"/>
          <w:b/>
          <w:sz w:val="24"/>
        </w:rPr>
        <w:tab/>
      </w:r>
      <w:r w:rsidRPr="00CD00F4">
        <w:rPr>
          <w:rFonts w:ascii="Century Schoolbook" w:hAnsi="Century Schoolbook"/>
          <w:b/>
          <w:sz w:val="24"/>
        </w:rPr>
        <w:tab/>
      </w:r>
      <w:r w:rsidRPr="00CD00F4">
        <w:rPr>
          <w:rFonts w:ascii="Century Schoolbook" w:hAnsi="Century Schoolbook"/>
          <w:b/>
          <w:sz w:val="24"/>
        </w:rPr>
        <w:tab/>
      </w:r>
      <w:r w:rsidRPr="00CD00F4">
        <w:rPr>
          <w:rFonts w:ascii="Century Schoolbook" w:hAnsi="Century Schoolbook"/>
          <w:b/>
          <w:sz w:val="24"/>
        </w:rPr>
        <w:tab/>
      </w:r>
      <w:r w:rsidRPr="00CD00F4">
        <w:rPr>
          <w:rFonts w:ascii="Century Schoolbook" w:hAnsi="Century Schoolbook"/>
          <w:b/>
          <w:sz w:val="24"/>
        </w:rPr>
        <w:tab/>
      </w:r>
      <w:proofErr w:type="spellStart"/>
      <w:r w:rsidRPr="00CD00F4">
        <w:rPr>
          <w:rFonts w:ascii="Century Schoolbook" w:hAnsi="Century Schoolbook"/>
          <w:b/>
          <w:sz w:val="24"/>
        </w:rPr>
        <w:t>Konsep</w:t>
      </w:r>
      <w:proofErr w:type="spellEnd"/>
      <w:r w:rsidRPr="00CD00F4">
        <w:rPr>
          <w:rFonts w:ascii="Century Schoolbook" w:hAnsi="Century Schoolbook"/>
          <w:b/>
          <w:sz w:val="24"/>
        </w:rPr>
        <w:t xml:space="preserve"> </w:t>
      </w:r>
      <w:proofErr w:type="spellStart"/>
      <w:r w:rsidRPr="00CD00F4">
        <w:rPr>
          <w:rFonts w:ascii="Century Schoolbook" w:hAnsi="Century Schoolbook"/>
          <w:b/>
          <w:sz w:val="24"/>
        </w:rPr>
        <w:t>segitiga</w:t>
      </w:r>
      <w:proofErr w:type="spellEnd"/>
    </w:p>
    <w:p w14:paraId="2F65CB78" w14:textId="77777777" w:rsidR="00CD00F4" w:rsidRPr="00CD00F4" w:rsidRDefault="00FB5F97" w:rsidP="009B5ACB">
      <w:pPr>
        <w:pStyle w:val="ListParagraph"/>
        <w:spacing w:after="0" w:line="240" w:lineRule="auto"/>
        <w:jc w:val="both"/>
        <w:rPr>
          <w:rFonts w:ascii="Century Schoolbook" w:hAnsi="Century Schoolbook"/>
          <w:b/>
          <w:sz w:val="24"/>
        </w:rPr>
      </w:pPr>
      <w:r w:rsidRPr="00AE6080">
        <w:rPr>
          <w:noProof/>
          <w:lang w:val="en-US" w:eastAsia="en-US"/>
        </w:rPr>
        <mc:AlternateContent>
          <mc:Choice Requires="wps">
            <w:drawing>
              <wp:anchor distT="0" distB="0" distL="114300" distR="114300" simplePos="0" relativeHeight="251659264" behindDoc="0" locked="0" layoutInCell="1" allowOverlap="1" wp14:anchorId="2679119F" wp14:editId="0DA5CD58">
                <wp:simplePos x="0" y="0"/>
                <wp:positionH relativeFrom="column">
                  <wp:posOffset>450215</wp:posOffset>
                </wp:positionH>
                <wp:positionV relativeFrom="paragraph">
                  <wp:posOffset>125730</wp:posOffset>
                </wp:positionV>
                <wp:extent cx="1966595" cy="491490"/>
                <wp:effectExtent l="0" t="0" r="14605" b="22860"/>
                <wp:wrapNone/>
                <wp:docPr id="7" name="Rectangle 7"/>
                <wp:cNvGraphicFramePr/>
                <a:graphic xmlns:a="http://schemas.openxmlformats.org/drawingml/2006/main">
                  <a:graphicData uri="http://schemas.microsoft.com/office/word/2010/wordprocessingShape">
                    <wps:wsp>
                      <wps:cNvSpPr/>
                      <wps:spPr>
                        <a:xfrm>
                          <a:off x="0" y="0"/>
                          <a:ext cx="1966595" cy="49149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73773AA" id="Rectangle 7" o:spid="_x0000_s1026" style="position:absolute;margin-left:35.45pt;margin-top:9.9pt;width:154.85pt;height:38.7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" fillcolor="white [3201]" strokecolor="black [3200]" strokeweight="2pt"/>
            </w:pict>
          </mc:Fallback>
        </mc:AlternateContent>
      </w:r>
      <w:r w:rsidR="00CD00F4" w:rsidRPr="00AE6080">
        <w:rPr>
          <w:noProof/>
          <w:lang w:val="en-US" w:eastAsia="en-US"/>
        </w:rPr>
        <mc:AlternateContent>
          <mc:Choice Requires="wps">
            <w:drawing>
              <wp:anchor distT="0" distB="0" distL="114300" distR="114300" simplePos="0" relativeHeight="251665408" behindDoc="0" locked="0" layoutInCell="1" allowOverlap="1" wp14:anchorId="2CC34E82" wp14:editId="5BA7AB24">
                <wp:simplePos x="0" y="0"/>
                <wp:positionH relativeFrom="column">
                  <wp:posOffset>4184443</wp:posOffset>
                </wp:positionH>
                <wp:positionV relativeFrom="paragraph">
                  <wp:posOffset>252213</wp:posOffset>
                </wp:positionV>
                <wp:extent cx="350284" cy="275590"/>
                <wp:effectExtent l="0" t="0" r="0" b="0"/>
                <wp:wrapNone/>
                <wp:docPr id="16" name="Rectangle 16"/>
                <wp:cNvGraphicFramePr/>
                <a:graphic xmlns:a="http://schemas.openxmlformats.org/drawingml/2006/main">
                  <a:graphicData uri="http://schemas.microsoft.com/office/word/2010/wordprocessingShape">
                    <wps:wsp>
                      <wps:cNvSpPr/>
                      <wps:spPr>
                        <a:xfrm>
                          <a:off x="0" y="0"/>
                          <a:ext cx="350284" cy="275590"/>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14:paraId="255DAE97" w14:textId="77777777" w:rsidR="00EE1CBD" w:rsidRDefault="00EE1CBD" w:rsidP="00CD00F4">
                            <w:pPr>
                              <w:jc w:val="center"/>
                            </w:pPr>
                            <m:oMathPara>
                              <m:oMath>
                                <m:r>
                                  <w:rPr>
                                    <w:rFonts w:ascii="Cambria Math" w:hAnsi="Cambria Math"/>
                                  </w:rPr>
                                  <m:t>s</m:t>
                                </m:r>
                              </m:oMath>
                            </m:oMathPara>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CC34E82" id="Rectangle 16" o:spid="_x0000_s1026" style="position:absolute;left:0;text-align:left;margin-left:329.5pt;margin-top:19.85pt;width:27.6pt;height:21.7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" filled="f" stroked="f" strokeweight="2pt">
                <v:textbox>
                  <w:txbxContent>
                    <w:p w14:paraId="255DAE97" w14:textId="77777777" w:rsidR="00EE1CBD" w:rsidRDefault="00EE1CBD" w:rsidP="00CD00F4">
                      <w:pPr>
                        <w:jc w:val="center"/>
                      </w:pPr>
                      <m:oMathPara>
                        <m:oMath>
                          <m:r>
                            <w:rPr>
                              <w:rFonts w:ascii="Cambria Math" w:hAnsi="Cambria Math"/>
                            </w:rPr>
                            <m:t>s</m:t>
                          </m:r>
                        </m:oMath>
                      </m:oMathPara>
                    </w:p>
                  </w:txbxContent>
                </v:textbox>
              </v:rect>
            </w:pict>
          </mc:Fallback>
        </mc:AlternateContent>
      </w:r>
      <w:r w:rsidR="00CD00F4" w:rsidRPr="00AE6080">
        <w:rPr>
          <w:noProof/>
          <w:lang w:val="en-US" w:eastAsia="en-US"/>
        </w:rPr>
        <mc:AlternateContent>
          <mc:Choice Requires="wps">
            <w:drawing>
              <wp:anchor distT="0" distB="0" distL="114300" distR="114300" simplePos="0" relativeHeight="251664384" behindDoc="0" locked="0" layoutInCell="1" allowOverlap="1" wp14:anchorId="4A5D5CB8" wp14:editId="7ABAD41C">
                <wp:simplePos x="0" y="0"/>
                <wp:positionH relativeFrom="column">
                  <wp:posOffset>3565215</wp:posOffset>
                </wp:positionH>
                <wp:positionV relativeFrom="paragraph">
                  <wp:posOffset>228127</wp:posOffset>
                </wp:positionV>
                <wp:extent cx="310515" cy="275590"/>
                <wp:effectExtent l="0" t="0" r="0" b="0"/>
                <wp:wrapNone/>
                <wp:docPr id="15" name="Rectangle 15"/>
                <wp:cNvGraphicFramePr/>
                <a:graphic xmlns:a="http://schemas.openxmlformats.org/drawingml/2006/main">
                  <a:graphicData uri="http://schemas.microsoft.com/office/word/2010/wordprocessingShape">
                    <wps:wsp>
                      <wps:cNvSpPr/>
                      <wps:spPr>
                        <a:xfrm>
                          <a:off x="0" y="0"/>
                          <a:ext cx="310515" cy="275590"/>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14:paraId="08B261D0" w14:textId="77777777" w:rsidR="00EE1CBD" w:rsidRDefault="00EE1CBD" w:rsidP="00CD00F4">
                            <w:pPr>
                              <w:jc w:val="center"/>
                            </w:pPr>
                            <m:oMathPara>
                              <m:oMath>
                                <m:r>
                                  <w:rPr>
                                    <w:rFonts w:ascii="Cambria Math" w:hAnsi="Cambria Math"/>
                                  </w:rPr>
                                  <m:t>s</m:t>
                                </m:r>
                              </m:oMath>
                            </m:oMathPara>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A5D5CB8" id="Rectangle 15" o:spid="_x0000_s1027" style="position:absolute;left:0;text-align:left;margin-left:280.75pt;margin-top:17.95pt;width:24.45pt;height:21.7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" filled="f" stroked="f" strokeweight="2pt">
                <v:textbox>
                  <w:txbxContent>
                    <w:p w14:paraId="08B261D0" w14:textId="77777777" w:rsidR="00EE1CBD" w:rsidRDefault="00EE1CBD" w:rsidP="00CD00F4">
                      <w:pPr>
                        <w:jc w:val="center"/>
                      </w:pPr>
                      <m:oMathPara>
                        <m:oMath>
                          <m:r>
                            <w:rPr>
                              <w:rFonts w:ascii="Cambria Math" w:hAnsi="Cambria Math"/>
                            </w:rPr>
                            <m:t>s</m:t>
                          </m:r>
                        </m:oMath>
                      </m:oMathPara>
                    </w:p>
                  </w:txbxContent>
                </v:textbox>
              </v:rect>
            </w:pict>
          </mc:Fallback>
        </mc:AlternateContent>
      </w:r>
      <w:r w:rsidR="00CD00F4" w:rsidRPr="00AE6080">
        <w:rPr>
          <w:noProof/>
          <w:lang w:val="en-US" w:eastAsia="en-US"/>
        </w:rPr>
        <mc:AlternateContent>
          <mc:Choice Requires="wps">
            <w:drawing>
              <wp:anchor distT="0" distB="0" distL="114300" distR="114300" simplePos="0" relativeHeight="251662336" behindDoc="0" locked="0" layoutInCell="1" allowOverlap="1" wp14:anchorId="6C682B22" wp14:editId="734BA605">
                <wp:simplePos x="0" y="0"/>
                <wp:positionH relativeFrom="column">
                  <wp:posOffset>3493327</wp:posOffset>
                </wp:positionH>
                <wp:positionV relativeFrom="paragraph">
                  <wp:posOffset>124623</wp:posOffset>
                </wp:positionV>
                <wp:extent cx="1041991" cy="754912"/>
                <wp:effectExtent l="0" t="0" r="25400" b="26670"/>
                <wp:wrapNone/>
                <wp:docPr id="12" name="Isosceles Triangle 12"/>
                <wp:cNvGraphicFramePr/>
                <a:graphic xmlns:a="http://schemas.openxmlformats.org/drawingml/2006/main">
                  <a:graphicData uri="http://schemas.microsoft.com/office/word/2010/wordprocessingShape">
                    <wps:wsp>
                      <wps:cNvSpPr/>
                      <wps:spPr>
                        <a:xfrm>
                          <a:off x="0" y="0"/>
                          <a:ext cx="1041991" cy="754912"/>
                        </a:xfrm>
                        <a:prstGeom prst="triangl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69D3F9"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12" o:spid="_x0000_s1026" type="#_x0000_t5" style="position:absolute;margin-left:275.05pt;margin-top:9.8pt;width:82.05pt;height:59.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" fillcolor="white [3201]" strokecolor="black [3200]" strokeweight="2pt"/>
            </w:pict>
          </mc:Fallback>
        </mc:AlternateContent>
      </w:r>
    </w:p>
    <w:p w14:paraId="6F3B95F7" w14:textId="77777777" w:rsidR="00CD00F4" w:rsidRPr="00CD00F4" w:rsidRDefault="00FB5F97" w:rsidP="009B5ACB">
      <w:pPr>
        <w:pStyle w:val="ListParagraph"/>
        <w:spacing w:after="0" w:line="240" w:lineRule="auto"/>
        <w:jc w:val="both"/>
        <w:rPr>
          <w:rFonts w:ascii="Century Schoolbook" w:hAnsi="Century Schoolbook"/>
          <w:b/>
          <w:sz w:val="24"/>
        </w:rPr>
      </w:pPr>
      <w:r w:rsidRPr="00AE6080">
        <w:rPr>
          <w:noProof/>
          <w:lang w:val="en-US" w:eastAsia="en-US"/>
        </w:rPr>
        <mc:AlternateContent>
          <mc:Choice Requires="wps">
            <w:drawing>
              <wp:anchor distT="0" distB="0" distL="114300" distR="114300" simplePos="0" relativeHeight="251661312" behindDoc="0" locked="0" layoutInCell="1" allowOverlap="1" wp14:anchorId="382CF299" wp14:editId="2F6396E6">
                <wp:simplePos x="0" y="0"/>
                <wp:positionH relativeFrom="column">
                  <wp:posOffset>2491740</wp:posOffset>
                </wp:positionH>
                <wp:positionV relativeFrom="paragraph">
                  <wp:posOffset>71120</wp:posOffset>
                </wp:positionV>
                <wp:extent cx="285750" cy="237490"/>
                <wp:effectExtent l="0" t="0" r="0" b="0"/>
                <wp:wrapNone/>
                <wp:docPr id="10" name="Rectangle 10"/>
                <wp:cNvGraphicFramePr/>
                <a:graphic xmlns:a="http://schemas.openxmlformats.org/drawingml/2006/main">
                  <a:graphicData uri="http://schemas.microsoft.com/office/word/2010/wordprocessingShape">
                    <wps:wsp>
                      <wps:cNvSpPr/>
                      <wps:spPr>
                        <a:xfrm>
                          <a:off x="0" y="0"/>
                          <a:ext cx="285750" cy="237490"/>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14:paraId="60480E60" w14:textId="77777777" w:rsidR="00EE1CBD" w:rsidRDefault="00EE1CBD" w:rsidP="00CD00F4">
                            <w:pPr>
                              <w:jc w:val="center"/>
                            </w:pPr>
                            <m:oMathPara>
                              <m:oMath>
                                <m:r>
                                  <w:rPr>
                                    <w:rFonts w:ascii="Cambria Math" w:hAnsi="Cambria Math"/>
                                  </w:rPr>
                                  <m:t>l</m:t>
                                </m:r>
                              </m:oMath>
                            </m:oMathPara>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2CF299" id="Rectangle 10" o:spid="_x0000_s1028" style="position:absolute;left:0;text-align:left;margin-left:196.2pt;margin-top:5.6pt;width:22.5pt;height:18.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" filled="f" stroked="f" strokeweight="2pt">
                <v:textbox>
                  <w:txbxContent>
                    <w:p w14:paraId="60480E60" w14:textId="77777777" w:rsidR="00EE1CBD" w:rsidRDefault="00EE1CBD" w:rsidP="00CD00F4">
                      <w:pPr>
                        <w:jc w:val="center"/>
                      </w:pPr>
                      <m:oMathPara>
                        <m:oMath>
                          <m:r>
                            <w:rPr>
                              <w:rFonts w:ascii="Cambria Math" w:hAnsi="Cambria Math"/>
                            </w:rPr>
                            <m:t>l</m:t>
                          </m:r>
                        </m:oMath>
                      </m:oMathPara>
                    </w:p>
                  </w:txbxContent>
                </v:textbox>
              </v:rect>
            </w:pict>
          </mc:Fallback>
        </mc:AlternateContent>
      </w:r>
    </w:p>
    <w:p w14:paraId="5BF52558" w14:textId="77777777" w:rsidR="00CD00F4" w:rsidRPr="00CD00F4" w:rsidRDefault="00CD00F4" w:rsidP="009B5ACB">
      <w:pPr>
        <w:pStyle w:val="ListParagraph"/>
        <w:spacing w:after="0" w:line="240" w:lineRule="auto"/>
        <w:jc w:val="both"/>
        <w:rPr>
          <w:rFonts w:ascii="Century Schoolbook" w:hAnsi="Century Schoolbook"/>
          <w:b/>
          <w:sz w:val="24"/>
        </w:rPr>
      </w:pPr>
      <w:r w:rsidRPr="00AE6080">
        <w:rPr>
          <w:noProof/>
          <w:lang w:val="en-US" w:eastAsia="en-US"/>
        </w:rPr>
        <mc:AlternateContent>
          <mc:Choice Requires="wps">
            <w:drawing>
              <wp:anchor distT="0" distB="0" distL="114300" distR="114300" simplePos="0" relativeHeight="251663360" behindDoc="0" locked="0" layoutInCell="1" allowOverlap="1" wp14:anchorId="1AA0BBB1" wp14:editId="234D2961">
                <wp:simplePos x="0" y="0"/>
                <wp:positionH relativeFrom="column">
                  <wp:posOffset>3874171</wp:posOffset>
                </wp:positionH>
                <wp:positionV relativeFrom="paragraph">
                  <wp:posOffset>417973</wp:posOffset>
                </wp:positionV>
                <wp:extent cx="310515" cy="275590"/>
                <wp:effectExtent l="0" t="0" r="0" b="0"/>
                <wp:wrapNone/>
                <wp:docPr id="14" name="Rectangle 14"/>
                <wp:cNvGraphicFramePr/>
                <a:graphic xmlns:a="http://schemas.openxmlformats.org/drawingml/2006/main">
                  <a:graphicData uri="http://schemas.microsoft.com/office/word/2010/wordprocessingShape">
                    <wps:wsp>
                      <wps:cNvSpPr/>
                      <wps:spPr>
                        <a:xfrm>
                          <a:off x="0" y="0"/>
                          <a:ext cx="310515" cy="275590"/>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14:paraId="3CD53D08" w14:textId="77777777" w:rsidR="00EE1CBD" w:rsidRDefault="00EE1CBD" w:rsidP="00CD00F4">
                            <w:pPr>
                              <w:jc w:val="center"/>
                            </w:pPr>
                            <m:oMathPara>
                              <m:oMath>
                                <m:r>
                                  <w:rPr>
                                    <w:rFonts w:ascii="Cambria Math" w:hAnsi="Cambria Math"/>
                                  </w:rPr>
                                  <m:t>s</m:t>
                                </m:r>
                              </m:oMath>
                            </m:oMathPara>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AA0BBB1" id="Rectangle 14" o:spid="_x0000_s1029" style="position:absolute;left:0;text-align:left;margin-left:305.05pt;margin-top:32.9pt;width:24.45pt;height:21.7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" filled="f" stroked="f" strokeweight="2pt">
                <v:textbox>
                  <w:txbxContent>
                    <w:p w14:paraId="3CD53D08" w14:textId="77777777" w:rsidR="00EE1CBD" w:rsidRDefault="00EE1CBD" w:rsidP="00CD00F4">
                      <w:pPr>
                        <w:jc w:val="center"/>
                      </w:pPr>
                      <m:oMathPara>
                        <m:oMath>
                          <m:r>
                            <w:rPr>
                              <w:rFonts w:ascii="Cambria Math" w:hAnsi="Cambria Math"/>
                            </w:rPr>
                            <m:t>s</m:t>
                          </m:r>
                        </m:oMath>
                      </m:oMathPara>
                    </w:p>
                  </w:txbxContent>
                </v:textbox>
              </v:rect>
            </w:pict>
          </mc:Fallback>
        </mc:AlternateContent>
      </w:r>
    </w:p>
    <w:p w14:paraId="66A685E5" w14:textId="77777777" w:rsidR="00CD00F4" w:rsidRPr="00CD00F4" w:rsidRDefault="00FB5F97" w:rsidP="009B5ACB">
      <w:pPr>
        <w:pStyle w:val="ListParagraph"/>
        <w:spacing w:after="0" w:line="240" w:lineRule="auto"/>
        <w:jc w:val="both"/>
        <w:rPr>
          <w:rFonts w:ascii="Century Schoolbook" w:hAnsi="Century Schoolbook"/>
          <w:b/>
          <w:sz w:val="24"/>
        </w:rPr>
      </w:pPr>
      <w:r w:rsidRPr="00AE6080">
        <w:rPr>
          <w:noProof/>
          <w:lang w:val="en-US" w:eastAsia="en-US"/>
        </w:rPr>
        <mc:AlternateContent>
          <mc:Choice Requires="wps">
            <w:drawing>
              <wp:anchor distT="0" distB="0" distL="114300" distR="114300" simplePos="0" relativeHeight="251660288" behindDoc="0" locked="0" layoutInCell="1" allowOverlap="1" wp14:anchorId="62392AEE" wp14:editId="4630CB3F">
                <wp:simplePos x="0" y="0"/>
                <wp:positionH relativeFrom="column">
                  <wp:posOffset>1202055</wp:posOffset>
                </wp:positionH>
                <wp:positionV relativeFrom="paragraph">
                  <wp:posOffset>121285</wp:posOffset>
                </wp:positionV>
                <wp:extent cx="310515" cy="275590"/>
                <wp:effectExtent l="0" t="0" r="0" b="0"/>
                <wp:wrapNone/>
                <wp:docPr id="9" name="Rectangle 9"/>
                <wp:cNvGraphicFramePr/>
                <a:graphic xmlns:a="http://schemas.openxmlformats.org/drawingml/2006/main">
                  <a:graphicData uri="http://schemas.microsoft.com/office/word/2010/wordprocessingShape">
                    <wps:wsp>
                      <wps:cNvSpPr/>
                      <wps:spPr>
                        <a:xfrm>
                          <a:off x="0" y="0"/>
                          <a:ext cx="310515" cy="275590"/>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14:paraId="3811C29D" w14:textId="77777777" w:rsidR="00EE1CBD" w:rsidRDefault="00EE1CBD" w:rsidP="00CD00F4">
                            <w:pPr>
                              <w:jc w:val="center"/>
                            </w:pPr>
                            <m:oMathPara>
                              <m:oMath>
                                <m:r>
                                  <w:rPr>
                                    <w:rFonts w:ascii="Cambria Math" w:hAnsi="Cambria Math"/>
                                  </w:rPr>
                                  <m:t>p</m:t>
                                </m:r>
                              </m:oMath>
                            </m:oMathPara>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2392AEE" id="Rectangle 9" o:spid="_x0000_s1030" style="position:absolute;left:0;text-align:left;margin-left:94.65pt;margin-top:9.55pt;width:24.45pt;height:21.7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" filled="f" stroked="f" strokeweight="2pt">
                <v:textbox>
                  <w:txbxContent>
                    <w:p w14:paraId="3811C29D" w14:textId="77777777" w:rsidR="00EE1CBD" w:rsidRDefault="00EE1CBD" w:rsidP="00CD00F4">
                      <w:pPr>
                        <w:jc w:val="center"/>
                      </w:pPr>
                      <m:oMathPara>
                        <m:oMath>
                          <m:r>
                            <w:rPr>
                              <w:rFonts w:ascii="Cambria Math" w:hAnsi="Cambria Math"/>
                            </w:rPr>
                            <m:t>p</m:t>
                          </m:r>
                        </m:oMath>
                      </m:oMathPara>
                    </w:p>
                  </w:txbxContent>
                </v:textbox>
              </v:rect>
            </w:pict>
          </mc:Fallback>
        </mc:AlternateContent>
      </w:r>
    </w:p>
    <w:p w14:paraId="1D6B95BC" w14:textId="77777777" w:rsidR="00FB5F97" w:rsidRDefault="00FB5F97" w:rsidP="009B5ACB">
      <w:pPr>
        <w:pStyle w:val="ListParagraph"/>
        <w:spacing w:after="0" w:line="240" w:lineRule="auto"/>
        <w:jc w:val="both"/>
        <w:rPr>
          <w:rFonts w:ascii="Century Schoolbook" w:hAnsi="Century Schoolbook"/>
          <w:b/>
          <w:sz w:val="24"/>
        </w:rPr>
      </w:pPr>
    </w:p>
    <w:p w14:paraId="435C0438" w14:textId="77777777" w:rsidR="00FB5F97" w:rsidRDefault="00FB5F97" w:rsidP="009B5ACB">
      <w:pPr>
        <w:pStyle w:val="ListParagraph"/>
        <w:spacing w:after="0" w:line="240" w:lineRule="auto"/>
        <w:jc w:val="both"/>
        <w:rPr>
          <w:rFonts w:ascii="Century Schoolbook" w:hAnsi="Century Schoolbook"/>
          <w:b/>
        </w:rPr>
      </w:pPr>
    </w:p>
    <w:p w14:paraId="3C1AB7A7" w14:textId="77777777" w:rsidR="00FB5F97" w:rsidRPr="00CD00F4" w:rsidRDefault="00FB5F97" w:rsidP="009B5ACB">
      <w:pPr>
        <w:pStyle w:val="ListParagraph"/>
        <w:spacing w:after="0" w:line="240" w:lineRule="auto"/>
        <w:jc w:val="center"/>
        <w:rPr>
          <w:rFonts w:ascii="Century Schoolbook" w:hAnsi="Century Schoolbook"/>
          <w:b/>
        </w:rPr>
      </w:pPr>
      <w:r w:rsidRPr="00CD00F4">
        <w:rPr>
          <w:rFonts w:ascii="Century Schoolbook" w:hAnsi="Century Schoolbook"/>
          <w:b/>
        </w:rPr>
        <w:t xml:space="preserve">Gambar 1. </w:t>
      </w:r>
      <w:proofErr w:type="spellStart"/>
      <w:r w:rsidRPr="00CD00F4">
        <w:rPr>
          <w:rFonts w:ascii="Century Schoolbook" w:hAnsi="Century Schoolbook"/>
          <w:b/>
        </w:rPr>
        <w:t>Etnomatematika</w:t>
      </w:r>
      <w:proofErr w:type="spellEnd"/>
      <w:r w:rsidRPr="00CD00F4">
        <w:rPr>
          <w:rFonts w:ascii="Century Schoolbook" w:hAnsi="Century Schoolbook"/>
          <w:b/>
        </w:rPr>
        <w:t xml:space="preserve"> </w:t>
      </w:r>
      <w:proofErr w:type="spellStart"/>
      <w:r w:rsidRPr="00CD00F4">
        <w:rPr>
          <w:rFonts w:ascii="Century Schoolbook" w:hAnsi="Century Schoolbook"/>
          <w:b/>
        </w:rPr>
        <w:t>dari</w:t>
      </w:r>
      <w:proofErr w:type="spellEnd"/>
      <w:r w:rsidRPr="00CD00F4">
        <w:rPr>
          <w:rFonts w:ascii="Century Schoolbook" w:hAnsi="Century Schoolbook"/>
          <w:b/>
        </w:rPr>
        <w:t xml:space="preserve"> </w:t>
      </w:r>
      <w:proofErr w:type="spellStart"/>
      <w:r w:rsidRPr="00CD00F4">
        <w:rPr>
          <w:rFonts w:ascii="Century Schoolbook" w:hAnsi="Century Schoolbook"/>
          <w:b/>
        </w:rPr>
        <w:t>bentuk</w:t>
      </w:r>
      <w:proofErr w:type="spellEnd"/>
      <w:r w:rsidRPr="00CD00F4">
        <w:rPr>
          <w:rFonts w:ascii="Century Schoolbook" w:hAnsi="Century Schoolbook"/>
          <w:b/>
        </w:rPr>
        <w:t xml:space="preserve"> Tempe </w:t>
      </w:r>
      <w:proofErr w:type="spellStart"/>
      <w:r w:rsidRPr="00CD00F4">
        <w:rPr>
          <w:rFonts w:ascii="Century Schoolbook" w:hAnsi="Century Schoolbook"/>
          <w:b/>
        </w:rPr>
        <w:t>Mendoan</w:t>
      </w:r>
      <w:proofErr w:type="spellEnd"/>
    </w:p>
    <w:p w14:paraId="68045D4E" w14:textId="77777777" w:rsidR="00FB5F97" w:rsidRDefault="00FB5F97" w:rsidP="009B5ACB">
      <w:pPr>
        <w:pStyle w:val="ListParagraph"/>
        <w:spacing w:after="0" w:line="240" w:lineRule="auto"/>
        <w:jc w:val="both"/>
        <w:rPr>
          <w:rFonts w:ascii="Century Schoolbook" w:hAnsi="Century Schoolbook"/>
          <w:b/>
          <w:sz w:val="24"/>
        </w:rPr>
      </w:pPr>
    </w:p>
    <w:p w14:paraId="0A7C58CC" w14:textId="77777777" w:rsidR="00FB5F97" w:rsidRDefault="00CD00F4" w:rsidP="009B5ACB">
      <w:pPr>
        <w:pStyle w:val="ListParagraph"/>
        <w:spacing w:after="0" w:line="240" w:lineRule="auto"/>
        <w:jc w:val="both"/>
        <w:rPr>
          <w:rFonts w:ascii="Century Schoolbook" w:hAnsi="Century Schoolbook"/>
          <w:b/>
          <w:sz w:val="24"/>
        </w:rPr>
      </w:pPr>
      <w:r w:rsidRPr="00CD00F4">
        <w:rPr>
          <w:rFonts w:ascii="Century Schoolbook" w:hAnsi="Century Schoolbook"/>
          <w:b/>
          <w:sz w:val="24"/>
        </w:rPr>
        <w:tab/>
      </w:r>
    </w:p>
    <w:p w14:paraId="5F674D52" w14:textId="77777777" w:rsidR="00EF6B0A" w:rsidRDefault="00CD00F4" w:rsidP="009B5ACB">
      <w:pPr>
        <w:ind w:firstLine="720"/>
        <w:jc w:val="both"/>
        <w:rPr>
          <w:rFonts w:ascii="Century Schoolbook" w:hAnsi="Century Schoolbook"/>
          <w:sz w:val="24"/>
        </w:rPr>
      </w:pPr>
      <w:proofErr w:type="spellStart"/>
      <w:r w:rsidRPr="00EF6B0A">
        <w:rPr>
          <w:rFonts w:ascii="Century Schoolbook" w:hAnsi="Century Schoolbook"/>
          <w:sz w:val="24"/>
        </w:rPr>
        <w:t>Rancangan</w:t>
      </w:r>
      <w:proofErr w:type="spellEnd"/>
      <w:r w:rsidRPr="00EF6B0A">
        <w:rPr>
          <w:rFonts w:ascii="Century Schoolbook" w:hAnsi="Century Schoolbook"/>
          <w:sz w:val="24"/>
        </w:rPr>
        <w:t xml:space="preserve"> </w:t>
      </w:r>
      <w:proofErr w:type="spellStart"/>
      <w:r w:rsidRPr="00EF6B0A">
        <w:rPr>
          <w:rFonts w:ascii="Century Schoolbook" w:hAnsi="Century Schoolbook"/>
          <w:sz w:val="24"/>
        </w:rPr>
        <w:t>awal</w:t>
      </w:r>
      <w:proofErr w:type="spellEnd"/>
      <w:r w:rsidRPr="00EF6B0A">
        <w:rPr>
          <w:rFonts w:ascii="Century Schoolbook" w:hAnsi="Century Schoolbook"/>
          <w:sz w:val="24"/>
        </w:rPr>
        <w:t xml:space="preserve"> yang </w:t>
      </w:r>
      <w:proofErr w:type="spellStart"/>
      <w:r w:rsidRPr="00EF6B0A">
        <w:rPr>
          <w:rFonts w:ascii="Century Schoolbook" w:hAnsi="Century Schoolbook"/>
          <w:sz w:val="24"/>
        </w:rPr>
        <w:t>dari</w:t>
      </w:r>
      <w:proofErr w:type="spellEnd"/>
      <w:r w:rsidRPr="00EF6B0A">
        <w:rPr>
          <w:rFonts w:ascii="Century Schoolbook" w:hAnsi="Century Schoolbook"/>
          <w:sz w:val="24"/>
        </w:rPr>
        <w:t xml:space="preserve"> </w:t>
      </w:r>
      <w:proofErr w:type="spellStart"/>
      <w:r w:rsidRPr="00EF6B0A">
        <w:rPr>
          <w:rFonts w:ascii="Century Schoolbook" w:hAnsi="Century Schoolbook"/>
          <w:sz w:val="24"/>
        </w:rPr>
        <w:t>pembuatan</w:t>
      </w:r>
      <w:proofErr w:type="spellEnd"/>
      <w:r w:rsidRPr="00EF6B0A">
        <w:rPr>
          <w:rFonts w:ascii="Century Schoolbook" w:hAnsi="Century Schoolbook"/>
          <w:sz w:val="24"/>
        </w:rPr>
        <w:t xml:space="preserve"> </w:t>
      </w:r>
      <w:proofErr w:type="spellStart"/>
      <w:r w:rsidRPr="00EF6B0A">
        <w:rPr>
          <w:rFonts w:ascii="Century Schoolbook" w:hAnsi="Century Schoolbook"/>
          <w:sz w:val="24"/>
        </w:rPr>
        <w:t>makanan</w:t>
      </w:r>
      <w:proofErr w:type="spellEnd"/>
      <w:r w:rsidRPr="00EF6B0A">
        <w:rPr>
          <w:rFonts w:ascii="Century Schoolbook" w:hAnsi="Century Schoolbook"/>
          <w:sz w:val="24"/>
        </w:rPr>
        <w:t xml:space="preserve"> </w:t>
      </w:r>
      <w:proofErr w:type="spellStart"/>
      <w:r w:rsidRPr="00EF6B0A">
        <w:rPr>
          <w:rFonts w:ascii="Century Schoolbook" w:hAnsi="Century Schoolbook"/>
          <w:sz w:val="24"/>
        </w:rPr>
        <w:t>ini</w:t>
      </w:r>
      <w:proofErr w:type="spellEnd"/>
      <w:r w:rsidRPr="00EF6B0A">
        <w:rPr>
          <w:rFonts w:ascii="Century Schoolbook" w:hAnsi="Century Schoolbook"/>
          <w:sz w:val="24"/>
        </w:rPr>
        <w:t xml:space="preserve"> </w:t>
      </w:r>
      <w:proofErr w:type="spellStart"/>
      <w:r w:rsidRPr="00EF6B0A">
        <w:rPr>
          <w:rFonts w:ascii="Century Schoolbook" w:hAnsi="Century Schoolbook"/>
          <w:sz w:val="24"/>
        </w:rPr>
        <w:t>karena</w:t>
      </w:r>
      <w:proofErr w:type="spellEnd"/>
      <w:r w:rsidRPr="00EF6B0A">
        <w:rPr>
          <w:rFonts w:ascii="Century Schoolbook" w:hAnsi="Century Schoolbook"/>
          <w:sz w:val="24"/>
        </w:rPr>
        <w:t xml:space="preserve"> </w:t>
      </w:r>
      <w:proofErr w:type="spellStart"/>
      <w:r w:rsidRPr="00EF6B0A">
        <w:rPr>
          <w:rFonts w:ascii="Century Schoolbook" w:hAnsi="Century Schoolbook"/>
          <w:sz w:val="24"/>
        </w:rPr>
        <w:t>masyarakat</w:t>
      </w:r>
      <w:proofErr w:type="spellEnd"/>
      <w:r w:rsidRPr="00EF6B0A">
        <w:rPr>
          <w:rFonts w:ascii="Century Schoolbook" w:hAnsi="Century Schoolbook"/>
          <w:sz w:val="24"/>
        </w:rPr>
        <w:t xml:space="preserve"> zaman </w:t>
      </w:r>
      <w:proofErr w:type="spellStart"/>
      <w:r w:rsidRPr="00EF6B0A">
        <w:rPr>
          <w:rFonts w:ascii="Century Schoolbook" w:hAnsi="Century Schoolbook"/>
          <w:sz w:val="24"/>
        </w:rPr>
        <w:t>dahulu</w:t>
      </w:r>
      <w:proofErr w:type="spellEnd"/>
      <w:r w:rsidRPr="00EF6B0A">
        <w:rPr>
          <w:rFonts w:ascii="Century Schoolbook" w:hAnsi="Century Schoolbook"/>
          <w:sz w:val="24"/>
        </w:rPr>
        <w:t xml:space="preserve"> </w:t>
      </w:r>
      <w:proofErr w:type="spellStart"/>
      <w:r w:rsidRPr="00EF6B0A">
        <w:rPr>
          <w:rFonts w:ascii="Century Schoolbook" w:hAnsi="Century Schoolbook"/>
          <w:sz w:val="24"/>
        </w:rPr>
        <w:t>banyak</w:t>
      </w:r>
      <w:proofErr w:type="spellEnd"/>
      <w:r w:rsidRPr="00EF6B0A">
        <w:rPr>
          <w:rFonts w:ascii="Century Schoolbook" w:hAnsi="Century Schoolbook"/>
          <w:sz w:val="24"/>
        </w:rPr>
        <w:t xml:space="preserve"> </w:t>
      </w:r>
      <w:proofErr w:type="spellStart"/>
      <w:r w:rsidRPr="00EF6B0A">
        <w:rPr>
          <w:rFonts w:ascii="Century Schoolbook" w:hAnsi="Century Schoolbook"/>
          <w:sz w:val="24"/>
        </w:rPr>
        <w:t>memakai</w:t>
      </w:r>
      <w:proofErr w:type="spellEnd"/>
      <w:r w:rsidRPr="00EF6B0A">
        <w:rPr>
          <w:rFonts w:ascii="Century Schoolbook" w:hAnsi="Century Schoolbook"/>
          <w:sz w:val="24"/>
        </w:rPr>
        <w:t xml:space="preserve"> </w:t>
      </w:r>
      <w:proofErr w:type="spellStart"/>
      <w:r w:rsidRPr="00EF6B0A">
        <w:rPr>
          <w:rFonts w:ascii="Century Schoolbook" w:hAnsi="Century Schoolbook"/>
          <w:sz w:val="24"/>
        </w:rPr>
        <w:t>daun</w:t>
      </w:r>
      <w:proofErr w:type="spellEnd"/>
      <w:r w:rsidRPr="00EF6B0A">
        <w:rPr>
          <w:rFonts w:ascii="Century Schoolbook" w:hAnsi="Century Schoolbook"/>
          <w:sz w:val="24"/>
        </w:rPr>
        <w:t xml:space="preserve">  pisang dan </w:t>
      </w:r>
      <w:proofErr w:type="spellStart"/>
      <w:r w:rsidRPr="00EF6B0A">
        <w:rPr>
          <w:rFonts w:ascii="Century Schoolbook" w:hAnsi="Century Schoolbook"/>
          <w:sz w:val="24"/>
        </w:rPr>
        <w:t>daun</w:t>
      </w:r>
      <w:proofErr w:type="spellEnd"/>
      <w:r w:rsidRPr="00EF6B0A">
        <w:rPr>
          <w:rFonts w:ascii="Century Schoolbook" w:hAnsi="Century Schoolbook"/>
          <w:sz w:val="24"/>
        </w:rPr>
        <w:t xml:space="preserve"> </w:t>
      </w:r>
      <w:proofErr w:type="spellStart"/>
      <w:r w:rsidRPr="00EF6B0A">
        <w:rPr>
          <w:rFonts w:ascii="Century Schoolbook" w:hAnsi="Century Schoolbook"/>
          <w:sz w:val="24"/>
        </w:rPr>
        <w:t>bambu</w:t>
      </w:r>
      <w:proofErr w:type="spellEnd"/>
      <w:r w:rsidRPr="00EF6B0A">
        <w:rPr>
          <w:rFonts w:ascii="Century Schoolbook" w:hAnsi="Century Schoolbook"/>
          <w:sz w:val="24"/>
        </w:rPr>
        <w:t xml:space="preserve"> </w:t>
      </w:r>
      <w:proofErr w:type="spellStart"/>
      <w:r w:rsidRPr="00EF6B0A">
        <w:rPr>
          <w:rFonts w:ascii="Century Schoolbook" w:hAnsi="Century Schoolbook"/>
          <w:sz w:val="24"/>
        </w:rPr>
        <w:t>sebagai</w:t>
      </w:r>
      <w:proofErr w:type="spellEnd"/>
      <w:r w:rsidRPr="00EF6B0A">
        <w:rPr>
          <w:rFonts w:ascii="Century Schoolbook" w:hAnsi="Century Schoolbook"/>
          <w:sz w:val="24"/>
        </w:rPr>
        <w:t xml:space="preserve"> </w:t>
      </w:r>
      <w:proofErr w:type="spellStart"/>
      <w:r w:rsidRPr="00EF6B0A">
        <w:rPr>
          <w:rFonts w:ascii="Century Schoolbook" w:hAnsi="Century Schoolbook"/>
          <w:sz w:val="24"/>
        </w:rPr>
        <w:t>pembungkus</w:t>
      </w:r>
      <w:proofErr w:type="spellEnd"/>
      <w:r w:rsidRPr="00EF6B0A">
        <w:rPr>
          <w:rFonts w:ascii="Century Schoolbook" w:hAnsi="Century Schoolbook"/>
          <w:sz w:val="24"/>
        </w:rPr>
        <w:t xml:space="preserve"> </w:t>
      </w:r>
      <w:proofErr w:type="spellStart"/>
      <w:r w:rsidRPr="00EF6B0A">
        <w:rPr>
          <w:rFonts w:ascii="Century Schoolbook" w:hAnsi="Century Schoolbook"/>
          <w:sz w:val="24"/>
        </w:rPr>
        <w:t>makanan</w:t>
      </w:r>
      <w:proofErr w:type="spellEnd"/>
      <w:r w:rsidRPr="00EF6B0A">
        <w:rPr>
          <w:rFonts w:ascii="Century Schoolbook" w:hAnsi="Century Schoolbook"/>
          <w:sz w:val="24"/>
        </w:rPr>
        <w:t xml:space="preserve">. </w:t>
      </w:r>
      <w:proofErr w:type="spellStart"/>
      <w:r w:rsidRPr="00EF6B0A">
        <w:rPr>
          <w:rFonts w:ascii="Century Schoolbook" w:hAnsi="Century Schoolbook"/>
          <w:sz w:val="24"/>
        </w:rPr>
        <w:t>sehingga</w:t>
      </w:r>
      <w:proofErr w:type="spellEnd"/>
      <w:r w:rsidRPr="00EF6B0A">
        <w:rPr>
          <w:rFonts w:ascii="Century Schoolbook" w:hAnsi="Century Schoolbook"/>
          <w:sz w:val="24"/>
        </w:rPr>
        <w:t xml:space="preserve"> </w:t>
      </w:r>
      <w:proofErr w:type="spellStart"/>
      <w:r w:rsidRPr="00EF6B0A">
        <w:rPr>
          <w:rFonts w:ascii="Century Schoolbook" w:hAnsi="Century Schoolbook"/>
          <w:sz w:val="24"/>
        </w:rPr>
        <w:t>seiring</w:t>
      </w:r>
      <w:proofErr w:type="spellEnd"/>
      <w:r w:rsidRPr="00EF6B0A">
        <w:rPr>
          <w:rFonts w:ascii="Century Schoolbook" w:hAnsi="Century Schoolbook"/>
          <w:sz w:val="24"/>
        </w:rPr>
        <w:t xml:space="preserve"> </w:t>
      </w:r>
      <w:proofErr w:type="spellStart"/>
      <w:r w:rsidRPr="00EF6B0A">
        <w:rPr>
          <w:rFonts w:ascii="Century Schoolbook" w:hAnsi="Century Schoolbook"/>
          <w:sz w:val="24"/>
        </w:rPr>
        <w:t>berjalannya</w:t>
      </w:r>
      <w:proofErr w:type="spellEnd"/>
      <w:r w:rsidRPr="00EF6B0A">
        <w:rPr>
          <w:rFonts w:ascii="Century Schoolbook" w:hAnsi="Century Schoolbook"/>
          <w:sz w:val="24"/>
        </w:rPr>
        <w:t xml:space="preserve"> </w:t>
      </w:r>
      <w:proofErr w:type="spellStart"/>
      <w:r w:rsidRPr="00EF6B0A">
        <w:rPr>
          <w:rFonts w:ascii="Century Schoolbook" w:hAnsi="Century Schoolbook"/>
          <w:sz w:val="24"/>
        </w:rPr>
        <w:t>waktu</w:t>
      </w:r>
      <w:proofErr w:type="spellEnd"/>
      <w:r w:rsidRPr="00EF6B0A">
        <w:rPr>
          <w:rFonts w:ascii="Century Schoolbook" w:hAnsi="Century Schoolbook"/>
          <w:sz w:val="24"/>
        </w:rPr>
        <w:t xml:space="preserve"> </w:t>
      </w:r>
      <w:proofErr w:type="spellStart"/>
      <w:r w:rsidRPr="00EF6B0A">
        <w:rPr>
          <w:rFonts w:ascii="Century Schoolbook" w:hAnsi="Century Schoolbook"/>
          <w:sz w:val="24"/>
        </w:rPr>
        <w:t>masyarakat</w:t>
      </w:r>
      <w:proofErr w:type="spellEnd"/>
      <w:r w:rsidRPr="00EF6B0A">
        <w:rPr>
          <w:rFonts w:ascii="Century Schoolbook" w:hAnsi="Century Schoolbook"/>
          <w:sz w:val="24"/>
        </w:rPr>
        <w:t xml:space="preserve"> </w:t>
      </w:r>
      <w:proofErr w:type="spellStart"/>
      <w:r w:rsidRPr="00EF6B0A">
        <w:rPr>
          <w:rFonts w:ascii="Century Schoolbook" w:hAnsi="Century Schoolbook"/>
          <w:sz w:val="24"/>
        </w:rPr>
        <w:t>membuat</w:t>
      </w:r>
      <w:proofErr w:type="spellEnd"/>
      <w:r w:rsidRPr="00EF6B0A">
        <w:rPr>
          <w:rFonts w:ascii="Century Schoolbook" w:hAnsi="Century Schoolbook"/>
          <w:sz w:val="24"/>
        </w:rPr>
        <w:t xml:space="preserve"> </w:t>
      </w:r>
      <w:proofErr w:type="spellStart"/>
      <w:r w:rsidRPr="00EF6B0A">
        <w:rPr>
          <w:rFonts w:ascii="Century Schoolbook" w:hAnsi="Century Schoolbook"/>
          <w:sz w:val="24"/>
        </w:rPr>
        <w:t>tempe</w:t>
      </w:r>
      <w:proofErr w:type="spellEnd"/>
      <w:r w:rsidRPr="00EF6B0A">
        <w:rPr>
          <w:rFonts w:ascii="Century Schoolbook" w:hAnsi="Century Schoolbook"/>
          <w:sz w:val="24"/>
        </w:rPr>
        <w:t xml:space="preserve"> </w:t>
      </w:r>
      <w:proofErr w:type="spellStart"/>
      <w:r w:rsidRPr="00EF6B0A">
        <w:rPr>
          <w:rFonts w:ascii="Century Schoolbook" w:hAnsi="Century Schoolbook"/>
          <w:sz w:val="24"/>
        </w:rPr>
        <w:t>ini</w:t>
      </w:r>
      <w:proofErr w:type="spellEnd"/>
      <w:r w:rsidRPr="00EF6B0A">
        <w:rPr>
          <w:rFonts w:ascii="Century Schoolbook" w:hAnsi="Century Schoolbook"/>
          <w:sz w:val="24"/>
        </w:rPr>
        <w:t xml:space="preserve"> </w:t>
      </w:r>
      <w:proofErr w:type="spellStart"/>
      <w:r w:rsidRPr="00EF6B0A">
        <w:rPr>
          <w:rFonts w:ascii="Century Schoolbook" w:hAnsi="Century Schoolbook"/>
          <w:sz w:val="24"/>
        </w:rPr>
        <w:t>dengan</w:t>
      </w:r>
      <w:proofErr w:type="spellEnd"/>
      <w:r w:rsidRPr="00EF6B0A">
        <w:rPr>
          <w:rFonts w:ascii="Century Schoolbook" w:hAnsi="Century Schoolbook"/>
          <w:sz w:val="24"/>
        </w:rPr>
        <w:t xml:space="preserve"> </w:t>
      </w:r>
      <w:proofErr w:type="spellStart"/>
      <w:r w:rsidRPr="00EF6B0A">
        <w:rPr>
          <w:rFonts w:ascii="Century Schoolbook" w:hAnsi="Century Schoolbook"/>
          <w:sz w:val="24"/>
        </w:rPr>
        <w:t>jenis</w:t>
      </w:r>
      <w:proofErr w:type="spellEnd"/>
      <w:r w:rsidRPr="00EF6B0A">
        <w:rPr>
          <w:rFonts w:ascii="Century Schoolbook" w:hAnsi="Century Schoolbook"/>
          <w:sz w:val="24"/>
        </w:rPr>
        <w:t xml:space="preserve"> </w:t>
      </w:r>
      <w:proofErr w:type="spellStart"/>
      <w:r w:rsidRPr="00EF6B0A">
        <w:rPr>
          <w:rFonts w:ascii="Century Schoolbook" w:hAnsi="Century Schoolbook"/>
          <w:sz w:val="24"/>
        </w:rPr>
        <w:t>memanjang</w:t>
      </w:r>
      <w:proofErr w:type="spellEnd"/>
      <w:r w:rsidRPr="00EF6B0A">
        <w:rPr>
          <w:rFonts w:ascii="Century Schoolbook" w:hAnsi="Century Schoolbook"/>
          <w:sz w:val="24"/>
        </w:rPr>
        <w:t xml:space="preserve"> yang </w:t>
      </w:r>
      <w:proofErr w:type="spellStart"/>
      <w:r w:rsidRPr="00EF6B0A">
        <w:rPr>
          <w:rFonts w:ascii="Century Schoolbook" w:hAnsi="Century Schoolbook"/>
          <w:sz w:val="24"/>
        </w:rPr>
        <w:t>untuk</w:t>
      </w:r>
      <w:proofErr w:type="spellEnd"/>
      <w:r w:rsidRPr="00EF6B0A">
        <w:rPr>
          <w:rFonts w:ascii="Century Schoolbook" w:hAnsi="Century Schoolbook"/>
          <w:sz w:val="24"/>
        </w:rPr>
        <w:t xml:space="preserve"> </w:t>
      </w:r>
      <w:proofErr w:type="spellStart"/>
      <w:r w:rsidRPr="00EF6B0A">
        <w:rPr>
          <w:rFonts w:ascii="Century Schoolbook" w:hAnsi="Century Schoolbook"/>
          <w:sz w:val="24"/>
        </w:rPr>
        <w:t>daun</w:t>
      </w:r>
      <w:proofErr w:type="spellEnd"/>
      <w:r w:rsidRPr="00EF6B0A">
        <w:rPr>
          <w:rFonts w:ascii="Century Schoolbook" w:hAnsi="Century Schoolbook"/>
          <w:sz w:val="24"/>
        </w:rPr>
        <w:t xml:space="preserve"> pisang. </w:t>
      </w:r>
      <w:proofErr w:type="spellStart"/>
      <w:r w:rsidRPr="00EF6B0A">
        <w:rPr>
          <w:rFonts w:ascii="Century Schoolbook" w:hAnsi="Century Schoolbook"/>
          <w:sz w:val="24"/>
        </w:rPr>
        <w:t>Berbeda</w:t>
      </w:r>
      <w:proofErr w:type="spellEnd"/>
      <w:r w:rsidRPr="00EF6B0A">
        <w:rPr>
          <w:rFonts w:ascii="Century Schoolbook" w:hAnsi="Century Schoolbook"/>
          <w:sz w:val="24"/>
        </w:rPr>
        <w:t xml:space="preserve"> </w:t>
      </w:r>
      <w:proofErr w:type="spellStart"/>
      <w:r w:rsidRPr="00EF6B0A">
        <w:rPr>
          <w:rFonts w:ascii="Century Schoolbook" w:hAnsi="Century Schoolbook"/>
          <w:sz w:val="24"/>
        </w:rPr>
        <w:t>daun</w:t>
      </w:r>
      <w:proofErr w:type="spellEnd"/>
      <w:r w:rsidRPr="00EF6B0A">
        <w:rPr>
          <w:rFonts w:ascii="Century Schoolbook" w:hAnsi="Century Schoolbook"/>
          <w:sz w:val="24"/>
        </w:rPr>
        <w:t xml:space="preserve"> </w:t>
      </w:r>
      <w:proofErr w:type="spellStart"/>
      <w:r w:rsidRPr="00EF6B0A">
        <w:rPr>
          <w:rFonts w:ascii="Century Schoolbook" w:hAnsi="Century Schoolbook"/>
          <w:sz w:val="24"/>
        </w:rPr>
        <w:t>bambu</w:t>
      </w:r>
      <w:proofErr w:type="spellEnd"/>
      <w:r w:rsidRPr="00EF6B0A">
        <w:rPr>
          <w:rFonts w:ascii="Century Schoolbook" w:hAnsi="Century Schoolbook"/>
          <w:sz w:val="24"/>
        </w:rPr>
        <w:t xml:space="preserve"> yang </w:t>
      </w:r>
      <w:proofErr w:type="spellStart"/>
      <w:r w:rsidRPr="00EF6B0A">
        <w:rPr>
          <w:rFonts w:ascii="Century Schoolbook" w:hAnsi="Century Schoolbook"/>
          <w:sz w:val="24"/>
        </w:rPr>
        <w:t>bentuknya</w:t>
      </w:r>
      <w:proofErr w:type="spellEnd"/>
      <w:r w:rsidRPr="00EF6B0A">
        <w:rPr>
          <w:rFonts w:ascii="Century Schoolbook" w:hAnsi="Century Schoolbook"/>
          <w:sz w:val="24"/>
        </w:rPr>
        <w:t xml:space="preserve"> </w:t>
      </w:r>
      <w:proofErr w:type="spellStart"/>
      <w:r w:rsidRPr="00EF6B0A">
        <w:rPr>
          <w:rFonts w:ascii="Century Schoolbook" w:hAnsi="Century Schoolbook"/>
          <w:sz w:val="24"/>
        </w:rPr>
        <w:t>panjang</w:t>
      </w:r>
      <w:proofErr w:type="spellEnd"/>
      <w:r w:rsidRPr="00EF6B0A">
        <w:rPr>
          <w:rFonts w:ascii="Century Schoolbook" w:hAnsi="Century Schoolbook"/>
          <w:sz w:val="24"/>
        </w:rPr>
        <w:t xml:space="preserve"> </w:t>
      </w:r>
      <w:proofErr w:type="spellStart"/>
      <w:r w:rsidRPr="00EF6B0A">
        <w:rPr>
          <w:rFonts w:ascii="Century Schoolbook" w:hAnsi="Century Schoolbook"/>
          <w:sz w:val="24"/>
        </w:rPr>
        <w:t>namun</w:t>
      </w:r>
      <w:proofErr w:type="spellEnd"/>
      <w:r w:rsidRPr="00EF6B0A">
        <w:rPr>
          <w:rFonts w:ascii="Century Schoolbook" w:hAnsi="Century Schoolbook"/>
          <w:sz w:val="24"/>
        </w:rPr>
        <w:t xml:space="preserve"> </w:t>
      </w:r>
      <w:proofErr w:type="spellStart"/>
      <w:r w:rsidRPr="00EF6B0A">
        <w:rPr>
          <w:rFonts w:ascii="Century Schoolbook" w:hAnsi="Century Schoolbook"/>
          <w:sz w:val="24"/>
        </w:rPr>
        <w:t>tidak</w:t>
      </w:r>
      <w:proofErr w:type="spellEnd"/>
      <w:r w:rsidRPr="00EF6B0A">
        <w:rPr>
          <w:rFonts w:ascii="Century Schoolbook" w:hAnsi="Century Schoolbook"/>
          <w:sz w:val="24"/>
        </w:rPr>
        <w:t xml:space="preserve"> </w:t>
      </w:r>
      <w:proofErr w:type="spellStart"/>
      <w:r w:rsidRPr="00EF6B0A">
        <w:rPr>
          <w:rFonts w:ascii="Century Schoolbook" w:hAnsi="Century Schoolbook"/>
          <w:sz w:val="24"/>
        </w:rPr>
        <w:t>lebar</w:t>
      </w:r>
      <w:proofErr w:type="spellEnd"/>
      <w:r w:rsidRPr="00EF6B0A">
        <w:rPr>
          <w:rFonts w:ascii="Century Schoolbook" w:hAnsi="Century Schoolbook"/>
          <w:sz w:val="24"/>
        </w:rPr>
        <w:t xml:space="preserve"> </w:t>
      </w:r>
      <w:proofErr w:type="spellStart"/>
      <w:r w:rsidRPr="00EF6B0A">
        <w:rPr>
          <w:rFonts w:ascii="Century Schoolbook" w:hAnsi="Century Schoolbook"/>
          <w:sz w:val="24"/>
        </w:rPr>
        <w:t>sehingga</w:t>
      </w:r>
      <w:proofErr w:type="spellEnd"/>
      <w:r w:rsidRPr="00EF6B0A">
        <w:rPr>
          <w:rFonts w:ascii="Century Schoolbook" w:hAnsi="Century Schoolbook"/>
          <w:sz w:val="24"/>
        </w:rPr>
        <w:t xml:space="preserve"> </w:t>
      </w:r>
      <w:proofErr w:type="spellStart"/>
      <w:r w:rsidRPr="00EF6B0A">
        <w:rPr>
          <w:rFonts w:ascii="Century Schoolbook" w:hAnsi="Century Schoolbook"/>
          <w:sz w:val="24"/>
        </w:rPr>
        <w:t>masyarakat</w:t>
      </w:r>
      <w:proofErr w:type="spellEnd"/>
      <w:r w:rsidRPr="00EF6B0A">
        <w:rPr>
          <w:rFonts w:ascii="Century Schoolbook" w:hAnsi="Century Schoolbook"/>
          <w:sz w:val="24"/>
        </w:rPr>
        <w:t xml:space="preserve"> </w:t>
      </w:r>
      <w:proofErr w:type="spellStart"/>
      <w:r w:rsidRPr="00EF6B0A">
        <w:rPr>
          <w:rFonts w:ascii="Century Schoolbook" w:hAnsi="Century Schoolbook"/>
          <w:sz w:val="24"/>
        </w:rPr>
        <w:t>membentuknya</w:t>
      </w:r>
      <w:proofErr w:type="spellEnd"/>
      <w:r w:rsidRPr="00EF6B0A">
        <w:rPr>
          <w:rFonts w:ascii="Century Schoolbook" w:hAnsi="Century Schoolbook"/>
          <w:sz w:val="24"/>
        </w:rPr>
        <w:t xml:space="preserve"> </w:t>
      </w:r>
      <w:proofErr w:type="spellStart"/>
      <w:r w:rsidRPr="00EF6B0A">
        <w:rPr>
          <w:rFonts w:ascii="Century Schoolbook" w:hAnsi="Century Schoolbook"/>
          <w:sz w:val="24"/>
        </w:rPr>
        <w:t>dengan</w:t>
      </w:r>
      <w:proofErr w:type="spellEnd"/>
      <w:r w:rsidRPr="00EF6B0A">
        <w:rPr>
          <w:rFonts w:ascii="Century Schoolbook" w:hAnsi="Century Schoolbook"/>
          <w:sz w:val="24"/>
        </w:rPr>
        <w:t xml:space="preserve"> </w:t>
      </w:r>
      <w:proofErr w:type="spellStart"/>
      <w:r w:rsidRPr="00EF6B0A">
        <w:rPr>
          <w:rFonts w:ascii="Century Schoolbook" w:hAnsi="Century Schoolbook"/>
          <w:sz w:val="24"/>
        </w:rPr>
        <w:t>melingkarkan</w:t>
      </w:r>
      <w:proofErr w:type="spellEnd"/>
      <w:r w:rsidRPr="00EF6B0A">
        <w:rPr>
          <w:rFonts w:ascii="Century Schoolbook" w:hAnsi="Century Schoolbook"/>
          <w:sz w:val="24"/>
        </w:rPr>
        <w:t xml:space="preserve"> </w:t>
      </w:r>
      <w:proofErr w:type="spellStart"/>
      <w:r w:rsidRPr="00EF6B0A">
        <w:rPr>
          <w:rFonts w:ascii="Century Schoolbook" w:hAnsi="Century Schoolbook"/>
          <w:sz w:val="24"/>
        </w:rPr>
        <w:t>ujung</w:t>
      </w:r>
      <w:proofErr w:type="spellEnd"/>
      <w:r w:rsidRPr="00EF6B0A">
        <w:rPr>
          <w:rFonts w:ascii="Century Schoolbook" w:hAnsi="Century Schoolbook"/>
          <w:sz w:val="24"/>
        </w:rPr>
        <w:t xml:space="preserve"> </w:t>
      </w:r>
      <w:proofErr w:type="spellStart"/>
      <w:r w:rsidRPr="00EF6B0A">
        <w:rPr>
          <w:rFonts w:ascii="Century Schoolbook" w:hAnsi="Century Schoolbook"/>
          <w:sz w:val="24"/>
        </w:rPr>
        <w:t>kanan</w:t>
      </w:r>
      <w:proofErr w:type="spellEnd"/>
      <w:r w:rsidRPr="00EF6B0A">
        <w:rPr>
          <w:rFonts w:ascii="Century Schoolbook" w:hAnsi="Century Schoolbook"/>
          <w:sz w:val="24"/>
        </w:rPr>
        <w:t xml:space="preserve"> dan </w:t>
      </w:r>
      <w:proofErr w:type="spellStart"/>
      <w:r w:rsidRPr="00EF6B0A">
        <w:rPr>
          <w:rFonts w:ascii="Century Schoolbook" w:hAnsi="Century Schoolbook"/>
          <w:sz w:val="24"/>
        </w:rPr>
        <w:t>ujung</w:t>
      </w:r>
      <w:proofErr w:type="spellEnd"/>
      <w:r w:rsidRPr="00EF6B0A">
        <w:rPr>
          <w:rFonts w:ascii="Century Schoolbook" w:hAnsi="Century Schoolbook"/>
          <w:sz w:val="24"/>
        </w:rPr>
        <w:t xml:space="preserve"> </w:t>
      </w:r>
      <w:proofErr w:type="spellStart"/>
      <w:r w:rsidRPr="00EF6B0A">
        <w:rPr>
          <w:rFonts w:ascii="Century Schoolbook" w:hAnsi="Century Schoolbook"/>
          <w:sz w:val="24"/>
        </w:rPr>
        <w:t>kiri</w:t>
      </w:r>
      <w:proofErr w:type="spellEnd"/>
      <w:r w:rsidRPr="00EF6B0A">
        <w:rPr>
          <w:rFonts w:ascii="Century Schoolbook" w:hAnsi="Century Schoolbook"/>
          <w:sz w:val="24"/>
        </w:rPr>
        <w:t xml:space="preserve"> </w:t>
      </w:r>
      <w:proofErr w:type="spellStart"/>
      <w:r w:rsidRPr="00EF6B0A">
        <w:rPr>
          <w:rFonts w:ascii="Century Schoolbook" w:hAnsi="Century Schoolbook"/>
          <w:sz w:val="24"/>
        </w:rPr>
        <w:t>tepat</w:t>
      </w:r>
      <w:proofErr w:type="spellEnd"/>
      <w:r w:rsidRPr="00EF6B0A">
        <w:rPr>
          <w:rFonts w:ascii="Century Schoolbook" w:hAnsi="Century Schoolbook"/>
          <w:sz w:val="24"/>
        </w:rPr>
        <w:t xml:space="preserve"> di </w:t>
      </w:r>
      <w:proofErr w:type="spellStart"/>
      <w:r w:rsidRPr="00EF6B0A">
        <w:rPr>
          <w:rFonts w:ascii="Century Schoolbook" w:hAnsi="Century Schoolbook"/>
          <w:sz w:val="24"/>
        </w:rPr>
        <w:t>tengah</w:t>
      </w:r>
      <w:proofErr w:type="spellEnd"/>
      <w:r w:rsidRPr="00EF6B0A">
        <w:rPr>
          <w:rFonts w:ascii="Century Schoolbook" w:hAnsi="Century Schoolbook"/>
          <w:sz w:val="24"/>
        </w:rPr>
        <w:t xml:space="preserve"> </w:t>
      </w:r>
      <w:proofErr w:type="spellStart"/>
      <w:r w:rsidRPr="00EF6B0A">
        <w:rPr>
          <w:rFonts w:ascii="Century Schoolbook" w:hAnsi="Century Schoolbook"/>
          <w:sz w:val="24"/>
        </w:rPr>
        <w:t>daun</w:t>
      </w:r>
      <w:proofErr w:type="spellEnd"/>
      <w:r w:rsidRPr="00EF6B0A">
        <w:rPr>
          <w:rFonts w:ascii="Century Schoolbook" w:hAnsi="Century Schoolbook"/>
          <w:sz w:val="24"/>
        </w:rPr>
        <w:t xml:space="preserve"> </w:t>
      </w:r>
      <w:proofErr w:type="spellStart"/>
      <w:r w:rsidRPr="00EF6B0A">
        <w:rPr>
          <w:rFonts w:ascii="Century Schoolbook" w:hAnsi="Century Schoolbook"/>
          <w:sz w:val="24"/>
        </w:rPr>
        <w:t>sehingga</w:t>
      </w:r>
      <w:proofErr w:type="spellEnd"/>
      <w:r w:rsidRPr="00EF6B0A">
        <w:rPr>
          <w:rFonts w:ascii="Century Schoolbook" w:hAnsi="Century Schoolbook"/>
          <w:sz w:val="24"/>
        </w:rPr>
        <w:t xml:space="preserve"> </w:t>
      </w:r>
      <w:proofErr w:type="spellStart"/>
      <w:r w:rsidRPr="00EF6B0A">
        <w:rPr>
          <w:rFonts w:ascii="Century Schoolbook" w:hAnsi="Century Schoolbook"/>
          <w:sz w:val="24"/>
        </w:rPr>
        <w:t>membentuk</w:t>
      </w:r>
      <w:proofErr w:type="spellEnd"/>
      <w:r w:rsidRPr="00EF6B0A">
        <w:rPr>
          <w:rFonts w:ascii="Century Schoolbook" w:hAnsi="Century Schoolbook"/>
          <w:sz w:val="24"/>
        </w:rPr>
        <w:t xml:space="preserve">  </w:t>
      </w:r>
      <w:proofErr w:type="spellStart"/>
      <w:r w:rsidRPr="00EF6B0A">
        <w:rPr>
          <w:rFonts w:ascii="Century Schoolbook" w:hAnsi="Century Schoolbook"/>
          <w:sz w:val="24"/>
        </w:rPr>
        <w:t>segitiga</w:t>
      </w:r>
      <w:proofErr w:type="spellEnd"/>
      <w:r w:rsidRPr="00EF6B0A">
        <w:rPr>
          <w:rFonts w:ascii="Century Schoolbook" w:hAnsi="Century Schoolbook"/>
          <w:sz w:val="24"/>
        </w:rPr>
        <w:t xml:space="preserve"> </w:t>
      </w:r>
      <w:proofErr w:type="spellStart"/>
      <w:r w:rsidRPr="00EF6B0A">
        <w:rPr>
          <w:rFonts w:ascii="Century Schoolbook" w:hAnsi="Century Schoolbook"/>
          <w:sz w:val="24"/>
        </w:rPr>
        <w:t>sama</w:t>
      </w:r>
      <w:proofErr w:type="spellEnd"/>
      <w:r w:rsidRPr="00EF6B0A">
        <w:rPr>
          <w:rFonts w:ascii="Century Schoolbook" w:hAnsi="Century Schoolbook"/>
          <w:sz w:val="24"/>
        </w:rPr>
        <w:t xml:space="preserve"> </w:t>
      </w:r>
      <w:proofErr w:type="spellStart"/>
      <w:r w:rsidRPr="00EF6B0A">
        <w:rPr>
          <w:rFonts w:ascii="Century Schoolbook" w:hAnsi="Century Schoolbook"/>
          <w:sz w:val="24"/>
        </w:rPr>
        <w:t>sisi</w:t>
      </w:r>
      <w:proofErr w:type="spellEnd"/>
      <w:r w:rsidRPr="00EF6B0A">
        <w:rPr>
          <w:rFonts w:ascii="Century Schoolbook" w:hAnsi="Century Schoolbook"/>
          <w:sz w:val="24"/>
        </w:rPr>
        <w:t>.</w:t>
      </w:r>
    </w:p>
    <w:p w14:paraId="190E1A02" w14:textId="77777777" w:rsidR="00CD00F4" w:rsidRPr="00EF6B0A" w:rsidRDefault="00CD00F4" w:rsidP="009B5ACB">
      <w:pPr>
        <w:ind w:firstLine="720"/>
        <w:jc w:val="both"/>
        <w:rPr>
          <w:rFonts w:ascii="Century Schoolbook" w:hAnsi="Century Schoolbook"/>
          <w:sz w:val="24"/>
        </w:rPr>
      </w:pPr>
      <w:proofErr w:type="spellStart"/>
      <w:r w:rsidRPr="00EF6B0A">
        <w:rPr>
          <w:rFonts w:ascii="Century Schoolbook" w:hAnsi="Century Schoolbook"/>
          <w:sz w:val="24"/>
        </w:rPr>
        <w:t>Responden</w:t>
      </w:r>
      <w:proofErr w:type="spellEnd"/>
      <w:r w:rsidRPr="00EF6B0A">
        <w:rPr>
          <w:rFonts w:ascii="Century Schoolbook" w:hAnsi="Century Schoolbook"/>
          <w:sz w:val="24"/>
        </w:rPr>
        <w:t xml:space="preserve"> </w:t>
      </w:r>
      <w:proofErr w:type="spellStart"/>
      <w:r w:rsidRPr="00EF6B0A">
        <w:rPr>
          <w:rFonts w:ascii="Century Schoolbook" w:hAnsi="Century Schoolbook"/>
          <w:sz w:val="24"/>
        </w:rPr>
        <w:t>dalam</w:t>
      </w:r>
      <w:proofErr w:type="spellEnd"/>
      <w:r w:rsidRPr="00EF6B0A">
        <w:rPr>
          <w:rFonts w:ascii="Century Schoolbook" w:hAnsi="Century Schoolbook"/>
          <w:sz w:val="24"/>
        </w:rPr>
        <w:t xml:space="preserve"> </w:t>
      </w:r>
      <w:proofErr w:type="spellStart"/>
      <w:r w:rsidRPr="00EF6B0A">
        <w:rPr>
          <w:rFonts w:ascii="Century Schoolbook" w:hAnsi="Century Schoolbook"/>
          <w:sz w:val="24"/>
        </w:rPr>
        <w:t>sehari</w:t>
      </w:r>
      <w:proofErr w:type="spellEnd"/>
      <w:r w:rsidRPr="00EF6B0A">
        <w:rPr>
          <w:rFonts w:ascii="Century Schoolbook" w:hAnsi="Century Schoolbook"/>
          <w:sz w:val="24"/>
        </w:rPr>
        <w:t xml:space="preserve"> </w:t>
      </w:r>
      <w:proofErr w:type="spellStart"/>
      <w:r w:rsidRPr="00EF6B0A">
        <w:rPr>
          <w:rFonts w:ascii="Century Schoolbook" w:hAnsi="Century Schoolbook"/>
          <w:sz w:val="24"/>
        </w:rPr>
        <w:t>memproduksi</w:t>
      </w:r>
      <w:proofErr w:type="spellEnd"/>
      <w:r w:rsidRPr="00EF6B0A">
        <w:rPr>
          <w:rFonts w:ascii="Century Schoolbook" w:hAnsi="Century Schoolbook"/>
          <w:sz w:val="24"/>
        </w:rPr>
        <w:t xml:space="preserve"> 30 Kg. dan </w:t>
      </w:r>
      <w:proofErr w:type="spellStart"/>
      <w:r w:rsidRPr="00EF6B0A">
        <w:rPr>
          <w:rFonts w:ascii="Century Schoolbook" w:hAnsi="Century Schoolbook"/>
          <w:sz w:val="24"/>
        </w:rPr>
        <w:t>setiap</w:t>
      </w:r>
      <w:proofErr w:type="spellEnd"/>
      <w:r w:rsidRPr="00EF6B0A">
        <w:rPr>
          <w:rFonts w:ascii="Century Schoolbook" w:hAnsi="Century Schoolbook"/>
          <w:sz w:val="24"/>
        </w:rPr>
        <w:t xml:space="preserve"> 1 kg dan </w:t>
      </w:r>
      <w:proofErr w:type="spellStart"/>
      <w:r w:rsidRPr="00EF6B0A">
        <w:rPr>
          <w:rFonts w:ascii="Century Schoolbook" w:hAnsi="Century Schoolbook"/>
          <w:sz w:val="24"/>
        </w:rPr>
        <w:t>menghasilkan</w:t>
      </w:r>
      <w:proofErr w:type="spellEnd"/>
      <w:r w:rsidRPr="00EF6B0A">
        <w:rPr>
          <w:rFonts w:ascii="Century Schoolbook" w:hAnsi="Century Schoolbook"/>
          <w:sz w:val="24"/>
        </w:rPr>
        <w:t xml:space="preserve"> 60 pcs </w:t>
      </w:r>
      <w:proofErr w:type="spellStart"/>
      <w:r w:rsidRPr="00EF6B0A">
        <w:rPr>
          <w:rFonts w:ascii="Century Schoolbook" w:hAnsi="Century Schoolbook"/>
          <w:sz w:val="24"/>
        </w:rPr>
        <w:t>tempe</w:t>
      </w:r>
      <w:proofErr w:type="spellEnd"/>
      <w:r w:rsidRPr="00EF6B0A">
        <w:rPr>
          <w:rFonts w:ascii="Century Schoolbook" w:hAnsi="Century Schoolbook"/>
          <w:sz w:val="24"/>
        </w:rPr>
        <w:t xml:space="preserve"> </w:t>
      </w:r>
      <w:proofErr w:type="spellStart"/>
      <w:r w:rsidRPr="00EF6B0A">
        <w:rPr>
          <w:rFonts w:ascii="Century Schoolbook" w:hAnsi="Century Schoolbook"/>
          <w:sz w:val="24"/>
        </w:rPr>
        <w:t>segitiga</w:t>
      </w:r>
      <w:proofErr w:type="spellEnd"/>
      <w:r w:rsidRPr="00EF6B0A">
        <w:rPr>
          <w:rFonts w:ascii="Century Schoolbook" w:hAnsi="Century Schoolbook"/>
          <w:sz w:val="24"/>
        </w:rPr>
        <w:t xml:space="preserve"> dan 15 </w:t>
      </w:r>
      <w:proofErr w:type="spellStart"/>
      <w:r w:rsidRPr="00EF6B0A">
        <w:rPr>
          <w:rFonts w:ascii="Century Schoolbook" w:hAnsi="Century Schoolbook"/>
          <w:sz w:val="24"/>
        </w:rPr>
        <w:t>bungkus</w:t>
      </w:r>
      <w:proofErr w:type="spellEnd"/>
      <w:r w:rsidRPr="00EF6B0A">
        <w:rPr>
          <w:rFonts w:ascii="Century Schoolbook" w:hAnsi="Century Schoolbook"/>
          <w:sz w:val="24"/>
        </w:rPr>
        <w:t xml:space="preserve"> </w:t>
      </w:r>
      <w:proofErr w:type="spellStart"/>
      <w:r w:rsidRPr="00EF6B0A">
        <w:rPr>
          <w:rFonts w:ascii="Century Schoolbook" w:hAnsi="Century Schoolbook"/>
          <w:sz w:val="24"/>
        </w:rPr>
        <w:t>mendoan</w:t>
      </w:r>
      <w:proofErr w:type="spellEnd"/>
      <w:r w:rsidRPr="00EF6B0A">
        <w:rPr>
          <w:rFonts w:ascii="Century Schoolbook" w:hAnsi="Century Schoolbook"/>
          <w:sz w:val="24"/>
        </w:rPr>
        <w:t xml:space="preserve"> </w:t>
      </w:r>
      <w:proofErr w:type="spellStart"/>
      <w:r w:rsidRPr="00EF6B0A">
        <w:rPr>
          <w:rFonts w:ascii="Century Schoolbook" w:hAnsi="Century Schoolbook"/>
          <w:sz w:val="24"/>
        </w:rPr>
        <w:t>isi</w:t>
      </w:r>
      <w:proofErr w:type="spellEnd"/>
      <w:r w:rsidRPr="00EF6B0A">
        <w:rPr>
          <w:rFonts w:ascii="Century Schoolbook" w:hAnsi="Century Schoolbook"/>
          <w:sz w:val="24"/>
        </w:rPr>
        <w:t xml:space="preserve"> 2 lapis. </w:t>
      </w:r>
      <w:proofErr w:type="spellStart"/>
      <w:r w:rsidRPr="00EF6B0A">
        <w:rPr>
          <w:rFonts w:ascii="Century Schoolbook" w:hAnsi="Century Schoolbook"/>
          <w:sz w:val="24"/>
        </w:rPr>
        <w:t>Kegiatan</w:t>
      </w:r>
      <w:proofErr w:type="spellEnd"/>
      <w:r w:rsidRPr="00EF6B0A">
        <w:rPr>
          <w:rFonts w:ascii="Century Schoolbook" w:hAnsi="Century Schoolbook"/>
          <w:sz w:val="24"/>
        </w:rPr>
        <w:t xml:space="preserve"> </w:t>
      </w:r>
      <w:proofErr w:type="spellStart"/>
      <w:r w:rsidRPr="00EF6B0A">
        <w:rPr>
          <w:rFonts w:ascii="Century Schoolbook" w:hAnsi="Century Schoolbook"/>
          <w:sz w:val="24"/>
        </w:rPr>
        <w:t>produksi</w:t>
      </w:r>
      <w:proofErr w:type="spellEnd"/>
      <w:r w:rsidRPr="00EF6B0A">
        <w:rPr>
          <w:rFonts w:ascii="Century Schoolbook" w:hAnsi="Century Schoolbook"/>
          <w:sz w:val="24"/>
        </w:rPr>
        <w:t xml:space="preserve"> </w:t>
      </w:r>
      <w:proofErr w:type="spellStart"/>
      <w:r w:rsidRPr="00EF6B0A">
        <w:rPr>
          <w:rFonts w:ascii="Century Schoolbook" w:hAnsi="Century Schoolbook"/>
          <w:sz w:val="24"/>
        </w:rPr>
        <w:t>tersebut</w:t>
      </w:r>
      <w:proofErr w:type="spellEnd"/>
      <w:r w:rsidRPr="00EF6B0A">
        <w:rPr>
          <w:rFonts w:ascii="Century Schoolbook" w:hAnsi="Century Schoolbook"/>
          <w:sz w:val="24"/>
        </w:rPr>
        <w:t xml:space="preserve"> </w:t>
      </w:r>
      <w:proofErr w:type="spellStart"/>
      <w:r w:rsidRPr="00EF6B0A">
        <w:rPr>
          <w:rFonts w:ascii="Century Schoolbook" w:hAnsi="Century Schoolbook"/>
          <w:sz w:val="24"/>
        </w:rPr>
        <w:t>dapat</w:t>
      </w:r>
      <w:proofErr w:type="spellEnd"/>
      <w:r w:rsidRPr="00EF6B0A">
        <w:rPr>
          <w:rFonts w:ascii="Century Schoolbook" w:hAnsi="Century Schoolbook"/>
          <w:sz w:val="24"/>
        </w:rPr>
        <w:t xml:space="preserve"> di </w:t>
      </w:r>
      <w:proofErr w:type="spellStart"/>
      <w:r w:rsidRPr="00EF6B0A">
        <w:rPr>
          <w:rFonts w:ascii="Century Schoolbook" w:hAnsi="Century Schoolbook"/>
          <w:sz w:val="24"/>
        </w:rPr>
        <w:t>analisis</w:t>
      </w:r>
      <w:proofErr w:type="spellEnd"/>
      <w:r w:rsidRPr="00EF6B0A">
        <w:rPr>
          <w:rFonts w:ascii="Century Schoolbook" w:hAnsi="Century Schoolbook"/>
          <w:sz w:val="24"/>
        </w:rPr>
        <w:t xml:space="preserve"> </w:t>
      </w:r>
      <w:proofErr w:type="spellStart"/>
      <w:r w:rsidRPr="00EF6B0A">
        <w:rPr>
          <w:rFonts w:ascii="Century Schoolbook" w:hAnsi="Century Schoolbook"/>
          <w:sz w:val="24"/>
        </w:rPr>
        <w:t>matematik</w:t>
      </w:r>
      <w:proofErr w:type="spellEnd"/>
      <w:r w:rsidRPr="00EF6B0A">
        <w:rPr>
          <w:rFonts w:ascii="Century Schoolbook" w:hAnsi="Century Schoolbook"/>
          <w:sz w:val="24"/>
        </w:rPr>
        <w:t xml:space="preserve"> </w:t>
      </w:r>
      <w:proofErr w:type="spellStart"/>
      <w:r w:rsidRPr="00EF6B0A">
        <w:rPr>
          <w:rFonts w:ascii="Century Schoolbook" w:hAnsi="Century Schoolbook"/>
          <w:sz w:val="24"/>
        </w:rPr>
        <w:t>dengan</w:t>
      </w:r>
      <w:proofErr w:type="spellEnd"/>
      <w:r w:rsidRPr="00EF6B0A">
        <w:rPr>
          <w:rFonts w:ascii="Century Schoolbook" w:hAnsi="Century Schoolbook"/>
          <w:sz w:val="24"/>
        </w:rPr>
        <w:t xml:space="preserve"> </w:t>
      </w:r>
      <w:proofErr w:type="spellStart"/>
      <w:r w:rsidRPr="00EF6B0A">
        <w:rPr>
          <w:rFonts w:ascii="Century Schoolbook" w:hAnsi="Century Schoolbook"/>
          <w:sz w:val="24"/>
        </w:rPr>
        <w:t>cara</w:t>
      </w:r>
      <w:proofErr w:type="spellEnd"/>
      <w:r w:rsidRPr="00EF6B0A">
        <w:rPr>
          <w:rFonts w:ascii="Century Schoolbook" w:hAnsi="Century Schoolbook"/>
          <w:sz w:val="24"/>
        </w:rPr>
        <w:t xml:space="preserve"> </w:t>
      </w:r>
      <w:proofErr w:type="spellStart"/>
      <w:r w:rsidRPr="00EF6B0A">
        <w:rPr>
          <w:rFonts w:ascii="Century Schoolbook" w:hAnsi="Century Schoolbook"/>
          <w:sz w:val="24"/>
        </w:rPr>
        <w:t>memisalkan</w:t>
      </w:r>
      <w:proofErr w:type="spellEnd"/>
      <w:r w:rsidRPr="00EF6B0A">
        <w:rPr>
          <w:rFonts w:ascii="Century Schoolbook" w:hAnsi="Century Schoolbook"/>
          <w:sz w:val="24"/>
        </w:rPr>
        <w:t xml:space="preserve"> </w:t>
      </w:r>
      <w:proofErr w:type="spellStart"/>
      <w:r w:rsidRPr="00EF6B0A">
        <w:rPr>
          <w:rFonts w:ascii="Century Schoolbook" w:hAnsi="Century Schoolbook"/>
          <w:sz w:val="24"/>
        </w:rPr>
        <w:t>jenis</w:t>
      </w:r>
      <w:proofErr w:type="spellEnd"/>
      <w:r w:rsidRPr="00EF6B0A">
        <w:rPr>
          <w:rFonts w:ascii="Century Schoolbook" w:hAnsi="Century Schoolbook"/>
          <w:sz w:val="24"/>
        </w:rPr>
        <w:t xml:space="preserve"> dan </w:t>
      </w:r>
      <w:proofErr w:type="spellStart"/>
      <w:r w:rsidRPr="00EF6B0A">
        <w:rPr>
          <w:rFonts w:ascii="Century Schoolbook" w:hAnsi="Century Schoolbook"/>
          <w:sz w:val="24"/>
        </w:rPr>
        <w:t>banyaknya</w:t>
      </w:r>
      <w:proofErr w:type="spellEnd"/>
      <w:r w:rsidRPr="00EF6B0A">
        <w:rPr>
          <w:rFonts w:ascii="Century Schoolbook" w:hAnsi="Century Schoolbook"/>
          <w:sz w:val="24"/>
        </w:rPr>
        <w:t xml:space="preserve"> </w:t>
      </w:r>
      <w:proofErr w:type="spellStart"/>
      <w:r w:rsidRPr="00EF6B0A">
        <w:rPr>
          <w:rFonts w:ascii="Century Schoolbook" w:hAnsi="Century Schoolbook"/>
          <w:sz w:val="24"/>
        </w:rPr>
        <w:t>barang</w:t>
      </w:r>
      <w:proofErr w:type="spellEnd"/>
      <w:r w:rsidRPr="00EF6B0A">
        <w:rPr>
          <w:rFonts w:ascii="Century Schoolbook" w:hAnsi="Century Schoolbook"/>
          <w:sz w:val="24"/>
        </w:rPr>
        <w:t xml:space="preserve">. </w:t>
      </w:r>
      <w:proofErr w:type="spellStart"/>
      <w:r w:rsidRPr="00EF6B0A">
        <w:rPr>
          <w:rFonts w:ascii="Century Schoolbook" w:hAnsi="Century Schoolbook"/>
          <w:sz w:val="24"/>
        </w:rPr>
        <w:t>Berikut</w:t>
      </w:r>
      <w:proofErr w:type="spellEnd"/>
      <w:r w:rsidRPr="00EF6B0A">
        <w:rPr>
          <w:rFonts w:ascii="Century Schoolbook" w:hAnsi="Century Schoolbook"/>
          <w:sz w:val="24"/>
        </w:rPr>
        <w:t xml:space="preserve"> </w:t>
      </w:r>
      <w:proofErr w:type="spellStart"/>
      <w:r w:rsidRPr="00EF6B0A">
        <w:rPr>
          <w:rFonts w:ascii="Century Schoolbook" w:hAnsi="Century Schoolbook"/>
          <w:sz w:val="24"/>
        </w:rPr>
        <w:t>ini</w:t>
      </w:r>
      <w:proofErr w:type="spellEnd"/>
      <w:r w:rsidRPr="00EF6B0A">
        <w:rPr>
          <w:rFonts w:ascii="Century Schoolbook" w:hAnsi="Century Schoolbook"/>
          <w:sz w:val="24"/>
        </w:rPr>
        <w:t xml:space="preserve"> </w:t>
      </w:r>
      <w:proofErr w:type="spellStart"/>
      <w:r w:rsidRPr="00EF6B0A">
        <w:rPr>
          <w:rFonts w:ascii="Century Schoolbook" w:hAnsi="Century Schoolbook"/>
          <w:sz w:val="24"/>
        </w:rPr>
        <w:t>analisis</w:t>
      </w:r>
      <w:proofErr w:type="spellEnd"/>
      <w:r w:rsidRPr="00EF6B0A">
        <w:rPr>
          <w:rFonts w:ascii="Century Schoolbook" w:hAnsi="Century Schoolbook"/>
          <w:sz w:val="24"/>
        </w:rPr>
        <w:t xml:space="preserve"> </w:t>
      </w:r>
      <w:proofErr w:type="spellStart"/>
      <w:r w:rsidRPr="00EF6B0A">
        <w:rPr>
          <w:rFonts w:ascii="Century Schoolbook" w:hAnsi="Century Schoolbook"/>
          <w:sz w:val="24"/>
        </w:rPr>
        <w:t>matematik</w:t>
      </w:r>
      <w:proofErr w:type="spellEnd"/>
      <w:r w:rsidRPr="00EF6B0A">
        <w:rPr>
          <w:rFonts w:ascii="Century Schoolbook" w:hAnsi="Century Schoolbook"/>
          <w:sz w:val="24"/>
        </w:rPr>
        <w:t xml:space="preserve"> </w:t>
      </w:r>
      <w:proofErr w:type="spellStart"/>
      <w:r w:rsidRPr="00EF6B0A">
        <w:rPr>
          <w:rFonts w:ascii="Century Schoolbook" w:hAnsi="Century Schoolbook"/>
          <w:sz w:val="24"/>
        </w:rPr>
        <w:t>tersebut</w:t>
      </w:r>
      <w:proofErr w:type="spellEnd"/>
      <w:r w:rsidRPr="00EF6B0A">
        <w:rPr>
          <w:rFonts w:ascii="Century Schoolbook" w:hAnsi="Century Schoolbook"/>
          <w:sz w:val="24"/>
        </w:rPr>
        <w:t>:</w:t>
      </w:r>
    </w:p>
    <w:p w14:paraId="4D0882B0" w14:textId="77777777" w:rsidR="006254AF" w:rsidRDefault="006254AF" w:rsidP="009B5ACB">
      <w:pPr>
        <w:pStyle w:val="ListParagraph"/>
        <w:spacing w:after="0" w:line="240" w:lineRule="auto"/>
        <w:jc w:val="center"/>
        <w:rPr>
          <w:rFonts w:ascii="Century Schoolbook" w:hAnsi="Century Schoolbook"/>
          <w:b/>
          <w:sz w:val="20"/>
        </w:rPr>
      </w:pPr>
    </w:p>
    <w:p w14:paraId="5A8A6A1C" w14:textId="77777777" w:rsidR="006254AF" w:rsidRDefault="006254AF" w:rsidP="009B5ACB">
      <w:pPr>
        <w:pStyle w:val="ListParagraph"/>
        <w:spacing w:after="0" w:line="240" w:lineRule="auto"/>
        <w:jc w:val="center"/>
        <w:rPr>
          <w:rFonts w:ascii="Century Schoolbook" w:hAnsi="Century Schoolbook"/>
          <w:b/>
          <w:sz w:val="20"/>
        </w:rPr>
      </w:pPr>
    </w:p>
    <w:p w14:paraId="0B159BA7" w14:textId="77777777" w:rsidR="00CD00F4" w:rsidRPr="007A0A2A" w:rsidRDefault="00CD00F4" w:rsidP="009B5ACB">
      <w:pPr>
        <w:pStyle w:val="ListParagraph"/>
        <w:spacing w:after="0" w:line="240" w:lineRule="auto"/>
        <w:jc w:val="center"/>
        <w:rPr>
          <w:rFonts w:ascii="Century Schoolbook" w:hAnsi="Century Schoolbook"/>
          <w:b/>
          <w:sz w:val="20"/>
        </w:rPr>
      </w:pPr>
      <w:proofErr w:type="spellStart"/>
      <w:r w:rsidRPr="007A0A2A">
        <w:rPr>
          <w:rFonts w:ascii="Century Schoolbook" w:hAnsi="Century Schoolbook"/>
          <w:b/>
          <w:sz w:val="20"/>
        </w:rPr>
        <w:t>Tabel</w:t>
      </w:r>
      <w:proofErr w:type="spellEnd"/>
      <w:r w:rsidRPr="007A0A2A">
        <w:rPr>
          <w:rFonts w:ascii="Century Schoolbook" w:hAnsi="Century Schoolbook"/>
          <w:b/>
          <w:sz w:val="20"/>
        </w:rPr>
        <w:t xml:space="preserve"> 1. Hasil </w:t>
      </w:r>
      <w:proofErr w:type="spellStart"/>
      <w:r w:rsidRPr="007A0A2A">
        <w:rPr>
          <w:rFonts w:ascii="Century Schoolbook" w:hAnsi="Century Schoolbook"/>
          <w:b/>
          <w:sz w:val="20"/>
        </w:rPr>
        <w:t>Produksi</w:t>
      </w:r>
      <w:proofErr w:type="spellEnd"/>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2718"/>
        <w:gridCol w:w="2718"/>
        <w:gridCol w:w="2718"/>
      </w:tblGrid>
      <w:tr w:rsidR="00CD00F4" w:rsidRPr="00AE6080" w14:paraId="1949914F" w14:textId="77777777" w:rsidTr="00EE1CBD">
        <w:tc>
          <w:tcPr>
            <w:tcW w:w="2718" w:type="dxa"/>
          </w:tcPr>
          <w:p w14:paraId="57010339" w14:textId="77777777" w:rsidR="00CD00F4" w:rsidRPr="00AE6080" w:rsidRDefault="00CD00F4" w:rsidP="009B5ACB">
            <w:pPr>
              <w:jc w:val="both"/>
              <w:rPr>
                <w:rFonts w:ascii="Century Schoolbook" w:hAnsi="Century Schoolbook"/>
                <w:b/>
                <w:sz w:val="24"/>
              </w:rPr>
            </w:pPr>
            <w:proofErr w:type="spellStart"/>
            <w:r w:rsidRPr="00AE6080">
              <w:rPr>
                <w:rFonts w:ascii="Century Schoolbook" w:hAnsi="Century Schoolbook"/>
                <w:b/>
                <w:sz w:val="24"/>
              </w:rPr>
              <w:t>Bahan</w:t>
            </w:r>
            <w:proofErr w:type="spellEnd"/>
            <w:r w:rsidRPr="00AE6080">
              <w:rPr>
                <w:rFonts w:ascii="Century Schoolbook" w:hAnsi="Century Schoolbook"/>
                <w:b/>
                <w:sz w:val="24"/>
              </w:rPr>
              <w:t xml:space="preserve"> Dasar</w:t>
            </w:r>
          </w:p>
        </w:tc>
        <w:tc>
          <w:tcPr>
            <w:tcW w:w="2718" w:type="dxa"/>
          </w:tcPr>
          <w:p w14:paraId="5CE58C54" w14:textId="77777777" w:rsidR="00CD00F4" w:rsidRPr="00AE6080" w:rsidRDefault="00CD00F4" w:rsidP="009B5ACB">
            <w:pPr>
              <w:jc w:val="both"/>
              <w:rPr>
                <w:rFonts w:ascii="Century Schoolbook" w:hAnsi="Century Schoolbook"/>
                <w:b/>
                <w:sz w:val="24"/>
              </w:rPr>
            </w:pPr>
            <w:proofErr w:type="spellStart"/>
            <w:r w:rsidRPr="00AE6080">
              <w:rPr>
                <w:rFonts w:ascii="Century Schoolbook" w:hAnsi="Century Schoolbook"/>
                <w:b/>
                <w:sz w:val="24"/>
              </w:rPr>
              <w:t>Jenis</w:t>
            </w:r>
            <w:proofErr w:type="spellEnd"/>
            <w:r w:rsidRPr="00AE6080">
              <w:rPr>
                <w:rFonts w:ascii="Century Schoolbook" w:hAnsi="Century Schoolbook"/>
                <w:b/>
                <w:sz w:val="24"/>
              </w:rPr>
              <w:t xml:space="preserve"> </w:t>
            </w:r>
            <w:proofErr w:type="spellStart"/>
            <w:r w:rsidRPr="00AE6080">
              <w:rPr>
                <w:rFonts w:ascii="Century Schoolbook" w:hAnsi="Century Schoolbook"/>
                <w:b/>
                <w:sz w:val="24"/>
              </w:rPr>
              <w:t>Segitiga</w:t>
            </w:r>
            <w:proofErr w:type="spellEnd"/>
            <w:r w:rsidRPr="00AE6080">
              <w:rPr>
                <w:rFonts w:ascii="Century Schoolbook" w:hAnsi="Century Schoolbook"/>
                <w:b/>
                <w:sz w:val="24"/>
              </w:rPr>
              <w:t xml:space="preserve"> </w:t>
            </w:r>
            <m:oMath>
              <m:r>
                <m:rPr>
                  <m:sty m:val="bi"/>
                </m:rPr>
                <w:rPr>
                  <w:rFonts w:ascii="Cambria Math" w:hAnsi="Cambria Math"/>
                  <w:sz w:val="24"/>
                </w:rPr>
                <m:t>(x)</m:t>
              </m:r>
            </m:oMath>
          </w:p>
        </w:tc>
        <w:tc>
          <w:tcPr>
            <w:tcW w:w="2718" w:type="dxa"/>
          </w:tcPr>
          <w:p w14:paraId="6D455E8F" w14:textId="77777777" w:rsidR="00CD00F4" w:rsidRPr="00AE6080" w:rsidRDefault="00CD00F4" w:rsidP="009B5ACB">
            <w:pPr>
              <w:jc w:val="both"/>
              <w:rPr>
                <w:rFonts w:ascii="Century Schoolbook" w:hAnsi="Century Schoolbook"/>
                <w:b/>
                <w:sz w:val="24"/>
              </w:rPr>
            </w:pPr>
            <w:proofErr w:type="spellStart"/>
            <w:r w:rsidRPr="00AE6080">
              <w:rPr>
                <w:rFonts w:ascii="Century Schoolbook" w:hAnsi="Century Schoolbook"/>
                <w:b/>
                <w:sz w:val="24"/>
              </w:rPr>
              <w:t>Jenis</w:t>
            </w:r>
            <w:proofErr w:type="spellEnd"/>
            <w:r w:rsidRPr="00AE6080">
              <w:rPr>
                <w:rFonts w:ascii="Century Schoolbook" w:hAnsi="Century Schoolbook"/>
                <w:b/>
                <w:sz w:val="24"/>
              </w:rPr>
              <w:t xml:space="preserve"> </w:t>
            </w:r>
            <w:proofErr w:type="spellStart"/>
            <w:r w:rsidRPr="00AE6080">
              <w:rPr>
                <w:rFonts w:ascii="Century Schoolbook" w:hAnsi="Century Schoolbook"/>
                <w:b/>
                <w:sz w:val="24"/>
              </w:rPr>
              <w:t>Persegi</w:t>
            </w:r>
            <w:proofErr w:type="spellEnd"/>
            <w:r w:rsidRPr="00AE6080">
              <w:rPr>
                <w:rFonts w:ascii="Century Schoolbook" w:hAnsi="Century Schoolbook"/>
                <w:b/>
                <w:sz w:val="24"/>
              </w:rPr>
              <w:t xml:space="preserve">  </w:t>
            </w:r>
            <m:oMath>
              <m:r>
                <m:rPr>
                  <m:sty m:val="bi"/>
                </m:rPr>
                <w:rPr>
                  <w:rFonts w:ascii="Cambria Math" w:hAnsi="Cambria Math"/>
                  <w:sz w:val="24"/>
                </w:rPr>
                <m:t>(y)</m:t>
              </m:r>
            </m:oMath>
          </w:p>
        </w:tc>
      </w:tr>
      <w:tr w:rsidR="00CD00F4" w:rsidRPr="00AE6080" w14:paraId="27CE4BCC" w14:textId="77777777" w:rsidTr="00EE1CBD">
        <w:tc>
          <w:tcPr>
            <w:tcW w:w="2718" w:type="dxa"/>
          </w:tcPr>
          <w:p w14:paraId="365832D4" w14:textId="77777777" w:rsidR="00CD00F4" w:rsidRPr="00AE6080" w:rsidRDefault="00CD00F4" w:rsidP="009B5ACB">
            <w:pPr>
              <w:jc w:val="both"/>
              <w:rPr>
                <w:rFonts w:ascii="Century Schoolbook" w:hAnsi="Century Schoolbook"/>
                <w:sz w:val="24"/>
              </w:rPr>
            </w:pPr>
            <w:r w:rsidRPr="00AE6080">
              <w:rPr>
                <w:rFonts w:ascii="Century Schoolbook" w:hAnsi="Century Schoolbook"/>
                <w:sz w:val="24"/>
              </w:rPr>
              <w:t>1 kg</w:t>
            </w:r>
          </w:p>
        </w:tc>
        <w:tc>
          <w:tcPr>
            <w:tcW w:w="2718" w:type="dxa"/>
          </w:tcPr>
          <w:p w14:paraId="70A2D285" w14:textId="77777777" w:rsidR="00CD00F4" w:rsidRPr="00AE6080" w:rsidRDefault="00CD00F4" w:rsidP="009B5ACB">
            <w:pPr>
              <w:jc w:val="both"/>
              <w:rPr>
                <w:rFonts w:ascii="Century Schoolbook" w:hAnsi="Century Schoolbook"/>
                <w:sz w:val="24"/>
              </w:rPr>
            </w:pPr>
            <w:r w:rsidRPr="00AE6080">
              <w:rPr>
                <w:rFonts w:ascii="Century Schoolbook" w:hAnsi="Century Schoolbook"/>
                <w:sz w:val="24"/>
              </w:rPr>
              <w:t xml:space="preserve">60 </w:t>
            </w:r>
            <w:proofErr w:type="spellStart"/>
            <w:r w:rsidRPr="00AE6080">
              <w:rPr>
                <w:rFonts w:ascii="Century Schoolbook" w:hAnsi="Century Schoolbook"/>
                <w:sz w:val="24"/>
              </w:rPr>
              <w:t>bungkus</w:t>
            </w:r>
            <w:proofErr w:type="spellEnd"/>
          </w:p>
        </w:tc>
        <w:tc>
          <w:tcPr>
            <w:tcW w:w="2718" w:type="dxa"/>
          </w:tcPr>
          <w:p w14:paraId="31731A8C" w14:textId="77777777" w:rsidR="00CD00F4" w:rsidRPr="00AE6080" w:rsidRDefault="00CD00F4" w:rsidP="009B5ACB">
            <w:pPr>
              <w:jc w:val="both"/>
              <w:rPr>
                <w:rFonts w:ascii="Century Schoolbook" w:hAnsi="Century Schoolbook"/>
                <w:sz w:val="24"/>
              </w:rPr>
            </w:pPr>
            <w:r w:rsidRPr="00AE6080">
              <w:rPr>
                <w:rFonts w:ascii="Century Schoolbook" w:hAnsi="Century Schoolbook"/>
                <w:sz w:val="24"/>
              </w:rPr>
              <w:t xml:space="preserve">15 </w:t>
            </w:r>
            <w:proofErr w:type="spellStart"/>
            <w:r w:rsidRPr="00AE6080">
              <w:rPr>
                <w:rFonts w:ascii="Century Schoolbook" w:hAnsi="Century Schoolbook"/>
                <w:sz w:val="24"/>
              </w:rPr>
              <w:t>bungkus</w:t>
            </w:r>
            <w:proofErr w:type="spellEnd"/>
          </w:p>
        </w:tc>
      </w:tr>
      <w:tr w:rsidR="00CD00F4" w:rsidRPr="00AE6080" w14:paraId="58C740ED" w14:textId="77777777" w:rsidTr="00EE1CBD">
        <w:tc>
          <w:tcPr>
            <w:tcW w:w="2718" w:type="dxa"/>
          </w:tcPr>
          <w:p w14:paraId="303E89E8" w14:textId="77777777" w:rsidR="00CD00F4" w:rsidRPr="00AE6080" w:rsidRDefault="00CD00F4" w:rsidP="009B5ACB">
            <w:pPr>
              <w:jc w:val="both"/>
              <w:rPr>
                <w:rFonts w:ascii="Century Schoolbook" w:hAnsi="Century Schoolbook"/>
                <w:sz w:val="24"/>
              </w:rPr>
            </w:pPr>
            <w:r w:rsidRPr="00AE6080">
              <w:rPr>
                <w:rFonts w:ascii="Century Schoolbook" w:hAnsi="Century Schoolbook"/>
                <w:sz w:val="24"/>
              </w:rPr>
              <w:t>30 kg</w:t>
            </w:r>
          </w:p>
        </w:tc>
        <w:tc>
          <w:tcPr>
            <w:tcW w:w="2718" w:type="dxa"/>
          </w:tcPr>
          <w:p w14:paraId="6A3D56FB" w14:textId="77777777" w:rsidR="00CD00F4" w:rsidRPr="00AE6080" w:rsidRDefault="00CD00F4" w:rsidP="009B5ACB">
            <w:pPr>
              <w:jc w:val="both"/>
              <w:rPr>
                <w:rFonts w:ascii="Century Schoolbook" w:hAnsi="Century Schoolbook"/>
                <w:sz w:val="24"/>
              </w:rPr>
            </w:pPr>
            <w:r w:rsidRPr="00AE6080">
              <w:rPr>
                <w:rFonts w:ascii="Century Schoolbook" w:hAnsi="Century Schoolbook"/>
                <w:sz w:val="24"/>
              </w:rPr>
              <w:t xml:space="preserve">1800 </w:t>
            </w:r>
            <w:proofErr w:type="spellStart"/>
            <w:r w:rsidRPr="00AE6080">
              <w:rPr>
                <w:rFonts w:ascii="Century Schoolbook" w:hAnsi="Century Schoolbook"/>
                <w:sz w:val="24"/>
              </w:rPr>
              <w:t>bungkus</w:t>
            </w:r>
            <w:proofErr w:type="spellEnd"/>
          </w:p>
        </w:tc>
        <w:tc>
          <w:tcPr>
            <w:tcW w:w="2718" w:type="dxa"/>
          </w:tcPr>
          <w:p w14:paraId="4E3EC2E2" w14:textId="77777777" w:rsidR="00CD00F4" w:rsidRPr="00AE6080" w:rsidRDefault="00CD00F4" w:rsidP="009B5ACB">
            <w:pPr>
              <w:jc w:val="both"/>
              <w:rPr>
                <w:rFonts w:ascii="Century Schoolbook" w:hAnsi="Century Schoolbook"/>
                <w:sz w:val="24"/>
              </w:rPr>
            </w:pPr>
            <w:r w:rsidRPr="00AE6080">
              <w:rPr>
                <w:rFonts w:ascii="Century Schoolbook" w:hAnsi="Century Schoolbook"/>
                <w:sz w:val="24"/>
              </w:rPr>
              <w:t xml:space="preserve">450 </w:t>
            </w:r>
            <w:proofErr w:type="spellStart"/>
            <w:r w:rsidRPr="00AE6080">
              <w:rPr>
                <w:rFonts w:ascii="Century Schoolbook" w:hAnsi="Century Schoolbook"/>
                <w:sz w:val="24"/>
              </w:rPr>
              <w:t>bungkus</w:t>
            </w:r>
            <w:proofErr w:type="spellEnd"/>
          </w:p>
        </w:tc>
      </w:tr>
    </w:tbl>
    <w:p w14:paraId="6F12A25B" w14:textId="77777777" w:rsidR="00CD00F4" w:rsidRPr="00CD00F4" w:rsidRDefault="00CD00F4" w:rsidP="009B5ACB">
      <w:pPr>
        <w:pStyle w:val="ListParagraph"/>
        <w:spacing w:after="0" w:line="240" w:lineRule="auto"/>
        <w:jc w:val="both"/>
        <w:rPr>
          <w:rFonts w:ascii="Century Schoolbook" w:hAnsi="Century Schoolbook"/>
          <w:sz w:val="24"/>
        </w:rPr>
      </w:pPr>
    </w:p>
    <w:p w14:paraId="38EB6A3B" w14:textId="77777777" w:rsidR="00583EAF" w:rsidRDefault="00583EAF" w:rsidP="009B5ACB">
      <w:pPr>
        <w:ind w:firstLine="720"/>
        <w:jc w:val="both"/>
        <w:rPr>
          <w:rFonts w:ascii="Century Schoolbook" w:hAnsi="Century Schoolbook"/>
          <w:sz w:val="24"/>
        </w:rPr>
      </w:pPr>
    </w:p>
    <w:p w14:paraId="3A5725F0" w14:textId="77777777" w:rsidR="00EF6B0A" w:rsidRDefault="00CD00F4" w:rsidP="009B5ACB">
      <w:pPr>
        <w:ind w:firstLine="720"/>
        <w:jc w:val="both"/>
        <w:rPr>
          <w:rFonts w:ascii="Century Schoolbook" w:hAnsi="Century Schoolbook"/>
          <w:sz w:val="24"/>
        </w:rPr>
      </w:pPr>
      <w:r w:rsidRPr="00EF6B0A">
        <w:rPr>
          <w:rFonts w:ascii="Century Schoolbook" w:hAnsi="Century Schoolbook"/>
          <w:sz w:val="24"/>
        </w:rPr>
        <w:t xml:space="preserve">Pada proses </w:t>
      </w:r>
      <w:proofErr w:type="spellStart"/>
      <w:r w:rsidRPr="00EF6B0A">
        <w:rPr>
          <w:rFonts w:ascii="Century Schoolbook" w:hAnsi="Century Schoolbook"/>
          <w:sz w:val="24"/>
        </w:rPr>
        <w:t>pembuatan</w:t>
      </w:r>
      <w:proofErr w:type="spellEnd"/>
      <w:r w:rsidRPr="00EF6B0A">
        <w:rPr>
          <w:rFonts w:ascii="Century Schoolbook" w:hAnsi="Century Schoolbook"/>
          <w:sz w:val="24"/>
        </w:rPr>
        <w:t xml:space="preserve"> </w:t>
      </w:r>
      <w:proofErr w:type="spellStart"/>
      <w:r w:rsidRPr="00EF6B0A">
        <w:rPr>
          <w:rFonts w:ascii="Century Schoolbook" w:hAnsi="Century Schoolbook"/>
          <w:sz w:val="24"/>
        </w:rPr>
        <w:t>bentuk</w:t>
      </w:r>
      <w:proofErr w:type="spellEnd"/>
      <w:r w:rsidRPr="00EF6B0A">
        <w:rPr>
          <w:rFonts w:ascii="Century Schoolbook" w:hAnsi="Century Schoolbook"/>
          <w:sz w:val="24"/>
        </w:rPr>
        <w:t xml:space="preserve"> </w:t>
      </w:r>
      <w:proofErr w:type="spellStart"/>
      <w:r w:rsidRPr="00EF6B0A">
        <w:rPr>
          <w:rFonts w:ascii="Century Schoolbook" w:hAnsi="Century Schoolbook"/>
          <w:i/>
          <w:sz w:val="24"/>
        </w:rPr>
        <w:t>mendoan</w:t>
      </w:r>
      <w:proofErr w:type="spellEnd"/>
      <w:r w:rsidRPr="00EF6B0A">
        <w:rPr>
          <w:rFonts w:ascii="Century Schoolbook" w:hAnsi="Century Schoolbook"/>
          <w:i/>
          <w:sz w:val="24"/>
        </w:rPr>
        <w:t xml:space="preserve"> </w:t>
      </w:r>
      <w:r w:rsidRPr="00EF6B0A">
        <w:rPr>
          <w:rFonts w:ascii="Century Schoolbook" w:hAnsi="Century Schoolbook"/>
          <w:sz w:val="24"/>
        </w:rPr>
        <w:t xml:space="preserve"> </w:t>
      </w:r>
      <w:proofErr w:type="spellStart"/>
      <w:r w:rsidRPr="00EF6B0A">
        <w:rPr>
          <w:rFonts w:ascii="Century Schoolbook" w:hAnsi="Century Schoolbook"/>
          <w:sz w:val="24"/>
        </w:rPr>
        <w:t>ini</w:t>
      </w:r>
      <w:proofErr w:type="spellEnd"/>
      <w:r w:rsidRPr="00EF6B0A">
        <w:rPr>
          <w:rFonts w:ascii="Century Schoolbook" w:hAnsi="Century Schoolbook"/>
          <w:sz w:val="24"/>
        </w:rPr>
        <w:t xml:space="preserve"> </w:t>
      </w:r>
      <w:proofErr w:type="spellStart"/>
      <w:r w:rsidRPr="00EF6B0A">
        <w:rPr>
          <w:rFonts w:ascii="Century Schoolbook" w:hAnsi="Century Schoolbook"/>
          <w:sz w:val="24"/>
        </w:rPr>
        <w:t>segitiga</w:t>
      </w:r>
      <w:proofErr w:type="spellEnd"/>
      <w:r w:rsidRPr="00EF6B0A">
        <w:rPr>
          <w:rFonts w:ascii="Century Schoolbook" w:hAnsi="Century Schoolbook"/>
          <w:sz w:val="24"/>
        </w:rPr>
        <w:t xml:space="preserve"> </w:t>
      </w:r>
      <w:proofErr w:type="spellStart"/>
      <w:r w:rsidRPr="00EF6B0A">
        <w:rPr>
          <w:rFonts w:ascii="Century Schoolbook" w:hAnsi="Century Schoolbook"/>
          <w:sz w:val="24"/>
        </w:rPr>
        <w:t>dianggap</w:t>
      </w:r>
      <w:proofErr w:type="spellEnd"/>
      <w:r w:rsidRPr="00EF6B0A">
        <w:rPr>
          <w:rFonts w:ascii="Century Schoolbook" w:hAnsi="Century Schoolbook"/>
          <w:sz w:val="24"/>
        </w:rPr>
        <w:t xml:space="preserve"> </w:t>
      </w:r>
      <w:proofErr w:type="spellStart"/>
      <w:r w:rsidRPr="00EF6B0A">
        <w:rPr>
          <w:rFonts w:ascii="Century Schoolbook" w:hAnsi="Century Schoolbook"/>
          <w:sz w:val="24"/>
        </w:rPr>
        <w:t>memiliki</w:t>
      </w:r>
      <w:proofErr w:type="spellEnd"/>
      <w:r w:rsidRPr="00EF6B0A">
        <w:rPr>
          <w:rFonts w:ascii="Century Schoolbook" w:hAnsi="Century Schoolbook"/>
          <w:sz w:val="24"/>
        </w:rPr>
        <w:t xml:space="preserve"> </w:t>
      </w:r>
      <w:proofErr w:type="spellStart"/>
      <w:r w:rsidRPr="00EF6B0A">
        <w:rPr>
          <w:rFonts w:ascii="Century Schoolbook" w:hAnsi="Century Schoolbook"/>
          <w:sz w:val="24"/>
        </w:rPr>
        <w:t>ciri</w:t>
      </w:r>
      <w:proofErr w:type="spellEnd"/>
      <w:r w:rsidRPr="00EF6B0A">
        <w:rPr>
          <w:rFonts w:ascii="Century Schoolbook" w:hAnsi="Century Schoolbook"/>
          <w:sz w:val="24"/>
        </w:rPr>
        <w:t xml:space="preserve"> </w:t>
      </w:r>
      <w:proofErr w:type="spellStart"/>
      <w:r w:rsidRPr="00EF6B0A">
        <w:rPr>
          <w:rFonts w:ascii="Century Schoolbook" w:hAnsi="Century Schoolbook"/>
          <w:sz w:val="24"/>
        </w:rPr>
        <w:t>sendiri</w:t>
      </w:r>
      <w:proofErr w:type="spellEnd"/>
      <w:r w:rsidRPr="00EF6B0A">
        <w:rPr>
          <w:rFonts w:ascii="Century Schoolbook" w:hAnsi="Century Schoolbook"/>
          <w:sz w:val="24"/>
        </w:rPr>
        <w:t xml:space="preserve">, </w:t>
      </w:r>
      <w:proofErr w:type="spellStart"/>
      <w:r w:rsidRPr="00EF6B0A">
        <w:rPr>
          <w:rFonts w:ascii="Century Schoolbook" w:hAnsi="Century Schoolbook"/>
          <w:sz w:val="24"/>
        </w:rPr>
        <w:t>dalam</w:t>
      </w:r>
      <w:proofErr w:type="spellEnd"/>
      <w:r w:rsidRPr="00EF6B0A">
        <w:rPr>
          <w:rFonts w:ascii="Century Schoolbook" w:hAnsi="Century Schoolbook"/>
          <w:sz w:val="24"/>
        </w:rPr>
        <w:t xml:space="preserve"> </w:t>
      </w:r>
      <w:proofErr w:type="spellStart"/>
      <w:r w:rsidRPr="00EF6B0A">
        <w:rPr>
          <w:rFonts w:ascii="Century Schoolbook" w:hAnsi="Century Schoolbook"/>
          <w:sz w:val="24"/>
        </w:rPr>
        <w:t>pembuatan</w:t>
      </w:r>
      <w:proofErr w:type="spellEnd"/>
      <w:r w:rsidRPr="00EF6B0A">
        <w:rPr>
          <w:rFonts w:ascii="Century Schoolbook" w:hAnsi="Century Schoolbook"/>
          <w:sz w:val="24"/>
        </w:rPr>
        <w:t xml:space="preserve"> </w:t>
      </w:r>
      <w:r w:rsidRPr="00EF6B0A">
        <w:rPr>
          <w:rFonts w:ascii="Century Schoolbook" w:hAnsi="Century Schoolbook"/>
          <w:i/>
          <w:sz w:val="24"/>
        </w:rPr>
        <w:t>packaging</w:t>
      </w:r>
      <w:r w:rsidRPr="00EF6B0A">
        <w:rPr>
          <w:rFonts w:ascii="Century Schoolbook" w:hAnsi="Century Schoolbook"/>
          <w:sz w:val="24"/>
        </w:rPr>
        <w:t xml:space="preserve"> </w:t>
      </w:r>
      <w:proofErr w:type="spellStart"/>
      <w:r w:rsidRPr="00EF6B0A">
        <w:rPr>
          <w:rFonts w:ascii="Century Schoolbook" w:hAnsi="Century Schoolbook"/>
          <w:sz w:val="24"/>
        </w:rPr>
        <w:t>masyarakat</w:t>
      </w:r>
      <w:proofErr w:type="spellEnd"/>
      <w:r w:rsidRPr="00EF6B0A">
        <w:rPr>
          <w:rFonts w:ascii="Century Schoolbook" w:hAnsi="Century Schoolbook"/>
          <w:sz w:val="24"/>
        </w:rPr>
        <w:t xml:space="preserve">  </w:t>
      </w:r>
      <w:proofErr w:type="spellStart"/>
      <w:r w:rsidRPr="00EF6B0A">
        <w:rPr>
          <w:rFonts w:ascii="Century Schoolbook" w:hAnsi="Century Schoolbook"/>
          <w:sz w:val="24"/>
        </w:rPr>
        <w:t>menggunakan</w:t>
      </w:r>
      <w:proofErr w:type="spellEnd"/>
      <w:r w:rsidRPr="00EF6B0A">
        <w:rPr>
          <w:rFonts w:ascii="Century Schoolbook" w:hAnsi="Century Schoolbook"/>
          <w:sz w:val="24"/>
        </w:rPr>
        <w:t xml:space="preserve"> </w:t>
      </w:r>
      <w:proofErr w:type="spellStart"/>
      <w:r w:rsidRPr="00EF6B0A">
        <w:rPr>
          <w:rFonts w:ascii="Century Schoolbook" w:hAnsi="Century Schoolbook"/>
          <w:sz w:val="24"/>
        </w:rPr>
        <w:t>daun</w:t>
      </w:r>
      <w:proofErr w:type="spellEnd"/>
      <w:r w:rsidRPr="00EF6B0A">
        <w:rPr>
          <w:rFonts w:ascii="Century Schoolbook" w:hAnsi="Century Schoolbook"/>
          <w:sz w:val="24"/>
        </w:rPr>
        <w:t xml:space="preserve"> pisang </w:t>
      </w:r>
      <w:proofErr w:type="spellStart"/>
      <w:r w:rsidRPr="00EF6B0A">
        <w:rPr>
          <w:rFonts w:ascii="Century Schoolbook" w:hAnsi="Century Schoolbook"/>
          <w:sz w:val="24"/>
        </w:rPr>
        <w:t>untuk</w:t>
      </w:r>
      <w:proofErr w:type="spellEnd"/>
      <w:r w:rsidRPr="00EF6B0A">
        <w:rPr>
          <w:rFonts w:ascii="Century Schoolbook" w:hAnsi="Century Schoolbook"/>
          <w:sz w:val="24"/>
        </w:rPr>
        <w:t xml:space="preserve"> </w:t>
      </w:r>
      <w:proofErr w:type="spellStart"/>
      <w:r w:rsidRPr="00EF6B0A">
        <w:rPr>
          <w:rFonts w:ascii="Century Schoolbook" w:hAnsi="Century Schoolbook"/>
          <w:sz w:val="24"/>
        </w:rPr>
        <w:t>menyesuaikan</w:t>
      </w:r>
      <w:proofErr w:type="spellEnd"/>
      <w:r w:rsidRPr="00EF6B0A">
        <w:rPr>
          <w:rFonts w:ascii="Century Schoolbook" w:hAnsi="Century Schoolbook"/>
          <w:sz w:val="24"/>
        </w:rPr>
        <w:t xml:space="preserve"> </w:t>
      </w:r>
      <w:proofErr w:type="spellStart"/>
      <w:r w:rsidRPr="00EF6B0A">
        <w:rPr>
          <w:rFonts w:ascii="Century Schoolbook" w:hAnsi="Century Schoolbook"/>
          <w:sz w:val="24"/>
        </w:rPr>
        <w:t>takaran</w:t>
      </w:r>
      <w:proofErr w:type="spellEnd"/>
      <w:r w:rsidRPr="00EF6B0A">
        <w:rPr>
          <w:rFonts w:ascii="Century Schoolbook" w:hAnsi="Century Schoolbook"/>
          <w:sz w:val="24"/>
        </w:rPr>
        <w:t xml:space="preserve">  yang </w:t>
      </w:r>
      <w:proofErr w:type="spellStart"/>
      <w:r w:rsidRPr="00EF6B0A">
        <w:rPr>
          <w:rFonts w:ascii="Century Schoolbook" w:hAnsi="Century Schoolbook"/>
          <w:sz w:val="24"/>
        </w:rPr>
        <w:t>digunakan</w:t>
      </w:r>
      <w:proofErr w:type="spellEnd"/>
      <w:r w:rsidRPr="00EF6B0A">
        <w:rPr>
          <w:rFonts w:ascii="Century Schoolbook" w:hAnsi="Century Schoolbook"/>
          <w:sz w:val="24"/>
        </w:rPr>
        <w:t xml:space="preserve">. </w:t>
      </w:r>
      <w:proofErr w:type="spellStart"/>
      <w:r w:rsidRPr="00EF6B0A">
        <w:rPr>
          <w:rFonts w:ascii="Century Schoolbook" w:hAnsi="Century Schoolbook"/>
          <w:sz w:val="24"/>
        </w:rPr>
        <w:t>Sehingga</w:t>
      </w:r>
      <w:proofErr w:type="spellEnd"/>
      <w:r w:rsidRPr="00EF6B0A">
        <w:rPr>
          <w:rFonts w:ascii="Century Schoolbook" w:hAnsi="Century Schoolbook"/>
          <w:sz w:val="24"/>
        </w:rPr>
        <w:t xml:space="preserve"> </w:t>
      </w:r>
      <w:proofErr w:type="spellStart"/>
      <w:r w:rsidRPr="00EF6B0A">
        <w:rPr>
          <w:rFonts w:ascii="Century Schoolbook" w:hAnsi="Century Schoolbook"/>
          <w:sz w:val="24"/>
        </w:rPr>
        <w:t>bentuk</w:t>
      </w:r>
      <w:proofErr w:type="spellEnd"/>
      <w:r w:rsidRPr="00EF6B0A">
        <w:rPr>
          <w:rFonts w:ascii="Century Schoolbook" w:hAnsi="Century Schoolbook"/>
          <w:sz w:val="24"/>
        </w:rPr>
        <w:t xml:space="preserve"> </w:t>
      </w:r>
      <w:proofErr w:type="spellStart"/>
      <w:r w:rsidRPr="00EF6B0A">
        <w:rPr>
          <w:rFonts w:ascii="Century Schoolbook" w:hAnsi="Century Schoolbook"/>
          <w:sz w:val="24"/>
        </w:rPr>
        <w:t>segitiga</w:t>
      </w:r>
      <w:proofErr w:type="spellEnd"/>
      <w:r w:rsidRPr="00EF6B0A">
        <w:rPr>
          <w:rFonts w:ascii="Century Schoolbook" w:hAnsi="Century Schoolbook"/>
          <w:sz w:val="24"/>
        </w:rPr>
        <w:t xml:space="preserve"> </w:t>
      </w:r>
      <w:proofErr w:type="spellStart"/>
      <w:r w:rsidRPr="00EF6B0A">
        <w:rPr>
          <w:rFonts w:ascii="Century Schoolbook" w:hAnsi="Century Schoolbook"/>
          <w:sz w:val="24"/>
        </w:rPr>
        <w:t>dianggap</w:t>
      </w:r>
      <w:proofErr w:type="spellEnd"/>
      <w:r w:rsidRPr="00EF6B0A">
        <w:rPr>
          <w:rFonts w:ascii="Century Schoolbook" w:hAnsi="Century Schoolbook"/>
          <w:sz w:val="24"/>
        </w:rPr>
        <w:t xml:space="preserve"> </w:t>
      </w:r>
      <w:proofErr w:type="spellStart"/>
      <w:r w:rsidRPr="00EF6B0A">
        <w:rPr>
          <w:rFonts w:ascii="Century Schoolbook" w:hAnsi="Century Schoolbook"/>
          <w:sz w:val="24"/>
        </w:rPr>
        <w:t>menjadi</w:t>
      </w:r>
      <w:proofErr w:type="spellEnd"/>
      <w:r w:rsidRPr="00EF6B0A">
        <w:rPr>
          <w:rFonts w:ascii="Century Schoolbook" w:hAnsi="Century Schoolbook"/>
          <w:sz w:val="24"/>
        </w:rPr>
        <w:t xml:space="preserve"> </w:t>
      </w:r>
      <w:proofErr w:type="spellStart"/>
      <w:r w:rsidRPr="00EF6B0A">
        <w:rPr>
          <w:rFonts w:ascii="Century Schoolbook" w:hAnsi="Century Schoolbook"/>
          <w:sz w:val="24"/>
        </w:rPr>
        <w:t>bentuk</w:t>
      </w:r>
      <w:proofErr w:type="spellEnd"/>
      <w:r w:rsidRPr="00EF6B0A">
        <w:rPr>
          <w:rFonts w:ascii="Century Schoolbook" w:hAnsi="Century Schoolbook"/>
          <w:sz w:val="24"/>
        </w:rPr>
        <w:t xml:space="preserve"> </w:t>
      </w:r>
      <w:proofErr w:type="spellStart"/>
      <w:r w:rsidRPr="00EF6B0A">
        <w:rPr>
          <w:rFonts w:ascii="Century Schoolbook" w:hAnsi="Century Schoolbook"/>
          <w:sz w:val="24"/>
        </w:rPr>
        <w:t>yag</w:t>
      </w:r>
      <w:proofErr w:type="spellEnd"/>
      <w:r w:rsidRPr="00EF6B0A">
        <w:rPr>
          <w:rFonts w:ascii="Century Schoolbook" w:hAnsi="Century Schoolbook"/>
          <w:sz w:val="24"/>
        </w:rPr>
        <w:t xml:space="preserve"> paling </w:t>
      </w:r>
      <w:proofErr w:type="spellStart"/>
      <w:r w:rsidRPr="00EF6B0A">
        <w:rPr>
          <w:rFonts w:ascii="Century Schoolbook" w:hAnsi="Century Schoolbook"/>
          <w:sz w:val="24"/>
        </w:rPr>
        <w:t>sesuai</w:t>
      </w:r>
      <w:proofErr w:type="spellEnd"/>
      <w:r w:rsidRPr="00EF6B0A">
        <w:rPr>
          <w:rFonts w:ascii="Century Schoolbook" w:hAnsi="Century Schoolbook"/>
          <w:sz w:val="24"/>
        </w:rPr>
        <w:t xml:space="preserve"> </w:t>
      </w:r>
      <w:proofErr w:type="spellStart"/>
      <w:r w:rsidRPr="00EF6B0A">
        <w:rPr>
          <w:rFonts w:ascii="Century Schoolbook" w:hAnsi="Century Schoolbook"/>
          <w:sz w:val="24"/>
        </w:rPr>
        <w:t>untuk</w:t>
      </w:r>
      <w:proofErr w:type="spellEnd"/>
      <w:r w:rsidRPr="00EF6B0A">
        <w:rPr>
          <w:rFonts w:ascii="Century Schoolbook" w:hAnsi="Century Schoolbook"/>
          <w:sz w:val="24"/>
        </w:rPr>
        <w:t xml:space="preserve"> </w:t>
      </w:r>
      <w:proofErr w:type="spellStart"/>
      <w:r w:rsidRPr="00EF6B0A">
        <w:rPr>
          <w:rFonts w:ascii="Century Schoolbook" w:hAnsi="Century Schoolbook"/>
          <w:sz w:val="24"/>
        </w:rPr>
        <w:t>jenis</w:t>
      </w:r>
      <w:proofErr w:type="spellEnd"/>
      <w:r w:rsidRPr="00EF6B0A">
        <w:rPr>
          <w:rFonts w:ascii="Century Schoolbook" w:hAnsi="Century Schoolbook"/>
          <w:sz w:val="24"/>
        </w:rPr>
        <w:t xml:space="preserve"> </w:t>
      </w:r>
      <w:proofErr w:type="spellStart"/>
      <w:r w:rsidRPr="00EF6B0A">
        <w:rPr>
          <w:rFonts w:ascii="Century Schoolbook" w:hAnsi="Century Schoolbook"/>
          <w:sz w:val="24"/>
        </w:rPr>
        <w:t>makanan</w:t>
      </w:r>
      <w:proofErr w:type="spellEnd"/>
      <w:r w:rsidRPr="00EF6B0A">
        <w:rPr>
          <w:rFonts w:ascii="Century Schoolbook" w:hAnsi="Century Schoolbook"/>
          <w:sz w:val="24"/>
        </w:rPr>
        <w:t xml:space="preserve"> </w:t>
      </w:r>
      <w:proofErr w:type="spellStart"/>
      <w:r w:rsidRPr="00EF6B0A">
        <w:rPr>
          <w:rFonts w:ascii="Century Schoolbook" w:hAnsi="Century Schoolbook"/>
          <w:sz w:val="24"/>
        </w:rPr>
        <w:t>tradisional</w:t>
      </w:r>
      <w:proofErr w:type="spellEnd"/>
      <w:r w:rsidRPr="00EF6B0A">
        <w:rPr>
          <w:rFonts w:ascii="Century Schoolbook" w:hAnsi="Century Schoolbook"/>
          <w:sz w:val="24"/>
        </w:rPr>
        <w:t xml:space="preserve"> </w:t>
      </w:r>
      <w:proofErr w:type="spellStart"/>
      <w:r w:rsidRPr="00EF6B0A">
        <w:rPr>
          <w:rFonts w:ascii="Century Schoolbook" w:hAnsi="Century Schoolbook"/>
          <w:sz w:val="24"/>
        </w:rPr>
        <w:t>ini</w:t>
      </w:r>
      <w:proofErr w:type="spellEnd"/>
      <w:r w:rsidRPr="00EF6B0A">
        <w:rPr>
          <w:rFonts w:ascii="Century Schoolbook" w:hAnsi="Century Schoolbook"/>
          <w:sz w:val="24"/>
        </w:rPr>
        <w:t xml:space="preserve">. Hal </w:t>
      </w:r>
      <w:proofErr w:type="spellStart"/>
      <w:r w:rsidRPr="00EF6B0A">
        <w:rPr>
          <w:rFonts w:ascii="Century Schoolbook" w:hAnsi="Century Schoolbook"/>
          <w:sz w:val="24"/>
        </w:rPr>
        <w:t>ini</w:t>
      </w:r>
      <w:proofErr w:type="spellEnd"/>
      <w:r w:rsidRPr="00EF6B0A">
        <w:rPr>
          <w:rFonts w:ascii="Century Schoolbook" w:hAnsi="Century Schoolbook"/>
          <w:sz w:val="24"/>
        </w:rPr>
        <w:t xml:space="preserve"> </w:t>
      </w:r>
      <w:proofErr w:type="spellStart"/>
      <w:r w:rsidRPr="00EF6B0A">
        <w:rPr>
          <w:rFonts w:ascii="Century Schoolbook" w:hAnsi="Century Schoolbook"/>
          <w:sz w:val="24"/>
        </w:rPr>
        <w:t>sudah</w:t>
      </w:r>
      <w:proofErr w:type="spellEnd"/>
      <w:r w:rsidRPr="00EF6B0A">
        <w:rPr>
          <w:rFonts w:ascii="Century Schoolbook" w:hAnsi="Century Schoolbook"/>
          <w:sz w:val="24"/>
        </w:rPr>
        <w:t xml:space="preserve"> </w:t>
      </w:r>
      <w:proofErr w:type="spellStart"/>
      <w:r w:rsidRPr="00EF6B0A">
        <w:rPr>
          <w:rFonts w:ascii="Century Schoolbook" w:hAnsi="Century Schoolbook"/>
          <w:sz w:val="24"/>
        </w:rPr>
        <w:t>dilakukan</w:t>
      </w:r>
      <w:proofErr w:type="spellEnd"/>
      <w:r w:rsidRPr="00EF6B0A">
        <w:rPr>
          <w:rFonts w:ascii="Century Schoolbook" w:hAnsi="Century Schoolbook"/>
          <w:sz w:val="24"/>
        </w:rPr>
        <w:t xml:space="preserve"> </w:t>
      </w:r>
      <w:proofErr w:type="spellStart"/>
      <w:r w:rsidRPr="00EF6B0A">
        <w:rPr>
          <w:rFonts w:ascii="Century Schoolbook" w:hAnsi="Century Schoolbook"/>
          <w:sz w:val="24"/>
        </w:rPr>
        <w:t>selama</w:t>
      </w:r>
      <w:proofErr w:type="spellEnd"/>
      <w:r w:rsidRPr="00EF6B0A">
        <w:rPr>
          <w:rFonts w:ascii="Century Schoolbook" w:hAnsi="Century Schoolbook"/>
          <w:sz w:val="24"/>
        </w:rPr>
        <w:t xml:space="preserve"> </w:t>
      </w:r>
      <w:proofErr w:type="spellStart"/>
      <w:r w:rsidRPr="00EF6B0A">
        <w:rPr>
          <w:rFonts w:ascii="Century Schoolbook" w:hAnsi="Century Schoolbook"/>
          <w:sz w:val="24"/>
        </w:rPr>
        <w:t>bertahun</w:t>
      </w:r>
      <w:proofErr w:type="spellEnd"/>
      <w:r w:rsidRPr="00EF6B0A">
        <w:rPr>
          <w:rFonts w:ascii="Century Schoolbook" w:hAnsi="Century Schoolbook"/>
          <w:sz w:val="24"/>
        </w:rPr>
        <w:t xml:space="preserve"> –</w:t>
      </w:r>
      <w:proofErr w:type="spellStart"/>
      <w:r w:rsidRPr="00EF6B0A">
        <w:rPr>
          <w:rFonts w:ascii="Century Schoolbook" w:hAnsi="Century Schoolbook"/>
          <w:sz w:val="24"/>
        </w:rPr>
        <w:t>tahun</w:t>
      </w:r>
      <w:proofErr w:type="spellEnd"/>
      <w:r w:rsidRPr="00EF6B0A">
        <w:rPr>
          <w:rFonts w:ascii="Century Schoolbook" w:hAnsi="Century Schoolbook"/>
          <w:sz w:val="24"/>
        </w:rPr>
        <w:t xml:space="preserve">. </w:t>
      </w:r>
      <w:proofErr w:type="spellStart"/>
      <w:r w:rsidRPr="00EF6B0A">
        <w:rPr>
          <w:rFonts w:ascii="Century Schoolbook" w:hAnsi="Century Schoolbook"/>
          <w:sz w:val="24"/>
        </w:rPr>
        <w:t>Bentuk</w:t>
      </w:r>
      <w:proofErr w:type="spellEnd"/>
      <w:r w:rsidRPr="00EF6B0A">
        <w:rPr>
          <w:rFonts w:ascii="Century Schoolbook" w:hAnsi="Century Schoolbook"/>
          <w:sz w:val="24"/>
        </w:rPr>
        <w:t xml:space="preserve"> “</w:t>
      </w:r>
      <w:proofErr w:type="spellStart"/>
      <w:r w:rsidRPr="00EF6B0A">
        <w:rPr>
          <w:rFonts w:ascii="Century Schoolbook" w:hAnsi="Century Schoolbook"/>
          <w:sz w:val="24"/>
        </w:rPr>
        <w:t>mendoan</w:t>
      </w:r>
      <w:proofErr w:type="spellEnd"/>
      <w:r w:rsidRPr="00EF6B0A">
        <w:rPr>
          <w:rFonts w:ascii="Century Schoolbook" w:hAnsi="Century Schoolbook"/>
          <w:sz w:val="24"/>
        </w:rPr>
        <w:t xml:space="preserve">” </w:t>
      </w:r>
      <w:proofErr w:type="spellStart"/>
      <w:r w:rsidRPr="00EF6B0A">
        <w:rPr>
          <w:rFonts w:ascii="Century Schoolbook" w:hAnsi="Century Schoolbook"/>
          <w:sz w:val="24"/>
        </w:rPr>
        <w:t>ini</w:t>
      </w:r>
      <w:proofErr w:type="spellEnd"/>
      <w:r w:rsidRPr="00EF6B0A">
        <w:rPr>
          <w:rFonts w:ascii="Century Schoolbook" w:hAnsi="Century Schoolbook"/>
          <w:sz w:val="24"/>
        </w:rPr>
        <w:t xml:space="preserve"> </w:t>
      </w:r>
      <w:proofErr w:type="spellStart"/>
      <w:r w:rsidRPr="00EF6B0A">
        <w:rPr>
          <w:rFonts w:ascii="Century Schoolbook" w:hAnsi="Century Schoolbook"/>
          <w:sz w:val="24"/>
        </w:rPr>
        <w:t>dapat</w:t>
      </w:r>
      <w:proofErr w:type="spellEnd"/>
      <w:r w:rsidRPr="00EF6B0A">
        <w:rPr>
          <w:rFonts w:ascii="Century Schoolbook" w:hAnsi="Century Schoolbook"/>
          <w:sz w:val="24"/>
        </w:rPr>
        <w:t xml:space="preserve"> juga </w:t>
      </w:r>
      <w:proofErr w:type="spellStart"/>
      <w:r w:rsidRPr="00EF6B0A">
        <w:rPr>
          <w:rFonts w:ascii="Century Schoolbook" w:hAnsi="Century Schoolbook"/>
          <w:sz w:val="24"/>
        </w:rPr>
        <w:t>disebut</w:t>
      </w:r>
      <w:proofErr w:type="spellEnd"/>
      <w:r w:rsidRPr="00EF6B0A">
        <w:rPr>
          <w:rFonts w:ascii="Century Schoolbook" w:hAnsi="Century Schoolbook"/>
          <w:sz w:val="24"/>
        </w:rPr>
        <w:t xml:space="preserve"> </w:t>
      </w:r>
      <w:proofErr w:type="spellStart"/>
      <w:r w:rsidRPr="00EF6B0A">
        <w:rPr>
          <w:rFonts w:ascii="Century Schoolbook" w:hAnsi="Century Schoolbook"/>
          <w:sz w:val="24"/>
        </w:rPr>
        <w:t>menyamakan</w:t>
      </w:r>
      <w:proofErr w:type="spellEnd"/>
      <w:r w:rsidRPr="00EF6B0A">
        <w:rPr>
          <w:rFonts w:ascii="Century Schoolbook" w:hAnsi="Century Schoolbook"/>
          <w:sz w:val="24"/>
        </w:rPr>
        <w:t xml:space="preserve"> </w:t>
      </w:r>
      <w:proofErr w:type="spellStart"/>
      <w:r w:rsidRPr="00EF6B0A">
        <w:rPr>
          <w:rFonts w:ascii="Century Schoolbook" w:hAnsi="Century Schoolbook"/>
          <w:sz w:val="24"/>
        </w:rPr>
        <w:t>bentuk</w:t>
      </w:r>
      <w:proofErr w:type="spellEnd"/>
      <w:r w:rsidRPr="00EF6B0A">
        <w:rPr>
          <w:rFonts w:ascii="Century Schoolbook" w:hAnsi="Century Schoolbook"/>
          <w:sz w:val="24"/>
        </w:rPr>
        <w:t xml:space="preserve"> </w:t>
      </w:r>
      <w:proofErr w:type="spellStart"/>
      <w:r w:rsidRPr="00EF6B0A">
        <w:rPr>
          <w:rFonts w:ascii="Century Schoolbook" w:hAnsi="Century Schoolbook"/>
          <w:sz w:val="24"/>
        </w:rPr>
        <w:t>segitiga</w:t>
      </w:r>
      <w:proofErr w:type="spellEnd"/>
      <w:r w:rsidRPr="00EF6B0A">
        <w:rPr>
          <w:rFonts w:ascii="Century Schoolbook" w:hAnsi="Century Schoolbook"/>
          <w:sz w:val="24"/>
        </w:rPr>
        <w:t xml:space="preserve"> pada “</w:t>
      </w:r>
      <w:proofErr w:type="spellStart"/>
      <w:r w:rsidRPr="00EF6B0A">
        <w:rPr>
          <w:rFonts w:ascii="Century Schoolbook" w:hAnsi="Century Schoolbook"/>
          <w:sz w:val="24"/>
        </w:rPr>
        <w:t>kupat</w:t>
      </w:r>
      <w:proofErr w:type="spellEnd"/>
      <w:r w:rsidRPr="00EF6B0A">
        <w:rPr>
          <w:rFonts w:ascii="Century Schoolbook" w:hAnsi="Century Schoolbook"/>
          <w:sz w:val="24"/>
        </w:rPr>
        <w:t xml:space="preserve"> </w:t>
      </w:r>
      <w:proofErr w:type="spellStart"/>
      <w:r w:rsidRPr="00EF6B0A">
        <w:rPr>
          <w:rFonts w:ascii="Century Schoolbook" w:hAnsi="Century Schoolbook"/>
          <w:sz w:val="24"/>
        </w:rPr>
        <w:t>sumpil</w:t>
      </w:r>
      <w:proofErr w:type="spellEnd"/>
      <w:r w:rsidRPr="00EF6B0A">
        <w:rPr>
          <w:rFonts w:ascii="Century Schoolbook" w:hAnsi="Century Schoolbook"/>
          <w:sz w:val="24"/>
        </w:rPr>
        <w:t xml:space="preserve">” yang </w:t>
      </w:r>
      <w:proofErr w:type="spellStart"/>
      <w:r w:rsidR="00213B8B">
        <w:rPr>
          <w:rFonts w:ascii="Century Schoolbook" w:hAnsi="Century Schoolbook"/>
          <w:sz w:val="24"/>
        </w:rPr>
        <w:t>s</w:t>
      </w:r>
      <w:r w:rsidRPr="00EF6B0A">
        <w:rPr>
          <w:rFonts w:ascii="Century Schoolbook" w:hAnsi="Century Schoolbook"/>
          <w:sz w:val="24"/>
        </w:rPr>
        <w:t>udah</w:t>
      </w:r>
      <w:proofErr w:type="spellEnd"/>
      <w:r w:rsidRPr="00EF6B0A">
        <w:rPr>
          <w:rFonts w:ascii="Century Schoolbook" w:hAnsi="Century Schoolbook"/>
          <w:sz w:val="24"/>
        </w:rPr>
        <w:t xml:space="preserve"> </w:t>
      </w:r>
      <w:proofErr w:type="spellStart"/>
      <w:r w:rsidRPr="00EF6B0A">
        <w:rPr>
          <w:rFonts w:ascii="Century Schoolbook" w:hAnsi="Century Schoolbook"/>
          <w:sz w:val="24"/>
        </w:rPr>
        <w:t>biasa</w:t>
      </w:r>
      <w:proofErr w:type="spellEnd"/>
      <w:r w:rsidRPr="00EF6B0A">
        <w:rPr>
          <w:rFonts w:ascii="Century Schoolbook" w:hAnsi="Century Schoolbook"/>
          <w:sz w:val="24"/>
        </w:rPr>
        <w:t xml:space="preserve"> di </w:t>
      </w:r>
      <w:proofErr w:type="spellStart"/>
      <w:r w:rsidRPr="00EF6B0A">
        <w:rPr>
          <w:rFonts w:ascii="Century Schoolbook" w:hAnsi="Century Schoolbook"/>
          <w:sz w:val="24"/>
        </w:rPr>
        <w:t>buat</w:t>
      </w:r>
      <w:proofErr w:type="spellEnd"/>
      <w:r w:rsidRPr="00EF6B0A">
        <w:rPr>
          <w:rFonts w:ascii="Century Schoolbook" w:hAnsi="Century Schoolbook"/>
          <w:sz w:val="24"/>
        </w:rPr>
        <w:t xml:space="preserve"> oleh </w:t>
      </w:r>
      <w:proofErr w:type="spellStart"/>
      <w:r w:rsidRPr="00EF6B0A">
        <w:rPr>
          <w:rFonts w:ascii="Century Schoolbook" w:hAnsi="Century Schoolbook"/>
          <w:sz w:val="24"/>
        </w:rPr>
        <w:t>masyakarat</w:t>
      </w:r>
      <w:proofErr w:type="spellEnd"/>
      <w:r w:rsidRPr="00EF6B0A">
        <w:rPr>
          <w:rFonts w:ascii="Century Schoolbook" w:hAnsi="Century Schoolbook"/>
          <w:sz w:val="24"/>
        </w:rPr>
        <w:t xml:space="preserve"> </w:t>
      </w:r>
      <w:proofErr w:type="spellStart"/>
      <w:r w:rsidRPr="00EF6B0A">
        <w:rPr>
          <w:rFonts w:ascii="Century Schoolbook" w:hAnsi="Century Schoolbook"/>
          <w:sz w:val="24"/>
        </w:rPr>
        <w:t>setempat</w:t>
      </w:r>
      <w:proofErr w:type="spellEnd"/>
      <w:r w:rsidRPr="00EF6B0A">
        <w:rPr>
          <w:rFonts w:ascii="Century Schoolbook" w:hAnsi="Century Schoolbook"/>
          <w:sz w:val="24"/>
        </w:rPr>
        <w:t xml:space="preserve">. </w:t>
      </w:r>
      <w:proofErr w:type="spellStart"/>
      <w:r w:rsidRPr="00EF6B0A">
        <w:rPr>
          <w:rFonts w:ascii="Century Schoolbook" w:hAnsi="Century Schoolbook"/>
          <w:sz w:val="24"/>
        </w:rPr>
        <w:t>Kedua</w:t>
      </w:r>
      <w:proofErr w:type="spellEnd"/>
      <w:r w:rsidRPr="00EF6B0A">
        <w:rPr>
          <w:rFonts w:ascii="Century Schoolbook" w:hAnsi="Century Schoolbook"/>
          <w:sz w:val="24"/>
        </w:rPr>
        <w:t xml:space="preserve"> </w:t>
      </w:r>
      <w:proofErr w:type="spellStart"/>
      <w:r w:rsidRPr="00EF6B0A">
        <w:rPr>
          <w:rFonts w:ascii="Century Schoolbook" w:hAnsi="Century Schoolbook"/>
          <w:sz w:val="24"/>
        </w:rPr>
        <w:t>hal</w:t>
      </w:r>
      <w:proofErr w:type="spellEnd"/>
      <w:r w:rsidRPr="00EF6B0A">
        <w:rPr>
          <w:rFonts w:ascii="Century Schoolbook" w:hAnsi="Century Schoolbook"/>
          <w:sz w:val="24"/>
        </w:rPr>
        <w:t xml:space="preserve"> </w:t>
      </w:r>
      <w:proofErr w:type="spellStart"/>
      <w:r w:rsidRPr="00EF6B0A">
        <w:rPr>
          <w:rFonts w:ascii="Century Schoolbook" w:hAnsi="Century Schoolbook"/>
          <w:sz w:val="24"/>
        </w:rPr>
        <w:t>inilah</w:t>
      </w:r>
      <w:proofErr w:type="spellEnd"/>
      <w:r w:rsidRPr="00EF6B0A">
        <w:rPr>
          <w:rFonts w:ascii="Century Schoolbook" w:hAnsi="Century Schoolbook"/>
          <w:sz w:val="24"/>
        </w:rPr>
        <w:t xml:space="preserve"> yang </w:t>
      </w:r>
      <w:proofErr w:type="spellStart"/>
      <w:r w:rsidRPr="00EF6B0A">
        <w:rPr>
          <w:rFonts w:ascii="Century Schoolbook" w:hAnsi="Century Schoolbook"/>
          <w:sz w:val="24"/>
        </w:rPr>
        <w:t>menjadi</w:t>
      </w:r>
      <w:proofErr w:type="spellEnd"/>
      <w:r w:rsidRPr="00EF6B0A">
        <w:rPr>
          <w:rFonts w:ascii="Century Schoolbook" w:hAnsi="Century Schoolbook"/>
          <w:sz w:val="24"/>
        </w:rPr>
        <w:t xml:space="preserve"> </w:t>
      </w:r>
      <w:proofErr w:type="spellStart"/>
      <w:r w:rsidRPr="00EF6B0A">
        <w:rPr>
          <w:rFonts w:ascii="Century Schoolbook" w:hAnsi="Century Schoolbook"/>
          <w:sz w:val="24"/>
        </w:rPr>
        <w:t>kekhususan</w:t>
      </w:r>
      <w:proofErr w:type="spellEnd"/>
      <w:r w:rsidRPr="00EF6B0A">
        <w:rPr>
          <w:rFonts w:ascii="Century Schoolbook" w:hAnsi="Century Schoolbook"/>
          <w:sz w:val="24"/>
        </w:rPr>
        <w:t xml:space="preserve"> </w:t>
      </w:r>
      <w:proofErr w:type="spellStart"/>
      <w:r w:rsidRPr="00EF6B0A">
        <w:rPr>
          <w:rFonts w:ascii="Century Schoolbook" w:hAnsi="Century Schoolbook"/>
          <w:sz w:val="24"/>
        </w:rPr>
        <w:t>segitiga</w:t>
      </w:r>
      <w:proofErr w:type="spellEnd"/>
      <w:r w:rsidRPr="00EF6B0A">
        <w:rPr>
          <w:rFonts w:ascii="Century Schoolbook" w:hAnsi="Century Schoolbook"/>
          <w:sz w:val="24"/>
        </w:rPr>
        <w:t xml:space="preserve"> pada </w:t>
      </w:r>
      <w:proofErr w:type="spellStart"/>
      <w:r w:rsidRPr="00EF6B0A">
        <w:rPr>
          <w:rFonts w:ascii="Century Schoolbook" w:hAnsi="Century Schoolbook"/>
          <w:sz w:val="24"/>
        </w:rPr>
        <w:lastRenderedPageBreak/>
        <w:t>berbagai</w:t>
      </w:r>
      <w:proofErr w:type="spellEnd"/>
      <w:r w:rsidRPr="00EF6B0A">
        <w:rPr>
          <w:rFonts w:ascii="Century Schoolbook" w:hAnsi="Century Schoolbook"/>
          <w:sz w:val="24"/>
        </w:rPr>
        <w:t xml:space="preserve"> </w:t>
      </w:r>
      <w:proofErr w:type="spellStart"/>
      <w:r w:rsidRPr="00EF6B0A">
        <w:rPr>
          <w:rFonts w:ascii="Century Schoolbook" w:hAnsi="Century Schoolbook"/>
          <w:sz w:val="24"/>
        </w:rPr>
        <w:t>makanan</w:t>
      </w:r>
      <w:proofErr w:type="spellEnd"/>
      <w:r w:rsidRPr="00EF6B0A">
        <w:rPr>
          <w:rFonts w:ascii="Century Schoolbook" w:hAnsi="Century Schoolbook"/>
          <w:sz w:val="24"/>
        </w:rPr>
        <w:t xml:space="preserve"> </w:t>
      </w:r>
      <w:proofErr w:type="spellStart"/>
      <w:r w:rsidRPr="00EF6B0A">
        <w:rPr>
          <w:rFonts w:ascii="Century Schoolbook" w:hAnsi="Century Schoolbook"/>
          <w:sz w:val="24"/>
        </w:rPr>
        <w:t>tradisional</w:t>
      </w:r>
      <w:proofErr w:type="spellEnd"/>
      <w:r w:rsidRPr="00EF6B0A">
        <w:rPr>
          <w:rFonts w:ascii="Century Schoolbook" w:hAnsi="Century Schoolbook"/>
          <w:sz w:val="24"/>
        </w:rPr>
        <w:t xml:space="preserve"> </w:t>
      </w:r>
      <w:proofErr w:type="spellStart"/>
      <w:r w:rsidR="00213B8B">
        <w:rPr>
          <w:rFonts w:ascii="Century Schoolbook" w:hAnsi="Century Schoolbook"/>
          <w:sz w:val="24"/>
        </w:rPr>
        <w:t>masyarakat</w:t>
      </w:r>
      <w:proofErr w:type="spellEnd"/>
      <w:r w:rsidR="00213B8B">
        <w:rPr>
          <w:rFonts w:ascii="Century Schoolbook" w:hAnsi="Century Schoolbook"/>
          <w:sz w:val="24"/>
        </w:rPr>
        <w:t xml:space="preserve"> </w:t>
      </w:r>
      <w:proofErr w:type="spellStart"/>
      <w:r w:rsidR="00213B8B">
        <w:rPr>
          <w:rFonts w:ascii="Century Schoolbook" w:hAnsi="Century Schoolbook"/>
          <w:sz w:val="24"/>
        </w:rPr>
        <w:t>Cilacap</w:t>
      </w:r>
      <w:proofErr w:type="spellEnd"/>
      <w:r w:rsidRPr="00EF6B0A">
        <w:rPr>
          <w:rFonts w:ascii="Century Schoolbook" w:hAnsi="Century Schoolbook"/>
          <w:sz w:val="24"/>
        </w:rPr>
        <w:t xml:space="preserve">. </w:t>
      </w:r>
      <w:proofErr w:type="spellStart"/>
      <w:r w:rsidRPr="00EF6B0A">
        <w:rPr>
          <w:rFonts w:ascii="Century Schoolbook" w:hAnsi="Century Schoolbook"/>
          <w:sz w:val="24"/>
        </w:rPr>
        <w:t>Meskipun</w:t>
      </w:r>
      <w:proofErr w:type="spellEnd"/>
      <w:r w:rsidRPr="00EF6B0A">
        <w:rPr>
          <w:rFonts w:ascii="Century Schoolbook" w:hAnsi="Century Schoolbook"/>
          <w:sz w:val="24"/>
        </w:rPr>
        <w:t xml:space="preserve"> </w:t>
      </w:r>
      <w:proofErr w:type="spellStart"/>
      <w:r w:rsidRPr="00EF6B0A">
        <w:rPr>
          <w:rFonts w:ascii="Century Schoolbook" w:hAnsi="Century Schoolbook"/>
          <w:sz w:val="24"/>
        </w:rPr>
        <w:t>bentuknya</w:t>
      </w:r>
      <w:proofErr w:type="spellEnd"/>
      <w:r w:rsidRPr="00EF6B0A">
        <w:rPr>
          <w:rFonts w:ascii="Century Schoolbook" w:hAnsi="Century Schoolbook"/>
          <w:sz w:val="24"/>
        </w:rPr>
        <w:t xml:space="preserve"> </w:t>
      </w:r>
      <w:proofErr w:type="spellStart"/>
      <w:r w:rsidRPr="00EF6B0A">
        <w:rPr>
          <w:rFonts w:ascii="Century Schoolbook" w:hAnsi="Century Schoolbook"/>
          <w:sz w:val="24"/>
        </w:rPr>
        <w:t>sama</w:t>
      </w:r>
      <w:proofErr w:type="spellEnd"/>
      <w:r w:rsidRPr="00EF6B0A">
        <w:rPr>
          <w:rFonts w:ascii="Century Schoolbook" w:hAnsi="Century Schoolbook"/>
          <w:sz w:val="24"/>
        </w:rPr>
        <w:t xml:space="preserve"> </w:t>
      </w:r>
      <w:proofErr w:type="spellStart"/>
      <w:r w:rsidRPr="00EF6B0A">
        <w:rPr>
          <w:rFonts w:ascii="Century Schoolbook" w:hAnsi="Century Schoolbook"/>
          <w:sz w:val="24"/>
        </w:rPr>
        <w:t>namun</w:t>
      </w:r>
      <w:proofErr w:type="spellEnd"/>
      <w:r w:rsidRPr="00EF6B0A">
        <w:rPr>
          <w:rFonts w:ascii="Century Schoolbook" w:hAnsi="Century Schoolbook"/>
          <w:sz w:val="24"/>
        </w:rPr>
        <w:t xml:space="preserve"> </w:t>
      </w:r>
      <w:proofErr w:type="spellStart"/>
      <w:r w:rsidRPr="00EF6B0A">
        <w:rPr>
          <w:rFonts w:ascii="Century Schoolbook" w:hAnsi="Century Schoolbook"/>
          <w:sz w:val="24"/>
        </w:rPr>
        <w:t>esensinya</w:t>
      </w:r>
      <w:proofErr w:type="spellEnd"/>
      <w:r w:rsidRPr="00EF6B0A">
        <w:rPr>
          <w:rFonts w:ascii="Century Schoolbook" w:hAnsi="Century Schoolbook"/>
          <w:sz w:val="24"/>
        </w:rPr>
        <w:t xml:space="preserve"> </w:t>
      </w:r>
      <w:proofErr w:type="spellStart"/>
      <w:r w:rsidRPr="00EF6B0A">
        <w:rPr>
          <w:rFonts w:ascii="Century Schoolbook" w:hAnsi="Century Schoolbook"/>
          <w:sz w:val="24"/>
        </w:rPr>
        <w:t>berbeda</w:t>
      </w:r>
      <w:proofErr w:type="spellEnd"/>
      <w:r w:rsidRPr="00EF6B0A">
        <w:rPr>
          <w:rFonts w:ascii="Century Schoolbook" w:hAnsi="Century Schoolbook"/>
          <w:sz w:val="24"/>
        </w:rPr>
        <w:t xml:space="preserve">. </w:t>
      </w:r>
    </w:p>
    <w:p w14:paraId="3C572D1F" w14:textId="77777777" w:rsidR="00CD00F4" w:rsidRDefault="00CD00F4" w:rsidP="009B5ACB">
      <w:pPr>
        <w:ind w:firstLine="720"/>
        <w:jc w:val="both"/>
        <w:rPr>
          <w:rFonts w:ascii="Century Schoolbook" w:hAnsi="Century Schoolbook"/>
          <w:sz w:val="24"/>
          <w:szCs w:val="24"/>
        </w:rPr>
      </w:pPr>
      <w:proofErr w:type="spellStart"/>
      <w:r w:rsidRPr="00EF6B0A">
        <w:rPr>
          <w:rFonts w:ascii="Century Schoolbook" w:hAnsi="Century Schoolbook"/>
          <w:sz w:val="24"/>
        </w:rPr>
        <w:t>Geometri</w:t>
      </w:r>
      <w:proofErr w:type="spellEnd"/>
      <w:r w:rsidRPr="00EF6B0A">
        <w:rPr>
          <w:rFonts w:ascii="Century Schoolbook" w:hAnsi="Century Schoolbook"/>
          <w:sz w:val="24"/>
        </w:rPr>
        <w:t xml:space="preserve"> </w:t>
      </w:r>
      <w:proofErr w:type="spellStart"/>
      <w:r w:rsidRPr="00EF6B0A">
        <w:rPr>
          <w:rFonts w:ascii="Century Schoolbook" w:hAnsi="Century Schoolbook"/>
          <w:sz w:val="24"/>
        </w:rPr>
        <w:t>sudah</w:t>
      </w:r>
      <w:proofErr w:type="spellEnd"/>
      <w:r w:rsidRPr="00EF6B0A">
        <w:rPr>
          <w:rFonts w:ascii="Century Schoolbook" w:hAnsi="Century Schoolbook"/>
          <w:sz w:val="24"/>
        </w:rPr>
        <w:t xml:space="preserve"> </w:t>
      </w:r>
      <w:proofErr w:type="spellStart"/>
      <w:r w:rsidRPr="00EF6B0A">
        <w:rPr>
          <w:rFonts w:ascii="Century Schoolbook" w:hAnsi="Century Schoolbook"/>
          <w:sz w:val="24"/>
        </w:rPr>
        <w:t>tidak</w:t>
      </w:r>
      <w:proofErr w:type="spellEnd"/>
      <w:r w:rsidRPr="00EF6B0A">
        <w:rPr>
          <w:rFonts w:ascii="Century Schoolbook" w:hAnsi="Century Schoolbook"/>
          <w:sz w:val="24"/>
        </w:rPr>
        <w:t xml:space="preserve"> </w:t>
      </w:r>
      <w:proofErr w:type="spellStart"/>
      <w:r w:rsidRPr="00EF6B0A">
        <w:rPr>
          <w:rFonts w:ascii="Century Schoolbook" w:hAnsi="Century Schoolbook"/>
          <w:sz w:val="24"/>
        </w:rPr>
        <w:t>asing</w:t>
      </w:r>
      <w:proofErr w:type="spellEnd"/>
      <w:r w:rsidRPr="00EF6B0A">
        <w:rPr>
          <w:rFonts w:ascii="Century Schoolbook" w:hAnsi="Century Schoolbook"/>
          <w:sz w:val="24"/>
        </w:rPr>
        <w:t xml:space="preserve"> </w:t>
      </w:r>
      <w:proofErr w:type="spellStart"/>
      <w:r w:rsidRPr="00EF6B0A">
        <w:rPr>
          <w:rFonts w:ascii="Century Schoolbook" w:hAnsi="Century Schoolbook"/>
          <w:sz w:val="24"/>
        </w:rPr>
        <w:t>lagi</w:t>
      </w:r>
      <w:proofErr w:type="spellEnd"/>
      <w:r w:rsidRPr="00EF6B0A">
        <w:rPr>
          <w:rFonts w:ascii="Century Schoolbook" w:hAnsi="Century Schoolbook"/>
          <w:sz w:val="24"/>
        </w:rPr>
        <w:t xml:space="preserve"> </w:t>
      </w:r>
      <w:proofErr w:type="spellStart"/>
      <w:r w:rsidRPr="00EF6B0A">
        <w:rPr>
          <w:rFonts w:ascii="Century Schoolbook" w:hAnsi="Century Schoolbook"/>
          <w:sz w:val="24"/>
        </w:rPr>
        <w:t>bagi</w:t>
      </w:r>
      <w:proofErr w:type="spellEnd"/>
      <w:r w:rsidRPr="00EF6B0A">
        <w:rPr>
          <w:rFonts w:ascii="Century Schoolbook" w:hAnsi="Century Schoolbook"/>
          <w:sz w:val="24"/>
        </w:rPr>
        <w:t xml:space="preserve"> </w:t>
      </w:r>
      <w:proofErr w:type="spellStart"/>
      <w:r w:rsidRPr="00EF6B0A">
        <w:rPr>
          <w:rFonts w:ascii="Century Schoolbook" w:hAnsi="Century Schoolbook"/>
          <w:sz w:val="24"/>
        </w:rPr>
        <w:t>setiap</w:t>
      </w:r>
      <w:proofErr w:type="spellEnd"/>
      <w:r w:rsidRPr="00EF6B0A">
        <w:rPr>
          <w:rFonts w:ascii="Century Schoolbook" w:hAnsi="Century Schoolbook"/>
          <w:sz w:val="24"/>
        </w:rPr>
        <w:t xml:space="preserve"> </w:t>
      </w:r>
      <w:proofErr w:type="spellStart"/>
      <w:r w:rsidRPr="00EF6B0A">
        <w:rPr>
          <w:rFonts w:ascii="Century Schoolbook" w:hAnsi="Century Schoolbook"/>
          <w:sz w:val="24"/>
        </w:rPr>
        <w:t>jenjang</w:t>
      </w:r>
      <w:proofErr w:type="spellEnd"/>
      <w:r w:rsidRPr="00EF6B0A">
        <w:rPr>
          <w:rFonts w:ascii="Century Schoolbook" w:hAnsi="Century Schoolbook"/>
          <w:sz w:val="24"/>
        </w:rPr>
        <w:t xml:space="preserve"> </w:t>
      </w:r>
      <w:proofErr w:type="spellStart"/>
      <w:r w:rsidRPr="00EF6B0A">
        <w:rPr>
          <w:rFonts w:ascii="Century Schoolbook" w:hAnsi="Century Schoolbook"/>
          <w:sz w:val="24"/>
        </w:rPr>
        <w:t>pendidikan</w:t>
      </w:r>
      <w:proofErr w:type="spellEnd"/>
      <w:r w:rsidRPr="00EF6B0A">
        <w:rPr>
          <w:rFonts w:ascii="Century Schoolbook" w:hAnsi="Century Schoolbook"/>
          <w:sz w:val="24"/>
        </w:rPr>
        <w:t xml:space="preserve">. </w:t>
      </w:r>
      <w:proofErr w:type="spellStart"/>
      <w:r w:rsidRPr="00EF6B0A">
        <w:rPr>
          <w:rFonts w:ascii="Century Schoolbook" w:hAnsi="Century Schoolbook"/>
          <w:sz w:val="24"/>
        </w:rPr>
        <w:t>Geometri</w:t>
      </w:r>
      <w:proofErr w:type="spellEnd"/>
      <w:r w:rsidRPr="00EF6B0A">
        <w:rPr>
          <w:rFonts w:ascii="Century Schoolbook" w:hAnsi="Century Schoolbook"/>
          <w:sz w:val="24"/>
        </w:rPr>
        <w:t xml:space="preserve"> </w:t>
      </w:r>
      <w:proofErr w:type="spellStart"/>
      <w:r w:rsidRPr="00EF6B0A">
        <w:rPr>
          <w:rFonts w:ascii="Century Schoolbook" w:hAnsi="Century Schoolbook"/>
          <w:sz w:val="24"/>
        </w:rPr>
        <w:t>merupakan</w:t>
      </w:r>
      <w:proofErr w:type="spellEnd"/>
      <w:r w:rsidRPr="00EF6B0A">
        <w:rPr>
          <w:rFonts w:ascii="Century Schoolbook" w:hAnsi="Century Schoolbook"/>
          <w:sz w:val="24"/>
        </w:rPr>
        <w:t xml:space="preserve"> salah </w:t>
      </w:r>
      <w:proofErr w:type="spellStart"/>
      <w:r w:rsidRPr="00EF6B0A">
        <w:rPr>
          <w:rFonts w:ascii="Century Schoolbook" w:hAnsi="Century Schoolbook"/>
          <w:sz w:val="24"/>
        </w:rPr>
        <w:t>satu</w:t>
      </w:r>
      <w:proofErr w:type="spellEnd"/>
      <w:r w:rsidRPr="00EF6B0A">
        <w:rPr>
          <w:rFonts w:ascii="Century Schoolbook" w:hAnsi="Century Schoolbook"/>
          <w:sz w:val="24"/>
        </w:rPr>
        <w:t xml:space="preserve"> </w:t>
      </w:r>
      <w:proofErr w:type="spellStart"/>
      <w:r w:rsidRPr="00EF6B0A">
        <w:rPr>
          <w:rFonts w:ascii="Century Schoolbook" w:hAnsi="Century Schoolbook"/>
          <w:sz w:val="24"/>
        </w:rPr>
        <w:t>bidang</w:t>
      </w:r>
      <w:proofErr w:type="spellEnd"/>
      <w:r w:rsidRPr="00EF6B0A">
        <w:rPr>
          <w:rFonts w:ascii="Century Schoolbook" w:hAnsi="Century Schoolbook"/>
          <w:sz w:val="24"/>
        </w:rPr>
        <w:t xml:space="preserve"> </w:t>
      </w:r>
      <w:proofErr w:type="spellStart"/>
      <w:r w:rsidRPr="00EF6B0A">
        <w:rPr>
          <w:rFonts w:ascii="Century Schoolbook" w:hAnsi="Century Schoolbook"/>
          <w:sz w:val="24"/>
        </w:rPr>
        <w:t>dalam</w:t>
      </w:r>
      <w:proofErr w:type="spellEnd"/>
      <w:r w:rsidRPr="00EF6B0A">
        <w:rPr>
          <w:rFonts w:ascii="Century Schoolbook" w:hAnsi="Century Schoolbook"/>
          <w:sz w:val="24"/>
        </w:rPr>
        <w:t xml:space="preserve"> </w:t>
      </w:r>
      <w:proofErr w:type="spellStart"/>
      <w:r w:rsidRPr="00EF6B0A">
        <w:rPr>
          <w:rFonts w:ascii="Century Schoolbook" w:hAnsi="Century Schoolbook"/>
          <w:sz w:val="24"/>
        </w:rPr>
        <w:t>matematika</w:t>
      </w:r>
      <w:proofErr w:type="spellEnd"/>
      <w:r w:rsidRPr="00EF6B0A">
        <w:rPr>
          <w:rFonts w:ascii="Century Schoolbook" w:hAnsi="Century Schoolbook"/>
          <w:sz w:val="24"/>
        </w:rPr>
        <w:t xml:space="preserve"> yang </w:t>
      </w:r>
      <w:proofErr w:type="spellStart"/>
      <w:r w:rsidRPr="00EF6B0A">
        <w:rPr>
          <w:rFonts w:ascii="Century Schoolbook" w:hAnsi="Century Schoolbook"/>
          <w:sz w:val="24"/>
        </w:rPr>
        <w:t>mempelajari</w:t>
      </w:r>
      <w:proofErr w:type="spellEnd"/>
      <w:r w:rsidRPr="00EF6B0A">
        <w:rPr>
          <w:rFonts w:ascii="Century Schoolbook" w:hAnsi="Century Schoolbook"/>
          <w:sz w:val="24"/>
        </w:rPr>
        <w:t xml:space="preserve"> </w:t>
      </w:r>
      <w:proofErr w:type="spellStart"/>
      <w:r w:rsidRPr="00EF6B0A">
        <w:rPr>
          <w:rFonts w:ascii="Century Schoolbook" w:hAnsi="Century Schoolbook"/>
          <w:sz w:val="24"/>
        </w:rPr>
        <w:t>titik</w:t>
      </w:r>
      <w:proofErr w:type="spellEnd"/>
      <w:r w:rsidRPr="00EF6B0A">
        <w:rPr>
          <w:rFonts w:ascii="Century Schoolbook" w:hAnsi="Century Schoolbook"/>
          <w:sz w:val="24"/>
        </w:rPr>
        <w:t xml:space="preserve">, garis, </w:t>
      </w:r>
      <w:proofErr w:type="spellStart"/>
      <w:r w:rsidRPr="00EF6B0A">
        <w:rPr>
          <w:rFonts w:ascii="Century Schoolbook" w:hAnsi="Century Schoolbook"/>
          <w:sz w:val="24"/>
        </w:rPr>
        <w:t>bidang</w:t>
      </w:r>
      <w:proofErr w:type="spellEnd"/>
      <w:r w:rsidRPr="00EF6B0A">
        <w:rPr>
          <w:rFonts w:ascii="Century Schoolbook" w:hAnsi="Century Schoolbook"/>
          <w:sz w:val="24"/>
        </w:rPr>
        <w:t xml:space="preserve"> dan </w:t>
      </w:r>
      <w:proofErr w:type="spellStart"/>
      <w:r w:rsidRPr="00EF6B0A">
        <w:rPr>
          <w:rFonts w:ascii="Century Schoolbook" w:hAnsi="Century Schoolbook"/>
          <w:sz w:val="24"/>
        </w:rPr>
        <w:t>ruang</w:t>
      </w:r>
      <w:proofErr w:type="spellEnd"/>
      <w:r w:rsidRPr="00EF6B0A">
        <w:rPr>
          <w:rFonts w:ascii="Century Schoolbook" w:hAnsi="Century Schoolbook"/>
          <w:sz w:val="24"/>
        </w:rPr>
        <w:t xml:space="preserve"> </w:t>
      </w:r>
      <w:proofErr w:type="spellStart"/>
      <w:r w:rsidRPr="00EF6B0A">
        <w:rPr>
          <w:rFonts w:ascii="Century Schoolbook" w:hAnsi="Century Schoolbook"/>
          <w:sz w:val="24"/>
        </w:rPr>
        <w:t>serta</w:t>
      </w:r>
      <w:proofErr w:type="spellEnd"/>
      <w:r w:rsidRPr="00EF6B0A">
        <w:rPr>
          <w:rFonts w:ascii="Century Schoolbook" w:hAnsi="Century Schoolbook"/>
          <w:sz w:val="24"/>
        </w:rPr>
        <w:t xml:space="preserve"> </w:t>
      </w:r>
      <w:proofErr w:type="spellStart"/>
      <w:r w:rsidRPr="00EF6B0A">
        <w:rPr>
          <w:rFonts w:ascii="Century Schoolbook" w:hAnsi="Century Schoolbook"/>
          <w:sz w:val="24"/>
        </w:rPr>
        <w:t>sifat-sifat</w:t>
      </w:r>
      <w:proofErr w:type="spellEnd"/>
      <w:r w:rsidRPr="00EF6B0A">
        <w:rPr>
          <w:rFonts w:ascii="Century Schoolbook" w:hAnsi="Century Schoolbook"/>
          <w:sz w:val="24"/>
        </w:rPr>
        <w:t xml:space="preserve">, </w:t>
      </w:r>
      <w:proofErr w:type="spellStart"/>
      <w:r w:rsidRPr="00EF6B0A">
        <w:rPr>
          <w:rFonts w:ascii="Century Schoolbook" w:hAnsi="Century Schoolbook"/>
          <w:sz w:val="24"/>
        </w:rPr>
        <w:t>ukuran-ukuran</w:t>
      </w:r>
      <w:proofErr w:type="spellEnd"/>
      <w:r w:rsidRPr="00EF6B0A">
        <w:rPr>
          <w:rFonts w:ascii="Century Schoolbook" w:hAnsi="Century Schoolbook"/>
          <w:sz w:val="24"/>
        </w:rPr>
        <w:t xml:space="preserve">, dan </w:t>
      </w:r>
      <w:proofErr w:type="spellStart"/>
      <w:r w:rsidRPr="00EF6B0A">
        <w:rPr>
          <w:rFonts w:ascii="Century Schoolbook" w:hAnsi="Century Schoolbook"/>
          <w:sz w:val="24"/>
        </w:rPr>
        <w:t>keterkaitan</w:t>
      </w:r>
      <w:proofErr w:type="spellEnd"/>
      <w:r w:rsidRPr="00EF6B0A">
        <w:rPr>
          <w:rFonts w:ascii="Century Schoolbook" w:hAnsi="Century Schoolbook"/>
          <w:sz w:val="24"/>
        </w:rPr>
        <w:t xml:space="preserve"> </w:t>
      </w:r>
      <w:proofErr w:type="spellStart"/>
      <w:r w:rsidRPr="00EF6B0A">
        <w:rPr>
          <w:rFonts w:ascii="Century Schoolbook" w:hAnsi="Century Schoolbook"/>
          <w:sz w:val="24"/>
        </w:rPr>
        <w:t>satu</w:t>
      </w:r>
      <w:proofErr w:type="spellEnd"/>
      <w:r w:rsidRPr="00EF6B0A">
        <w:rPr>
          <w:rFonts w:ascii="Century Schoolbook" w:hAnsi="Century Schoolbook"/>
          <w:sz w:val="24"/>
        </w:rPr>
        <w:t xml:space="preserve"> </w:t>
      </w:r>
      <w:proofErr w:type="spellStart"/>
      <w:r w:rsidRPr="00EF6B0A">
        <w:rPr>
          <w:rFonts w:ascii="Century Schoolbook" w:hAnsi="Century Schoolbook"/>
          <w:sz w:val="24"/>
        </w:rPr>
        <w:t>dengan</w:t>
      </w:r>
      <w:proofErr w:type="spellEnd"/>
      <w:r w:rsidRPr="00EF6B0A">
        <w:rPr>
          <w:rFonts w:ascii="Century Schoolbook" w:hAnsi="Century Schoolbook"/>
          <w:sz w:val="24"/>
        </w:rPr>
        <w:t xml:space="preserve"> yang lain. </w:t>
      </w:r>
      <w:proofErr w:type="spellStart"/>
      <w:r w:rsidRPr="00EF6B0A">
        <w:rPr>
          <w:rFonts w:ascii="Century Schoolbook" w:hAnsi="Century Schoolbook"/>
          <w:sz w:val="24"/>
        </w:rPr>
        <w:t>Bila</w:t>
      </w:r>
      <w:proofErr w:type="spellEnd"/>
      <w:r w:rsidRPr="00EF6B0A">
        <w:rPr>
          <w:rFonts w:ascii="Century Schoolbook" w:hAnsi="Century Schoolbook"/>
          <w:sz w:val="24"/>
        </w:rPr>
        <w:t xml:space="preserve"> </w:t>
      </w:r>
      <w:proofErr w:type="spellStart"/>
      <w:r w:rsidRPr="00EF6B0A">
        <w:rPr>
          <w:rFonts w:ascii="Century Schoolbook" w:hAnsi="Century Schoolbook"/>
          <w:sz w:val="24"/>
        </w:rPr>
        <w:t>dibandingkan</w:t>
      </w:r>
      <w:proofErr w:type="spellEnd"/>
      <w:r w:rsidRPr="00EF6B0A">
        <w:rPr>
          <w:rFonts w:ascii="Century Schoolbook" w:hAnsi="Century Schoolbook"/>
          <w:sz w:val="24"/>
        </w:rPr>
        <w:t xml:space="preserve"> </w:t>
      </w:r>
      <w:proofErr w:type="spellStart"/>
      <w:r w:rsidRPr="00EF6B0A">
        <w:rPr>
          <w:rFonts w:ascii="Century Schoolbook" w:hAnsi="Century Schoolbook"/>
          <w:sz w:val="24"/>
        </w:rPr>
        <w:t>dengan</w:t>
      </w:r>
      <w:proofErr w:type="spellEnd"/>
      <w:r w:rsidRPr="00EF6B0A">
        <w:rPr>
          <w:rFonts w:ascii="Century Schoolbook" w:hAnsi="Century Schoolbook"/>
          <w:sz w:val="24"/>
        </w:rPr>
        <w:t xml:space="preserve"> </w:t>
      </w:r>
      <w:proofErr w:type="spellStart"/>
      <w:r w:rsidRPr="00EF6B0A">
        <w:rPr>
          <w:rFonts w:ascii="Century Schoolbook" w:hAnsi="Century Schoolbook"/>
          <w:sz w:val="24"/>
        </w:rPr>
        <w:t>bidang-bidang</w:t>
      </w:r>
      <w:proofErr w:type="spellEnd"/>
      <w:r w:rsidRPr="00EF6B0A">
        <w:rPr>
          <w:rFonts w:ascii="Century Schoolbook" w:hAnsi="Century Schoolbook"/>
          <w:sz w:val="24"/>
        </w:rPr>
        <w:t xml:space="preserve"> lain </w:t>
      </w:r>
      <w:proofErr w:type="spellStart"/>
      <w:r w:rsidRPr="00EF6B0A">
        <w:rPr>
          <w:rFonts w:ascii="Century Schoolbook" w:hAnsi="Century Schoolbook"/>
          <w:sz w:val="24"/>
        </w:rPr>
        <w:t>dalam</w:t>
      </w:r>
      <w:proofErr w:type="spellEnd"/>
      <w:r w:rsidRPr="00EF6B0A">
        <w:rPr>
          <w:rFonts w:ascii="Century Schoolbook" w:hAnsi="Century Schoolbook"/>
          <w:sz w:val="24"/>
        </w:rPr>
        <w:t xml:space="preserve"> </w:t>
      </w:r>
      <w:proofErr w:type="spellStart"/>
      <w:r w:rsidRPr="00EF6B0A">
        <w:rPr>
          <w:rFonts w:ascii="Century Schoolbook" w:hAnsi="Century Schoolbook"/>
          <w:sz w:val="24"/>
        </w:rPr>
        <w:t>matematika</w:t>
      </w:r>
      <w:proofErr w:type="spellEnd"/>
      <w:r w:rsidRPr="00EF6B0A">
        <w:rPr>
          <w:rFonts w:ascii="Century Schoolbook" w:hAnsi="Century Schoolbook"/>
          <w:sz w:val="24"/>
        </w:rPr>
        <w:t xml:space="preserve">, </w:t>
      </w:r>
      <w:proofErr w:type="spellStart"/>
      <w:r w:rsidRPr="00EF6B0A">
        <w:rPr>
          <w:rFonts w:ascii="Century Schoolbook" w:hAnsi="Century Schoolbook"/>
          <w:sz w:val="24"/>
        </w:rPr>
        <w:t>geometri</w:t>
      </w:r>
      <w:proofErr w:type="spellEnd"/>
      <w:r w:rsidRPr="00EF6B0A">
        <w:rPr>
          <w:rFonts w:ascii="Century Schoolbook" w:hAnsi="Century Schoolbook"/>
          <w:sz w:val="24"/>
        </w:rPr>
        <w:t xml:space="preserve"> </w:t>
      </w:r>
      <w:proofErr w:type="spellStart"/>
      <w:r w:rsidRPr="00EF6B0A">
        <w:rPr>
          <w:rFonts w:ascii="Century Schoolbook" w:hAnsi="Century Schoolbook"/>
          <w:sz w:val="24"/>
        </w:rPr>
        <w:t>merupakan</w:t>
      </w:r>
      <w:proofErr w:type="spellEnd"/>
      <w:r w:rsidRPr="00EF6B0A">
        <w:rPr>
          <w:rFonts w:ascii="Century Schoolbook" w:hAnsi="Century Schoolbook"/>
          <w:sz w:val="24"/>
        </w:rPr>
        <w:t xml:space="preserve"> salah </w:t>
      </w:r>
      <w:proofErr w:type="spellStart"/>
      <w:r w:rsidRPr="00EF6B0A">
        <w:rPr>
          <w:rFonts w:ascii="Century Schoolbook" w:hAnsi="Century Schoolbook"/>
          <w:sz w:val="24"/>
        </w:rPr>
        <w:t>satu</w:t>
      </w:r>
      <w:proofErr w:type="spellEnd"/>
      <w:r w:rsidRPr="00EF6B0A">
        <w:rPr>
          <w:rFonts w:ascii="Century Schoolbook" w:hAnsi="Century Schoolbook"/>
          <w:sz w:val="24"/>
        </w:rPr>
        <w:t xml:space="preserve"> </w:t>
      </w:r>
      <w:proofErr w:type="spellStart"/>
      <w:r w:rsidRPr="00EF6B0A">
        <w:rPr>
          <w:rFonts w:ascii="Century Schoolbook" w:hAnsi="Century Schoolbook"/>
          <w:sz w:val="24"/>
        </w:rPr>
        <w:t>bidang</w:t>
      </w:r>
      <w:proofErr w:type="spellEnd"/>
      <w:r w:rsidRPr="00EF6B0A">
        <w:rPr>
          <w:rFonts w:ascii="Century Schoolbook" w:hAnsi="Century Schoolbook"/>
          <w:sz w:val="24"/>
        </w:rPr>
        <w:t xml:space="preserve"> </w:t>
      </w:r>
      <w:proofErr w:type="spellStart"/>
      <w:r w:rsidRPr="00EF6B0A">
        <w:rPr>
          <w:rFonts w:ascii="Century Schoolbook" w:hAnsi="Century Schoolbook"/>
          <w:sz w:val="24"/>
        </w:rPr>
        <w:t>dalam</w:t>
      </w:r>
      <w:proofErr w:type="spellEnd"/>
      <w:r w:rsidRPr="00EF6B0A">
        <w:rPr>
          <w:rFonts w:ascii="Century Schoolbook" w:hAnsi="Century Schoolbook"/>
          <w:sz w:val="24"/>
        </w:rPr>
        <w:t xml:space="preserve"> </w:t>
      </w:r>
      <w:proofErr w:type="spellStart"/>
      <w:r w:rsidRPr="00EF6B0A">
        <w:rPr>
          <w:rFonts w:ascii="Century Schoolbook" w:hAnsi="Century Schoolbook"/>
          <w:sz w:val="24"/>
        </w:rPr>
        <w:t>matematika</w:t>
      </w:r>
      <w:proofErr w:type="spellEnd"/>
      <w:r w:rsidRPr="00EF6B0A">
        <w:rPr>
          <w:rFonts w:ascii="Century Schoolbook" w:hAnsi="Century Schoolbook"/>
          <w:sz w:val="24"/>
        </w:rPr>
        <w:t xml:space="preserve"> yang </w:t>
      </w:r>
      <w:proofErr w:type="spellStart"/>
      <w:r w:rsidRPr="00EF6B0A">
        <w:rPr>
          <w:rFonts w:ascii="Century Schoolbook" w:hAnsi="Century Schoolbook"/>
          <w:sz w:val="24"/>
        </w:rPr>
        <w:t>dianggap</w:t>
      </w:r>
      <w:proofErr w:type="spellEnd"/>
      <w:r w:rsidRPr="00EF6B0A">
        <w:rPr>
          <w:rFonts w:ascii="Century Schoolbook" w:hAnsi="Century Schoolbook"/>
          <w:sz w:val="24"/>
        </w:rPr>
        <w:t xml:space="preserve"> paling </w:t>
      </w:r>
      <w:proofErr w:type="spellStart"/>
      <w:r w:rsidRPr="00EF6B0A">
        <w:rPr>
          <w:rFonts w:ascii="Century Schoolbook" w:hAnsi="Century Schoolbook"/>
          <w:sz w:val="24"/>
        </w:rPr>
        <w:t>sulit</w:t>
      </w:r>
      <w:proofErr w:type="spellEnd"/>
      <w:r w:rsidRPr="00EF6B0A">
        <w:rPr>
          <w:rFonts w:ascii="Century Schoolbook" w:hAnsi="Century Schoolbook"/>
          <w:sz w:val="24"/>
        </w:rPr>
        <w:t xml:space="preserve"> </w:t>
      </w:r>
      <w:proofErr w:type="spellStart"/>
      <w:r w:rsidRPr="00EF6B0A">
        <w:rPr>
          <w:rFonts w:ascii="Century Schoolbook" w:hAnsi="Century Schoolbook"/>
          <w:sz w:val="24"/>
        </w:rPr>
        <w:t>untuk</w:t>
      </w:r>
      <w:proofErr w:type="spellEnd"/>
      <w:r w:rsidRPr="00EF6B0A">
        <w:rPr>
          <w:rFonts w:ascii="Century Schoolbook" w:hAnsi="Century Schoolbook"/>
          <w:sz w:val="24"/>
        </w:rPr>
        <w:t xml:space="preserve"> </w:t>
      </w:r>
      <w:proofErr w:type="spellStart"/>
      <w:r w:rsidRPr="00EF6B0A">
        <w:rPr>
          <w:rFonts w:ascii="Century Schoolbook" w:hAnsi="Century Schoolbook"/>
          <w:sz w:val="24"/>
        </w:rPr>
        <w:t>dipahami</w:t>
      </w:r>
      <w:proofErr w:type="spellEnd"/>
      <w:r w:rsidRPr="00EF6B0A">
        <w:rPr>
          <w:rFonts w:ascii="Century Schoolbook" w:hAnsi="Century Schoolbook"/>
          <w:sz w:val="24"/>
        </w:rPr>
        <w:t xml:space="preserve"> </w:t>
      </w:r>
      <w:r w:rsidRPr="00EF6B0A">
        <w:rPr>
          <w:rFonts w:ascii="Century Schoolbook" w:hAnsi="Century Schoolbook"/>
          <w:sz w:val="24"/>
        </w:rPr>
        <w:fldChar w:fldCharType="begin" w:fldLock="1"/>
      </w:r>
      <w:r w:rsidR="00034D5F" w:rsidRPr="00EF6B0A">
        <w:rPr>
          <w:rFonts w:ascii="Century Schoolbook" w:hAnsi="Century Schoolbook"/>
          <w:sz w:val="24"/>
        </w:rPr>
        <w:instrText>ADDIN CSL_CITATION {"citationItems":[{"id":"ITEM-1","itemData":{"DOI":"10.29313/jmtm.v16i2.3900","ISSN":"1412-5056","abstract":"Abstrak. Matematika merupakan ilmu yang mempelajari tentang bilangan, model, dan struktur yang terorganisasi. Matematika juga membahas mengenai definisi, teorema, fakta, dan korelasi diantara ruang dan bentuk. Geometri adalah salah satu cabang ilmu Matematika yang membahas mengenai bentuk bidang, ruang. Perpindahan bidang atau ruang lebih spesifik dipelajari didalam Geometri Transformasi. Menggambarkan serta menghitung geometri secara matematis dapat dengan mudah dilakukan dengan menggunakan suatu aplikasi. Media aplikasi berfungsi sebagai katalis untuk membuat pekerjaan menjadi efektif. Media aplikasi yang digunakan adalah aplikasi GeoGebra.Kata Kunci: geometri, transformasi, geogebra, matematikaAbstract. (Realistic Geometry of Mathematical Learning with GeoGebra) Mathematics is the study of numbers, models, and organized structures. Mathematics also deals with definitions, theorems, facts, and correlations between space and form. Geometry is one of the branches of mathematics that discusses the form of field and space. Transformation Geometry learns about the transformation of field or space. Drawing and calculating geometries mathematically can be easily done using an apps. The apps serves as a catalyst to make the job effective. The media used is the GeoGebra apps.Keywords: geometry, transformation, geogebra, mathematics","author":[{"dropping-particle":"","family":"Nur'aini","given":"Indah Linda","non-dropping-particle":"","parse-names":false,"suffix":""},{"dropping-particle":"","family":"Harahap","given":"Erwin","non-dropping-particle":"","parse-names":false,"suffix":""},{"dropping-particle":"","family":"Badruzzaman","given":"Farid H.","non-dropping-particle":"","parse-names":false,"suffix":""},{"dropping-particle":"","family":"Darmawan","given":"Deni","non-dropping-particle":"","parse-names":false,"suffix":""}],"container-title":"Matematika","id":"ITEM-1","issue":"2","issued":{"date-parts":[["2017"]]},"page":"1-6","title":"Pembelajaran Matematika Geometri Secara Realistis Dengan GeoGebra","type":"article-journal","volume":"16"},"uris":["http://www.mendeley.com/documents/?uuid=56d31490-f756-463a-af72-91abc64003c5"]}],"mendeley":{"formattedCitation":"(Nur’aini et al., 2017)","plainTextFormattedCitation":"(Nur’aini et al., 2017)","previouslyFormattedCitation":"(Nur’aini et al., 2017)"},"properties":{"noteIndex":0},"schema":"https://github.com/citation-style-language/schema/raw/master/csl-citation.json"}</w:instrText>
      </w:r>
      <w:r w:rsidRPr="00EF6B0A">
        <w:rPr>
          <w:rFonts w:ascii="Century Schoolbook" w:hAnsi="Century Schoolbook"/>
          <w:sz w:val="24"/>
        </w:rPr>
        <w:fldChar w:fldCharType="separate"/>
      </w:r>
      <w:r w:rsidRPr="00EF6B0A">
        <w:rPr>
          <w:rFonts w:ascii="Century Schoolbook" w:hAnsi="Century Schoolbook"/>
          <w:noProof/>
          <w:sz w:val="24"/>
        </w:rPr>
        <w:t>(Nur’aini et al., 2017)</w:t>
      </w:r>
      <w:r w:rsidRPr="00EF6B0A">
        <w:rPr>
          <w:rFonts w:ascii="Century Schoolbook" w:hAnsi="Century Schoolbook"/>
          <w:sz w:val="24"/>
        </w:rPr>
        <w:fldChar w:fldCharType="end"/>
      </w:r>
      <w:r w:rsidRPr="00EF6B0A">
        <w:rPr>
          <w:rFonts w:ascii="Century Schoolbook" w:hAnsi="Century Schoolbook"/>
          <w:sz w:val="24"/>
        </w:rPr>
        <w:t xml:space="preserve">. Oleh </w:t>
      </w:r>
      <w:proofErr w:type="spellStart"/>
      <w:r w:rsidRPr="00EF6B0A">
        <w:rPr>
          <w:rFonts w:ascii="Century Schoolbook" w:hAnsi="Century Schoolbook"/>
          <w:sz w:val="24"/>
        </w:rPr>
        <w:t>sebab</w:t>
      </w:r>
      <w:proofErr w:type="spellEnd"/>
      <w:r w:rsidRPr="00EF6B0A">
        <w:rPr>
          <w:rFonts w:ascii="Century Schoolbook" w:hAnsi="Century Schoolbook"/>
          <w:sz w:val="24"/>
        </w:rPr>
        <w:t xml:space="preserve"> </w:t>
      </w:r>
      <w:proofErr w:type="spellStart"/>
      <w:r w:rsidRPr="00EF6B0A">
        <w:rPr>
          <w:rFonts w:ascii="Century Schoolbook" w:hAnsi="Century Schoolbook"/>
          <w:sz w:val="24"/>
        </w:rPr>
        <w:t>itu</w:t>
      </w:r>
      <w:proofErr w:type="spellEnd"/>
      <w:r w:rsidRPr="00EF6B0A">
        <w:rPr>
          <w:rFonts w:ascii="Century Schoolbook" w:hAnsi="Century Schoolbook"/>
          <w:sz w:val="24"/>
        </w:rPr>
        <w:t xml:space="preserve"> </w:t>
      </w:r>
      <w:proofErr w:type="spellStart"/>
      <w:r w:rsidRPr="00EF6B0A">
        <w:rPr>
          <w:rFonts w:ascii="Century Schoolbook" w:hAnsi="Century Schoolbook"/>
          <w:sz w:val="24"/>
        </w:rPr>
        <w:t>dibutuhkan</w:t>
      </w:r>
      <w:proofErr w:type="spellEnd"/>
      <w:r w:rsidRPr="00EF6B0A">
        <w:rPr>
          <w:rFonts w:ascii="Century Schoolbook" w:hAnsi="Century Schoolbook"/>
          <w:sz w:val="24"/>
        </w:rPr>
        <w:t xml:space="preserve"> </w:t>
      </w:r>
      <w:proofErr w:type="spellStart"/>
      <w:r w:rsidRPr="00EF6B0A">
        <w:rPr>
          <w:rFonts w:ascii="Century Schoolbook" w:hAnsi="Century Schoolbook"/>
          <w:sz w:val="24"/>
        </w:rPr>
        <w:t>sebuah</w:t>
      </w:r>
      <w:proofErr w:type="spellEnd"/>
      <w:r w:rsidRPr="00EF6B0A">
        <w:rPr>
          <w:rFonts w:ascii="Century Schoolbook" w:hAnsi="Century Schoolbook"/>
          <w:sz w:val="24"/>
        </w:rPr>
        <w:t xml:space="preserve"> </w:t>
      </w:r>
      <w:proofErr w:type="spellStart"/>
      <w:r w:rsidRPr="00EF6B0A">
        <w:rPr>
          <w:rFonts w:ascii="Century Schoolbook" w:hAnsi="Century Schoolbook"/>
          <w:sz w:val="24"/>
        </w:rPr>
        <w:t>pendekatan</w:t>
      </w:r>
      <w:proofErr w:type="spellEnd"/>
      <w:r w:rsidRPr="00EF6B0A">
        <w:rPr>
          <w:rFonts w:ascii="Century Schoolbook" w:hAnsi="Century Schoolbook"/>
          <w:sz w:val="24"/>
        </w:rPr>
        <w:t xml:space="preserve"> </w:t>
      </w:r>
      <w:proofErr w:type="spellStart"/>
      <w:r w:rsidRPr="00EF6B0A">
        <w:rPr>
          <w:rFonts w:ascii="Century Schoolbook" w:hAnsi="Century Schoolbook"/>
          <w:sz w:val="24"/>
        </w:rPr>
        <w:t>untuk</w:t>
      </w:r>
      <w:proofErr w:type="spellEnd"/>
      <w:r w:rsidRPr="00EF6B0A">
        <w:rPr>
          <w:rFonts w:ascii="Century Schoolbook" w:hAnsi="Century Schoolbook"/>
          <w:sz w:val="24"/>
        </w:rPr>
        <w:t xml:space="preserve"> </w:t>
      </w:r>
      <w:proofErr w:type="spellStart"/>
      <w:r w:rsidRPr="00EF6B0A">
        <w:rPr>
          <w:rFonts w:ascii="Century Schoolbook" w:hAnsi="Century Schoolbook"/>
          <w:sz w:val="24"/>
        </w:rPr>
        <w:t>lebih</w:t>
      </w:r>
      <w:proofErr w:type="spellEnd"/>
      <w:r w:rsidRPr="00EF6B0A">
        <w:rPr>
          <w:rFonts w:ascii="Century Schoolbook" w:hAnsi="Century Schoolbook"/>
          <w:sz w:val="24"/>
        </w:rPr>
        <w:t xml:space="preserve"> detail </w:t>
      </w:r>
      <w:proofErr w:type="spellStart"/>
      <w:r w:rsidRPr="00EF6B0A">
        <w:rPr>
          <w:rFonts w:ascii="Century Schoolbook" w:hAnsi="Century Schoolbook"/>
          <w:sz w:val="24"/>
        </w:rPr>
        <w:t>bagaimana</w:t>
      </w:r>
      <w:proofErr w:type="spellEnd"/>
      <w:r w:rsidRPr="00EF6B0A">
        <w:rPr>
          <w:rFonts w:ascii="Century Schoolbook" w:hAnsi="Century Schoolbook"/>
          <w:sz w:val="24"/>
        </w:rPr>
        <w:t xml:space="preserve"> </w:t>
      </w:r>
      <w:proofErr w:type="spellStart"/>
      <w:r w:rsidRPr="00EF6B0A">
        <w:rPr>
          <w:rFonts w:ascii="Century Schoolbook" w:hAnsi="Century Schoolbook"/>
          <w:sz w:val="24"/>
        </w:rPr>
        <w:t>menpelajari</w:t>
      </w:r>
      <w:proofErr w:type="spellEnd"/>
      <w:r w:rsidRPr="00EF6B0A">
        <w:rPr>
          <w:rFonts w:ascii="Century Schoolbook" w:hAnsi="Century Schoolbook"/>
          <w:sz w:val="24"/>
        </w:rPr>
        <w:t xml:space="preserve"> </w:t>
      </w:r>
      <w:proofErr w:type="spellStart"/>
      <w:r w:rsidRPr="00EF6B0A">
        <w:rPr>
          <w:rFonts w:ascii="Century Schoolbook" w:hAnsi="Century Schoolbook"/>
          <w:sz w:val="24"/>
        </w:rPr>
        <w:t>konsep</w:t>
      </w:r>
      <w:proofErr w:type="spellEnd"/>
      <w:r w:rsidRPr="00EF6B0A">
        <w:rPr>
          <w:rFonts w:ascii="Century Schoolbook" w:hAnsi="Century Schoolbook"/>
          <w:sz w:val="24"/>
        </w:rPr>
        <w:t xml:space="preserve"> </w:t>
      </w:r>
      <w:proofErr w:type="spellStart"/>
      <w:r w:rsidRPr="00EF6B0A">
        <w:rPr>
          <w:rFonts w:ascii="Century Schoolbook" w:hAnsi="Century Schoolbook"/>
          <w:sz w:val="24"/>
        </w:rPr>
        <w:t>geometri</w:t>
      </w:r>
      <w:proofErr w:type="spellEnd"/>
      <w:r w:rsidRPr="00EF6B0A">
        <w:rPr>
          <w:rFonts w:ascii="Century Schoolbook" w:hAnsi="Century Schoolbook"/>
          <w:sz w:val="24"/>
        </w:rPr>
        <w:t xml:space="preserve">. Salah </w:t>
      </w:r>
      <w:proofErr w:type="spellStart"/>
      <w:r w:rsidRPr="00EF6B0A">
        <w:rPr>
          <w:rFonts w:ascii="Century Schoolbook" w:hAnsi="Century Schoolbook"/>
          <w:sz w:val="24"/>
        </w:rPr>
        <w:t>satunya</w:t>
      </w:r>
      <w:proofErr w:type="spellEnd"/>
      <w:r w:rsidRPr="00EF6B0A">
        <w:rPr>
          <w:rFonts w:ascii="Century Schoolbook" w:hAnsi="Century Schoolbook"/>
          <w:sz w:val="24"/>
        </w:rPr>
        <w:t xml:space="preserve"> </w:t>
      </w:r>
      <w:proofErr w:type="spellStart"/>
      <w:r w:rsidRPr="00EF6B0A">
        <w:rPr>
          <w:rFonts w:ascii="Century Schoolbook" w:hAnsi="Century Schoolbook"/>
          <w:sz w:val="24"/>
        </w:rPr>
        <w:t>dengan</w:t>
      </w:r>
      <w:proofErr w:type="spellEnd"/>
      <w:r w:rsidRPr="00EF6B0A">
        <w:rPr>
          <w:rFonts w:ascii="Century Schoolbook" w:hAnsi="Century Schoolbook"/>
          <w:sz w:val="24"/>
        </w:rPr>
        <w:t xml:space="preserve"> </w:t>
      </w:r>
      <w:proofErr w:type="spellStart"/>
      <w:r w:rsidRPr="00EF6B0A">
        <w:rPr>
          <w:rFonts w:ascii="Century Schoolbook" w:hAnsi="Century Schoolbook"/>
          <w:sz w:val="24"/>
        </w:rPr>
        <w:t>pendekatan</w:t>
      </w:r>
      <w:proofErr w:type="spellEnd"/>
      <w:r w:rsidRPr="00EF6B0A">
        <w:rPr>
          <w:rFonts w:ascii="Century Schoolbook" w:hAnsi="Century Schoolbook"/>
          <w:sz w:val="24"/>
        </w:rPr>
        <w:t xml:space="preserve"> </w:t>
      </w:r>
      <w:proofErr w:type="spellStart"/>
      <w:r w:rsidRPr="00EF6B0A">
        <w:rPr>
          <w:rFonts w:ascii="Century Schoolbook" w:hAnsi="Century Schoolbook"/>
          <w:sz w:val="24"/>
        </w:rPr>
        <w:t>etnomatematika</w:t>
      </w:r>
      <w:proofErr w:type="spellEnd"/>
      <w:r w:rsidRPr="00EF6B0A">
        <w:rPr>
          <w:rFonts w:ascii="Century Schoolbook" w:hAnsi="Century Schoolbook"/>
          <w:sz w:val="24"/>
        </w:rPr>
        <w:t xml:space="preserve">. </w:t>
      </w:r>
      <w:proofErr w:type="spellStart"/>
      <w:r w:rsidRPr="00EF6B0A">
        <w:rPr>
          <w:rFonts w:ascii="Century Schoolbook" w:hAnsi="Century Schoolbook"/>
          <w:sz w:val="24"/>
          <w:szCs w:val="24"/>
        </w:rPr>
        <w:t>Produk</w:t>
      </w:r>
      <w:proofErr w:type="spellEnd"/>
      <w:r w:rsidRPr="00EF6B0A">
        <w:rPr>
          <w:rFonts w:ascii="Century Schoolbook" w:hAnsi="Century Schoolbook"/>
          <w:sz w:val="24"/>
          <w:szCs w:val="24"/>
        </w:rPr>
        <w:t xml:space="preserve"> </w:t>
      </w:r>
      <w:proofErr w:type="spellStart"/>
      <w:r w:rsidRPr="00EF6B0A">
        <w:rPr>
          <w:rFonts w:ascii="Century Schoolbook" w:hAnsi="Century Schoolbook"/>
          <w:sz w:val="24"/>
          <w:szCs w:val="24"/>
        </w:rPr>
        <w:t>kuliner</w:t>
      </w:r>
      <w:proofErr w:type="spellEnd"/>
      <w:r w:rsidRPr="00EF6B0A">
        <w:rPr>
          <w:rFonts w:ascii="Century Schoolbook" w:hAnsi="Century Schoolbook"/>
          <w:sz w:val="24"/>
          <w:szCs w:val="24"/>
        </w:rPr>
        <w:t xml:space="preserve"> </w:t>
      </w:r>
      <w:proofErr w:type="spellStart"/>
      <w:r w:rsidRPr="00EF6B0A">
        <w:rPr>
          <w:rFonts w:ascii="Century Schoolbook" w:hAnsi="Century Schoolbook"/>
          <w:sz w:val="24"/>
          <w:szCs w:val="24"/>
        </w:rPr>
        <w:t>dengan</w:t>
      </w:r>
      <w:proofErr w:type="spellEnd"/>
      <w:r w:rsidRPr="00EF6B0A">
        <w:rPr>
          <w:rFonts w:ascii="Century Schoolbook" w:hAnsi="Century Schoolbook"/>
          <w:sz w:val="24"/>
          <w:szCs w:val="24"/>
        </w:rPr>
        <w:t xml:space="preserve"> </w:t>
      </w:r>
      <w:proofErr w:type="spellStart"/>
      <w:r w:rsidRPr="00EF6B0A">
        <w:rPr>
          <w:rFonts w:ascii="Century Schoolbook" w:hAnsi="Century Schoolbook"/>
          <w:sz w:val="24"/>
          <w:szCs w:val="24"/>
        </w:rPr>
        <w:t>budaya</w:t>
      </w:r>
      <w:proofErr w:type="spellEnd"/>
      <w:r w:rsidRPr="00EF6B0A">
        <w:rPr>
          <w:rFonts w:ascii="Century Schoolbook" w:hAnsi="Century Schoolbook"/>
          <w:sz w:val="24"/>
          <w:szCs w:val="24"/>
        </w:rPr>
        <w:t xml:space="preserve"> </w:t>
      </w:r>
      <w:proofErr w:type="spellStart"/>
      <w:r w:rsidRPr="00EF6B0A">
        <w:rPr>
          <w:rFonts w:ascii="Century Schoolbook" w:hAnsi="Century Schoolbook"/>
          <w:sz w:val="24"/>
          <w:szCs w:val="24"/>
        </w:rPr>
        <w:t>lokal</w:t>
      </w:r>
      <w:proofErr w:type="spellEnd"/>
      <w:r w:rsidRPr="00EF6B0A">
        <w:rPr>
          <w:rFonts w:ascii="Century Schoolbook" w:hAnsi="Century Schoolbook"/>
          <w:sz w:val="24"/>
          <w:szCs w:val="24"/>
        </w:rPr>
        <w:t xml:space="preserve"> </w:t>
      </w:r>
      <w:proofErr w:type="spellStart"/>
      <w:r w:rsidRPr="00EF6B0A">
        <w:rPr>
          <w:rFonts w:ascii="Century Schoolbook" w:hAnsi="Century Schoolbook"/>
          <w:sz w:val="24"/>
          <w:szCs w:val="24"/>
        </w:rPr>
        <w:t>ini</w:t>
      </w:r>
      <w:proofErr w:type="spellEnd"/>
      <w:r w:rsidRPr="00EF6B0A">
        <w:rPr>
          <w:rFonts w:ascii="Century Schoolbook" w:hAnsi="Century Schoolbook"/>
          <w:sz w:val="24"/>
          <w:szCs w:val="24"/>
        </w:rPr>
        <w:t xml:space="preserve"> </w:t>
      </w:r>
      <w:proofErr w:type="spellStart"/>
      <w:r w:rsidRPr="00EF6B0A">
        <w:rPr>
          <w:rFonts w:ascii="Century Schoolbook" w:hAnsi="Century Schoolbook"/>
          <w:sz w:val="24"/>
          <w:szCs w:val="24"/>
        </w:rPr>
        <w:t>dapat</w:t>
      </w:r>
      <w:proofErr w:type="spellEnd"/>
      <w:r w:rsidRPr="00EF6B0A">
        <w:rPr>
          <w:rFonts w:ascii="Century Schoolbook" w:hAnsi="Century Schoolbook"/>
          <w:sz w:val="24"/>
          <w:szCs w:val="24"/>
        </w:rPr>
        <w:t xml:space="preserve"> </w:t>
      </w:r>
      <w:proofErr w:type="spellStart"/>
      <w:r w:rsidRPr="00EF6B0A">
        <w:rPr>
          <w:rFonts w:ascii="Century Schoolbook" w:hAnsi="Century Schoolbook"/>
          <w:sz w:val="24"/>
          <w:szCs w:val="24"/>
        </w:rPr>
        <w:t>digunakan</w:t>
      </w:r>
      <w:proofErr w:type="spellEnd"/>
      <w:r w:rsidRPr="00EF6B0A">
        <w:rPr>
          <w:rFonts w:ascii="Century Schoolbook" w:hAnsi="Century Schoolbook"/>
          <w:sz w:val="24"/>
          <w:szCs w:val="24"/>
        </w:rPr>
        <w:t xml:space="preserve"> </w:t>
      </w:r>
      <w:proofErr w:type="spellStart"/>
      <w:r w:rsidRPr="00EF6B0A">
        <w:rPr>
          <w:rFonts w:ascii="Century Schoolbook" w:hAnsi="Century Schoolbook"/>
          <w:sz w:val="24"/>
          <w:szCs w:val="24"/>
        </w:rPr>
        <w:t>menjadi</w:t>
      </w:r>
      <w:proofErr w:type="spellEnd"/>
      <w:r w:rsidRPr="00EF6B0A">
        <w:rPr>
          <w:rFonts w:ascii="Century Schoolbook" w:hAnsi="Century Schoolbook"/>
          <w:sz w:val="24"/>
          <w:szCs w:val="24"/>
        </w:rPr>
        <w:t xml:space="preserve"> media </w:t>
      </w:r>
      <w:proofErr w:type="spellStart"/>
      <w:r w:rsidRPr="00EF6B0A">
        <w:rPr>
          <w:rFonts w:ascii="Century Schoolbook" w:hAnsi="Century Schoolbook"/>
          <w:sz w:val="24"/>
          <w:szCs w:val="24"/>
        </w:rPr>
        <w:t>pembelajaran</w:t>
      </w:r>
      <w:proofErr w:type="spellEnd"/>
      <w:r w:rsidRPr="00EF6B0A">
        <w:rPr>
          <w:rFonts w:ascii="Century Schoolbook" w:hAnsi="Century Schoolbook"/>
          <w:sz w:val="24"/>
          <w:szCs w:val="24"/>
        </w:rPr>
        <w:t xml:space="preserve"> agar </w:t>
      </w:r>
      <w:proofErr w:type="spellStart"/>
      <w:r w:rsidRPr="00EF6B0A">
        <w:rPr>
          <w:rFonts w:ascii="Century Schoolbook" w:hAnsi="Century Schoolbook"/>
          <w:sz w:val="24"/>
          <w:szCs w:val="24"/>
        </w:rPr>
        <w:t>tidak</w:t>
      </w:r>
      <w:proofErr w:type="spellEnd"/>
      <w:r w:rsidRPr="00EF6B0A">
        <w:rPr>
          <w:rFonts w:ascii="Century Schoolbook" w:hAnsi="Century Schoolbook"/>
          <w:sz w:val="24"/>
          <w:szCs w:val="24"/>
        </w:rPr>
        <w:t xml:space="preserve"> </w:t>
      </w:r>
      <w:proofErr w:type="spellStart"/>
      <w:r w:rsidRPr="00EF6B0A">
        <w:rPr>
          <w:rFonts w:ascii="Century Schoolbook" w:hAnsi="Century Schoolbook"/>
          <w:sz w:val="24"/>
          <w:szCs w:val="24"/>
        </w:rPr>
        <w:t>mengalami</w:t>
      </w:r>
      <w:proofErr w:type="spellEnd"/>
      <w:r w:rsidRPr="00EF6B0A">
        <w:rPr>
          <w:rFonts w:ascii="Century Schoolbook" w:hAnsi="Century Schoolbook"/>
          <w:sz w:val="24"/>
          <w:szCs w:val="24"/>
        </w:rPr>
        <w:t xml:space="preserve"> </w:t>
      </w:r>
      <w:proofErr w:type="spellStart"/>
      <w:r w:rsidRPr="00EF6B0A">
        <w:rPr>
          <w:rFonts w:ascii="Century Schoolbook" w:hAnsi="Century Schoolbook"/>
          <w:sz w:val="24"/>
          <w:szCs w:val="24"/>
        </w:rPr>
        <w:t>masalah</w:t>
      </w:r>
      <w:proofErr w:type="spellEnd"/>
      <w:r w:rsidRPr="00EF6B0A">
        <w:rPr>
          <w:rFonts w:ascii="Century Schoolbook" w:hAnsi="Century Schoolbook"/>
          <w:sz w:val="24"/>
          <w:szCs w:val="24"/>
        </w:rPr>
        <w:t xml:space="preserve"> </w:t>
      </w:r>
      <w:proofErr w:type="spellStart"/>
      <w:r w:rsidRPr="00EF6B0A">
        <w:rPr>
          <w:rFonts w:ascii="Century Schoolbook" w:hAnsi="Century Schoolbook"/>
          <w:sz w:val="24"/>
          <w:szCs w:val="24"/>
        </w:rPr>
        <w:t>saat</w:t>
      </w:r>
      <w:proofErr w:type="spellEnd"/>
      <w:r w:rsidRPr="00EF6B0A">
        <w:rPr>
          <w:rFonts w:ascii="Century Schoolbook" w:hAnsi="Century Schoolbook"/>
          <w:sz w:val="24"/>
          <w:szCs w:val="24"/>
        </w:rPr>
        <w:t xml:space="preserve"> </w:t>
      </w:r>
      <w:proofErr w:type="spellStart"/>
      <w:r w:rsidRPr="00EF6B0A">
        <w:rPr>
          <w:rFonts w:ascii="Century Schoolbook" w:hAnsi="Century Schoolbook"/>
          <w:sz w:val="24"/>
          <w:szCs w:val="24"/>
        </w:rPr>
        <w:t>memahami</w:t>
      </w:r>
      <w:proofErr w:type="spellEnd"/>
      <w:r w:rsidRPr="00EF6B0A">
        <w:rPr>
          <w:rFonts w:ascii="Century Schoolbook" w:hAnsi="Century Schoolbook"/>
          <w:sz w:val="24"/>
          <w:szCs w:val="24"/>
        </w:rPr>
        <w:t xml:space="preserve"> </w:t>
      </w:r>
      <w:proofErr w:type="spellStart"/>
      <w:r w:rsidRPr="00EF6B0A">
        <w:rPr>
          <w:rFonts w:ascii="Century Schoolbook" w:hAnsi="Century Schoolbook"/>
          <w:sz w:val="24"/>
          <w:szCs w:val="24"/>
        </w:rPr>
        <w:t>konsep</w:t>
      </w:r>
      <w:proofErr w:type="spellEnd"/>
      <w:r w:rsidRPr="00EF6B0A">
        <w:rPr>
          <w:rFonts w:ascii="Century Schoolbook" w:hAnsi="Century Schoolbook"/>
          <w:sz w:val="24"/>
          <w:szCs w:val="24"/>
        </w:rPr>
        <w:t xml:space="preserve"> </w:t>
      </w:r>
      <w:proofErr w:type="spellStart"/>
      <w:r w:rsidRPr="00EF6B0A">
        <w:rPr>
          <w:rFonts w:ascii="Century Schoolbook" w:hAnsi="Century Schoolbook"/>
          <w:sz w:val="24"/>
          <w:szCs w:val="24"/>
        </w:rPr>
        <w:t>geometri</w:t>
      </w:r>
      <w:proofErr w:type="spellEnd"/>
      <w:r w:rsidRPr="00EF6B0A">
        <w:rPr>
          <w:rFonts w:ascii="Century Schoolbook" w:hAnsi="Century Schoolbook"/>
          <w:sz w:val="24"/>
          <w:szCs w:val="24"/>
        </w:rPr>
        <w:t xml:space="preserve">. </w:t>
      </w:r>
    </w:p>
    <w:p w14:paraId="776ADC4B" w14:textId="77777777" w:rsidR="00EE1CBD" w:rsidRPr="00CD00F4" w:rsidRDefault="00EE1CBD" w:rsidP="009B5ACB">
      <w:pPr>
        <w:pStyle w:val="ListParagraph"/>
        <w:spacing w:after="0" w:line="240" w:lineRule="auto"/>
        <w:ind w:firstLine="720"/>
        <w:rPr>
          <w:rFonts w:ascii="Century Schoolbook" w:hAnsi="Century Schoolbook"/>
          <w:b/>
          <w:sz w:val="24"/>
          <w:szCs w:val="24"/>
        </w:rPr>
      </w:pPr>
      <w:r w:rsidRPr="00AE6080">
        <w:rPr>
          <w:noProof/>
          <w:szCs w:val="24"/>
          <w:lang w:val="en-US" w:eastAsia="en-US"/>
        </w:rPr>
        <mc:AlternateContent>
          <mc:Choice Requires="wps">
            <w:drawing>
              <wp:anchor distT="0" distB="0" distL="114300" distR="114300" simplePos="0" relativeHeight="251666432" behindDoc="0" locked="0" layoutInCell="1" allowOverlap="1" wp14:anchorId="58F2011C" wp14:editId="5721651D">
                <wp:simplePos x="0" y="0"/>
                <wp:positionH relativeFrom="column">
                  <wp:posOffset>532130</wp:posOffset>
                </wp:positionH>
                <wp:positionV relativeFrom="paragraph">
                  <wp:posOffset>326390</wp:posOffset>
                </wp:positionV>
                <wp:extent cx="1626235" cy="616585"/>
                <wp:effectExtent l="0" t="0" r="12065" b="12065"/>
                <wp:wrapNone/>
                <wp:docPr id="17" name="Rectangle 17"/>
                <wp:cNvGraphicFramePr/>
                <a:graphic xmlns:a="http://schemas.openxmlformats.org/drawingml/2006/main">
                  <a:graphicData uri="http://schemas.microsoft.com/office/word/2010/wordprocessingShape">
                    <wps:wsp>
                      <wps:cNvSpPr/>
                      <wps:spPr>
                        <a:xfrm>
                          <a:off x="0" y="0"/>
                          <a:ext cx="1626235" cy="61658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02C7A42" id="Rectangle 17" o:spid="_x0000_s1026" style="position:absolute;margin-left:41.9pt;margin-top:25.7pt;width:128.05pt;height:48.5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" fillcolor="white [3201]" strokecolor="black [3200]" strokeweight="2pt"/>
            </w:pict>
          </mc:Fallback>
        </mc:AlternateContent>
      </w:r>
      <w:proofErr w:type="spellStart"/>
      <w:r w:rsidR="00CD00F4" w:rsidRPr="00CD00F4">
        <w:rPr>
          <w:rFonts w:ascii="Century Schoolbook" w:hAnsi="Century Schoolbook"/>
          <w:b/>
          <w:sz w:val="24"/>
          <w:szCs w:val="24"/>
        </w:rPr>
        <w:t>Persegi</w:t>
      </w:r>
      <w:proofErr w:type="spellEnd"/>
      <w:r w:rsidR="00CD00F4" w:rsidRPr="00CD00F4">
        <w:rPr>
          <w:rFonts w:ascii="Century Schoolbook" w:hAnsi="Century Schoolbook"/>
          <w:b/>
          <w:sz w:val="24"/>
          <w:szCs w:val="24"/>
        </w:rPr>
        <w:t xml:space="preserve"> </w:t>
      </w:r>
      <w:r w:rsidR="00CD00F4" w:rsidRPr="00CD00F4">
        <w:rPr>
          <w:rFonts w:ascii="Century Schoolbook" w:hAnsi="Century Schoolbook"/>
          <w:b/>
          <w:sz w:val="24"/>
          <w:szCs w:val="24"/>
        </w:rPr>
        <w:tab/>
      </w:r>
      <w:r>
        <w:rPr>
          <w:rFonts w:ascii="Century Schoolbook" w:hAnsi="Century Schoolbook"/>
          <w:b/>
          <w:sz w:val="24"/>
          <w:szCs w:val="24"/>
        </w:rPr>
        <w:tab/>
      </w:r>
      <w:r>
        <w:rPr>
          <w:rFonts w:ascii="Century Schoolbook" w:hAnsi="Century Schoolbook"/>
          <w:b/>
          <w:sz w:val="24"/>
          <w:szCs w:val="24"/>
        </w:rPr>
        <w:tab/>
      </w:r>
      <w:r>
        <w:rPr>
          <w:rFonts w:ascii="Century Schoolbook" w:hAnsi="Century Schoolbook"/>
          <w:b/>
          <w:sz w:val="24"/>
          <w:szCs w:val="24"/>
        </w:rPr>
        <w:tab/>
      </w:r>
      <w:r>
        <w:rPr>
          <w:rFonts w:ascii="Century Schoolbook" w:hAnsi="Century Schoolbook"/>
          <w:b/>
          <w:sz w:val="24"/>
          <w:szCs w:val="24"/>
        </w:rPr>
        <w:tab/>
      </w:r>
      <w:r w:rsidR="00583EAF">
        <w:rPr>
          <w:rFonts w:ascii="Century Schoolbook" w:hAnsi="Century Schoolbook"/>
          <w:b/>
          <w:sz w:val="24"/>
          <w:szCs w:val="24"/>
        </w:rPr>
        <w:tab/>
      </w:r>
      <w:proofErr w:type="spellStart"/>
      <w:r w:rsidRPr="00CD00F4">
        <w:rPr>
          <w:rFonts w:ascii="Century Schoolbook" w:hAnsi="Century Schoolbook"/>
          <w:b/>
          <w:sz w:val="24"/>
          <w:szCs w:val="24"/>
        </w:rPr>
        <w:t>Segitiga</w:t>
      </w:r>
      <w:proofErr w:type="spellEnd"/>
    </w:p>
    <w:p w14:paraId="599227E0" w14:textId="77777777" w:rsidR="00EE1CBD" w:rsidRPr="00CD00F4" w:rsidRDefault="00583EAF" w:rsidP="009B5ACB">
      <w:pPr>
        <w:pStyle w:val="ListParagraph"/>
        <w:spacing w:after="0" w:line="240" w:lineRule="auto"/>
        <w:jc w:val="both"/>
        <w:rPr>
          <w:rFonts w:ascii="Century Schoolbook" w:hAnsi="Century Schoolbook"/>
          <w:sz w:val="24"/>
          <w:szCs w:val="24"/>
        </w:rPr>
      </w:pPr>
      <w:r w:rsidRPr="00AE6080">
        <w:rPr>
          <w:noProof/>
          <w:lang w:val="en-US" w:eastAsia="en-US"/>
        </w:rPr>
        <mc:AlternateContent>
          <mc:Choice Requires="wps">
            <w:drawing>
              <wp:anchor distT="0" distB="0" distL="114300" distR="114300" simplePos="0" relativeHeight="251672576" behindDoc="0" locked="0" layoutInCell="1" allowOverlap="1" wp14:anchorId="3730F07D" wp14:editId="6B86B4EA">
                <wp:simplePos x="0" y="0"/>
                <wp:positionH relativeFrom="column">
                  <wp:posOffset>4867910</wp:posOffset>
                </wp:positionH>
                <wp:positionV relativeFrom="paragraph">
                  <wp:posOffset>179705</wp:posOffset>
                </wp:positionV>
                <wp:extent cx="350520" cy="318135"/>
                <wp:effectExtent l="0" t="0" r="0" b="5715"/>
                <wp:wrapNone/>
                <wp:docPr id="29" name="Rectangle 29"/>
                <wp:cNvGraphicFramePr/>
                <a:graphic xmlns:a="http://schemas.openxmlformats.org/drawingml/2006/main">
                  <a:graphicData uri="http://schemas.microsoft.com/office/word/2010/wordprocessingShape">
                    <wps:wsp>
                      <wps:cNvSpPr/>
                      <wps:spPr>
                        <a:xfrm>
                          <a:off x="0" y="0"/>
                          <a:ext cx="350520" cy="318135"/>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3C4F6661" w14:textId="77777777" w:rsidR="00EE1CBD" w:rsidRDefault="00EE1CBD" w:rsidP="00EE1CBD">
                            <w:pPr>
                              <w:jc w:val="center"/>
                            </w:pPr>
                            <m:oMathPara>
                              <m:oMath>
                                <m:r>
                                  <w:rPr>
                                    <w:rFonts w:ascii="Cambria Math" w:hAnsi="Cambria Math"/>
                                  </w:rPr>
                                  <m:t>s</m:t>
                                </m:r>
                              </m:oMath>
                            </m:oMathPara>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30F07D" id="Rectangle 29" o:spid="_x0000_s1031" style="position:absolute;left:0;text-align:left;margin-left:383.3pt;margin-top:14.15pt;width:27.6pt;height:25.0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" fillcolor="white [3201]" stroked="f" strokeweight="2pt">
                <v:textbox>
                  <w:txbxContent>
                    <w:p w14:paraId="3C4F6661" w14:textId="77777777" w:rsidR="00EE1CBD" w:rsidRDefault="00EE1CBD" w:rsidP="00EE1CBD">
                      <w:pPr>
                        <w:jc w:val="center"/>
                      </w:pPr>
                      <m:oMathPara>
                        <m:oMath>
                          <m:r>
                            <w:rPr>
                              <w:rFonts w:ascii="Cambria Math" w:hAnsi="Cambria Math"/>
                            </w:rPr>
                            <m:t>s</m:t>
                          </m:r>
                        </m:oMath>
                      </m:oMathPara>
                    </w:p>
                  </w:txbxContent>
                </v:textbox>
              </v:rect>
            </w:pict>
          </mc:Fallback>
        </mc:AlternateContent>
      </w:r>
      <w:r w:rsidRPr="00AE6080">
        <w:rPr>
          <w:noProof/>
          <w:lang w:val="en-US" w:eastAsia="en-US"/>
        </w:rPr>
        <mc:AlternateContent>
          <mc:Choice Requires="wps">
            <w:drawing>
              <wp:anchor distT="0" distB="0" distL="114300" distR="114300" simplePos="0" relativeHeight="251671552" behindDoc="0" locked="0" layoutInCell="1" allowOverlap="1" wp14:anchorId="29D7561E" wp14:editId="450F7FF6">
                <wp:simplePos x="0" y="0"/>
                <wp:positionH relativeFrom="column">
                  <wp:posOffset>3902075</wp:posOffset>
                </wp:positionH>
                <wp:positionV relativeFrom="paragraph">
                  <wp:posOffset>241935</wp:posOffset>
                </wp:positionV>
                <wp:extent cx="212090" cy="254635"/>
                <wp:effectExtent l="0" t="0" r="0" b="0"/>
                <wp:wrapNone/>
                <wp:docPr id="28" name="Rectangle 28"/>
                <wp:cNvGraphicFramePr/>
                <a:graphic xmlns:a="http://schemas.openxmlformats.org/drawingml/2006/main">
                  <a:graphicData uri="http://schemas.microsoft.com/office/word/2010/wordprocessingShape">
                    <wps:wsp>
                      <wps:cNvSpPr/>
                      <wps:spPr>
                        <a:xfrm>
                          <a:off x="0" y="0"/>
                          <a:ext cx="212090" cy="254635"/>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13CD86CF" w14:textId="77777777" w:rsidR="00EE1CBD" w:rsidRDefault="00EE1CBD" w:rsidP="00EE1CBD">
                            <w:pPr>
                              <w:jc w:val="center"/>
                            </w:pPr>
                            <m:oMathPara>
                              <m:oMath>
                                <m:r>
                                  <w:rPr>
                                    <w:rFonts w:ascii="Cambria Math" w:hAnsi="Cambria Math"/>
                                  </w:rPr>
                                  <m:t>s</m:t>
                                </m:r>
                              </m:oMath>
                            </m:oMathPara>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D7561E" id="Rectangle 28" o:spid="_x0000_s1032" style="position:absolute;left:0;text-align:left;margin-left:307.25pt;margin-top:19.05pt;width:16.7pt;height:20.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" fillcolor="white [3201]" stroked="f" strokeweight="2pt">
                <v:textbox>
                  <w:txbxContent>
                    <w:p w14:paraId="13CD86CF" w14:textId="77777777" w:rsidR="00EE1CBD" w:rsidRDefault="00EE1CBD" w:rsidP="00EE1CBD">
                      <w:pPr>
                        <w:jc w:val="center"/>
                      </w:pPr>
                      <m:oMathPara>
                        <m:oMath>
                          <m:r>
                            <w:rPr>
                              <w:rFonts w:ascii="Cambria Math" w:hAnsi="Cambria Math"/>
                            </w:rPr>
                            <m:t>s</m:t>
                          </m:r>
                        </m:oMath>
                      </m:oMathPara>
                    </w:p>
                  </w:txbxContent>
                </v:textbox>
              </v:rect>
            </w:pict>
          </mc:Fallback>
        </mc:AlternateContent>
      </w:r>
      <w:r w:rsidRPr="00AE6080">
        <w:rPr>
          <w:noProof/>
          <w:lang w:val="en-US" w:eastAsia="en-US"/>
        </w:rPr>
        <mc:AlternateContent>
          <mc:Choice Requires="wps">
            <w:drawing>
              <wp:anchor distT="0" distB="0" distL="114300" distR="114300" simplePos="0" relativeHeight="251674624" behindDoc="0" locked="0" layoutInCell="1" allowOverlap="1" wp14:anchorId="7EACC9A5" wp14:editId="45C0B182">
                <wp:simplePos x="0" y="0"/>
                <wp:positionH relativeFrom="column">
                  <wp:posOffset>4502785</wp:posOffset>
                </wp:positionH>
                <wp:positionV relativeFrom="paragraph">
                  <wp:posOffset>53975</wp:posOffset>
                </wp:positionV>
                <wp:extent cx="0" cy="998855"/>
                <wp:effectExtent l="0" t="0" r="19050" b="10795"/>
                <wp:wrapNone/>
                <wp:docPr id="31" name="Straight Connector 31"/>
                <wp:cNvGraphicFramePr/>
                <a:graphic xmlns:a="http://schemas.openxmlformats.org/drawingml/2006/main">
                  <a:graphicData uri="http://schemas.microsoft.com/office/word/2010/wordprocessingShape">
                    <wps:wsp>
                      <wps:cNvCnPr/>
                      <wps:spPr>
                        <a:xfrm>
                          <a:off x="0" y="0"/>
                          <a:ext cx="0" cy="998855"/>
                        </a:xfrm>
                        <a:prstGeom prst="line">
                          <a:avLst/>
                        </a:prstGeom>
                        <a:ln>
                          <a:prstDash val="dash"/>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D799322" id="Straight Connector 31"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4.55pt,4.25pt" to="354.55pt,8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" strokecolor="#bc4542 [3045]">
                <v:stroke dashstyle="dash"/>
              </v:line>
            </w:pict>
          </mc:Fallback>
        </mc:AlternateContent>
      </w:r>
      <w:r w:rsidRPr="00AE6080">
        <w:rPr>
          <w:noProof/>
          <w:lang w:val="en-US" w:eastAsia="en-US"/>
        </w:rPr>
        <mc:AlternateContent>
          <mc:Choice Requires="wps">
            <w:drawing>
              <wp:anchor distT="0" distB="0" distL="114300" distR="114300" simplePos="0" relativeHeight="251670528" behindDoc="0" locked="0" layoutInCell="1" allowOverlap="1" wp14:anchorId="0C6697BB" wp14:editId="56D789B2">
                <wp:simplePos x="0" y="0"/>
                <wp:positionH relativeFrom="column">
                  <wp:posOffset>3808730</wp:posOffset>
                </wp:positionH>
                <wp:positionV relativeFrom="paragraph">
                  <wp:posOffset>-635</wp:posOffset>
                </wp:positionV>
                <wp:extent cx="1381125" cy="998855"/>
                <wp:effectExtent l="0" t="0" r="28575" b="10795"/>
                <wp:wrapNone/>
                <wp:docPr id="20" name="Isosceles Triangle 20"/>
                <wp:cNvGraphicFramePr/>
                <a:graphic xmlns:a="http://schemas.openxmlformats.org/drawingml/2006/main">
                  <a:graphicData uri="http://schemas.microsoft.com/office/word/2010/wordprocessingShape">
                    <wps:wsp>
                      <wps:cNvSpPr/>
                      <wps:spPr>
                        <a:xfrm>
                          <a:off x="0" y="0"/>
                          <a:ext cx="1381125" cy="998855"/>
                        </a:xfrm>
                        <a:prstGeom prst="triangle">
                          <a:avLst/>
                        </a:prstGeom>
                      </wps:spPr>
                      <wps:style>
                        <a:lnRef idx="2">
                          <a:schemeClr val="dk1"/>
                        </a:lnRef>
                        <a:fillRef idx="1">
                          <a:schemeClr val="lt1"/>
                        </a:fillRef>
                        <a:effectRef idx="0">
                          <a:schemeClr val="dk1"/>
                        </a:effectRef>
                        <a:fontRef idx="minor">
                          <a:schemeClr val="dk1"/>
                        </a:fontRef>
                      </wps:style>
                      <wps:txbx>
                        <w:txbxContent>
                          <w:p w14:paraId="394310EB" w14:textId="77777777" w:rsidR="00EE1CBD" w:rsidRDefault="00EE1CBD" w:rsidP="00EE1CBD">
                            <w:pPr>
                              <w:jc w:val="center"/>
                            </w:pPr>
                          </w:p>
                          <w:p w14:paraId="5CECD36C" w14:textId="77777777" w:rsidR="00EE1CBD" w:rsidRDefault="00EE1CBD" w:rsidP="00EE1CB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6697BB" id="Isosceles Triangle 20" o:spid="_x0000_s1033" type="#_x0000_t5" style="position:absolute;left:0;text-align:left;margin-left:299.9pt;margin-top:-.05pt;width:108.75pt;height:78.6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" fillcolor="white [3201]" strokecolor="black [3200]" strokeweight="2pt">
                <v:textbox>
                  <w:txbxContent>
                    <w:p w14:paraId="394310EB" w14:textId="77777777" w:rsidR="00EE1CBD" w:rsidRDefault="00EE1CBD" w:rsidP="00EE1CBD">
                      <w:pPr>
                        <w:jc w:val="center"/>
                      </w:pPr>
                    </w:p>
                    <w:p w14:paraId="5CECD36C" w14:textId="77777777" w:rsidR="00EE1CBD" w:rsidRDefault="00EE1CBD" w:rsidP="00EE1CBD">
                      <w:pPr>
                        <w:jc w:val="center"/>
                      </w:pPr>
                    </w:p>
                  </w:txbxContent>
                </v:textbox>
              </v:shape>
            </w:pict>
          </mc:Fallback>
        </mc:AlternateContent>
      </w:r>
      <w:r w:rsidR="00EE1CBD" w:rsidRPr="00AE6080">
        <w:rPr>
          <w:noProof/>
          <w:lang w:val="en-US" w:eastAsia="en-US"/>
        </w:rPr>
        <mc:AlternateContent>
          <mc:Choice Requires="wps">
            <w:drawing>
              <wp:anchor distT="0" distB="0" distL="114300" distR="114300" simplePos="0" relativeHeight="251668480" behindDoc="0" locked="0" layoutInCell="1" allowOverlap="1" wp14:anchorId="25CA4450" wp14:editId="5BAB71F3">
                <wp:simplePos x="0" y="0"/>
                <wp:positionH relativeFrom="column">
                  <wp:posOffset>2251075</wp:posOffset>
                </wp:positionH>
                <wp:positionV relativeFrom="paragraph">
                  <wp:posOffset>220980</wp:posOffset>
                </wp:positionV>
                <wp:extent cx="265430" cy="287020"/>
                <wp:effectExtent l="0" t="0" r="1270" b="0"/>
                <wp:wrapNone/>
                <wp:docPr id="19" name="Rectangle 19"/>
                <wp:cNvGraphicFramePr/>
                <a:graphic xmlns:a="http://schemas.openxmlformats.org/drawingml/2006/main">
                  <a:graphicData uri="http://schemas.microsoft.com/office/word/2010/wordprocessingShape">
                    <wps:wsp>
                      <wps:cNvSpPr/>
                      <wps:spPr>
                        <a:xfrm>
                          <a:off x="0" y="0"/>
                          <a:ext cx="265430" cy="287020"/>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00C42265" w14:textId="77777777" w:rsidR="00EE1CBD" w:rsidRDefault="00EE1CBD" w:rsidP="00CD00F4">
                            <w:pPr>
                              <w:jc w:val="center"/>
                            </w:pPr>
                            <m:oMathPara>
                              <m:oMath>
                                <m:r>
                                  <w:rPr>
                                    <w:rFonts w:ascii="Cambria Math" w:hAnsi="Cambria Math"/>
                                  </w:rPr>
                                  <m:t>l</m:t>
                                </m:r>
                              </m:oMath>
                            </m:oMathPara>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CA4450" id="Rectangle 19" o:spid="_x0000_s1034" style="position:absolute;left:0;text-align:left;margin-left:177.25pt;margin-top:17.4pt;width:20.9pt;height:22.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" fillcolor="white [3201]" stroked="f" strokeweight="2pt">
                <v:textbox>
                  <w:txbxContent>
                    <w:p w14:paraId="00C42265" w14:textId="77777777" w:rsidR="00EE1CBD" w:rsidRDefault="00EE1CBD" w:rsidP="00CD00F4">
                      <w:pPr>
                        <w:jc w:val="center"/>
                      </w:pPr>
                      <m:oMathPara>
                        <m:oMath>
                          <m:r>
                            <w:rPr>
                              <w:rFonts w:ascii="Cambria Math" w:hAnsi="Cambria Math"/>
                            </w:rPr>
                            <m:t>l</m:t>
                          </m:r>
                        </m:oMath>
                      </m:oMathPara>
                    </w:p>
                  </w:txbxContent>
                </v:textbox>
              </v:rect>
            </w:pict>
          </mc:Fallback>
        </mc:AlternateContent>
      </w:r>
    </w:p>
    <w:p w14:paraId="57109550" w14:textId="77777777" w:rsidR="00EE1CBD" w:rsidRPr="00CD00F4" w:rsidRDefault="00583EAF" w:rsidP="009B5ACB">
      <w:pPr>
        <w:rPr>
          <w:rFonts w:ascii="Century Schoolbook" w:hAnsi="Century Schoolbook"/>
          <w:sz w:val="24"/>
          <w:szCs w:val="24"/>
        </w:rPr>
      </w:pPr>
      <w:r w:rsidRPr="00AE6080">
        <w:rPr>
          <w:noProof/>
        </w:rPr>
        <mc:AlternateContent>
          <mc:Choice Requires="wps">
            <w:drawing>
              <wp:anchor distT="0" distB="0" distL="114300" distR="114300" simplePos="0" relativeHeight="251675648" behindDoc="0" locked="0" layoutInCell="1" allowOverlap="1" wp14:anchorId="5B3F5CA7" wp14:editId="28D269A8">
                <wp:simplePos x="0" y="0"/>
                <wp:positionH relativeFrom="column">
                  <wp:posOffset>4218305</wp:posOffset>
                </wp:positionH>
                <wp:positionV relativeFrom="paragraph">
                  <wp:posOffset>258445</wp:posOffset>
                </wp:positionV>
                <wp:extent cx="190500" cy="238125"/>
                <wp:effectExtent l="0" t="0" r="0" b="9525"/>
                <wp:wrapNone/>
                <wp:docPr id="32" name="Rectangle 32"/>
                <wp:cNvGraphicFramePr/>
                <a:graphic xmlns:a="http://schemas.openxmlformats.org/drawingml/2006/main">
                  <a:graphicData uri="http://schemas.microsoft.com/office/word/2010/wordprocessingShape">
                    <wps:wsp>
                      <wps:cNvSpPr/>
                      <wps:spPr>
                        <a:xfrm>
                          <a:off x="0" y="0"/>
                          <a:ext cx="190500" cy="238125"/>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5A7A19E3" w14:textId="77777777" w:rsidR="00EE1CBD" w:rsidRDefault="00EE1CBD" w:rsidP="00EE1CBD">
                            <w:pPr>
                              <w:jc w:val="center"/>
                            </w:pPr>
                            <m:oMathPara>
                              <m:oMath>
                                <m:r>
                                  <w:rPr>
                                    <w:rFonts w:ascii="Cambria Math" w:hAnsi="Cambria Math"/>
                                  </w:rPr>
                                  <m:t>t</m:t>
                                </m:r>
                              </m:oMath>
                            </m:oMathPara>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3F5CA7" id="Rectangle 32" o:spid="_x0000_s1035" style="position:absolute;margin-left:332.15pt;margin-top:20.35pt;width:15pt;height:18.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" fillcolor="white [3201]" stroked="f" strokeweight="2pt">
                <v:textbox>
                  <w:txbxContent>
                    <w:p w14:paraId="5A7A19E3" w14:textId="77777777" w:rsidR="00EE1CBD" w:rsidRDefault="00EE1CBD" w:rsidP="00EE1CBD">
                      <w:pPr>
                        <w:jc w:val="center"/>
                      </w:pPr>
                      <m:oMathPara>
                        <m:oMath>
                          <m:r>
                            <w:rPr>
                              <w:rFonts w:ascii="Cambria Math" w:hAnsi="Cambria Math"/>
                            </w:rPr>
                            <m:t>t</m:t>
                          </m:r>
                        </m:oMath>
                      </m:oMathPara>
                    </w:p>
                  </w:txbxContent>
                </v:textbox>
              </v:rect>
            </w:pict>
          </mc:Fallback>
        </mc:AlternateContent>
      </w:r>
    </w:p>
    <w:p w14:paraId="323D0F35" w14:textId="77777777" w:rsidR="00EE1CBD" w:rsidRPr="00CD00F4" w:rsidRDefault="00EE1CBD" w:rsidP="009B5ACB">
      <w:pPr>
        <w:pStyle w:val="ListParagraph"/>
        <w:spacing w:after="0" w:line="240" w:lineRule="auto"/>
        <w:rPr>
          <w:rFonts w:ascii="Century Schoolbook" w:hAnsi="Century Schoolbook"/>
          <w:sz w:val="24"/>
          <w:szCs w:val="24"/>
        </w:rPr>
      </w:pPr>
    </w:p>
    <w:p w14:paraId="6B7D225E" w14:textId="77777777" w:rsidR="00EE1CBD" w:rsidRPr="00CD00F4" w:rsidRDefault="00EE1CBD" w:rsidP="009B5ACB">
      <w:pPr>
        <w:pStyle w:val="ListParagraph"/>
        <w:spacing w:after="0" w:line="240" w:lineRule="auto"/>
        <w:rPr>
          <w:rFonts w:ascii="Century Schoolbook" w:hAnsi="Century Schoolbook"/>
          <w:sz w:val="24"/>
          <w:szCs w:val="24"/>
        </w:rPr>
      </w:pPr>
    </w:p>
    <w:p w14:paraId="3A9C603E" w14:textId="77777777" w:rsidR="00EE1CBD" w:rsidRPr="00CD00F4" w:rsidRDefault="009B5ACB" w:rsidP="009B5ACB">
      <w:pPr>
        <w:pStyle w:val="ListParagraph"/>
        <w:spacing w:after="0" w:line="240" w:lineRule="auto"/>
        <w:rPr>
          <w:rFonts w:ascii="Century Schoolbook" w:hAnsi="Century Schoolbook"/>
          <w:sz w:val="24"/>
          <w:szCs w:val="24"/>
        </w:rPr>
      </w:pPr>
      <w:r w:rsidRPr="00AE6080">
        <w:rPr>
          <w:noProof/>
          <w:lang w:val="en-US" w:eastAsia="en-US"/>
        </w:rPr>
        <mc:AlternateContent>
          <mc:Choice Requires="wps">
            <w:drawing>
              <wp:anchor distT="0" distB="0" distL="114300" distR="114300" simplePos="0" relativeHeight="251667456" behindDoc="0" locked="0" layoutInCell="1" allowOverlap="1" wp14:anchorId="2B2C1698" wp14:editId="556B8069">
                <wp:simplePos x="0" y="0"/>
                <wp:positionH relativeFrom="column">
                  <wp:posOffset>1148715</wp:posOffset>
                </wp:positionH>
                <wp:positionV relativeFrom="paragraph">
                  <wp:posOffset>117475</wp:posOffset>
                </wp:positionV>
                <wp:extent cx="285750" cy="314325"/>
                <wp:effectExtent l="0" t="0" r="0" b="9525"/>
                <wp:wrapNone/>
                <wp:docPr id="18" name="Rectangle 18"/>
                <wp:cNvGraphicFramePr/>
                <a:graphic xmlns:a="http://schemas.openxmlformats.org/drawingml/2006/main">
                  <a:graphicData uri="http://schemas.microsoft.com/office/word/2010/wordprocessingShape">
                    <wps:wsp>
                      <wps:cNvSpPr/>
                      <wps:spPr>
                        <a:xfrm>
                          <a:off x="0" y="0"/>
                          <a:ext cx="285750" cy="314325"/>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49D2560E" w14:textId="77777777" w:rsidR="00EE1CBD" w:rsidRDefault="00EE1CBD" w:rsidP="00CD00F4">
                            <w:pPr>
                              <w:jc w:val="center"/>
                            </w:pPr>
                            <m:oMathPara>
                              <m:oMath>
                                <m:r>
                                  <w:rPr>
                                    <w:rFonts w:ascii="Cambria Math" w:hAnsi="Cambria Math"/>
                                  </w:rPr>
                                  <m:t>p</m:t>
                                </m:r>
                              </m:oMath>
                            </m:oMathPara>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2C1698" id="Rectangle 18" o:spid="_x0000_s1036" style="position:absolute;left:0;text-align:left;margin-left:90.45pt;margin-top:9.25pt;width:22.5pt;height:24.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" fillcolor="white [3201]" stroked="f" strokeweight="2pt">
                <v:textbox>
                  <w:txbxContent>
                    <w:p w14:paraId="49D2560E" w14:textId="77777777" w:rsidR="00EE1CBD" w:rsidRDefault="00EE1CBD" w:rsidP="00CD00F4">
                      <w:pPr>
                        <w:jc w:val="center"/>
                      </w:pPr>
                      <m:oMathPara>
                        <m:oMath>
                          <m:r>
                            <w:rPr>
                              <w:rFonts w:ascii="Cambria Math" w:hAnsi="Cambria Math"/>
                            </w:rPr>
                            <m:t>p</m:t>
                          </m:r>
                        </m:oMath>
                      </m:oMathPara>
                    </w:p>
                  </w:txbxContent>
                </v:textbox>
              </v:rect>
            </w:pict>
          </mc:Fallback>
        </mc:AlternateContent>
      </w:r>
    </w:p>
    <w:p w14:paraId="1C24FA2D" w14:textId="77777777" w:rsidR="00AF3DED" w:rsidRDefault="00AF3DED" w:rsidP="009B5ACB">
      <w:pPr>
        <w:pStyle w:val="ListParagraph"/>
        <w:spacing w:after="0" w:line="240" w:lineRule="auto"/>
        <w:ind w:firstLine="720"/>
        <w:jc w:val="both"/>
        <w:rPr>
          <w:rFonts w:ascii="Century Schoolbook" w:hAnsi="Century Schoolbook"/>
          <w:sz w:val="24"/>
          <w:szCs w:val="24"/>
        </w:rPr>
      </w:pPr>
    </w:p>
    <w:p w14:paraId="519E470B" w14:textId="77777777" w:rsidR="00AF3DED" w:rsidRDefault="009B5ACB" w:rsidP="009B5ACB">
      <w:pPr>
        <w:pStyle w:val="ListParagraph"/>
        <w:spacing w:after="0" w:line="240" w:lineRule="auto"/>
        <w:ind w:firstLine="720"/>
        <w:jc w:val="both"/>
        <w:rPr>
          <w:rFonts w:ascii="Century Schoolbook" w:hAnsi="Century Schoolbook"/>
          <w:sz w:val="24"/>
          <w:szCs w:val="24"/>
        </w:rPr>
      </w:pPr>
      <w:r w:rsidRPr="00AE6080">
        <w:rPr>
          <w:noProof/>
          <w:lang w:val="en-US" w:eastAsia="en-US"/>
        </w:rPr>
        <mc:AlternateContent>
          <mc:Choice Requires="wps">
            <w:drawing>
              <wp:anchor distT="0" distB="0" distL="114300" distR="114300" simplePos="0" relativeHeight="251673600" behindDoc="0" locked="0" layoutInCell="1" allowOverlap="1" wp14:anchorId="182A2905" wp14:editId="2474555F">
                <wp:simplePos x="0" y="0"/>
                <wp:positionH relativeFrom="column">
                  <wp:posOffset>4330065</wp:posOffset>
                </wp:positionH>
                <wp:positionV relativeFrom="paragraph">
                  <wp:posOffset>64135</wp:posOffset>
                </wp:positionV>
                <wp:extent cx="371475" cy="266700"/>
                <wp:effectExtent l="0" t="0" r="9525" b="0"/>
                <wp:wrapNone/>
                <wp:docPr id="30" name="Rectangle 30"/>
                <wp:cNvGraphicFramePr/>
                <a:graphic xmlns:a="http://schemas.openxmlformats.org/drawingml/2006/main">
                  <a:graphicData uri="http://schemas.microsoft.com/office/word/2010/wordprocessingShape">
                    <wps:wsp>
                      <wps:cNvSpPr/>
                      <wps:spPr>
                        <a:xfrm>
                          <a:off x="0" y="0"/>
                          <a:ext cx="371475" cy="266700"/>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0F3F5C04" w14:textId="77777777" w:rsidR="00EE1CBD" w:rsidRDefault="00EE1CBD" w:rsidP="00EE1CBD">
                            <w:pPr>
                              <w:jc w:val="center"/>
                            </w:pPr>
                            <m:oMathPara>
                              <m:oMath>
                                <m:r>
                                  <w:rPr>
                                    <w:rFonts w:ascii="Cambria Math" w:hAnsi="Cambria Math"/>
                                  </w:rPr>
                                  <m:t>s</m:t>
                                </m:r>
                              </m:oMath>
                            </m:oMathPara>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2A2905" id="Rectangle 30" o:spid="_x0000_s1037" style="position:absolute;left:0;text-align:left;margin-left:340.95pt;margin-top:5.05pt;width:29.25pt;height:21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" fillcolor="white [3201]" stroked="f" strokeweight="2pt">
                <v:textbox>
                  <w:txbxContent>
                    <w:p w14:paraId="0F3F5C04" w14:textId="77777777" w:rsidR="00EE1CBD" w:rsidRDefault="00EE1CBD" w:rsidP="00EE1CBD">
                      <w:pPr>
                        <w:jc w:val="center"/>
                      </w:pPr>
                      <m:oMathPara>
                        <m:oMath>
                          <m:r>
                            <w:rPr>
                              <w:rFonts w:ascii="Cambria Math" w:hAnsi="Cambria Math"/>
                            </w:rPr>
                            <m:t>s</m:t>
                          </m:r>
                        </m:oMath>
                      </m:oMathPara>
                    </w:p>
                  </w:txbxContent>
                </v:textbox>
              </v:rect>
            </w:pict>
          </mc:Fallback>
        </mc:AlternateContent>
      </w:r>
    </w:p>
    <w:p w14:paraId="401861C3" w14:textId="77777777" w:rsidR="00EF6B0A" w:rsidRDefault="00CD00F4" w:rsidP="009B5ACB">
      <w:pPr>
        <w:ind w:firstLine="720"/>
        <w:jc w:val="both"/>
        <w:rPr>
          <w:rFonts w:ascii="Century Schoolbook" w:hAnsi="Century Schoolbook"/>
          <w:sz w:val="24"/>
          <w:szCs w:val="24"/>
        </w:rPr>
      </w:pPr>
      <w:proofErr w:type="spellStart"/>
      <w:r w:rsidRPr="00EF6B0A">
        <w:rPr>
          <w:rFonts w:ascii="Century Schoolbook" w:hAnsi="Century Schoolbook"/>
          <w:sz w:val="24"/>
          <w:szCs w:val="24"/>
        </w:rPr>
        <w:t>Berbagai</w:t>
      </w:r>
      <w:proofErr w:type="spellEnd"/>
      <w:r w:rsidRPr="00EF6B0A">
        <w:rPr>
          <w:rFonts w:ascii="Century Schoolbook" w:hAnsi="Century Schoolbook"/>
          <w:sz w:val="24"/>
          <w:szCs w:val="24"/>
        </w:rPr>
        <w:t xml:space="preserve"> </w:t>
      </w:r>
      <w:proofErr w:type="spellStart"/>
      <w:r w:rsidRPr="00EF6B0A">
        <w:rPr>
          <w:rFonts w:ascii="Century Schoolbook" w:hAnsi="Century Schoolbook"/>
          <w:sz w:val="24"/>
          <w:szCs w:val="24"/>
        </w:rPr>
        <w:t>macam</w:t>
      </w:r>
      <w:proofErr w:type="spellEnd"/>
      <w:r w:rsidRPr="00EF6B0A">
        <w:rPr>
          <w:rFonts w:ascii="Century Schoolbook" w:hAnsi="Century Schoolbook"/>
          <w:sz w:val="24"/>
          <w:szCs w:val="24"/>
        </w:rPr>
        <w:t xml:space="preserve"> </w:t>
      </w:r>
      <w:proofErr w:type="spellStart"/>
      <w:r w:rsidRPr="00EF6B0A">
        <w:rPr>
          <w:rFonts w:ascii="Century Schoolbook" w:hAnsi="Century Schoolbook"/>
          <w:sz w:val="24"/>
          <w:szCs w:val="24"/>
        </w:rPr>
        <w:t>jenis</w:t>
      </w:r>
      <w:proofErr w:type="spellEnd"/>
      <w:r w:rsidRPr="00EF6B0A">
        <w:rPr>
          <w:rFonts w:ascii="Century Schoolbook" w:hAnsi="Century Schoolbook"/>
          <w:sz w:val="24"/>
          <w:szCs w:val="24"/>
        </w:rPr>
        <w:t xml:space="preserve"> </w:t>
      </w:r>
      <w:proofErr w:type="spellStart"/>
      <w:r w:rsidRPr="00EF6B0A">
        <w:rPr>
          <w:rFonts w:ascii="Century Schoolbook" w:hAnsi="Century Schoolbook"/>
          <w:sz w:val="24"/>
          <w:szCs w:val="24"/>
        </w:rPr>
        <w:t>bentuk</w:t>
      </w:r>
      <w:proofErr w:type="spellEnd"/>
      <w:r w:rsidRPr="00EF6B0A">
        <w:rPr>
          <w:rFonts w:ascii="Century Schoolbook" w:hAnsi="Century Schoolbook"/>
          <w:sz w:val="24"/>
          <w:szCs w:val="24"/>
        </w:rPr>
        <w:t xml:space="preserve"> </w:t>
      </w:r>
      <w:proofErr w:type="spellStart"/>
      <w:r w:rsidRPr="00EF6B0A">
        <w:rPr>
          <w:rFonts w:ascii="Century Schoolbook" w:hAnsi="Century Schoolbook"/>
          <w:sz w:val="24"/>
          <w:szCs w:val="24"/>
        </w:rPr>
        <w:t>geometri</w:t>
      </w:r>
      <w:proofErr w:type="spellEnd"/>
      <w:r w:rsidRPr="00EF6B0A">
        <w:rPr>
          <w:rFonts w:ascii="Century Schoolbook" w:hAnsi="Century Schoolbook"/>
          <w:sz w:val="24"/>
          <w:szCs w:val="24"/>
        </w:rPr>
        <w:t xml:space="preserve"> yang </w:t>
      </w:r>
      <w:proofErr w:type="spellStart"/>
      <w:r w:rsidRPr="00EF6B0A">
        <w:rPr>
          <w:rFonts w:ascii="Century Schoolbook" w:hAnsi="Century Schoolbook"/>
          <w:sz w:val="24"/>
          <w:szCs w:val="24"/>
        </w:rPr>
        <w:t>ada</w:t>
      </w:r>
      <w:proofErr w:type="spellEnd"/>
      <w:r w:rsidRPr="00EF6B0A">
        <w:rPr>
          <w:rFonts w:ascii="Century Schoolbook" w:hAnsi="Century Schoolbook"/>
          <w:sz w:val="24"/>
          <w:szCs w:val="24"/>
        </w:rPr>
        <w:t xml:space="preserve">, </w:t>
      </w:r>
      <w:proofErr w:type="spellStart"/>
      <w:r w:rsidRPr="00EF6B0A">
        <w:rPr>
          <w:rFonts w:ascii="Century Schoolbook" w:hAnsi="Century Schoolbook"/>
          <w:sz w:val="24"/>
          <w:szCs w:val="24"/>
        </w:rPr>
        <w:t>ahli</w:t>
      </w:r>
      <w:proofErr w:type="spellEnd"/>
      <w:r w:rsidRPr="00EF6B0A">
        <w:rPr>
          <w:rFonts w:ascii="Century Schoolbook" w:hAnsi="Century Schoolbook"/>
          <w:sz w:val="24"/>
          <w:szCs w:val="24"/>
        </w:rPr>
        <w:t xml:space="preserve"> </w:t>
      </w:r>
      <w:proofErr w:type="spellStart"/>
      <w:r w:rsidRPr="00EF6B0A">
        <w:rPr>
          <w:rFonts w:ascii="Century Schoolbook" w:hAnsi="Century Schoolbook"/>
          <w:sz w:val="24"/>
          <w:szCs w:val="24"/>
        </w:rPr>
        <w:t>matematika</w:t>
      </w:r>
      <w:proofErr w:type="spellEnd"/>
      <w:r w:rsidRPr="00EF6B0A">
        <w:rPr>
          <w:rFonts w:ascii="Century Schoolbook" w:hAnsi="Century Schoolbook"/>
          <w:sz w:val="24"/>
          <w:szCs w:val="24"/>
        </w:rPr>
        <w:t xml:space="preserve"> </w:t>
      </w:r>
      <w:proofErr w:type="spellStart"/>
      <w:r w:rsidRPr="00EF6B0A">
        <w:rPr>
          <w:rFonts w:ascii="Century Schoolbook" w:hAnsi="Century Schoolbook"/>
          <w:sz w:val="24"/>
          <w:szCs w:val="24"/>
        </w:rPr>
        <w:t>mengemukakan</w:t>
      </w:r>
      <w:proofErr w:type="spellEnd"/>
      <w:r w:rsidRPr="00EF6B0A">
        <w:rPr>
          <w:rFonts w:ascii="Century Schoolbook" w:hAnsi="Century Schoolbook"/>
          <w:sz w:val="24"/>
          <w:szCs w:val="24"/>
        </w:rPr>
        <w:t xml:space="preserve"> </w:t>
      </w:r>
      <w:proofErr w:type="spellStart"/>
      <w:r w:rsidRPr="00EF6B0A">
        <w:rPr>
          <w:rFonts w:ascii="Century Schoolbook" w:hAnsi="Century Schoolbook"/>
          <w:sz w:val="24"/>
          <w:szCs w:val="24"/>
        </w:rPr>
        <w:t>bahwa</w:t>
      </w:r>
      <w:proofErr w:type="spellEnd"/>
      <w:r w:rsidRPr="00EF6B0A">
        <w:rPr>
          <w:rFonts w:ascii="Century Schoolbook" w:hAnsi="Century Schoolbook"/>
          <w:sz w:val="24"/>
          <w:szCs w:val="24"/>
        </w:rPr>
        <w:t xml:space="preserve"> </w:t>
      </w:r>
      <w:proofErr w:type="spellStart"/>
      <w:r w:rsidRPr="00EF6B0A">
        <w:rPr>
          <w:rFonts w:ascii="Century Schoolbook" w:hAnsi="Century Schoolbook"/>
          <w:sz w:val="24"/>
          <w:szCs w:val="24"/>
        </w:rPr>
        <w:t>struktur</w:t>
      </w:r>
      <w:proofErr w:type="spellEnd"/>
      <w:r w:rsidRPr="00EF6B0A">
        <w:rPr>
          <w:rFonts w:ascii="Century Schoolbook" w:hAnsi="Century Schoolbook"/>
          <w:sz w:val="24"/>
          <w:szCs w:val="24"/>
        </w:rPr>
        <w:t xml:space="preserve"> </w:t>
      </w:r>
      <w:proofErr w:type="spellStart"/>
      <w:r w:rsidRPr="00EF6B0A">
        <w:rPr>
          <w:rFonts w:ascii="Century Schoolbook" w:hAnsi="Century Schoolbook"/>
          <w:sz w:val="24"/>
          <w:szCs w:val="24"/>
        </w:rPr>
        <w:t>segi</w:t>
      </w:r>
      <w:proofErr w:type="spellEnd"/>
      <w:r w:rsidRPr="00EF6B0A">
        <w:rPr>
          <w:rFonts w:ascii="Century Schoolbook" w:hAnsi="Century Schoolbook"/>
          <w:sz w:val="24"/>
          <w:szCs w:val="24"/>
        </w:rPr>
        <w:t xml:space="preserve"> </w:t>
      </w:r>
      <w:proofErr w:type="spellStart"/>
      <w:r w:rsidRPr="00EF6B0A">
        <w:rPr>
          <w:rFonts w:ascii="Century Schoolbook" w:hAnsi="Century Schoolbook"/>
          <w:sz w:val="24"/>
          <w:szCs w:val="24"/>
        </w:rPr>
        <w:t>enam</w:t>
      </w:r>
      <w:proofErr w:type="spellEnd"/>
      <w:r w:rsidRPr="00EF6B0A">
        <w:rPr>
          <w:rFonts w:ascii="Century Schoolbook" w:hAnsi="Century Schoolbook"/>
          <w:sz w:val="24"/>
          <w:szCs w:val="24"/>
        </w:rPr>
        <w:t xml:space="preserve"> (</w:t>
      </w:r>
      <w:proofErr w:type="spellStart"/>
      <w:r w:rsidRPr="00EF6B0A">
        <w:rPr>
          <w:rFonts w:ascii="Century Schoolbook" w:hAnsi="Century Schoolbook"/>
          <w:sz w:val="24"/>
          <w:szCs w:val="24"/>
        </w:rPr>
        <w:t>heksagonal</w:t>
      </w:r>
      <w:proofErr w:type="spellEnd"/>
      <w:r w:rsidRPr="00EF6B0A">
        <w:rPr>
          <w:rFonts w:ascii="Century Schoolbook" w:hAnsi="Century Schoolbook"/>
          <w:sz w:val="24"/>
          <w:szCs w:val="24"/>
        </w:rPr>
        <w:t xml:space="preserve">) </w:t>
      </w:r>
      <w:proofErr w:type="spellStart"/>
      <w:r w:rsidRPr="00EF6B0A">
        <w:rPr>
          <w:rFonts w:ascii="Century Schoolbook" w:hAnsi="Century Schoolbook"/>
          <w:sz w:val="24"/>
          <w:szCs w:val="24"/>
        </w:rPr>
        <w:t>adalah</w:t>
      </w:r>
      <w:proofErr w:type="spellEnd"/>
      <w:r w:rsidRPr="00EF6B0A">
        <w:rPr>
          <w:rFonts w:ascii="Century Schoolbook" w:hAnsi="Century Schoolbook"/>
          <w:sz w:val="24"/>
          <w:szCs w:val="24"/>
        </w:rPr>
        <w:t xml:space="preserve"> </w:t>
      </w:r>
      <w:proofErr w:type="spellStart"/>
      <w:r w:rsidRPr="00EF6B0A">
        <w:rPr>
          <w:rFonts w:ascii="Century Schoolbook" w:hAnsi="Century Schoolbook"/>
          <w:sz w:val="24"/>
          <w:szCs w:val="24"/>
        </w:rPr>
        <w:t>bentuk</w:t>
      </w:r>
      <w:proofErr w:type="spellEnd"/>
      <w:r w:rsidRPr="00EF6B0A">
        <w:rPr>
          <w:rFonts w:ascii="Century Schoolbook" w:hAnsi="Century Schoolbook"/>
          <w:sz w:val="24"/>
          <w:szCs w:val="24"/>
        </w:rPr>
        <w:t xml:space="preserve"> </w:t>
      </w:r>
      <w:proofErr w:type="spellStart"/>
      <w:r w:rsidRPr="00EF6B0A">
        <w:rPr>
          <w:rFonts w:ascii="Century Schoolbook" w:hAnsi="Century Schoolbook"/>
          <w:sz w:val="24"/>
          <w:szCs w:val="24"/>
        </w:rPr>
        <w:t>geometris</w:t>
      </w:r>
      <w:proofErr w:type="spellEnd"/>
      <w:r w:rsidRPr="00EF6B0A">
        <w:rPr>
          <w:rFonts w:ascii="Century Schoolbook" w:hAnsi="Century Schoolbook"/>
          <w:sz w:val="24"/>
          <w:szCs w:val="24"/>
        </w:rPr>
        <w:t xml:space="preserve"> yang paling </w:t>
      </w:r>
      <w:proofErr w:type="spellStart"/>
      <w:r w:rsidRPr="00EF6B0A">
        <w:rPr>
          <w:rFonts w:ascii="Century Schoolbook" w:hAnsi="Century Schoolbook"/>
          <w:sz w:val="24"/>
          <w:szCs w:val="24"/>
        </w:rPr>
        <w:t>sesuai</w:t>
      </w:r>
      <w:proofErr w:type="spellEnd"/>
      <w:r w:rsidRPr="00EF6B0A">
        <w:rPr>
          <w:rFonts w:ascii="Century Schoolbook" w:hAnsi="Century Schoolbook"/>
          <w:sz w:val="24"/>
          <w:szCs w:val="24"/>
        </w:rPr>
        <w:t xml:space="preserve"> </w:t>
      </w:r>
      <w:proofErr w:type="spellStart"/>
      <w:r w:rsidRPr="00EF6B0A">
        <w:rPr>
          <w:rFonts w:ascii="Century Schoolbook" w:hAnsi="Century Schoolbook"/>
          <w:sz w:val="24"/>
          <w:szCs w:val="24"/>
        </w:rPr>
        <w:t>untuk</w:t>
      </w:r>
      <w:proofErr w:type="spellEnd"/>
      <w:r w:rsidRPr="00EF6B0A">
        <w:rPr>
          <w:rFonts w:ascii="Century Schoolbook" w:hAnsi="Century Schoolbook"/>
          <w:sz w:val="24"/>
          <w:szCs w:val="24"/>
        </w:rPr>
        <w:t xml:space="preserve"> </w:t>
      </w:r>
      <w:proofErr w:type="spellStart"/>
      <w:r w:rsidRPr="00EF6B0A">
        <w:rPr>
          <w:rFonts w:ascii="Century Schoolbook" w:hAnsi="Century Schoolbook"/>
          <w:sz w:val="24"/>
          <w:szCs w:val="24"/>
        </w:rPr>
        <w:t>memanfaatkan</w:t>
      </w:r>
      <w:proofErr w:type="spellEnd"/>
      <w:r w:rsidRPr="00EF6B0A">
        <w:rPr>
          <w:rFonts w:ascii="Century Schoolbook" w:hAnsi="Century Schoolbook"/>
          <w:sz w:val="24"/>
          <w:szCs w:val="24"/>
        </w:rPr>
        <w:t xml:space="preserve"> </w:t>
      </w:r>
      <w:proofErr w:type="spellStart"/>
      <w:r w:rsidRPr="00EF6B0A">
        <w:rPr>
          <w:rFonts w:ascii="Century Schoolbook" w:hAnsi="Century Schoolbook"/>
          <w:sz w:val="24"/>
          <w:szCs w:val="24"/>
        </w:rPr>
        <w:t>setiap</w:t>
      </w:r>
      <w:proofErr w:type="spellEnd"/>
      <w:r w:rsidRPr="00EF6B0A">
        <w:rPr>
          <w:rFonts w:ascii="Century Schoolbook" w:hAnsi="Century Schoolbook"/>
          <w:sz w:val="24"/>
          <w:szCs w:val="24"/>
        </w:rPr>
        <w:t xml:space="preserve"> </w:t>
      </w:r>
      <w:proofErr w:type="spellStart"/>
      <w:r w:rsidRPr="00EF6B0A">
        <w:rPr>
          <w:rFonts w:ascii="Century Schoolbook" w:hAnsi="Century Schoolbook"/>
          <w:sz w:val="24"/>
          <w:szCs w:val="24"/>
        </w:rPr>
        <w:t>bagian</w:t>
      </w:r>
      <w:proofErr w:type="spellEnd"/>
      <w:r w:rsidRPr="00EF6B0A">
        <w:rPr>
          <w:rFonts w:ascii="Century Schoolbook" w:hAnsi="Century Schoolbook"/>
          <w:sz w:val="24"/>
          <w:szCs w:val="24"/>
        </w:rPr>
        <w:t xml:space="preserve"> unit </w:t>
      </w:r>
      <w:proofErr w:type="spellStart"/>
      <w:r w:rsidRPr="00EF6B0A">
        <w:rPr>
          <w:rFonts w:ascii="Century Schoolbook" w:hAnsi="Century Schoolbook"/>
          <w:sz w:val="24"/>
          <w:szCs w:val="24"/>
        </w:rPr>
        <w:t>secara</w:t>
      </w:r>
      <w:proofErr w:type="spellEnd"/>
      <w:r w:rsidRPr="00EF6B0A">
        <w:rPr>
          <w:rFonts w:ascii="Century Schoolbook" w:hAnsi="Century Schoolbook"/>
          <w:sz w:val="24"/>
          <w:szCs w:val="24"/>
        </w:rPr>
        <w:t xml:space="preserve"> </w:t>
      </w:r>
      <w:proofErr w:type="spellStart"/>
      <w:r w:rsidRPr="00EF6B0A">
        <w:rPr>
          <w:rFonts w:ascii="Century Schoolbook" w:hAnsi="Century Schoolbook"/>
          <w:sz w:val="24"/>
          <w:szCs w:val="24"/>
        </w:rPr>
        <w:t>maksimal</w:t>
      </w:r>
      <w:proofErr w:type="spellEnd"/>
      <w:r w:rsidRPr="00EF6B0A">
        <w:rPr>
          <w:rFonts w:ascii="Century Schoolbook" w:hAnsi="Century Schoolbook"/>
          <w:sz w:val="24"/>
          <w:szCs w:val="24"/>
        </w:rPr>
        <w:t xml:space="preserve"> </w:t>
      </w:r>
      <w:proofErr w:type="spellStart"/>
      <w:r w:rsidRPr="00EF6B0A">
        <w:rPr>
          <w:rFonts w:ascii="Century Schoolbook" w:hAnsi="Century Schoolbook"/>
          <w:sz w:val="24"/>
          <w:szCs w:val="24"/>
        </w:rPr>
        <w:t>dibandingkan</w:t>
      </w:r>
      <w:proofErr w:type="spellEnd"/>
      <w:r w:rsidRPr="00EF6B0A">
        <w:rPr>
          <w:rFonts w:ascii="Century Schoolbook" w:hAnsi="Century Schoolbook"/>
          <w:sz w:val="24"/>
          <w:szCs w:val="24"/>
        </w:rPr>
        <w:t xml:space="preserve"> </w:t>
      </w:r>
      <w:proofErr w:type="spellStart"/>
      <w:r w:rsidRPr="00EF6B0A">
        <w:rPr>
          <w:rFonts w:ascii="Century Schoolbook" w:hAnsi="Century Schoolbook"/>
          <w:sz w:val="24"/>
          <w:szCs w:val="24"/>
        </w:rPr>
        <w:t>dengan</w:t>
      </w:r>
      <w:proofErr w:type="spellEnd"/>
      <w:r w:rsidRPr="00EF6B0A">
        <w:rPr>
          <w:rFonts w:ascii="Century Schoolbook" w:hAnsi="Century Schoolbook"/>
          <w:sz w:val="24"/>
          <w:szCs w:val="24"/>
        </w:rPr>
        <w:t xml:space="preserve"> </w:t>
      </w:r>
      <w:proofErr w:type="spellStart"/>
      <w:r w:rsidRPr="00EF6B0A">
        <w:rPr>
          <w:rFonts w:ascii="Century Schoolbook" w:hAnsi="Century Schoolbook"/>
          <w:sz w:val="24"/>
          <w:szCs w:val="24"/>
        </w:rPr>
        <w:t>bentuk</w:t>
      </w:r>
      <w:proofErr w:type="spellEnd"/>
      <w:r w:rsidRPr="00EF6B0A">
        <w:rPr>
          <w:rFonts w:ascii="Century Schoolbook" w:hAnsi="Century Schoolbook"/>
          <w:sz w:val="24"/>
          <w:szCs w:val="24"/>
        </w:rPr>
        <w:t xml:space="preserve"> </w:t>
      </w:r>
      <w:proofErr w:type="spellStart"/>
      <w:r w:rsidRPr="00EF6B0A">
        <w:rPr>
          <w:rFonts w:ascii="Century Schoolbook" w:hAnsi="Century Schoolbook"/>
          <w:sz w:val="24"/>
          <w:szCs w:val="24"/>
        </w:rPr>
        <w:t>geometris</w:t>
      </w:r>
      <w:proofErr w:type="spellEnd"/>
      <w:r w:rsidRPr="00EF6B0A">
        <w:rPr>
          <w:rFonts w:ascii="Century Schoolbook" w:hAnsi="Century Schoolbook"/>
          <w:sz w:val="24"/>
          <w:szCs w:val="24"/>
        </w:rPr>
        <w:t xml:space="preserve"> </w:t>
      </w:r>
      <w:proofErr w:type="spellStart"/>
      <w:r w:rsidRPr="00EF6B0A">
        <w:rPr>
          <w:rFonts w:ascii="Century Schoolbook" w:hAnsi="Century Schoolbook"/>
          <w:sz w:val="24"/>
          <w:szCs w:val="24"/>
        </w:rPr>
        <w:t>lainnya</w:t>
      </w:r>
      <w:proofErr w:type="spellEnd"/>
      <w:r w:rsidRPr="00EF6B0A">
        <w:rPr>
          <w:rFonts w:ascii="Century Schoolbook" w:hAnsi="Century Schoolbook"/>
          <w:sz w:val="24"/>
          <w:szCs w:val="24"/>
        </w:rPr>
        <w:t xml:space="preserve">. </w:t>
      </w:r>
      <w:proofErr w:type="spellStart"/>
      <w:r w:rsidRPr="00EF6B0A">
        <w:rPr>
          <w:rFonts w:ascii="Century Schoolbook" w:hAnsi="Century Schoolbook"/>
          <w:sz w:val="24"/>
          <w:szCs w:val="24"/>
        </w:rPr>
        <w:t>Poligon</w:t>
      </w:r>
      <w:proofErr w:type="spellEnd"/>
      <w:r w:rsidRPr="00EF6B0A">
        <w:rPr>
          <w:rFonts w:ascii="Century Schoolbook" w:hAnsi="Century Schoolbook"/>
          <w:sz w:val="24"/>
          <w:szCs w:val="24"/>
        </w:rPr>
        <w:t xml:space="preserve"> </w:t>
      </w:r>
      <w:proofErr w:type="spellStart"/>
      <w:r w:rsidRPr="00EF6B0A">
        <w:rPr>
          <w:rFonts w:ascii="Century Schoolbook" w:hAnsi="Century Schoolbook"/>
          <w:sz w:val="24"/>
          <w:szCs w:val="24"/>
        </w:rPr>
        <w:t>atau</w:t>
      </w:r>
      <w:proofErr w:type="spellEnd"/>
      <w:r w:rsidRPr="00EF6B0A">
        <w:rPr>
          <w:rFonts w:ascii="Century Schoolbook" w:hAnsi="Century Schoolbook"/>
          <w:sz w:val="24"/>
          <w:szCs w:val="24"/>
        </w:rPr>
        <w:t xml:space="preserve"> </w:t>
      </w:r>
      <w:proofErr w:type="spellStart"/>
      <w:r w:rsidRPr="00EF6B0A">
        <w:rPr>
          <w:rFonts w:ascii="Century Schoolbook" w:hAnsi="Century Schoolbook"/>
          <w:sz w:val="24"/>
          <w:szCs w:val="24"/>
        </w:rPr>
        <w:t>segi</w:t>
      </w:r>
      <w:proofErr w:type="spellEnd"/>
      <w:r w:rsidRPr="00EF6B0A">
        <w:rPr>
          <w:rFonts w:ascii="Century Schoolbook" w:hAnsi="Century Schoolbook"/>
          <w:sz w:val="24"/>
          <w:szCs w:val="24"/>
        </w:rPr>
        <w:t xml:space="preserve"> </w:t>
      </w:r>
      <w:proofErr w:type="spellStart"/>
      <w:r w:rsidRPr="00EF6B0A">
        <w:rPr>
          <w:rFonts w:ascii="Century Schoolbook" w:hAnsi="Century Schoolbook"/>
          <w:sz w:val="24"/>
          <w:szCs w:val="24"/>
        </w:rPr>
        <w:t>banyak</w:t>
      </w:r>
      <w:proofErr w:type="spellEnd"/>
      <w:r w:rsidRPr="00EF6B0A">
        <w:rPr>
          <w:rFonts w:ascii="Century Schoolbook" w:hAnsi="Century Schoolbook"/>
          <w:sz w:val="24"/>
          <w:szCs w:val="24"/>
        </w:rPr>
        <w:t xml:space="preserve"> </w:t>
      </w:r>
      <w:proofErr w:type="spellStart"/>
      <w:r w:rsidRPr="00EF6B0A">
        <w:rPr>
          <w:rFonts w:ascii="Century Schoolbook" w:hAnsi="Century Schoolbook"/>
          <w:sz w:val="24"/>
          <w:szCs w:val="24"/>
        </w:rPr>
        <w:t>adalah</w:t>
      </w:r>
      <w:proofErr w:type="spellEnd"/>
      <w:r w:rsidRPr="00EF6B0A">
        <w:rPr>
          <w:rFonts w:ascii="Century Schoolbook" w:hAnsi="Century Schoolbook"/>
          <w:sz w:val="24"/>
          <w:szCs w:val="24"/>
        </w:rPr>
        <w:t xml:space="preserve"> </w:t>
      </w:r>
      <w:proofErr w:type="spellStart"/>
      <w:r w:rsidRPr="00EF6B0A">
        <w:rPr>
          <w:rFonts w:ascii="Century Schoolbook" w:hAnsi="Century Schoolbook"/>
          <w:sz w:val="24"/>
          <w:szCs w:val="24"/>
        </w:rPr>
        <w:t>bangun</w:t>
      </w:r>
      <w:proofErr w:type="spellEnd"/>
      <w:r w:rsidRPr="00EF6B0A">
        <w:rPr>
          <w:rFonts w:ascii="Century Schoolbook" w:hAnsi="Century Schoolbook"/>
          <w:sz w:val="24"/>
          <w:szCs w:val="24"/>
        </w:rPr>
        <w:t xml:space="preserve"> </w:t>
      </w:r>
      <w:proofErr w:type="spellStart"/>
      <w:r w:rsidRPr="00EF6B0A">
        <w:rPr>
          <w:rFonts w:ascii="Century Schoolbook" w:hAnsi="Century Schoolbook"/>
          <w:sz w:val="24"/>
          <w:szCs w:val="24"/>
        </w:rPr>
        <w:t>datar</w:t>
      </w:r>
      <w:proofErr w:type="spellEnd"/>
      <w:r w:rsidRPr="00EF6B0A">
        <w:rPr>
          <w:rFonts w:ascii="Century Schoolbook" w:hAnsi="Century Schoolbook"/>
          <w:sz w:val="24"/>
          <w:szCs w:val="24"/>
        </w:rPr>
        <w:t xml:space="preserve"> yang </w:t>
      </w:r>
      <w:proofErr w:type="spellStart"/>
      <w:r w:rsidRPr="00EF6B0A">
        <w:rPr>
          <w:rFonts w:ascii="Century Schoolbook" w:hAnsi="Century Schoolbook"/>
          <w:sz w:val="24"/>
          <w:szCs w:val="24"/>
        </w:rPr>
        <w:t>terbentuk</w:t>
      </w:r>
      <w:proofErr w:type="spellEnd"/>
      <w:r w:rsidRPr="00EF6B0A">
        <w:rPr>
          <w:rFonts w:ascii="Century Schoolbook" w:hAnsi="Century Schoolbook"/>
          <w:sz w:val="24"/>
          <w:szCs w:val="24"/>
        </w:rPr>
        <w:t xml:space="preserve"> oleh </w:t>
      </w:r>
      <w:proofErr w:type="spellStart"/>
      <w:r w:rsidRPr="00EF6B0A">
        <w:rPr>
          <w:rFonts w:ascii="Century Schoolbook" w:hAnsi="Century Schoolbook"/>
          <w:sz w:val="24"/>
          <w:szCs w:val="24"/>
        </w:rPr>
        <w:t>ruas-ruas</w:t>
      </w:r>
      <w:proofErr w:type="spellEnd"/>
      <w:r w:rsidRPr="00EF6B0A">
        <w:rPr>
          <w:rFonts w:ascii="Century Schoolbook" w:hAnsi="Century Schoolbook"/>
          <w:sz w:val="24"/>
          <w:szCs w:val="24"/>
        </w:rPr>
        <w:t xml:space="preserve"> garis yang </w:t>
      </w:r>
      <w:proofErr w:type="spellStart"/>
      <w:r w:rsidRPr="00EF6B0A">
        <w:rPr>
          <w:rFonts w:ascii="Century Schoolbook" w:hAnsi="Century Schoolbook"/>
          <w:sz w:val="24"/>
          <w:szCs w:val="24"/>
        </w:rPr>
        <w:t>membentuk</w:t>
      </w:r>
      <w:proofErr w:type="spellEnd"/>
      <w:r w:rsidRPr="00EF6B0A">
        <w:rPr>
          <w:rFonts w:ascii="Century Schoolbook" w:hAnsi="Century Schoolbook"/>
          <w:sz w:val="24"/>
          <w:szCs w:val="24"/>
        </w:rPr>
        <w:t xml:space="preserve"> </w:t>
      </w:r>
      <w:proofErr w:type="spellStart"/>
      <w:r w:rsidRPr="00EF6B0A">
        <w:rPr>
          <w:rFonts w:ascii="Century Schoolbook" w:hAnsi="Century Schoolbook"/>
          <w:sz w:val="24"/>
          <w:szCs w:val="24"/>
        </w:rPr>
        <w:t>daerah</w:t>
      </w:r>
      <w:proofErr w:type="spellEnd"/>
      <w:r w:rsidRPr="00EF6B0A">
        <w:rPr>
          <w:rFonts w:ascii="Century Schoolbook" w:hAnsi="Century Schoolbook"/>
          <w:sz w:val="24"/>
          <w:szCs w:val="24"/>
        </w:rPr>
        <w:t xml:space="preserve"> </w:t>
      </w:r>
      <w:proofErr w:type="spellStart"/>
      <w:r w:rsidRPr="00EF6B0A">
        <w:rPr>
          <w:rFonts w:ascii="Century Schoolbook" w:hAnsi="Century Schoolbook"/>
          <w:sz w:val="24"/>
          <w:szCs w:val="24"/>
        </w:rPr>
        <w:t>tertutup</w:t>
      </w:r>
      <w:proofErr w:type="spellEnd"/>
      <w:r w:rsidRPr="00EF6B0A">
        <w:rPr>
          <w:rFonts w:ascii="Century Schoolbook" w:hAnsi="Century Schoolbook"/>
          <w:sz w:val="24"/>
          <w:szCs w:val="24"/>
        </w:rPr>
        <w:t xml:space="preserve">. </w:t>
      </w:r>
      <w:proofErr w:type="spellStart"/>
      <w:r w:rsidRPr="00EF6B0A">
        <w:rPr>
          <w:rFonts w:ascii="Century Schoolbook" w:hAnsi="Century Schoolbook"/>
          <w:sz w:val="24"/>
          <w:szCs w:val="24"/>
        </w:rPr>
        <w:t>Poligon</w:t>
      </w:r>
      <w:proofErr w:type="spellEnd"/>
      <w:r w:rsidRPr="00EF6B0A">
        <w:rPr>
          <w:rFonts w:ascii="Century Schoolbook" w:hAnsi="Century Schoolbook"/>
          <w:sz w:val="24"/>
          <w:szCs w:val="24"/>
        </w:rPr>
        <w:t xml:space="preserve"> </w:t>
      </w:r>
      <w:proofErr w:type="spellStart"/>
      <w:r w:rsidRPr="00EF6B0A">
        <w:rPr>
          <w:rFonts w:ascii="Century Schoolbook" w:hAnsi="Century Schoolbook"/>
          <w:sz w:val="24"/>
          <w:szCs w:val="24"/>
        </w:rPr>
        <w:t>dibedakan</w:t>
      </w:r>
      <w:proofErr w:type="spellEnd"/>
      <w:r w:rsidRPr="00EF6B0A">
        <w:rPr>
          <w:rFonts w:ascii="Century Schoolbook" w:hAnsi="Century Schoolbook"/>
          <w:sz w:val="24"/>
          <w:szCs w:val="24"/>
        </w:rPr>
        <w:t xml:space="preserve"> </w:t>
      </w:r>
      <w:proofErr w:type="spellStart"/>
      <w:r w:rsidRPr="00EF6B0A">
        <w:rPr>
          <w:rFonts w:ascii="Century Schoolbook" w:hAnsi="Century Schoolbook"/>
          <w:sz w:val="24"/>
          <w:szCs w:val="24"/>
        </w:rPr>
        <w:t>atas</w:t>
      </w:r>
      <w:proofErr w:type="spellEnd"/>
      <w:r w:rsidRPr="00EF6B0A">
        <w:rPr>
          <w:rFonts w:ascii="Century Schoolbook" w:hAnsi="Century Schoolbook"/>
          <w:sz w:val="24"/>
          <w:szCs w:val="24"/>
        </w:rPr>
        <w:t xml:space="preserve"> </w:t>
      </w:r>
      <w:proofErr w:type="spellStart"/>
      <w:r w:rsidRPr="00EF6B0A">
        <w:rPr>
          <w:rFonts w:ascii="Century Schoolbook" w:hAnsi="Century Schoolbook"/>
          <w:sz w:val="24"/>
          <w:szCs w:val="24"/>
        </w:rPr>
        <w:t>tiga</w:t>
      </w:r>
      <w:proofErr w:type="spellEnd"/>
      <w:r w:rsidRPr="00EF6B0A">
        <w:rPr>
          <w:rFonts w:ascii="Century Schoolbook" w:hAnsi="Century Schoolbook"/>
          <w:sz w:val="24"/>
          <w:szCs w:val="24"/>
        </w:rPr>
        <w:t xml:space="preserve"> </w:t>
      </w:r>
      <w:proofErr w:type="spellStart"/>
      <w:r w:rsidRPr="00EF6B0A">
        <w:rPr>
          <w:rFonts w:ascii="Century Schoolbook" w:hAnsi="Century Schoolbook"/>
          <w:sz w:val="24"/>
          <w:szCs w:val="24"/>
        </w:rPr>
        <w:t>jenis</w:t>
      </w:r>
      <w:proofErr w:type="spellEnd"/>
      <w:r w:rsidRPr="00EF6B0A">
        <w:rPr>
          <w:rFonts w:ascii="Century Schoolbook" w:hAnsi="Century Schoolbook"/>
          <w:sz w:val="24"/>
          <w:szCs w:val="24"/>
        </w:rPr>
        <w:t xml:space="preserve">, </w:t>
      </w:r>
      <w:proofErr w:type="spellStart"/>
      <w:r w:rsidRPr="00EF6B0A">
        <w:rPr>
          <w:rFonts w:ascii="Century Schoolbook" w:hAnsi="Century Schoolbook"/>
          <w:sz w:val="24"/>
          <w:szCs w:val="24"/>
        </w:rPr>
        <w:t>yaitu</w:t>
      </w:r>
      <w:proofErr w:type="spellEnd"/>
      <w:r w:rsidRPr="00EF6B0A">
        <w:rPr>
          <w:rFonts w:ascii="Century Schoolbook" w:hAnsi="Century Schoolbook"/>
          <w:sz w:val="24"/>
          <w:szCs w:val="24"/>
        </w:rPr>
        <w:t xml:space="preserve"> </w:t>
      </w:r>
      <w:proofErr w:type="spellStart"/>
      <w:r w:rsidRPr="00EF6B0A">
        <w:rPr>
          <w:rFonts w:ascii="Century Schoolbook" w:hAnsi="Century Schoolbook"/>
          <w:sz w:val="24"/>
          <w:szCs w:val="24"/>
        </w:rPr>
        <w:t>poligon</w:t>
      </w:r>
      <w:proofErr w:type="spellEnd"/>
      <w:r w:rsidRPr="00EF6B0A">
        <w:rPr>
          <w:rFonts w:ascii="Century Schoolbook" w:hAnsi="Century Schoolbook"/>
          <w:sz w:val="24"/>
          <w:szCs w:val="24"/>
        </w:rPr>
        <w:t xml:space="preserve"> </w:t>
      </w:r>
      <w:proofErr w:type="spellStart"/>
      <w:r w:rsidRPr="00EF6B0A">
        <w:rPr>
          <w:rFonts w:ascii="Century Schoolbook" w:hAnsi="Century Schoolbook"/>
          <w:sz w:val="24"/>
          <w:szCs w:val="24"/>
        </w:rPr>
        <w:t>konveks</w:t>
      </w:r>
      <w:proofErr w:type="spellEnd"/>
      <w:r w:rsidRPr="00EF6B0A">
        <w:rPr>
          <w:rFonts w:ascii="Century Schoolbook" w:hAnsi="Century Schoolbook"/>
          <w:sz w:val="24"/>
          <w:szCs w:val="24"/>
        </w:rPr>
        <w:t xml:space="preserve">, </w:t>
      </w:r>
      <w:proofErr w:type="spellStart"/>
      <w:r w:rsidRPr="00EF6B0A">
        <w:rPr>
          <w:rFonts w:ascii="Century Schoolbook" w:hAnsi="Century Schoolbook"/>
          <w:sz w:val="24"/>
          <w:szCs w:val="24"/>
        </w:rPr>
        <w:t>poligon</w:t>
      </w:r>
      <w:proofErr w:type="spellEnd"/>
      <w:r w:rsidRPr="00EF6B0A">
        <w:rPr>
          <w:rFonts w:ascii="Century Schoolbook" w:hAnsi="Century Schoolbook"/>
          <w:sz w:val="24"/>
          <w:szCs w:val="24"/>
        </w:rPr>
        <w:t xml:space="preserve"> reflex, dan </w:t>
      </w:r>
      <w:proofErr w:type="spellStart"/>
      <w:r w:rsidRPr="00EF6B0A">
        <w:rPr>
          <w:rFonts w:ascii="Century Schoolbook" w:hAnsi="Century Schoolbook"/>
          <w:sz w:val="24"/>
          <w:szCs w:val="24"/>
        </w:rPr>
        <w:t>poligon</w:t>
      </w:r>
      <w:proofErr w:type="spellEnd"/>
      <w:r w:rsidRPr="00EF6B0A">
        <w:rPr>
          <w:rFonts w:ascii="Century Schoolbook" w:hAnsi="Century Schoolbook"/>
          <w:sz w:val="24"/>
          <w:szCs w:val="24"/>
        </w:rPr>
        <w:t xml:space="preserve"> </w:t>
      </w:r>
      <w:proofErr w:type="spellStart"/>
      <w:r w:rsidRPr="00EF6B0A">
        <w:rPr>
          <w:rFonts w:ascii="Century Schoolbook" w:hAnsi="Century Schoolbook"/>
          <w:sz w:val="24"/>
          <w:szCs w:val="24"/>
        </w:rPr>
        <w:t>konkaf</w:t>
      </w:r>
      <w:proofErr w:type="spellEnd"/>
      <w:r w:rsidRPr="00EF6B0A">
        <w:rPr>
          <w:rFonts w:ascii="Century Schoolbook" w:hAnsi="Century Schoolbook"/>
          <w:sz w:val="24"/>
          <w:szCs w:val="24"/>
        </w:rPr>
        <w:t xml:space="preserve">. Jika </w:t>
      </w:r>
      <w:proofErr w:type="spellStart"/>
      <w:r w:rsidRPr="00EF6B0A">
        <w:rPr>
          <w:rFonts w:ascii="Century Schoolbook" w:hAnsi="Century Schoolbook"/>
          <w:sz w:val="24"/>
          <w:szCs w:val="24"/>
        </w:rPr>
        <w:t>dipilih</w:t>
      </w:r>
      <w:proofErr w:type="spellEnd"/>
      <w:r w:rsidRPr="00EF6B0A">
        <w:rPr>
          <w:rFonts w:ascii="Century Schoolbook" w:hAnsi="Century Schoolbook"/>
          <w:sz w:val="24"/>
          <w:szCs w:val="24"/>
        </w:rPr>
        <w:t xml:space="preserve"> </w:t>
      </w:r>
      <w:proofErr w:type="spellStart"/>
      <w:r w:rsidRPr="00EF6B0A">
        <w:rPr>
          <w:rFonts w:ascii="Century Schoolbook" w:hAnsi="Century Schoolbook"/>
          <w:sz w:val="24"/>
          <w:szCs w:val="24"/>
        </w:rPr>
        <w:t>dua</w:t>
      </w:r>
      <w:proofErr w:type="spellEnd"/>
      <w:r w:rsidRPr="00EF6B0A">
        <w:rPr>
          <w:rFonts w:ascii="Century Schoolbook" w:hAnsi="Century Schoolbook"/>
          <w:sz w:val="24"/>
          <w:szCs w:val="24"/>
        </w:rPr>
        <w:t xml:space="preserve"> </w:t>
      </w:r>
      <w:proofErr w:type="spellStart"/>
      <w:r w:rsidRPr="00EF6B0A">
        <w:rPr>
          <w:rFonts w:ascii="Century Schoolbook" w:hAnsi="Century Schoolbook"/>
          <w:sz w:val="24"/>
          <w:szCs w:val="24"/>
        </w:rPr>
        <w:t>titik</w:t>
      </w:r>
      <w:proofErr w:type="spellEnd"/>
      <w:r w:rsidRPr="00EF6B0A">
        <w:rPr>
          <w:rFonts w:ascii="Century Schoolbook" w:hAnsi="Century Schoolbook"/>
          <w:sz w:val="24"/>
          <w:szCs w:val="24"/>
        </w:rPr>
        <w:t xml:space="preserve"> </w:t>
      </w:r>
      <w:proofErr w:type="spellStart"/>
      <w:r w:rsidRPr="00EF6B0A">
        <w:rPr>
          <w:rFonts w:ascii="Century Schoolbook" w:hAnsi="Century Schoolbook"/>
          <w:sz w:val="24"/>
          <w:szCs w:val="24"/>
        </w:rPr>
        <w:t>berbeda</w:t>
      </w:r>
      <w:proofErr w:type="spellEnd"/>
      <w:r w:rsidRPr="00EF6B0A">
        <w:rPr>
          <w:rFonts w:ascii="Century Schoolbook" w:hAnsi="Century Schoolbook"/>
          <w:sz w:val="24"/>
          <w:szCs w:val="24"/>
        </w:rPr>
        <w:t xml:space="preserve"> di </w:t>
      </w:r>
      <w:proofErr w:type="spellStart"/>
      <w:r w:rsidRPr="00EF6B0A">
        <w:rPr>
          <w:rFonts w:ascii="Century Schoolbook" w:hAnsi="Century Schoolbook"/>
          <w:sz w:val="24"/>
          <w:szCs w:val="24"/>
        </w:rPr>
        <w:t>dalam</w:t>
      </w:r>
      <w:proofErr w:type="spellEnd"/>
      <w:r w:rsidRPr="00EF6B0A">
        <w:rPr>
          <w:rFonts w:ascii="Century Schoolbook" w:hAnsi="Century Schoolbook"/>
          <w:sz w:val="24"/>
          <w:szCs w:val="24"/>
        </w:rPr>
        <w:t xml:space="preserve"> </w:t>
      </w:r>
      <w:proofErr w:type="spellStart"/>
      <w:r w:rsidRPr="00EF6B0A">
        <w:rPr>
          <w:rFonts w:ascii="Century Schoolbook" w:hAnsi="Century Schoolbook"/>
          <w:sz w:val="24"/>
          <w:szCs w:val="24"/>
        </w:rPr>
        <w:t>poligon</w:t>
      </w:r>
      <w:proofErr w:type="spellEnd"/>
      <w:r w:rsidRPr="00EF6B0A">
        <w:rPr>
          <w:rFonts w:ascii="Century Schoolbook" w:hAnsi="Century Schoolbook"/>
          <w:sz w:val="24"/>
          <w:szCs w:val="24"/>
        </w:rPr>
        <w:t xml:space="preserve"> dan </w:t>
      </w:r>
      <w:proofErr w:type="spellStart"/>
      <w:r w:rsidRPr="00EF6B0A">
        <w:rPr>
          <w:rFonts w:ascii="Century Schoolbook" w:hAnsi="Century Schoolbook"/>
          <w:sz w:val="24"/>
          <w:szCs w:val="24"/>
        </w:rPr>
        <w:t>ruas</w:t>
      </w:r>
      <w:proofErr w:type="spellEnd"/>
      <w:r w:rsidRPr="00EF6B0A">
        <w:rPr>
          <w:rFonts w:ascii="Century Schoolbook" w:hAnsi="Century Schoolbook"/>
          <w:sz w:val="24"/>
          <w:szCs w:val="24"/>
        </w:rPr>
        <w:t xml:space="preserve"> garis yang </w:t>
      </w:r>
      <w:proofErr w:type="spellStart"/>
      <w:r w:rsidRPr="00EF6B0A">
        <w:rPr>
          <w:rFonts w:ascii="Century Schoolbook" w:hAnsi="Century Schoolbook"/>
          <w:sz w:val="24"/>
          <w:szCs w:val="24"/>
        </w:rPr>
        <w:t>menghubungkannya</w:t>
      </w:r>
      <w:proofErr w:type="spellEnd"/>
      <w:r w:rsidRPr="00EF6B0A">
        <w:rPr>
          <w:rFonts w:ascii="Century Schoolbook" w:hAnsi="Century Schoolbook"/>
          <w:sz w:val="24"/>
          <w:szCs w:val="24"/>
        </w:rPr>
        <w:t xml:space="preserve"> </w:t>
      </w:r>
      <w:proofErr w:type="spellStart"/>
      <w:r w:rsidRPr="00EF6B0A">
        <w:rPr>
          <w:rFonts w:ascii="Century Schoolbook" w:hAnsi="Century Schoolbook"/>
          <w:sz w:val="24"/>
          <w:szCs w:val="24"/>
        </w:rPr>
        <w:t>tidak</w:t>
      </w:r>
      <w:proofErr w:type="spellEnd"/>
      <w:r w:rsidRPr="00EF6B0A">
        <w:rPr>
          <w:rFonts w:ascii="Century Schoolbook" w:hAnsi="Century Schoolbook"/>
          <w:sz w:val="24"/>
          <w:szCs w:val="24"/>
        </w:rPr>
        <w:t xml:space="preserve"> </w:t>
      </w:r>
      <w:proofErr w:type="spellStart"/>
      <w:r w:rsidRPr="00EF6B0A">
        <w:rPr>
          <w:rFonts w:ascii="Century Schoolbook" w:hAnsi="Century Schoolbook"/>
          <w:sz w:val="24"/>
          <w:szCs w:val="24"/>
        </w:rPr>
        <w:t>memotong</w:t>
      </w:r>
      <w:proofErr w:type="spellEnd"/>
      <w:r w:rsidRPr="00EF6B0A">
        <w:rPr>
          <w:rFonts w:ascii="Century Schoolbook" w:hAnsi="Century Schoolbook"/>
          <w:sz w:val="24"/>
          <w:szCs w:val="24"/>
        </w:rPr>
        <w:t xml:space="preserve"> </w:t>
      </w:r>
      <w:proofErr w:type="spellStart"/>
      <w:r w:rsidRPr="00EF6B0A">
        <w:rPr>
          <w:rFonts w:ascii="Century Schoolbook" w:hAnsi="Century Schoolbook"/>
          <w:sz w:val="24"/>
          <w:szCs w:val="24"/>
        </w:rPr>
        <w:t>sisi</w:t>
      </w:r>
      <w:proofErr w:type="spellEnd"/>
      <w:r w:rsidRPr="00EF6B0A">
        <w:rPr>
          <w:rFonts w:ascii="Century Schoolbook" w:hAnsi="Century Schoolbook"/>
          <w:sz w:val="24"/>
          <w:szCs w:val="24"/>
        </w:rPr>
        <w:t xml:space="preserve"> </w:t>
      </w:r>
      <w:proofErr w:type="spellStart"/>
      <w:r w:rsidRPr="00EF6B0A">
        <w:rPr>
          <w:rFonts w:ascii="Century Schoolbook" w:hAnsi="Century Schoolbook"/>
          <w:sz w:val="24"/>
          <w:szCs w:val="24"/>
        </w:rPr>
        <w:t>poligon</w:t>
      </w:r>
      <w:proofErr w:type="spellEnd"/>
      <w:r w:rsidRPr="00EF6B0A">
        <w:rPr>
          <w:rFonts w:ascii="Century Schoolbook" w:hAnsi="Century Schoolbook"/>
          <w:sz w:val="24"/>
          <w:szCs w:val="24"/>
        </w:rPr>
        <w:t xml:space="preserve"> </w:t>
      </w:r>
      <w:proofErr w:type="spellStart"/>
      <w:r w:rsidRPr="00EF6B0A">
        <w:rPr>
          <w:rFonts w:ascii="Century Schoolbook" w:hAnsi="Century Schoolbook"/>
          <w:sz w:val="24"/>
          <w:szCs w:val="24"/>
        </w:rPr>
        <w:t>adalah</w:t>
      </w:r>
      <w:proofErr w:type="spellEnd"/>
      <w:r w:rsidRPr="00EF6B0A">
        <w:rPr>
          <w:rFonts w:ascii="Century Schoolbook" w:hAnsi="Century Schoolbook"/>
          <w:sz w:val="24"/>
          <w:szCs w:val="24"/>
        </w:rPr>
        <w:t xml:space="preserve"> </w:t>
      </w:r>
      <w:proofErr w:type="spellStart"/>
      <w:r w:rsidRPr="00EF6B0A">
        <w:rPr>
          <w:rFonts w:ascii="Century Schoolbook" w:hAnsi="Century Schoolbook"/>
          <w:sz w:val="24"/>
          <w:szCs w:val="24"/>
        </w:rPr>
        <w:t>poligon</w:t>
      </w:r>
      <w:proofErr w:type="spellEnd"/>
      <w:r w:rsidRPr="00EF6B0A">
        <w:rPr>
          <w:rFonts w:ascii="Century Schoolbook" w:hAnsi="Century Schoolbook"/>
          <w:sz w:val="24"/>
          <w:szCs w:val="24"/>
        </w:rPr>
        <w:t xml:space="preserve"> </w:t>
      </w:r>
      <w:proofErr w:type="spellStart"/>
      <w:r w:rsidRPr="00EF6B0A">
        <w:rPr>
          <w:rFonts w:ascii="Century Schoolbook" w:hAnsi="Century Schoolbook"/>
          <w:sz w:val="24"/>
          <w:szCs w:val="24"/>
        </w:rPr>
        <w:t>kenveks</w:t>
      </w:r>
      <w:proofErr w:type="spellEnd"/>
      <w:r w:rsidRPr="00EF6B0A">
        <w:rPr>
          <w:rFonts w:ascii="Century Schoolbook" w:hAnsi="Century Schoolbook"/>
          <w:sz w:val="24"/>
          <w:szCs w:val="24"/>
        </w:rPr>
        <w:t xml:space="preserve">. </w:t>
      </w:r>
      <w:proofErr w:type="spellStart"/>
      <w:r w:rsidRPr="00EF6B0A">
        <w:rPr>
          <w:rFonts w:ascii="Century Schoolbook" w:hAnsi="Century Schoolbook"/>
          <w:sz w:val="24"/>
          <w:szCs w:val="24"/>
        </w:rPr>
        <w:t>Untuk</w:t>
      </w:r>
      <w:proofErr w:type="spellEnd"/>
      <w:r w:rsidRPr="00EF6B0A">
        <w:rPr>
          <w:rFonts w:ascii="Century Schoolbook" w:hAnsi="Century Schoolbook"/>
          <w:sz w:val="24"/>
          <w:szCs w:val="24"/>
        </w:rPr>
        <w:t xml:space="preserve"> </w:t>
      </w:r>
      <w:proofErr w:type="spellStart"/>
      <w:r w:rsidRPr="00EF6B0A">
        <w:rPr>
          <w:rFonts w:ascii="Century Schoolbook" w:hAnsi="Century Schoolbook"/>
          <w:sz w:val="24"/>
          <w:szCs w:val="24"/>
        </w:rPr>
        <w:t>selanjutnya</w:t>
      </w:r>
      <w:proofErr w:type="spellEnd"/>
      <w:r w:rsidRPr="00EF6B0A">
        <w:rPr>
          <w:rFonts w:ascii="Century Schoolbook" w:hAnsi="Century Schoolbook"/>
          <w:sz w:val="24"/>
          <w:szCs w:val="24"/>
        </w:rPr>
        <w:t xml:space="preserve">, </w:t>
      </w:r>
      <w:proofErr w:type="spellStart"/>
      <w:r w:rsidRPr="00EF6B0A">
        <w:rPr>
          <w:rFonts w:ascii="Century Schoolbook" w:hAnsi="Century Schoolbook"/>
          <w:sz w:val="24"/>
          <w:szCs w:val="24"/>
        </w:rPr>
        <w:t>jika</w:t>
      </w:r>
      <w:proofErr w:type="spellEnd"/>
      <w:r w:rsidRPr="00EF6B0A">
        <w:rPr>
          <w:rFonts w:ascii="Century Schoolbook" w:hAnsi="Century Schoolbook"/>
          <w:sz w:val="24"/>
          <w:szCs w:val="24"/>
        </w:rPr>
        <w:t xml:space="preserve"> </w:t>
      </w:r>
      <w:proofErr w:type="spellStart"/>
      <w:r w:rsidRPr="00EF6B0A">
        <w:rPr>
          <w:rFonts w:ascii="Century Schoolbook" w:hAnsi="Century Schoolbook"/>
          <w:sz w:val="24"/>
          <w:szCs w:val="24"/>
        </w:rPr>
        <w:t>tidak</w:t>
      </w:r>
      <w:proofErr w:type="spellEnd"/>
      <w:r w:rsidRPr="00EF6B0A">
        <w:rPr>
          <w:rFonts w:ascii="Century Schoolbook" w:hAnsi="Century Schoolbook"/>
          <w:sz w:val="24"/>
          <w:szCs w:val="24"/>
        </w:rPr>
        <w:t xml:space="preserve"> </w:t>
      </w:r>
      <w:proofErr w:type="spellStart"/>
      <w:r w:rsidRPr="00EF6B0A">
        <w:rPr>
          <w:rFonts w:ascii="Century Schoolbook" w:hAnsi="Century Schoolbook"/>
          <w:sz w:val="24"/>
          <w:szCs w:val="24"/>
        </w:rPr>
        <w:t>ditentukan</w:t>
      </w:r>
      <w:proofErr w:type="spellEnd"/>
      <w:r w:rsidRPr="00EF6B0A">
        <w:rPr>
          <w:rFonts w:ascii="Century Schoolbook" w:hAnsi="Century Schoolbook"/>
          <w:sz w:val="24"/>
          <w:szCs w:val="24"/>
        </w:rPr>
        <w:t xml:space="preserve"> </w:t>
      </w:r>
      <w:proofErr w:type="spellStart"/>
      <w:r w:rsidRPr="00EF6B0A">
        <w:rPr>
          <w:rFonts w:ascii="Century Schoolbook" w:hAnsi="Century Schoolbook"/>
          <w:sz w:val="24"/>
          <w:szCs w:val="24"/>
        </w:rPr>
        <w:t>lain</w:t>
      </w:r>
      <w:proofErr w:type="spellEnd"/>
      <w:r w:rsidRPr="00EF6B0A">
        <w:rPr>
          <w:rFonts w:ascii="Century Schoolbook" w:hAnsi="Century Schoolbook"/>
          <w:sz w:val="24"/>
          <w:szCs w:val="24"/>
        </w:rPr>
        <w:t xml:space="preserve">, </w:t>
      </w:r>
      <w:proofErr w:type="spellStart"/>
      <w:r w:rsidRPr="00EF6B0A">
        <w:rPr>
          <w:rFonts w:ascii="Century Schoolbook" w:hAnsi="Century Schoolbook"/>
          <w:sz w:val="24"/>
          <w:szCs w:val="24"/>
        </w:rPr>
        <w:t>maka</w:t>
      </w:r>
      <w:proofErr w:type="spellEnd"/>
      <w:r w:rsidRPr="00EF6B0A">
        <w:rPr>
          <w:rFonts w:ascii="Century Schoolbook" w:hAnsi="Century Schoolbook"/>
          <w:sz w:val="24"/>
          <w:szCs w:val="24"/>
        </w:rPr>
        <w:t xml:space="preserve"> yang </w:t>
      </w:r>
      <w:proofErr w:type="spellStart"/>
      <w:r w:rsidRPr="00EF6B0A">
        <w:rPr>
          <w:rFonts w:ascii="Century Schoolbook" w:hAnsi="Century Schoolbook"/>
          <w:sz w:val="24"/>
          <w:szCs w:val="24"/>
        </w:rPr>
        <w:t>dibahas</w:t>
      </w:r>
      <w:proofErr w:type="spellEnd"/>
      <w:r w:rsidRPr="00EF6B0A">
        <w:rPr>
          <w:rFonts w:ascii="Century Schoolbook" w:hAnsi="Century Schoolbook"/>
          <w:sz w:val="24"/>
          <w:szCs w:val="24"/>
        </w:rPr>
        <w:t xml:space="preserve"> </w:t>
      </w:r>
      <w:proofErr w:type="spellStart"/>
      <w:r w:rsidRPr="00EF6B0A">
        <w:rPr>
          <w:rFonts w:ascii="Century Schoolbook" w:hAnsi="Century Schoolbook"/>
          <w:sz w:val="24"/>
          <w:szCs w:val="24"/>
        </w:rPr>
        <w:t>hanyalah</w:t>
      </w:r>
      <w:proofErr w:type="spellEnd"/>
      <w:r w:rsidRPr="00EF6B0A">
        <w:rPr>
          <w:rFonts w:ascii="Century Schoolbook" w:hAnsi="Century Schoolbook"/>
          <w:sz w:val="24"/>
          <w:szCs w:val="24"/>
        </w:rPr>
        <w:t xml:space="preserve"> </w:t>
      </w:r>
      <w:proofErr w:type="spellStart"/>
      <w:r w:rsidRPr="00EF6B0A">
        <w:rPr>
          <w:rFonts w:ascii="Century Schoolbook" w:hAnsi="Century Schoolbook"/>
          <w:sz w:val="24"/>
          <w:szCs w:val="24"/>
        </w:rPr>
        <w:t>poligon</w:t>
      </w:r>
      <w:proofErr w:type="spellEnd"/>
      <w:r w:rsidRPr="00EF6B0A">
        <w:rPr>
          <w:rFonts w:ascii="Century Schoolbook" w:hAnsi="Century Schoolbook"/>
          <w:sz w:val="24"/>
          <w:szCs w:val="24"/>
        </w:rPr>
        <w:t xml:space="preserve"> </w:t>
      </w:r>
      <w:proofErr w:type="spellStart"/>
      <w:r w:rsidRPr="00EF6B0A">
        <w:rPr>
          <w:rFonts w:ascii="Century Schoolbook" w:hAnsi="Century Schoolbook"/>
          <w:sz w:val="24"/>
          <w:szCs w:val="24"/>
        </w:rPr>
        <w:t>konveks</w:t>
      </w:r>
      <w:proofErr w:type="spellEnd"/>
      <w:r w:rsidRPr="00EF6B0A">
        <w:rPr>
          <w:rFonts w:ascii="Century Schoolbook" w:hAnsi="Century Schoolbook"/>
          <w:sz w:val="24"/>
          <w:szCs w:val="24"/>
        </w:rPr>
        <w:t xml:space="preserve">. Nama </w:t>
      </w:r>
      <w:proofErr w:type="spellStart"/>
      <w:r w:rsidRPr="00EF6B0A">
        <w:rPr>
          <w:rFonts w:ascii="Century Schoolbook" w:hAnsi="Century Schoolbook"/>
          <w:sz w:val="24"/>
          <w:szCs w:val="24"/>
        </w:rPr>
        <w:t>poligon</w:t>
      </w:r>
      <w:proofErr w:type="spellEnd"/>
      <w:r w:rsidRPr="00EF6B0A">
        <w:rPr>
          <w:rFonts w:ascii="Century Schoolbook" w:hAnsi="Century Schoolbook"/>
          <w:sz w:val="24"/>
          <w:szCs w:val="24"/>
        </w:rPr>
        <w:t xml:space="preserve"> (</w:t>
      </w:r>
      <w:proofErr w:type="spellStart"/>
      <w:r w:rsidRPr="00EF6B0A">
        <w:rPr>
          <w:rFonts w:ascii="Century Schoolbook" w:hAnsi="Century Schoolbook"/>
          <w:sz w:val="24"/>
          <w:szCs w:val="24"/>
        </w:rPr>
        <w:t>konveks</w:t>
      </w:r>
      <w:proofErr w:type="spellEnd"/>
      <w:r w:rsidRPr="00EF6B0A">
        <w:rPr>
          <w:rFonts w:ascii="Century Schoolbook" w:hAnsi="Century Schoolbook"/>
          <w:sz w:val="24"/>
          <w:szCs w:val="24"/>
        </w:rPr>
        <w:t xml:space="preserve">) </w:t>
      </w:r>
      <w:proofErr w:type="spellStart"/>
      <w:r w:rsidRPr="00EF6B0A">
        <w:rPr>
          <w:rFonts w:ascii="Century Schoolbook" w:hAnsi="Century Schoolbook"/>
          <w:sz w:val="24"/>
          <w:szCs w:val="24"/>
        </w:rPr>
        <w:t>dapat</w:t>
      </w:r>
      <w:proofErr w:type="spellEnd"/>
      <w:r w:rsidRPr="00EF6B0A">
        <w:rPr>
          <w:rFonts w:ascii="Century Schoolbook" w:hAnsi="Century Schoolbook"/>
          <w:sz w:val="24"/>
          <w:szCs w:val="24"/>
        </w:rPr>
        <w:t xml:space="preserve"> </w:t>
      </w:r>
      <w:proofErr w:type="spellStart"/>
      <w:r w:rsidRPr="00EF6B0A">
        <w:rPr>
          <w:rFonts w:ascii="Century Schoolbook" w:hAnsi="Century Schoolbook"/>
          <w:sz w:val="24"/>
          <w:szCs w:val="24"/>
        </w:rPr>
        <w:t>ditentukan</w:t>
      </w:r>
      <w:proofErr w:type="spellEnd"/>
      <w:r w:rsidRPr="00EF6B0A">
        <w:rPr>
          <w:rFonts w:ascii="Century Schoolbook" w:hAnsi="Century Schoolbook"/>
          <w:sz w:val="24"/>
          <w:szCs w:val="24"/>
        </w:rPr>
        <w:t xml:space="preserve"> </w:t>
      </w:r>
      <w:proofErr w:type="spellStart"/>
      <w:r w:rsidRPr="00EF6B0A">
        <w:rPr>
          <w:rFonts w:ascii="Century Schoolbook" w:hAnsi="Century Schoolbook"/>
          <w:sz w:val="24"/>
          <w:szCs w:val="24"/>
        </w:rPr>
        <w:t>sesuai</w:t>
      </w:r>
      <w:proofErr w:type="spellEnd"/>
      <w:r w:rsidRPr="00EF6B0A">
        <w:rPr>
          <w:rFonts w:ascii="Century Schoolbook" w:hAnsi="Century Schoolbook"/>
          <w:sz w:val="24"/>
          <w:szCs w:val="24"/>
        </w:rPr>
        <w:t xml:space="preserve"> </w:t>
      </w:r>
      <w:proofErr w:type="spellStart"/>
      <w:r w:rsidRPr="00EF6B0A">
        <w:rPr>
          <w:rFonts w:ascii="Century Schoolbook" w:hAnsi="Century Schoolbook"/>
          <w:sz w:val="24"/>
          <w:szCs w:val="24"/>
        </w:rPr>
        <w:t>dengan</w:t>
      </w:r>
      <w:proofErr w:type="spellEnd"/>
      <w:r w:rsidRPr="00EF6B0A">
        <w:rPr>
          <w:rFonts w:ascii="Century Schoolbook" w:hAnsi="Century Schoolbook"/>
          <w:sz w:val="24"/>
          <w:szCs w:val="24"/>
        </w:rPr>
        <w:t xml:space="preserve"> </w:t>
      </w:r>
      <w:proofErr w:type="spellStart"/>
      <w:r w:rsidRPr="00EF6B0A">
        <w:rPr>
          <w:rFonts w:ascii="Century Schoolbook" w:hAnsi="Century Schoolbook"/>
          <w:sz w:val="24"/>
          <w:szCs w:val="24"/>
        </w:rPr>
        <w:t>banyak</w:t>
      </w:r>
      <w:proofErr w:type="spellEnd"/>
      <w:r w:rsidRPr="00EF6B0A">
        <w:rPr>
          <w:rFonts w:ascii="Century Schoolbook" w:hAnsi="Century Schoolbook"/>
          <w:sz w:val="24"/>
          <w:szCs w:val="24"/>
        </w:rPr>
        <w:t xml:space="preserve"> </w:t>
      </w:r>
      <w:proofErr w:type="spellStart"/>
      <w:r w:rsidRPr="00EF6B0A">
        <w:rPr>
          <w:rFonts w:ascii="Century Schoolbook" w:hAnsi="Century Schoolbook"/>
          <w:sz w:val="24"/>
          <w:szCs w:val="24"/>
        </w:rPr>
        <w:t>sisinya</w:t>
      </w:r>
      <w:proofErr w:type="spellEnd"/>
      <w:r w:rsidRPr="00EF6B0A">
        <w:rPr>
          <w:rFonts w:ascii="Century Schoolbook" w:hAnsi="Century Schoolbook"/>
          <w:sz w:val="24"/>
          <w:szCs w:val="24"/>
        </w:rPr>
        <w:t xml:space="preserve">: segi-3, segi-4, segi-5, …, </w:t>
      </w:r>
      <w:proofErr w:type="spellStart"/>
      <w:r w:rsidRPr="00EF6B0A">
        <w:rPr>
          <w:rFonts w:ascii="Century Schoolbook" w:hAnsi="Century Schoolbook"/>
          <w:sz w:val="24"/>
          <w:szCs w:val="24"/>
        </w:rPr>
        <w:t>segi</w:t>
      </w:r>
      <w:proofErr w:type="spellEnd"/>
      <w:r w:rsidRPr="00EF6B0A">
        <w:rPr>
          <w:rFonts w:ascii="Century Schoolbook" w:hAnsi="Century Schoolbook"/>
          <w:sz w:val="24"/>
          <w:szCs w:val="24"/>
        </w:rPr>
        <w:t>-</w:t>
      </w:r>
      <w:r w:rsidRPr="00EF6B0A">
        <w:rPr>
          <w:rFonts w:ascii="Century Schoolbook" w:hAnsi="Century Schoolbook"/>
          <w:i/>
          <w:iCs/>
          <w:sz w:val="24"/>
          <w:szCs w:val="24"/>
        </w:rPr>
        <w:t>n</w:t>
      </w:r>
      <w:r w:rsidRPr="00EF6B0A">
        <w:rPr>
          <w:rFonts w:ascii="Century Schoolbook" w:hAnsi="Century Schoolbook"/>
          <w:sz w:val="24"/>
          <w:szCs w:val="24"/>
        </w:rPr>
        <w:t>.</w:t>
      </w:r>
    </w:p>
    <w:p w14:paraId="026B5DD8" w14:textId="77777777" w:rsidR="00EF6B0A" w:rsidRDefault="00CD00F4" w:rsidP="009B5ACB">
      <w:pPr>
        <w:ind w:firstLine="720"/>
        <w:jc w:val="both"/>
        <w:rPr>
          <w:rFonts w:ascii="Century Schoolbook" w:hAnsi="Century Schoolbook"/>
          <w:sz w:val="24"/>
          <w:szCs w:val="23"/>
        </w:rPr>
      </w:pPr>
      <w:proofErr w:type="spellStart"/>
      <w:r w:rsidRPr="00EF6B0A">
        <w:rPr>
          <w:rFonts w:ascii="Century Schoolbook" w:hAnsi="Century Schoolbook"/>
          <w:sz w:val="24"/>
          <w:szCs w:val="23"/>
        </w:rPr>
        <w:t>Secara</w:t>
      </w:r>
      <w:proofErr w:type="spellEnd"/>
      <w:r w:rsidRPr="00EF6B0A">
        <w:rPr>
          <w:rFonts w:ascii="Century Schoolbook" w:hAnsi="Century Schoolbook"/>
          <w:sz w:val="24"/>
          <w:szCs w:val="23"/>
        </w:rPr>
        <w:t xml:space="preserve"> </w:t>
      </w:r>
      <w:proofErr w:type="spellStart"/>
      <w:r w:rsidRPr="00EF6B0A">
        <w:rPr>
          <w:rFonts w:ascii="Century Schoolbook" w:hAnsi="Century Schoolbook"/>
          <w:sz w:val="24"/>
          <w:szCs w:val="23"/>
        </w:rPr>
        <w:t>geometri</w:t>
      </w:r>
      <w:proofErr w:type="spellEnd"/>
      <w:r w:rsidRPr="00EF6B0A">
        <w:rPr>
          <w:rFonts w:ascii="Century Schoolbook" w:hAnsi="Century Schoolbook"/>
          <w:sz w:val="24"/>
          <w:szCs w:val="23"/>
        </w:rPr>
        <w:t xml:space="preserve">, </w:t>
      </w:r>
      <w:proofErr w:type="spellStart"/>
      <w:r w:rsidRPr="00EF6B0A">
        <w:rPr>
          <w:rFonts w:ascii="Century Schoolbook" w:hAnsi="Century Schoolbook"/>
          <w:sz w:val="24"/>
          <w:szCs w:val="23"/>
        </w:rPr>
        <w:t>gabungan</w:t>
      </w:r>
      <w:proofErr w:type="spellEnd"/>
      <w:r w:rsidRPr="00EF6B0A">
        <w:rPr>
          <w:rFonts w:ascii="Century Schoolbook" w:hAnsi="Century Schoolbook"/>
          <w:sz w:val="24"/>
          <w:szCs w:val="23"/>
        </w:rPr>
        <w:t xml:space="preserve"> </w:t>
      </w:r>
      <w:proofErr w:type="spellStart"/>
      <w:r w:rsidRPr="00EF6B0A">
        <w:rPr>
          <w:rFonts w:ascii="Century Schoolbook" w:hAnsi="Century Schoolbook"/>
          <w:sz w:val="24"/>
          <w:szCs w:val="23"/>
        </w:rPr>
        <w:t>tempe</w:t>
      </w:r>
      <w:proofErr w:type="spellEnd"/>
      <w:r w:rsidRPr="00EF6B0A">
        <w:rPr>
          <w:rFonts w:ascii="Century Schoolbook" w:hAnsi="Century Schoolbook"/>
          <w:sz w:val="24"/>
          <w:szCs w:val="23"/>
        </w:rPr>
        <w:t xml:space="preserve"> </w:t>
      </w:r>
      <w:proofErr w:type="spellStart"/>
      <w:r w:rsidRPr="00EF6B0A">
        <w:rPr>
          <w:rFonts w:ascii="Century Schoolbook" w:hAnsi="Century Schoolbook"/>
          <w:sz w:val="24"/>
          <w:szCs w:val="23"/>
        </w:rPr>
        <w:t>segitiga</w:t>
      </w:r>
      <w:proofErr w:type="spellEnd"/>
      <w:r w:rsidRPr="00EF6B0A">
        <w:rPr>
          <w:rFonts w:ascii="Century Schoolbook" w:hAnsi="Century Schoolbook"/>
          <w:sz w:val="24"/>
          <w:szCs w:val="23"/>
        </w:rPr>
        <w:t xml:space="preserve"> pada </w:t>
      </w:r>
      <w:proofErr w:type="spellStart"/>
      <w:r w:rsidRPr="00EF6B0A">
        <w:rPr>
          <w:rFonts w:ascii="Century Schoolbook" w:hAnsi="Century Schoolbook"/>
          <w:sz w:val="24"/>
          <w:szCs w:val="23"/>
        </w:rPr>
        <w:t>gambar</w:t>
      </w:r>
      <w:proofErr w:type="spellEnd"/>
      <w:r w:rsidRPr="00EF6B0A">
        <w:rPr>
          <w:rFonts w:ascii="Century Schoolbook" w:hAnsi="Century Schoolbook"/>
          <w:sz w:val="24"/>
          <w:szCs w:val="23"/>
        </w:rPr>
        <w:t xml:space="preserve"> 1   </w:t>
      </w:r>
      <w:proofErr w:type="spellStart"/>
      <w:r w:rsidRPr="00EF6B0A">
        <w:rPr>
          <w:rFonts w:ascii="Century Schoolbook" w:hAnsi="Century Schoolbook"/>
          <w:sz w:val="24"/>
          <w:szCs w:val="23"/>
        </w:rPr>
        <w:t>selain</w:t>
      </w:r>
      <w:proofErr w:type="spellEnd"/>
      <w:r w:rsidRPr="00EF6B0A">
        <w:rPr>
          <w:rFonts w:ascii="Century Schoolbook" w:hAnsi="Century Schoolbook"/>
          <w:sz w:val="24"/>
          <w:szCs w:val="23"/>
        </w:rPr>
        <w:t xml:space="preserve"> </w:t>
      </w:r>
      <w:proofErr w:type="spellStart"/>
      <w:r w:rsidRPr="00EF6B0A">
        <w:rPr>
          <w:rFonts w:ascii="Century Schoolbook" w:hAnsi="Century Schoolbook"/>
          <w:sz w:val="24"/>
          <w:szCs w:val="23"/>
        </w:rPr>
        <w:t>berbentuk</w:t>
      </w:r>
      <w:proofErr w:type="spellEnd"/>
      <w:r w:rsidRPr="00EF6B0A">
        <w:rPr>
          <w:rFonts w:ascii="Century Schoolbook" w:hAnsi="Century Schoolbook"/>
          <w:sz w:val="24"/>
          <w:szCs w:val="23"/>
        </w:rPr>
        <w:t xml:space="preserve"> </w:t>
      </w:r>
      <w:proofErr w:type="spellStart"/>
      <w:r w:rsidRPr="00EF6B0A">
        <w:rPr>
          <w:rFonts w:ascii="Century Schoolbook" w:hAnsi="Century Schoolbook"/>
          <w:sz w:val="24"/>
          <w:szCs w:val="23"/>
        </w:rPr>
        <w:t>segi</w:t>
      </w:r>
      <w:proofErr w:type="spellEnd"/>
      <w:r w:rsidRPr="00EF6B0A">
        <w:rPr>
          <w:rFonts w:ascii="Century Schoolbook" w:hAnsi="Century Schoolbook"/>
          <w:sz w:val="24"/>
          <w:szCs w:val="23"/>
        </w:rPr>
        <w:t xml:space="preserve"> </w:t>
      </w:r>
      <w:proofErr w:type="spellStart"/>
      <w:r w:rsidRPr="00EF6B0A">
        <w:rPr>
          <w:rFonts w:ascii="Century Schoolbook" w:hAnsi="Century Schoolbook"/>
          <w:sz w:val="24"/>
          <w:szCs w:val="23"/>
        </w:rPr>
        <w:t>enam</w:t>
      </w:r>
      <w:proofErr w:type="spellEnd"/>
      <w:r w:rsidRPr="00EF6B0A">
        <w:rPr>
          <w:rFonts w:ascii="Century Schoolbook" w:hAnsi="Century Schoolbook"/>
          <w:sz w:val="24"/>
          <w:szCs w:val="23"/>
        </w:rPr>
        <w:t xml:space="preserve"> juga </w:t>
      </w:r>
      <w:proofErr w:type="spellStart"/>
      <w:r w:rsidRPr="00EF6B0A">
        <w:rPr>
          <w:rFonts w:ascii="Century Schoolbook" w:hAnsi="Century Schoolbook"/>
          <w:sz w:val="24"/>
          <w:szCs w:val="23"/>
        </w:rPr>
        <w:t>memiliki</w:t>
      </w:r>
      <w:proofErr w:type="spellEnd"/>
      <w:r w:rsidRPr="00EF6B0A">
        <w:rPr>
          <w:rFonts w:ascii="Century Schoolbook" w:hAnsi="Century Schoolbook"/>
          <w:sz w:val="24"/>
          <w:szCs w:val="23"/>
        </w:rPr>
        <w:t xml:space="preserve"> </w:t>
      </w:r>
      <w:proofErr w:type="spellStart"/>
      <w:r w:rsidRPr="00EF6B0A">
        <w:rPr>
          <w:rFonts w:ascii="Century Schoolbook" w:hAnsi="Century Schoolbook"/>
          <w:sz w:val="24"/>
          <w:szCs w:val="23"/>
        </w:rPr>
        <w:t>kemungkinan</w:t>
      </w:r>
      <w:proofErr w:type="spellEnd"/>
      <w:r w:rsidRPr="00EF6B0A">
        <w:rPr>
          <w:rFonts w:ascii="Century Schoolbook" w:hAnsi="Century Schoolbook"/>
          <w:sz w:val="24"/>
          <w:szCs w:val="23"/>
        </w:rPr>
        <w:t xml:space="preserve"> </w:t>
      </w:r>
      <w:proofErr w:type="spellStart"/>
      <w:r w:rsidRPr="00EF6B0A">
        <w:rPr>
          <w:rFonts w:ascii="Century Schoolbook" w:hAnsi="Century Schoolbook"/>
          <w:sz w:val="24"/>
          <w:szCs w:val="23"/>
        </w:rPr>
        <w:t>berbentuk</w:t>
      </w:r>
      <w:proofErr w:type="spellEnd"/>
      <w:r w:rsidRPr="00EF6B0A">
        <w:rPr>
          <w:rFonts w:ascii="Century Schoolbook" w:hAnsi="Century Schoolbook"/>
          <w:sz w:val="24"/>
          <w:szCs w:val="23"/>
        </w:rPr>
        <w:t xml:space="preserve"> </w:t>
      </w:r>
      <w:proofErr w:type="spellStart"/>
      <w:r w:rsidRPr="00EF6B0A">
        <w:rPr>
          <w:rFonts w:ascii="Century Schoolbook" w:hAnsi="Century Schoolbook"/>
          <w:sz w:val="24"/>
          <w:szCs w:val="23"/>
        </w:rPr>
        <w:t>segi</w:t>
      </w:r>
      <w:proofErr w:type="spellEnd"/>
      <w:r w:rsidRPr="00EF6B0A">
        <w:rPr>
          <w:rFonts w:ascii="Century Schoolbook" w:hAnsi="Century Schoolbook"/>
          <w:sz w:val="24"/>
          <w:szCs w:val="23"/>
        </w:rPr>
        <w:t xml:space="preserve">- </w:t>
      </w:r>
      <w:proofErr w:type="spellStart"/>
      <w:r w:rsidRPr="00EF6B0A">
        <w:rPr>
          <w:rFonts w:ascii="Century Schoolbook" w:hAnsi="Century Schoolbook"/>
          <w:sz w:val="24"/>
          <w:szCs w:val="23"/>
        </w:rPr>
        <w:t>beraturan</w:t>
      </w:r>
      <w:proofErr w:type="spellEnd"/>
      <w:r w:rsidRPr="00EF6B0A">
        <w:rPr>
          <w:rFonts w:ascii="Century Schoolbook" w:hAnsi="Century Schoolbook"/>
          <w:sz w:val="24"/>
          <w:szCs w:val="23"/>
        </w:rPr>
        <w:t xml:space="preserve"> yang </w:t>
      </w:r>
      <w:proofErr w:type="spellStart"/>
      <w:r w:rsidRPr="00EF6B0A">
        <w:rPr>
          <w:rFonts w:ascii="Century Schoolbook" w:hAnsi="Century Schoolbook"/>
          <w:sz w:val="24"/>
          <w:szCs w:val="23"/>
        </w:rPr>
        <w:t>lainnya</w:t>
      </w:r>
      <w:proofErr w:type="spellEnd"/>
      <w:r w:rsidRPr="00EF6B0A">
        <w:rPr>
          <w:rFonts w:ascii="Century Schoolbook" w:hAnsi="Century Schoolbook"/>
          <w:sz w:val="24"/>
          <w:szCs w:val="23"/>
        </w:rPr>
        <w:t xml:space="preserve">. </w:t>
      </w:r>
      <w:proofErr w:type="spellStart"/>
      <w:r w:rsidRPr="00EF6B0A">
        <w:rPr>
          <w:rFonts w:ascii="Century Schoolbook" w:hAnsi="Century Schoolbook"/>
          <w:sz w:val="24"/>
          <w:szCs w:val="23"/>
        </w:rPr>
        <w:t>Namun</w:t>
      </w:r>
      <w:proofErr w:type="spellEnd"/>
      <w:r w:rsidRPr="00EF6B0A">
        <w:rPr>
          <w:rFonts w:ascii="Century Schoolbook" w:hAnsi="Century Schoolbook"/>
          <w:sz w:val="24"/>
          <w:szCs w:val="23"/>
        </w:rPr>
        <w:t xml:space="preserve">, pada </w:t>
      </w:r>
      <w:proofErr w:type="spellStart"/>
      <w:r w:rsidRPr="00EF6B0A">
        <w:rPr>
          <w:rFonts w:ascii="Century Schoolbook" w:hAnsi="Century Schoolbook"/>
          <w:sz w:val="24"/>
          <w:szCs w:val="23"/>
        </w:rPr>
        <w:t>kenyataannya</w:t>
      </w:r>
      <w:proofErr w:type="spellEnd"/>
      <w:r w:rsidRPr="00EF6B0A">
        <w:rPr>
          <w:rFonts w:ascii="Century Schoolbook" w:hAnsi="Century Schoolbook"/>
          <w:sz w:val="24"/>
          <w:szCs w:val="23"/>
        </w:rPr>
        <w:t xml:space="preserve"> yang </w:t>
      </w:r>
      <w:proofErr w:type="spellStart"/>
      <w:r w:rsidRPr="00EF6B0A">
        <w:rPr>
          <w:rFonts w:ascii="Century Schoolbook" w:hAnsi="Century Schoolbook"/>
          <w:sz w:val="24"/>
          <w:szCs w:val="23"/>
        </w:rPr>
        <w:t>terbentuk</w:t>
      </w:r>
      <w:proofErr w:type="spellEnd"/>
      <w:r w:rsidRPr="00EF6B0A">
        <w:rPr>
          <w:rFonts w:ascii="Century Schoolbook" w:hAnsi="Century Schoolbook"/>
          <w:sz w:val="24"/>
          <w:szCs w:val="23"/>
        </w:rPr>
        <w:t xml:space="preserve"> </w:t>
      </w:r>
      <w:proofErr w:type="spellStart"/>
      <w:r w:rsidRPr="00EF6B0A">
        <w:rPr>
          <w:rFonts w:ascii="Century Schoolbook" w:hAnsi="Century Schoolbook"/>
          <w:sz w:val="24"/>
          <w:szCs w:val="23"/>
        </w:rPr>
        <w:t>adalah</w:t>
      </w:r>
      <w:proofErr w:type="spellEnd"/>
      <w:r w:rsidRPr="00EF6B0A">
        <w:rPr>
          <w:rFonts w:ascii="Century Schoolbook" w:hAnsi="Century Schoolbook"/>
          <w:sz w:val="24"/>
          <w:szCs w:val="23"/>
        </w:rPr>
        <w:t xml:space="preserve"> </w:t>
      </w:r>
      <w:proofErr w:type="spellStart"/>
      <w:r w:rsidRPr="00EF6B0A">
        <w:rPr>
          <w:rFonts w:ascii="Century Schoolbook" w:hAnsi="Century Schoolbook"/>
          <w:sz w:val="24"/>
          <w:szCs w:val="23"/>
        </w:rPr>
        <w:t>heksagonal</w:t>
      </w:r>
      <w:proofErr w:type="spellEnd"/>
      <w:r w:rsidRPr="00EF6B0A">
        <w:rPr>
          <w:rFonts w:ascii="Century Schoolbook" w:hAnsi="Century Schoolbook"/>
          <w:sz w:val="24"/>
          <w:szCs w:val="23"/>
        </w:rPr>
        <w:t xml:space="preserve">. Hal </w:t>
      </w:r>
      <w:proofErr w:type="spellStart"/>
      <w:r w:rsidRPr="00EF6B0A">
        <w:rPr>
          <w:rFonts w:ascii="Century Schoolbook" w:hAnsi="Century Schoolbook"/>
          <w:sz w:val="24"/>
          <w:szCs w:val="23"/>
        </w:rPr>
        <w:t>inilah</w:t>
      </w:r>
      <w:proofErr w:type="spellEnd"/>
      <w:r w:rsidRPr="00EF6B0A">
        <w:rPr>
          <w:rFonts w:ascii="Century Schoolbook" w:hAnsi="Century Schoolbook"/>
          <w:sz w:val="24"/>
          <w:szCs w:val="23"/>
        </w:rPr>
        <w:t xml:space="preserve"> yang </w:t>
      </w:r>
      <w:proofErr w:type="spellStart"/>
      <w:r w:rsidRPr="00EF6B0A">
        <w:rPr>
          <w:rFonts w:ascii="Century Schoolbook" w:hAnsi="Century Schoolbook"/>
          <w:sz w:val="24"/>
          <w:szCs w:val="23"/>
        </w:rPr>
        <w:t>akan</w:t>
      </w:r>
      <w:proofErr w:type="spellEnd"/>
      <w:r w:rsidRPr="00EF6B0A">
        <w:rPr>
          <w:rFonts w:ascii="Century Schoolbook" w:hAnsi="Century Schoolbook"/>
          <w:sz w:val="24"/>
          <w:szCs w:val="23"/>
        </w:rPr>
        <w:t xml:space="preserve"> </w:t>
      </w:r>
      <w:proofErr w:type="spellStart"/>
      <w:r w:rsidRPr="00EF6B0A">
        <w:rPr>
          <w:rFonts w:ascii="Century Schoolbook" w:hAnsi="Century Schoolbook"/>
          <w:sz w:val="24"/>
          <w:szCs w:val="23"/>
        </w:rPr>
        <w:t>dibuktikan</w:t>
      </w:r>
      <w:proofErr w:type="spellEnd"/>
      <w:r w:rsidRPr="00EF6B0A">
        <w:rPr>
          <w:rFonts w:ascii="Century Schoolbook" w:hAnsi="Century Schoolbook"/>
          <w:sz w:val="24"/>
          <w:szCs w:val="23"/>
        </w:rPr>
        <w:t xml:space="preserve"> </w:t>
      </w:r>
      <w:proofErr w:type="spellStart"/>
      <w:r w:rsidRPr="00EF6B0A">
        <w:rPr>
          <w:rFonts w:ascii="Century Schoolbook" w:hAnsi="Century Schoolbook"/>
          <w:sz w:val="24"/>
          <w:szCs w:val="23"/>
        </w:rPr>
        <w:t>dengan</w:t>
      </w:r>
      <w:proofErr w:type="spellEnd"/>
      <w:r w:rsidRPr="00EF6B0A">
        <w:rPr>
          <w:rFonts w:ascii="Century Schoolbook" w:hAnsi="Century Schoolbook"/>
          <w:sz w:val="24"/>
          <w:szCs w:val="23"/>
        </w:rPr>
        <w:t xml:space="preserve"> </w:t>
      </w:r>
      <w:proofErr w:type="spellStart"/>
      <w:r w:rsidRPr="00EF6B0A">
        <w:rPr>
          <w:rFonts w:ascii="Century Schoolbook" w:hAnsi="Century Schoolbook"/>
          <w:sz w:val="24"/>
          <w:szCs w:val="23"/>
        </w:rPr>
        <w:t>penjelasan</w:t>
      </w:r>
      <w:proofErr w:type="spellEnd"/>
      <w:r w:rsidRPr="00EF6B0A">
        <w:rPr>
          <w:rFonts w:ascii="Century Schoolbook" w:hAnsi="Century Schoolbook"/>
          <w:sz w:val="24"/>
          <w:szCs w:val="23"/>
        </w:rPr>
        <w:t xml:space="preserve"> </w:t>
      </w:r>
      <w:proofErr w:type="spellStart"/>
      <w:r w:rsidRPr="00EF6B0A">
        <w:rPr>
          <w:rFonts w:ascii="Century Schoolbook" w:hAnsi="Century Schoolbook"/>
          <w:sz w:val="24"/>
          <w:szCs w:val="23"/>
        </w:rPr>
        <w:t>matematis</w:t>
      </w:r>
      <w:proofErr w:type="spellEnd"/>
      <w:r w:rsidRPr="00EF6B0A">
        <w:rPr>
          <w:rFonts w:ascii="Century Schoolbook" w:hAnsi="Century Schoolbook"/>
          <w:sz w:val="24"/>
          <w:szCs w:val="23"/>
        </w:rPr>
        <w:t>.</w:t>
      </w:r>
    </w:p>
    <w:p w14:paraId="6BFBDF70" w14:textId="77777777" w:rsidR="00DD6BED" w:rsidRDefault="00CD00F4" w:rsidP="009B5ACB">
      <w:pPr>
        <w:ind w:firstLine="720"/>
        <w:jc w:val="both"/>
        <w:rPr>
          <w:rFonts w:ascii="Century Schoolbook" w:hAnsi="Century Schoolbook"/>
          <w:sz w:val="24"/>
          <w:szCs w:val="24"/>
        </w:rPr>
      </w:pPr>
      <w:proofErr w:type="spellStart"/>
      <w:r w:rsidRPr="00EF6B0A">
        <w:rPr>
          <w:rFonts w:ascii="Century Schoolbook" w:hAnsi="Century Schoolbook"/>
          <w:sz w:val="24"/>
          <w:szCs w:val="24"/>
        </w:rPr>
        <w:t>Berdasarkan</w:t>
      </w:r>
      <w:proofErr w:type="spellEnd"/>
      <w:r w:rsidRPr="00EF6B0A">
        <w:rPr>
          <w:rFonts w:ascii="Century Schoolbook" w:hAnsi="Century Schoolbook"/>
          <w:sz w:val="24"/>
          <w:szCs w:val="24"/>
        </w:rPr>
        <w:t xml:space="preserve"> </w:t>
      </w:r>
      <w:proofErr w:type="spellStart"/>
      <w:r w:rsidRPr="00EF6B0A">
        <w:rPr>
          <w:rFonts w:ascii="Century Schoolbook" w:hAnsi="Century Schoolbook"/>
          <w:sz w:val="24"/>
          <w:szCs w:val="24"/>
        </w:rPr>
        <w:t>hasil</w:t>
      </w:r>
      <w:proofErr w:type="spellEnd"/>
      <w:r w:rsidRPr="00EF6B0A">
        <w:rPr>
          <w:rFonts w:ascii="Century Schoolbook" w:hAnsi="Century Schoolbook"/>
          <w:sz w:val="24"/>
          <w:szCs w:val="24"/>
        </w:rPr>
        <w:t xml:space="preserve"> </w:t>
      </w:r>
      <w:proofErr w:type="spellStart"/>
      <w:r w:rsidRPr="00EF6B0A">
        <w:rPr>
          <w:rFonts w:ascii="Century Schoolbook" w:hAnsi="Century Schoolbook"/>
          <w:sz w:val="24"/>
          <w:szCs w:val="24"/>
        </w:rPr>
        <w:t>penelitian</w:t>
      </w:r>
      <w:proofErr w:type="spellEnd"/>
      <w:r w:rsidRPr="00EF6B0A">
        <w:rPr>
          <w:rFonts w:ascii="Century Schoolbook" w:hAnsi="Century Schoolbook"/>
          <w:sz w:val="24"/>
          <w:szCs w:val="24"/>
        </w:rPr>
        <w:t xml:space="preserve"> yang di </w:t>
      </w:r>
      <w:proofErr w:type="spellStart"/>
      <w:r w:rsidRPr="00EF6B0A">
        <w:rPr>
          <w:rFonts w:ascii="Century Schoolbook" w:hAnsi="Century Schoolbook"/>
          <w:sz w:val="24"/>
          <w:szCs w:val="24"/>
        </w:rPr>
        <w:t>peroleh</w:t>
      </w:r>
      <w:proofErr w:type="spellEnd"/>
      <w:r w:rsidRPr="00EF6B0A">
        <w:rPr>
          <w:rFonts w:ascii="Century Schoolbook" w:hAnsi="Century Schoolbook"/>
          <w:sz w:val="24"/>
          <w:szCs w:val="24"/>
        </w:rPr>
        <w:t xml:space="preserve">, </w:t>
      </w:r>
      <w:proofErr w:type="spellStart"/>
      <w:r w:rsidRPr="00EF6B0A">
        <w:rPr>
          <w:rFonts w:ascii="Century Schoolbook" w:hAnsi="Century Schoolbook"/>
          <w:sz w:val="24"/>
          <w:szCs w:val="24"/>
        </w:rPr>
        <w:t>maka</w:t>
      </w:r>
      <w:proofErr w:type="spellEnd"/>
      <w:r w:rsidRPr="00EF6B0A">
        <w:rPr>
          <w:rFonts w:ascii="Century Schoolbook" w:hAnsi="Century Schoolbook"/>
          <w:sz w:val="24"/>
          <w:szCs w:val="24"/>
        </w:rPr>
        <w:t xml:space="preserve"> polygon </w:t>
      </w:r>
      <w:proofErr w:type="spellStart"/>
      <w:r w:rsidRPr="00EF6B0A">
        <w:rPr>
          <w:rFonts w:ascii="Century Schoolbook" w:hAnsi="Century Schoolbook"/>
          <w:sz w:val="24"/>
          <w:szCs w:val="24"/>
        </w:rPr>
        <w:t>beraturan</w:t>
      </w:r>
      <w:proofErr w:type="spellEnd"/>
      <w:r w:rsidRPr="00EF6B0A">
        <w:rPr>
          <w:rFonts w:ascii="Century Schoolbook" w:hAnsi="Century Schoolbook"/>
          <w:sz w:val="24"/>
          <w:szCs w:val="24"/>
        </w:rPr>
        <w:t xml:space="preserve"> </w:t>
      </w:r>
      <w:proofErr w:type="spellStart"/>
      <w:r w:rsidRPr="00EF6B0A">
        <w:rPr>
          <w:rFonts w:ascii="Century Schoolbook" w:hAnsi="Century Schoolbook"/>
          <w:sz w:val="24"/>
          <w:szCs w:val="24"/>
        </w:rPr>
        <w:t>berupa</w:t>
      </w:r>
      <w:proofErr w:type="spellEnd"/>
      <w:r w:rsidRPr="00EF6B0A">
        <w:rPr>
          <w:rFonts w:ascii="Century Schoolbook" w:hAnsi="Century Schoolbook"/>
          <w:sz w:val="24"/>
          <w:szCs w:val="24"/>
        </w:rPr>
        <w:t xml:space="preserve"> </w:t>
      </w:r>
      <w:proofErr w:type="spellStart"/>
      <w:r w:rsidRPr="00EF6B0A">
        <w:rPr>
          <w:rFonts w:ascii="Century Schoolbook" w:hAnsi="Century Schoolbook"/>
          <w:sz w:val="24"/>
          <w:szCs w:val="24"/>
        </w:rPr>
        <w:t>segi</w:t>
      </w:r>
      <w:proofErr w:type="spellEnd"/>
      <w:r w:rsidRPr="00EF6B0A">
        <w:rPr>
          <w:rFonts w:ascii="Century Schoolbook" w:hAnsi="Century Schoolbook"/>
          <w:sz w:val="24"/>
          <w:szCs w:val="24"/>
        </w:rPr>
        <w:t xml:space="preserve"> </w:t>
      </w:r>
      <w:proofErr w:type="spellStart"/>
      <w:r w:rsidRPr="00EF6B0A">
        <w:rPr>
          <w:rFonts w:ascii="Century Schoolbook" w:hAnsi="Century Schoolbook"/>
          <w:sz w:val="24"/>
          <w:szCs w:val="24"/>
        </w:rPr>
        <w:t>tiga</w:t>
      </w:r>
      <w:proofErr w:type="spellEnd"/>
      <w:r w:rsidRPr="00EF6B0A">
        <w:rPr>
          <w:rFonts w:ascii="Century Schoolbook" w:hAnsi="Century Schoolbook"/>
          <w:sz w:val="24"/>
          <w:szCs w:val="24"/>
        </w:rPr>
        <w:t xml:space="preserve">, </w:t>
      </w:r>
      <w:proofErr w:type="spellStart"/>
      <w:r w:rsidRPr="00EF6B0A">
        <w:rPr>
          <w:rFonts w:ascii="Century Schoolbook" w:hAnsi="Century Schoolbook"/>
          <w:sz w:val="24"/>
          <w:szCs w:val="24"/>
        </w:rPr>
        <w:t>segi</w:t>
      </w:r>
      <w:proofErr w:type="spellEnd"/>
      <w:r w:rsidRPr="00EF6B0A">
        <w:rPr>
          <w:rFonts w:ascii="Century Schoolbook" w:hAnsi="Century Schoolbook"/>
          <w:sz w:val="24"/>
          <w:szCs w:val="24"/>
        </w:rPr>
        <w:t xml:space="preserve"> </w:t>
      </w:r>
      <w:proofErr w:type="spellStart"/>
      <w:r w:rsidRPr="00EF6B0A">
        <w:rPr>
          <w:rFonts w:ascii="Century Schoolbook" w:hAnsi="Century Schoolbook"/>
          <w:sz w:val="24"/>
          <w:szCs w:val="24"/>
        </w:rPr>
        <w:t>empat</w:t>
      </w:r>
      <w:proofErr w:type="spellEnd"/>
      <w:r w:rsidRPr="00EF6B0A">
        <w:rPr>
          <w:rFonts w:ascii="Century Schoolbook" w:hAnsi="Century Schoolbook"/>
          <w:sz w:val="24"/>
          <w:szCs w:val="24"/>
        </w:rPr>
        <w:t xml:space="preserve">, </w:t>
      </w:r>
      <w:proofErr w:type="spellStart"/>
      <w:r w:rsidRPr="00EF6B0A">
        <w:rPr>
          <w:rFonts w:ascii="Century Schoolbook" w:hAnsi="Century Schoolbook"/>
          <w:sz w:val="24"/>
          <w:szCs w:val="24"/>
        </w:rPr>
        <w:t>segi</w:t>
      </w:r>
      <w:proofErr w:type="spellEnd"/>
      <w:r w:rsidRPr="00EF6B0A">
        <w:rPr>
          <w:rFonts w:ascii="Century Schoolbook" w:hAnsi="Century Schoolbook"/>
          <w:sz w:val="24"/>
          <w:szCs w:val="24"/>
        </w:rPr>
        <w:t xml:space="preserve"> lima, </w:t>
      </w:r>
      <w:proofErr w:type="spellStart"/>
      <w:r w:rsidRPr="00EF6B0A">
        <w:rPr>
          <w:rFonts w:ascii="Century Schoolbook" w:hAnsi="Century Schoolbook"/>
          <w:sz w:val="24"/>
          <w:szCs w:val="24"/>
        </w:rPr>
        <w:t>segi</w:t>
      </w:r>
      <w:proofErr w:type="spellEnd"/>
      <w:r w:rsidRPr="00EF6B0A">
        <w:rPr>
          <w:rFonts w:ascii="Century Schoolbook" w:hAnsi="Century Schoolbook"/>
          <w:sz w:val="24"/>
          <w:szCs w:val="24"/>
        </w:rPr>
        <w:t xml:space="preserve"> </w:t>
      </w:r>
      <w:proofErr w:type="spellStart"/>
      <w:r w:rsidRPr="00EF6B0A">
        <w:rPr>
          <w:rFonts w:ascii="Century Schoolbook" w:hAnsi="Century Schoolbook"/>
          <w:sz w:val="24"/>
          <w:szCs w:val="24"/>
        </w:rPr>
        <w:t>enam</w:t>
      </w:r>
      <w:proofErr w:type="spellEnd"/>
      <w:r w:rsidRPr="00EF6B0A">
        <w:rPr>
          <w:rFonts w:ascii="Century Schoolbook" w:hAnsi="Century Schoolbook"/>
          <w:sz w:val="24"/>
          <w:szCs w:val="24"/>
        </w:rPr>
        <w:t xml:space="preserve">, dan </w:t>
      </w:r>
      <w:proofErr w:type="spellStart"/>
      <w:r w:rsidRPr="00EF6B0A">
        <w:rPr>
          <w:rFonts w:ascii="Century Schoolbook" w:hAnsi="Century Schoolbook"/>
          <w:sz w:val="24"/>
          <w:szCs w:val="24"/>
        </w:rPr>
        <w:t>segi</w:t>
      </w:r>
      <w:proofErr w:type="spellEnd"/>
      <w:r w:rsidRPr="00EF6B0A">
        <w:rPr>
          <w:rFonts w:ascii="Century Schoolbook" w:hAnsi="Century Schoolbook"/>
          <w:sz w:val="24"/>
          <w:szCs w:val="24"/>
        </w:rPr>
        <w:t xml:space="preserve"> </w:t>
      </w:r>
      <w:proofErr w:type="spellStart"/>
      <w:r w:rsidRPr="00EF6B0A">
        <w:rPr>
          <w:rFonts w:ascii="Century Schoolbook" w:hAnsi="Century Schoolbook"/>
          <w:sz w:val="24"/>
          <w:szCs w:val="24"/>
        </w:rPr>
        <w:t>tujuh</w:t>
      </w:r>
      <w:proofErr w:type="spellEnd"/>
      <w:r w:rsidRPr="00EF6B0A">
        <w:rPr>
          <w:rFonts w:ascii="Century Schoolbook" w:hAnsi="Century Schoolbook"/>
          <w:sz w:val="24"/>
          <w:szCs w:val="24"/>
        </w:rPr>
        <w:t xml:space="preserve">, </w:t>
      </w:r>
      <w:proofErr w:type="spellStart"/>
      <w:r w:rsidRPr="00EF6B0A">
        <w:rPr>
          <w:rFonts w:ascii="Century Schoolbook" w:hAnsi="Century Schoolbook"/>
          <w:sz w:val="24"/>
          <w:szCs w:val="24"/>
        </w:rPr>
        <w:t>segi</w:t>
      </w:r>
      <w:proofErr w:type="spellEnd"/>
      <w:r w:rsidRPr="00EF6B0A">
        <w:rPr>
          <w:rFonts w:ascii="Century Schoolbook" w:hAnsi="Century Schoolbook"/>
          <w:sz w:val="24"/>
          <w:szCs w:val="24"/>
        </w:rPr>
        <w:t xml:space="preserve"> </w:t>
      </w:r>
      <w:proofErr w:type="spellStart"/>
      <w:r w:rsidRPr="00EF6B0A">
        <w:rPr>
          <w:rFonts w:ascii="Century Schoolbook" w:hAnsi="Century Schoolbook"/>
          <w:sz w:val="24"/>
          <w:szCs w:val="24"/>
        </w:rPr>
        <w:t>delapan</w:t>
      </w:r>
      <w:proofErr w:type="spellEnd"/>
      <w:r w:rsidRPr="00EF6B0A">
        <w:rPr>
          <w:rFonts w:ascii="Century Schoolbook" w:hAnsi="Century Schoolbook"/>
          <w:sz w:val="24"/>
          <w:szCs w:val="24"/>
        </w:rPr>
        <w:t xml:space="preserve">, </w:t>
      </w:r>
      <w:proofErr w:type="spellStart"/>
      <w:r w:rsidRPr="00EF6B0A">
        <w:rPr>
          <w:rFonts w:ascii="Century Schoolbook" w:hAnsi="Century Schoolbook"/>
          <w:sz w:val="24"/>
          <w:szCs w:val="24"/>
        </w:rPr>
        <w:t>segi</w:t>
      </w:r>
      <w:proofErr w:type="spellEnd"/>
      <w:r w:rsidRPr="00EF6B0A">
        <w:rPr>
          <w:rFonts w:ascii="Century Schoolbook" w:hAnsi="Century Schoolbook"/>
          <w:sz w:val="24"/>
          <w:szCs w:val="24"/>
        </w:rPr>
        <w:t xml:space="preserve"> </w:t>
      </w:r>
      <w:proofErr w:type="spellStart"/>
      <w:r w:rsidRPr="00EF6B0A">
        <w:rPr>
          <w:rFonts w:ascii="Century Schoolbook" w:hAnsi="Century Schoolbook"/>
          <w:sz w:val="24"/>
          <w:szCs w:val="24"/>
        </w:rPr>
        <w:t>sembilan</w:t>
      </w:r>
      <w:proofErr w:type="spellEnd"/>
      <w:r w:rsidRPr="00EF6B0A">
        <w:rPr>
          <w:rFonts w:ascii="Century Schoolbook" w:hAnsi="Century Schoolbook"/>
          <w:sz w:val="24"/>
          <w:szCs w:val="24"/>
        </w:rPr>
        <w:t xml:space="preserve"> dan </w:t>
      </w:r>
      <w:proofErr w:type="spellStart"/>
      <w:r w:rsidRPr="00EF6B0A">
        <w:rPr>
          <w:rFonts w:ascii="Century Schoolbook" w:hAnsi="Century Schoolbook"/>
          <w:sz w:val="24"/>
          <w:szCs w:val="24"/>
        </w:rPr>
        <w:t>segi</w:t>
      </w:r>
      <w:proofErr w:type="spellEnd"/>
      <w:r w:rsidRPr="00EF6B0A">
        <w:rPr>
          <w:rFonts w:ascii="Century Schoolbook" w:hAnsi="Century Schoolbook"/>
          <w:sz w:val="24"/>
          <w:szCs w:val="24"/>
        </w:rPr>
        <w:t xml:space="preserve"> </w:t>
      </w:r>
      <w:proofErr w:type="spellStart"/>
      <w:r w:rsidRPr="00EF6B0A">
        <w:rPr>
          <w:rFonts w:ascii="Century Schoolbook" w:hAnsi="Century Schoolbook"/>
          <w:sz w:val="24"/>
          <w:szCs w:val="24"/>
        </w:rPr>
        <w:t>sepuluh</w:t>
      </w:r>
      <w:proofErr w:type="spellEnd"/>
      <w:r w:rsidRPr="00EF6B0A">
        <w:rPr>
          <w:rFonts w:ascii="Century Schoolbook" w:hAnsi="Century Schoolbook"/>
          <w:sz w:val="24"/>
          <w:szCs w:val="24"/>
        </w:rPr>
        <w:t xml:space="preserve"> </w:t>
      </w:r>
      <w:proofErr w:type="spellStart"/>
      <w:r w:rsidRPr="00EF6B0A">
        <w:rPr>
          <w:rFonts w:ascii="Century Schoolbook" w:hAnsi="Century Schoolbook"/>
          <w:sz w:val="24"/>
          <w:szCs w:val="24"/>
        </w:rPr>
        <w:t>secara</w:t>
      </w:r>
      <w:proofErr w:type="spellEnd"/>
      <w:r w:rsidRPr="00EF6B0A">
        <w:rPr>
          <w:rFonts w:ascii="Century Schoolbook" w:hAnsi="Century Schoolbook"/>
          <w:sz w:val="24"/>
          <w:szCs w:val="24"/>
        </w:rPr>
        <w:t xml:space="preserve"> </w:t>
      </w:r>
      <w:proofErr w:type="spellStart"/>
      <w:r w:rsidRPr="00EF6B0A">
        <w:rPr>
          <w:rFonts w:ascii="Century Schoolbook" w:hAnsi="Century Schoolbook"/>
          <w:sz w:val="24"/>
          <w:szCs w:val="24"/>
        </w:rPr>
        <w:t>berurutan</w:t>
      </w:r>
      <w:proofErr w:type="spellEnd"/>
      <w:r w:rsidRPr="00EF6B0A">
        <w:rPr>
          <w:rFonts w:ascii="Century Schoolbook" w:hAnsi="Century Schoolbook"/>
          <w:sz w:val="24"/>
          <w:szCs w:val="24"/>
        </w:rPr>
        <w:t xml:space="preserve"> di </w:t>
      </w:r>
      <w:proofErr w:type="spellStart"/>
      <w:r w:rsidRPr="00EF6B0A">
        <w:rPr>
          <w:rFonts w:ascii="Century Schoolbook" w:hAnsi="Century Schoolbook"/>
          <w:sz w:val="24"/>
          <w:szCs w:val="24"/>
        </w:rPr>
        <w:t>dapatkan</w:t>
      </w:r>
      <w:proofErr w:type="spellEnd"/>
      <w:r w:rsidRPr="00EF6B0A">
        <w:rPr>
          <w:rFonts w:ascii="Century Schoolbook" w:hAnsi="Century Schoolbook"/>
          <w:sz w:val="24"/>
          <w:szCs w:val="24"/>
        </w:rPr>
        <w:t xml:space="preserve"> = 6, 4, 3,333, 3, 2,8, 2,667, 2,571, dan 2,5. Nilai </w:t>
      </w:r>
      <w:proofErr w:type="spellStart"/>
      <w:r w:rsidRPr="00EF6B0A">
        <w:rPr>
          <w:rFonts w:ascii="Century Schoolbook" w:hAnsi="Century Schoolbook"/>
          <w:sz w:val="24"/>
          <w:szCs w:val="24"/>
        </w:rPr>
        <w:t>dengan</w:t>
      </w:r>
      <w:proofErr w:type="spellEnd"/>
      <w:r w:rsidRPr="00EF6B0A">
        <w:rPr>
          <w:rFonts w:ascii="Century Schoolbook" w:hAnsi="Century Schoolbook"/>
          <w:sz w:val="24"/>
          <w:szCs w:val="24"/>
        </w:rPr>
        <w:t xml:space="preserve"> </w:t>
      </w:r>
      <w:proofErr w:type="spellStart"/>
      <w:r w:rsidRPr="00EF6B0A">
        <w:rPr>
          <w:rFonts w:ascii="Century Schoolbook" w:hAnsi="Century Schoolbook"/>
          <w:sz w:val="24"/>
          <w:szCs w:val="24"/>
        </w:rPr>
        <w:t>bilangan</w:t>
      </w:r>
      <w:proofErr w:type="spellEnd"/>
      <w:r w:rsidRPr="00EF6B0A">
        <w:rPr>
          <w:rFonts w:ascii="Century Schoolbook" w:hAnsi="Century Schoolbook"/>
          <w:sz w:val="24"/>
          <w:szCs w:val="24"/>
        </w:rPr>
        <w:t xml:space="preserve"> </w:t>
      </w:r>
      <w:proofErr w:type="spellStart"/>
      <w:r w:rsidRPr="00EF6B0A">
        <w:rPr>
          <w:rFonts w:ascii="Century Schoolbook" w:hAnsi="Century Schoolbook"/>
          <w:sz w:val="24"/>
          <w:szCs w:val="24"/>
        </w:rPr>
        <w:t>bulat</w:t>
      </w:r>
      <w:proofErr w:type="spellEnd"/>
      <w:r w:rsidRPr="00EF6B0A">
        <w:rPr>
          <w:rFonts w:ascii="Century Schoolbook" w:hAnsi="Century Schoolbook"/>
          <w:sz w:val="24"/>
          <w:szCs w:val="24"/>
        </w:rPr>
        <w:t xml:space="preserve"> </w:t>
      </w:r>
      <w:proofErr w:type="spellStart"/>
      <w:r w:rsidRPr="00EF6B0A">
        <w:rPr>
          <w:rFonts w:ascii="Century Schoolbook" w:hAnsi="Century Schoolbook"/>
          <w:sz w:val="24"/>
          <w:szCs w:val="24"/>
        </w:rPr>
        <w:t>hanya</w:t>
      </w:r>
      <w:proofErr w:type="spellEnd"/>
      <w:r w:rsidRPr="00EF6B0A">
        <w:rPr>
          <w:rFonts w:ascii="Century Schoolbook" w:hAnsi="Century Schoolbook"/>
          <w:sz w:val="24"/>
          <w:szCs w:val="24"/>
        </w:rPr>
        <w:t xml:space="preserve"> </w:t>
      </w:r>
      <w:proofErr w:type="spellStart"/>
      <w:r w:rsidRPr="00EF6B0A">
        <w:rPr>
          <w:rFonts w:ascii="Century Schoolbook" w:hAnsi="Century Schoolbook"/>
          <w:sz w:val="24"/>
          <w:szCs w:val="24"/>
        </w:rPr>
        <w:t>dihasilkan</w:t>
      </w:r>
      <w:proofErr w:type="spellEnd"/>
      <w:r w:rsidRPr="00EF6B0A">
        <w:rPr>
          <w:rFonts w:ascii="Century Schoolbook" w:hAnsi="Century Schoolbook"/>
          <w:sz w:val="24"/>
          <w:szCs w:val="24"/>
        </w:rPr>
        <w:t xml:space="preserve"> </w:t>
      </w:r>
      <w:proofErr w:type="spellStart"/>
      <w:r w:rsidRPr="00EF6B0A">
        <w:rPr>
          <w:rFonts w:ascii="Century Schoolbook" w:hAnsi="Century Schoolbook"/>
          <w:sz w:val="24"/>
          <w:szCs w:val="24"/>
        </w:rPr>
        <w:t>untuk</w:t>
      </w:r>
      <w:proofErr w:type="spellEnd"/>
      <w:r w:rsidRPr="00EF6B0A">
        <w:rPr>
          <w:rFonts w:ascii="Century Schoolbook" w:hAnsi="Century Schoolbook"/>
          <w:sz w:val="24"/>
          <w:szCs w:val="24"/>
        </w:rPr>
        <w:t xml:space="preserve"> = 3, 4, dan 6. </w:t>
      </w:r>
      <w:proofErr w:type="spellStart"/>
      <w:r w:rsidRPr="00EF6B0A">
        <w:rPr>
          <w:rFonts w:ascii="Century Schoolbook" w:hAnsi="Century Schoolbook"/>
          <w:sz w:val="24"/>
          <w:szCs w:val="24"/>
        </w:rPr>
        <w:t>Sedangkan</w:t>
      </w:r>
      <w:proofErr w:type="spellEnd"/>
      <w:r w:rsidRPr="00EF6B0A">
        <w:rPr>
          <w:rFonts w:ascii="Century Schoolbook" w:hAnsi="Century Schoolbook"/>
          <w:sz w:val="24"/>
          <w:szCs w:val="24"/>
        </w:rPr>
        <w:t xml:space="preserve"> </w:t>
      </w:r>
      <w:proofErr w:type="spellStart"/>
      <w:r w:rsidRPr="00EF6B0A">
        <w:rPr>
          <w:rFonts w:ascii="Century Schoolbook" w:hAnsi="Century Schoolbook"/>
          <w:sz w:val="24"/>
          <w:szCs w:val="24"/>
        </w:rPr>
        <w:t>tidak</w:t>
      </w:r>
      <w:proofErr w:type="spellEnd"/>
      <w:r w:rsidRPr="00EF6B0A">
        <w:rPr>
          <w:rFonts w:ascii="Century Schoolbook" w:hAnsi="Century Schoolbook"/>
          <w:sz w:val="24"/>
          <w:szCs w:val="24"/>
        </w:rPr>
        <w:t xml:space="preserve"> </w:t>
      </w:r>
      <w:proofErr w:type="spellStart"/>
      <w:r w:rsidRPr="00EF6B0A">
        <w:rPr>
          <w:rFonts w:ascii="Century Schoolbook" w:hAnsi="Century Schoolbook"/>
          <w:sz w:val="24"/>
          <w:szCs w:val="24"/>
        </w:rPr>
        <w:t>didapatkan</w:t>
      </w:r>
      <w:proofErr w:type="spellEnd"/>
      <w:r w:rsidRPr="00EF6B0A">
        <w:rPr>
          <w:rFonts w:ascii="Century Schoolbook" w:hAnsi="Century Schoolbook"/>
          <w:sz w:val="24"/>
          <w:szCs w:val="24"/>
        </w:rPr>
        <w:t xml:space="preserve"> </w:t>
      </w:r>
      <w:proofErr w:type="spellStart"/>
      <w:r w:rsidRPr="00EF6B0A">
        <w:rPr>
          <w:rFonts w:ascii="Century Schoolbook" w:hAnsi="Century Schoolbook"/>
          <w:sz w:val="24"/>
          <w:szCs w:val="24"/>
        </w:rPr>
        <w:t>nilai</w:t>
      </w:r>
      <w:proofErr w:type="spellEnd"/>
      <w:r w:rsidRPr="00EF6B0A">
        <w:rPr>
          <w:rFonts w:ascii="Century Schoolbook" w:hAnsi="Century Schoolbook"/>
          <w:sz w:val="24"/>
          <w:szCs w:val="24"/>
        </w:rPr>
        <w:t xml:space="preserve"> </w:t>
      </w:r>
      <w:proofErr w:type="spellStart"/>
      <w:r w:rsidRPr="00EF6B0A">
        <w:rPr>
          <w:rFonts w:ascii="Century Schoolbook" w:hAnsi="Century Schoolbook"/>
          <w:sz w:val="24"/>
          <w:szCs w:val="24"/>
        </w:rPr>
        <w:t>dengan</w:t>
      </w:r>
      <w:proofErr w:type="spellEnd"/>
      <w:r w:rsidRPr="00EF6B0A">
        <w:rPr>
          <w:rFonts w:ascii="Century Schoolbook" w:hAnsi="Century Schoolbook"/>
          <w:sz w:val="24"/>
          <w:szCs w:val="24"/>
        </w:rPr>
        <w:t xml:space="preserve"> </w:t>
      </w:r>
      <w:proofErr w:type="spellStart"/>
      <w:r w:rsidRPr="00EF6B0A">
        <w:rPr>
          <w:rFonts w:ascii="Century Schoolbook" w:hAnsi="Century Schoolbook"/>
          <w:sz w:val="24"/>
          <w:szCs w:val="24"/>
        </w:rPr>
        <w:t>bilangan</w:t>
      </w:r>
      <w:proofErr w:type="spellEnd"/>
      <w:r w:rsidRPr="00EF6B0A">
        <w:rPr>
          <w:rFonts w:ascii="Century Schoolbook" w:hAnsi="Century Schoolbook"/>
          <w:sz w:val="24"/>
          <w:szCs w:val="24"/>
        </w:rPr>
        <w:t xml:space="preserve"> </w:t>
      </w:r>
      <w:proofErr w:type="spellStart"/>
      <w:r w:rsidRPr="00EF6B0A">
        <w:rPr>
          <w:rFonts w:ascii="Century Schoolbook" w:hAnsi="Century Schoolbook"/>
          <w:sz w:val="24"/>
          <w:szCs w:val="24"/>
        </w:rPr>
        <w:t>bulat</w:t>
      </w:r>
      <w:proofErr w:type="spellEnd"/>
      <w:r w:rsidRPr="00EF6B0A">
        <w:rPr>
          <w:rFonts w:ascii="Century Schoolbook" w:hAnsi="Century Schoolbook"/>
          <w:sz w:val="24"/>
          <w:szCs w:val="24"/>
        </w:rPr>
        <w:t xml:space="preserve"> </w:t>
      </w:r>
      <w:proofErr w:type="spellStart"/>
      <w:r w:rsidRPr="00EF6B0A">
        <w:rPr>
          <w:rFonts w:ascii="Century Schoolbook" w:hAnsi="Century Schoolbook"/>
          <w:sz w:val="24"/>
          <w:szCs w:val="24"/>
        </w:rPr>
        <w:t>dari</w:t>
      </w:r>
      <w:proofErr w:type="spellEnd"/>
      <w:r w:rsidRPr="00EF6B0A">
        <w:rPr>
          <w:rFonts w:ascii="Century Schoolbook" w:hAnsi="Century Schoolbook"/>
          <w:sz w:val="24"/>
          <w:szCs w:val="24"/>
        </w:rPr>
        <w:t xml:space="preserve"> </w:t>
      </w:r>
      <w:proofErr w:type="spellStart"/>
      <w:r w:rsidRPr="00EF6B0A">
        <w:rPr>
          <w:rFonts w:ascii="Century Schoolbook" w:hAnsi="Century Schoolbook"/>
          <w:sz w:val="24"/>
          <w:szCs w:val="24"/>
        </w:rPr>
        <w:t>nilai</w:t>
      </w:r>
      <w:proofErr w:type="spellEnd"/>
      <w:r w:rsidRPr="00EF6B0A">
        <w:rPr>
          <w:rFonts w:ascii="Century Schoolbook" w:hAnsi="Century Schoolbook"/>
          <w:sz w:val="24"/>
          <w:szCs w:val="24"/>
        </w:rPr>
        <w:t xml:space="preserve">- </w:t>
      </w:r>
      <w:proofErr w:type="spellStart"/>
      <w:r w:rsidRPr="00EF6B0A">
        <w:rPr>
          <w:rFonts w:ascii="Century Schoolbook" w:hAnsi="Century Schoolbook"/>
          <w:sz w:val="24"/>
          <w:szCs w:val="24"/>
        </w:rPr>
        <w:t>nilai</w:t>
      </w:r>
      <w:proofErr w:type="spellEnd"/>
      <w:r w:rsidRPr="00EF6B0A">
        <w:rPr>
          <w:rFonts w:ascii="Century Schoolbook" w:hAnsi="Century Schoolbook"/>
          <w:sz w:val="24"/>
          <w:szCs w:val="24"/>
        </w:rPr>
        <w:t xml:space="preserve"> </w:t>
      </w:r>
      <w:proofErr w:type="spellStart"/>
      <w:r w:rsidRPr="00EF6B0A">
        <w:rPr>
          <w:rFonts w:ascii="Century Schoolbook" w:hAnsi="Century Schoolbook"/>
          <w:sz w:val="24"/>
          <w:szCs w:val="24"/>
        </w:rPr>
        <w:t>setelai</w:t>
      </w:r>
      <w:proofErr w:type="spellEnd"/>
      <w:r w:rsidRPr="00EF6B0A">
        <w:rPr>
          <w:rFonts w:ascii="Century Schoolbook" w:hAnsi="Century Schoolbook"/>
          <w:sz w:val="24"/>
          <w:szCs w:val="24"/>
        </w:rPr>
        <w:t xml:space="preserve"> </w:t>
      </w:r>
      <w:r w:rsidRPr="00EF6B0A">
        <w:rPr>
          <w:rFonts w:ascii="Century Schoolbook" w:hAnsi="Century Schoolbook" w:cs="Lao UI"/>
          <w:sz w:val="24"/>
          <w:szCs w:val="24"/>
        </w:rPr>
        <w:t>&gt; 6</w:t>
      </w:r>
      <w:r w:rsidRPr="00EF6B0A">
        <w:rPr>
          <w:rFonts w:ascii="Century Schoolbook" w:hAnsi="Century Schoolbook"/>
          <w:sz w:val="24"/>
          <w:szCs w:val="24"/>
        </w:rPr>
        <w:t xml:space="preserve">. </w:t>
      </w:r>
      <w:proofErr w:type="spellStart"/>
      <w:r w:rsidRPr="00EF6B0A">
        <w:rPr>
          <w:rFonts w:ascii="Century Schoolbook" w:hAnsi="Century Schoolbook"/>
          <w:sz w:val="24"/>
          <w:szCs w:val="24"/>
        </w:rPr>
        <w:t>Ini</w:t>
      </w:r>
      <w:proofErr w:type="spellEnd"/>
      <w:r w:rsidRPr="00EF6B0A">
        <w:rPr>
          <w:rFonts w:ascii="Century Schoolbook" w:hAnsi="Century Schoolbook"/>
          <w:sz w:val="24"/>
          <w:szCs w:val="24"/>
        </w:rPr>
        <w:t xml:space="preserve"> </w:t>
      </w:r>
      <w:proofErr w:type="spellStart"/>
      <w:r w:rsidRPr="00EF6B0A">
        <w:rPr>
          <w:rFonts w:ascii="Century Schoolbook" w:hAnsi="Century Schoolbook"/>
          <w:sz w:val="24"/>
          <w:szCs w:val="24"/>
        </w:rPr>
        <w:t>berarti</w:t>
      </w:r>
      <w:proofErr w:type="spellEnd"/>
      <w:r w:rsidRPr="00EF6B0A">
        <w:rPr>
          <w:rFonts w:ascii="Century Schoolbook" w:hAnsi="Century Schoolbook"/>
          <w:sz w:val="24"/>
          <w:szCs w:val="24"/>
        </w:rPr>
        <w:t xml:space="preserve"> </w:t>
      </w:r>
      <w:proofErr w:type="spellStart"/>
      <w:r w:rsidRPr="00EF6B0A">
        <w:rPr>
          <w:rFonts w:ascii="Century Schoolbook" w:hAnsi="Century Schoolbook"/>
          <w:sz w:val="24"/>
          <w:szCs w:val="24"/>
        </w:rPr>
        <w:t>untuk</w:t>
      </w:r>
      <w:proofErr w:type="spellEnd"/>
      <w:r w:rsidRPr="00EF6B0A">
        <w:rPr>
          <w:rFonts w:ascii="Century Schoolbook" w:hAnsi="Century Schoolbook"/>
          <w:sz w:val="24"/>
          <w:szCs w:val="24"/>
        </w:rPr>
        <w:t xml:space="preserve"> </w:t>
      </w:r>
      <w:proofErr w:type="spellStart"/>
      <w:r w:rsidRPr="00EF6B0A">
        <w:rPr>
          <w:rFonts w:ascii="Century Schoolbook" w:hAnsi="Century Schoolbook"/>
          <w:sz w:val="24"/>
          <w:szCs w:val="24"/>
        </w:rPr>
        <w:t>pengubinan</w:t>
      </w:r>
      <w:proofErr w:type="spellEnd"/>
      <w:r w:rsidRPr="00EF6B0A">
        <w:rPr>
          <w:rFonts w:ascii="Century Schoolbook" w:hAnsi="Century Schoolbook"/>
          <w:sz w:val="24"/>
          <w:szCs w:val="24"/>
        </w:rPr>
        <w:t xml:space="preserve"> </w:t>
      </w:r>
      <w:proofErr w:type="spellStart"/>
      <w:r w:rsidRPr="00EF6B0A">
        <w:rPr>
          <w:rFonts w:ascii="Century Schoolbook" w:hAnsi="Century Schoolbook"/>
          <w:sz w:val="24"/>
          <w:szCs w:val="24"/>
        </w:rPr>
        <w:t>hanya</w:t>
      </w:r>
      <w:proofErr w:type="spellEnd"/>
      <w:r w:rsidRPr="00EF6B0A">
        <w:rPr>
          <w:rFonts w:ascii="Century Schoolbook" w:hAnsi="Century Schoolbook"/>
          <w:sz w:val="24"/>
          <w:szCs w:val="24"/>
        </w:rPr>
        <w:t xml:space="preserve"> </w:t>
      </w:r>
      <w:proofErr w:type="spellStart"/>
      <w:r w:rsidRPr="00EF6B0A">
        <w:rPr>
          <w:rFonts w:ascii="Century Schoolbook" w:hAnsi="Century Schoolbook"/>
          <w:sz w:val="24"/>
          <w:szCs w:val="24"/>
        </w:rPr>
        <w:t>dapat</w:t>
      </w:r>
      <w:proofErr w:type="spellEnd"/>
      <w:r w:rsidRPr="00EF6B0A">
        <w:rPr>
          <w:rFonts w:ascii="Century Schoolbook" w:hAnsi="Century Schoolbook"/>
          <w:sz w:val="24"/>
          <w:szCs w:val="24"/>
        </w:rPr>
        <w:t xml:space="preserve"> </w:t>
      </w:r>
      <w:proofErr w:type="spellStart"/>
      <w:r w:rsidRPr="00EF6B0A">
        <w:rPr>
          <w:rFonts w:ascii="Century Schoolbook" w:hAnsi="Century Schoolbook"/>
          <w:sz w:val="24"/>
          <w:szCs w:val="24"/>
        </w:rPr>
        <w:t>dipenuhi</w:t>
      </w:r>
      <w:proofErr w:type="spellEnd"/>
      <w:r w:rsidRPr="00EF6B0A">
        <w:rPr>
          <w:rFonts w:ascii="Century Schoolbook" w:hAnsi="Century Schoolbook"/>
          <w:sz w:val="24"/>
          <w:szCs w:val="24"/>
        </w:rPr>
        <w:t xml:space="preserve"> oleh polygon </w:t>
      </w:r>
      <w:proofErr w:type="spellStart"/>
      <w:r w:rsidRPr="00EF6B0A">
        <w:rPr>
          <w:rFonts w:ascii="Century Schoolbook" w:hAnsi="Century Schoolbook"/>
          <w:sz w:val="24"/>
          <w:szCs w:val="24"/>
        </w:rPr>
        <w:t>beraturan</w:t>
      </w:r>
      <w:proofErr w:type="spellEnd"/>
      <w:r w:rsidRPr="00EF6B0A">
        <w:rPr>
          <w:rFonts w:ascii="Century Schoolbook" w:hAnsi="Century Schoolbook"/>
          <w:sz w:val="24"/>
          <w:szCs w:val="24"/>
        </w:rPr>
        <w:t xml:space="preserve"> yang </w:t>
      </w:r>
      <w:proofErr w:type="spellStart"/>
      <w:r w:rsidRPr="00EF6B0A">
        <w:rPr>
          <w:rFonts w:ascii="Century Schoolbook" w:hAnsi="Century Schoolbook"/>
          <w:sz w:val="24"/>
          <w:szCs w:val="24"/>
        </w:rPr>
        <w:t>berupa</w:t>
      </w:r>
      <w:proofErr w:type="spellEnd"/>
      <w:r w:rsidRPr="00EF6B0A">
        <w:rPr>
          <w:rFonts w:ascii="Century Schoolbook" w:hAnsi="Century Schoolbook"/>
          <w:sz w:val="24"/>
          <w:szCs w:val="24"/>
        </w:rPr>
        <w:t xml:space="preserve"> </w:t>
      </w:r>
      <w:proofErr w:type="spellStart"/>
      <w:r w:rsidRPr="00EF6B0A">
        <w:rPr>
          <w:rFonts w:ascii="Century Schoolbook" w:hAnsi="Century Schoolbook"/>
          <w:sz w:val="24"/>
          <w:szCs w:val="24"/>
        </w:rPr>
        <w:t>segi</w:t>
      </w:r>
      <w:proofErr w:type="spellEnd"/>
      <w:r w:rsidRPr="00EF6B0A">
        <w:rPr>
          <w:rFonts w:ascii="Century Schoolbook" w:hAnsi="Century Schoolbook"/>
          <w:sz w:val="24"/>
          <w:szCs w:val="24"/>
        </w:rPr>
        <w:t xml:space="preserve"> </w:t>
      </w:r>
      <w:proofErr w:type="spellStart"/>
      <w:r w:rsidRPr="00EF6B0A">
        <w:rPr>
          <w:rFonts w:ascii="Century Schoolbook" w:hAnsi="Century Schoolbook"/>
          <w:sz w:val="24"/>
          <w:szCs w:val="24"/>
        </w:rPr>
        <w:lastRenderedPageBreak/>
        <w:t>tiga</w:t>
      </w:r>
      <w:proofErr w:type="spellEnd"/>
      <w:r w:rsidRPr="00EF6B0A">
        <w:rPr>
          <w:rFonts w:ascii="Century Schoolbook" w:hAnsi="Century Schoolbook"/>
          <w:sz w:val="24"/>
          <w:szCs w:val="24"/>
        </w:rPr>
        <w:t xml:space="preserve"> (3 </w:t>
      </w:r>
      <w:r w:rsidRPr="00EF6B0A">
        <w:rPr>
          <w:rFonts w:ascii="Century Schoolbook" w:hAnsi="Century Schoolbook" w:cs="Cambria Math"/>
          <w:sz w:val="24"/>
          <w:szCs w:val="24"/>
        </w:rPr>
        <w:t>)</w:t>
      </w:r>
      <w:r w:rsidRPr="00EF6B0A">
        <w:rPr>
          <w:rFonts w:ascii="Century Schoolbook" w:hAnsi="Century Schoolbook"/>
          <w:sz w:val="24"/>
          <w:szCs w:val="24"/>
        </w:rPr>
        <w:t xml:space="preserve">, </w:t>
      </w:r>
      <w:proofErr w:type="spellStart"/>
      <w:r w:rsidRPr="00EF6B0A">
        <w:rPr>
          <w:rFonts w:ascii="Century Schoolbook" w:hAnsi="Century Schoolbook"/>
          <w:sz w:val="24"/>
          <w:szCs w:val="24"/>
        </w:rPr>
        <w:t>segi</w:t>
      </w:r>
      <w:proofErr w:type="spellEnd"/>
      <w:r w:rsidRPr="00EF6B0A">
        <w:rPr>
          <w:rFonts w:ascii="Century Schoolbook" w:hAnsi="Century Schoolbook"/>
          <w:sz w:val="24"/>
          <w:szCs w:val="24"/>
        </w:rPr>
        <w:t xml:space="preserve"> </w:t>
      </w:r>
      <w:proofErr w:type="spellStart"/>
      <w:r w:rsidRPr="00EF6B0A">
        <w:rPr>
          <w:rFonts w:ascii="Century Schoolbook" w:hAnsi="Century Schoolbook"/>
          <w:sz w:val="24"/>
          <w:szCs w:val="24"/>
        </w:rPr>
        <w:t>empat</w:t>
      </w:r>
      <w:proofErr w:type="spellEnd"/>
      <w:r w:rsidRPr="00EF6B0A">
        <w:rPr>
          <w:rFonts w:ascii="Century Schoolbook" w:hAnsi="Century Schoolbook"/>
          <w:sz w:val="24"/>
          <w:szCs w:val="24"/>
        </w:rPr>
        <w:t xml:space="preserve"> ( 4</w:t>
      </w:r>
      <w:r w:rsidRPr="00EF6B0A">
        <w:rPr>
          <w:rFonts w:ascii="Century Schoolbook" w:hAnsi="Century Schoolbook" w:cs="Cambria Math"/>
          <w:sz w:val="24"/>
          <w:szCs w:val="24"/>
        </w:rPr>
        <w:t>)</w:t>
      </w:r>
      <w:r w:rsidRPr="00EF6B0A">
        <w:rPr>
          <w:rFonts w:ascii="Century Schoolbook" w:hAnsi="Century Schoolbook"/>
          <w:sz w:val="24"/>
          <w:szCs w:val="24"/>
        </w:rPr>
        <w:t xml:space="preserve">, dan </w:t>
      </w:r>
      <w:proofErr w:type="spellStart"/>
      <w:r w:rsidRPr="00EF6B0A">
        <w:rPr>
          <w:rFonts w:ascii="Century Schoolbook" w:hAnsi="Century Schoolbook"/>
          <w:sz w:val="24"/>
          <w:szCs w:val="24"/>
        </w:rPr>
        <w:t>segi</w:t>
      </w:r>
      <w:proofErr w:type="spellEnd"/>
      <w:r w:rsidRPr="00EF6B0A">
        <w:rPr>
          <w:rFonts w:ascii="Century Schoolbook" w:hAnsi="Century Schoolbook"/>
          <w:sz w:val="24"/>
          <w:szCs w:val="24"/>
        </w:rPr>
        <w:t xml:space="preserve"> </w:t>
      </w:r>
      <w:proofErr w:type="spellStart"/>
      <w:r w:rsidRPr="00EF6B0A">
        <w:rPr>
          <w:rFonts w:ascii="Century Schoolbook" w:hAnsi="Century Schoolbook"/>
          <w:sz w:val="24"/>
          <w:szCs w:val="24"/>
        </w:rPr>
        <w:t>enam</w:t>
      </w:r>
      <w:proofErr w:type="spellEnd"/>
      <w:r w:rsidRPr="00EF6B0A">
        <w:rPr>
          <w:rFonts w:ascii="Century Schoolbook" w:hAnsi="Century Schoolbook"/>
          <w:sz w:val="24"/>
          <w:szCs w:val="24"/>
        </w:rPr>
        <w:t xml:space="preserve"> ( 6</w:t>
      </w:r>
      <w:r w:rsidRPr="00EF6B0A">
        <w:rPr>
          <w:rFonts w:ascii="Century Schoolbook" w:hAnsi="Century Schoolbook" w:cs="Cambria Math"/>
          <w:sz w:val="24"/>
          <w:szCs w:val="24"/>
        </w:rPr>
        <w:t>)</w:t>
      </w:r>
      <w:r w:rsidRPr="00EF6B0A">
        <w:rPr>
          <w:rFonts w:ascii="Century Schoolbook" w:hAnsi="Century Schoolbook"/>
          <w:sz w:val="24"/>
          <w:szCs w:val="24"/>
        </w:rPr>
        <w:t xml:space="preserve">. Kesimpulan </w:t>
      </w:r>
      <w:proofErr w:type="spellStart"/>
      <w:r w:rsidRPr="00EF6B0A">
        <w:rPr>
          <w:rFonts w:ascii="Century Schoolbook" w:hAnsi="Century Schoolbook"/>
          <w:sz w:val="24"/>
          <w:szCs w:val="24"/>
        </w:rPr>
        <w:t>awal</w:t>
      </w:r>
      <w:proofErr w:type="spellEnd"/>
      <w:r w:rsidRPr="00EF6B0A">
        <w:rPr>
          <w:rFonts w:ascii="Century Schoolbook" w:hAnsi="Century Schoolbook"/>
          <w:sz w:val="24"/>
          <w:szCs w:val="24"/>
        </w:rPr>
        <w:t xml:space="preserve"> </w:t>
      </w:r>
      <w:proofErr w:type="spellStart"/>
      <w:r w:rsidRPr="00EF6B0A">
        <w:rPr>
          <w:rFonts w:ascii="Century Schoolbook" w:hAnsi="Century Schoolbook"/>
          <w:sz w:val="24"/>
          <w:szCs w:val="24"/>
        </w:rPr>
        <w:t>poligon</w:t>
      </w:r>
      <w:proofErr w:type="spellEnd"/>
      <w:r w:rsidRPr="00EF6B0A">
        <w:rPr>
          <w:rFonts w:ascii="Century Schoolbook" w:hAnsi="Century Schoolbook"/>
          <w:sz w:val="24"/>
          <w:szCs w:val="24"/>
        </w:rPr>
        <w:t xml:space="preserve"> yang </w:t>
      </w:r>
      <w:proofErr w:type="spellStart"/>
      <w:r w:rsidRPr="00EF6B0A">
        <w:rPr>
          <w:rFonts w:ascii="Century Schoolbook" w:hAnsi="Century Schoolbook"/>
          <w:sz w:val="24"/>
          <w:szCs w:val="24"/>
        </w:rPr>
        <w:t>memungkinkan</w:t>
      </w:r>
      <w:proofErr w:type="spellEnd"/>
      <w:r w:rsidRPr="00EF6B0A">
        <w:rPr>
          <w:rFonts w:ascii="Century Schoolbook" w:hAnsi="Century Schoolbook"/>
          <w:sz w:val="24"/>
          <w:szCs w:val="24"/>
        </w:rPr>
        <w:t xml:space="preserve"> </w:t>
      </w:r>
      <w:proofErr w:type="spellStart"/>
      <w:r w:rsidRPr="00EF6B0A">
        <w:rPr>
          <w:rFonts w:ascii="Century Schoolbook" w:hAnsi="Century Schoolbook"/>
          <w:sz w:val="24"/>
          <w:szCs w:val="24"/>
        </w:rPr>
        <w:t>dalam</w:t>
      </w:r>
      <w:proofErr w:type="spellEnd"/>
      <w:r w:rsidRPr="00EF6B0A">
        <w:rPr>
          <w:rFonts w:ascii="Century Schoolbook" w:hAnsi="Century Schoolbook"/>
          <w:sz w:val="24"/>
          <w:szCs w:val="24"/>
        </w:rPr>
        <w:t xml:space="preserve"> </w:t>
      </w:r>
      <w:proofErr w:type="spellStart"/>
      <w:r w:rsidRPr="00EF6B0A">
        <w:rPr>
          <w:rFonts w:ascii="Century Schoolbook" w:hAnsi="Century Schoolbook"/>
          <w:sz w:val="24"/>
          <w:szCs w:val="24"/>
        </w:rPr>
        <w:t>pembuatan</w:t>
      </w:r>
      <w:proofErr w:type="spellEnd"/>
      <w:r w:rsidRPr="00EF6B0A">
        <w:rPr>
          <w:rFonts w:ascii="Century Schoolbook" w:hAnsi="Century Schoolbook"/>
          <w:sz w:val="24"/>
          <w:szCs w:val="24"/>
        </w:rPr>
        <w:t xml:space="preserve"> </w:t>
      </w:r>
      <w:proofErr w:type="spellStart"/>
      <w:r w:rsidRPr="00EF6B0A">
        <w:rPr>
          <w:rFonts w:ascii="Century Schoolbook" w:hAnsi="Century Schoolbook"/>
          <w:sz w:val="24"/>
          <w:szCs w:val="24"/>
        </w:rPr>
        <w:t>tempe</w:t>
      </w:r>
      <w:proofErr w:type="spellEnd"/>
      <w:r w:rsidRPr="00EF6B0A">
        <w:rPr>
          <w:rFonts w:ascii="Century Schoolbook" w:hAnsi="Century Schoolbook"/>
          <w:sz w:val="24"/>
          <w:szCs w:val="24"/>
        </w:rPr>
        <w:t xml:space="preserve"> </w:t>
      </w:r>
      <w:proofErr w:type="spellStart"/>
      <w:r w:rsidRPr="00EF6B0A">
        <w:rPr>
          <w:rFonts w:ascii="Century Schoolbook" w:hAnsi="Century Schoolbook"/>
          <w:sz w:val="24"/>
          <w:szCs w:val="24"/>
        </w:rPr>
        <w:t>mendoan</w:t>
      </w:r>
      <w:proofErr w:type="spellEnd"/>
      <w:r w:rsidRPr="00EF6B0A">
        <w:rPr>
          <w:rFonts w:ascii="Century Schoolbook" w:hAnsi="Century Schoolbook"/>
          <w:sz w:val="24"/>
          <w:szCs w:val="24"/>
        </w:rPr>
        <w:t xml:space="preserve"> </w:t>
      </w:r>
      <w:proofErr w:type="spellStart"/>
      <w:r w:rsidRPr="00EF6B0A">
        <w:rPr>
          <w:rFonts w:ascii="Century Schoolbook" w:hAnsi="Century Schoolbook"/>
          <w:sz w:val="24"/>
          <w:szCs w:val="24"/>
        </w:rPr>
        <w:t>tanpa</w:t>
      </w:r>
      <w:proofErr w:type="spellEnd"/>
      <w:r w:rsidRPr="00EF6B0A">
        <w:rPr>
          <w:rFonts w:ascii="Century Schoolbook" w:hAnsi="Century Schoolbook"/>
          <w:sz w:val="24"/>
          <w:szCs w:val="24"/>
        </w:rPr>
        <w:t xml:space="preserve"> </w:t>
      </w:r>
      <w:proofErr w:type="spellStart"/>
      <w:r w:rsidRPr="00EF6B0A">
        <w:rPr>
          <w:rFonts w:ascii="Century Schoolbook" w:hAnsi="Century Schoolbook"/>
          <w:sz w:val="24"/>
          <w:szCs w:val="24"/>
        </w:rPr>
        <w:t>adanya</w:t>
      </w:r>
      <w:proofErr w:type="spellEnd"/>
      <w:r w:rsidRPr="00EF6B0A">
        <w:rPr>
          <w:rFonts w:ascii="Century Schoolbook" w:hAnsi="Century Schoolbook"/>
          <w:sz w:val="24"/>
          <w:szCs w:val="24"/>
        </w:rPr>
        <w:t xml:space="preserve"> </w:t>
      </w:r>
      <w:proofErr w:type="spellStart"/>
      <w:r w:rsidRPr="00EF6B0A">
        <w:rPr>
          <w:rFonts w:ascii="Century Schoolbook" w:hAnsi="Century Schoolbook"/>
          <w:sz w:val="24"/>
          <w:szCs w:val="24"/>
        </w:rPr>
        <w:t>celah</w:t>
      </w:r>
      <w:proofErr w:type="spellEnd"/>
      <w:r w:rsidRPr="00EF6B0A">
        <w:rPr>
          <w:rFonts w:ascii="Century Schoolbook" w:hAnsi="Century Schoolbook"/>
          <w:sz w:val="24"/>
          <w:szCs w:val="24"/>
        </w:rPr>
        <w:t xml:space="preserve"> </w:t>
      </w:r>
      <w:proofErr w:type="spellStart"/>
      <w:r w:rsidRPr="00EF6B0A">
        <w:rPr>
          <w:rFonts w:ascii="Century Schoolbook" w:hAnsi="Century Schoolbook"/>
          <w:sz w:val="24"/>
          <w:szCs w:val="24"/>
        </w:rPr>
        <w:t>dari</w:t>
      </w:r>
      <w:proofErr w:type="spellEnd"/>
      <w:r w:rsidRPr="00EF6B0A">
        <w:rPr>
          <w:rFonts w:ascii="Century Schoolbook" w:hAnsi="Century Schoolbook"/>
          <w:sz w:val="24"/>
          <w:szCs w:val="24"/>
        </w:rPr>
        <w:t xml:space="preserve"> </w:t>
      </w:r>
      <w:proofErr w:type="spellStart"/>
      <w:r w:rsidRPr="00EF6B0A">
        <w:rPr>
          <w:rFonts w:ascii="Century Schoolbook" w:hAnsi="Century Schoolbook"/>
          <w:sz w:val="24"/>
          <w:szCs w:val="24"/>
        </w:rPr>
        <w:t>tiap</w:t>
      </w:r>
      <w:proofErr w:type="spellEnd"/>
      <w:r w:rsidRPr="00EF6B0A">
        <w:rPr>
          <w:rFonts w:ascii="Century Schoolbook" w:hAnsi="Century Schoolbook"/>
          <w:sz w:val="24"/>
          <w:szCs w:val="24"/>
        </w:rPr>
        <w:t xml:space="preserve"> </w:t>
      </w:r>
      <w:proofErr w:type="spellStart"/>
      <w:r w:rsidRPr="00EF6B0A">
        <w:rPr>
          <w:rFonts w:ascii="Century Schoolbook" w:hAnsi="Century Schoolbook"/>
          <w:sz w:val="24"/>
          <w:szCs w:val="24"/>
        </w:rPr>
        <w:t>ruangnya</w:t>
      </w:r>
      <w:proofErr w:type="spellEnd"/>
      <w:r w:rsidRPr="00EF6B0A">
        <w:rPr>
          <w:rFonts w:ascii="Century Schoolbook" w:hAnsi="Century Schoolbook"/>
          <w:sz w:val="24"/>
          <w:szCs w:val="24"/>
        </w:rPr>
        <w:t xml:space="preserve"> </w:t>
      </w:r>
      <w:proofErr w:type="spellStart"/>
      <w:r w:rsidRPr="00EF6B0A">
        <w:rPr>
          <w:rFonts w:ascii="Century Schoolbook" w:hAnsi="Century Schoolbook"/>
          <w:sz w:val="24"/>
          <w:szCs w:val="24"/>
        </w:rPr>
        <w:t>adalah</w:t>
      </w:r>
      <w:proofErr w:type="spellEnd"/>
      <w:r w:rsidRPr="00EF6B0A">
        <w:rPr>
          <w:rFonts w:ascii="Century Schoolbook" w:hAnsi="Century Schoolbook"/>
          <w:sz w:val="24"/>
          <w:szCs w:val="24"/>
        </w:rPr>
        <w:t xml:space="preserve"> </w:t>
      </w:r>
      <w:proofErr w:type="spellStart"/>
      <w:r w:rsidRPr="00EF6B0A">
        <w:rPr>
          <w:rFonts w:ascii="Century Schoolbook" w:hAnsi="Century Schoolbook"/>
          <w:sz w:val="24"/>
          <w:szCs w:val="24"/>
        </w:rPr>
        <w:t>segi</w:t>
      </w:r>
      <w:proofErr w:type="spellEnd"/>
      <w:r w:rsidRPr="00EF6B0A">
        <w:rPr>
          <w:rFonts w:ascii="Century Schoolbook" w:hAnsi="Century Schoolbook"/>
          <w:sz w:val="24"/>
          <w:szCs w:val="24"/>
        </w:rPr>
        <w:t xml:space="preserve"> </w:t>
      </w:r>
      <w:proofErr w:type="spellStart"/>
      <w:r w:rsidRPr="00EF6B0A">
        <w:rPr>
          <w:rFonts w:ascii="Century Schoolbook" w:hAnsi="Century Schoolbook"/>
          <w:sz w:val="24"/>
          <w:szCs w:val="24"/>
        </w:rPr>
        <w:t>tiga</w:t>
      </w:r>
      <w:proofErr w:type="spellEnd"/>
      <w:r w:rsidRPr="00EF6B0A">
        <w:rPr>
          <w:rFonts w:ascii="Century Schoolbook" w:hAnsi="Century Schoolbook"/>
          <w:sz w:val="24"/>
          <w:szCs w:val="24"/>
        </w:rPr>
        <w:t xml:space="preserve">, </w:t>
      </w:r>
      <w:proofErr w:type="spellStart"/>
      <w:r w:rsidRPr="00EF6B0A">
        <w:rPr>
          <w:rFonts w:ascii="Century Schoolbook" w:hAnsi="Century Schoolbook"/>
          <w:sz w:val="24"/>
          <w:szCs w:val="24"/>
        </w:rPr>
        <w:t>segi</w:t>
      </w:r>
      <w:proofErr w:type="spellEnd"/>
      <w:r w:rsidRPr="00EF6B0A">
        <w:rPr>
          <w:rFonts w:ascii="Century Schoolbook" w:hAnsi="Century Schoolbook"/>
          <w:sz w:val="24"/>
          <w:szCs w:val="24"/>
        </w:rPr>
        <w:t xml:space="preserve"> </w:t>
      </w:r>
      <w:proofErr w:type="spellStart"/>
      <w:r w:rsidRPr="00EF6B0A">
        <w:rPr>
          <w:rFonts w:ascii="Century Schoolbook" w:hAnsi="Century Schoolbook"/>
          <w:sz w:val="24"/>
          <w:szCs w:val="24"/>
        </w:rPr>
        <w:t>empat</w:t>
      </w:r>
      <w:proofErr w:type="spellEnd"/>
      <w:r w:rsidRPr="00EF6B0A">
        <w:rPr>
          <w:rFonts w:ascii="Century Schoolbook" w:hAnsi="Century Schoolbook"/>
          <w:sz w:val="24"/>
          <w:szCs w:val="24"/>
        </w:rPr>
        <w:t xml:space="preserve">, dan </w:t>
      </w:r>
      <w:proofErr w:type="spellStart"/>
      <w:r w:rsidRPr="00EF6B0A">
        <w:rPr>
          <w:rFonts w:ascii="Century Schoolbook" w:hAnsi="Century Schoolbook"/>
          <w:sz w:val="24"/>
          <w:szCs w:val="24"/>
        </w:rPr>
        <w:t>segi</w:t>
      </w:r>
      <w:proofErr w:type="spellEnd"/>
      <w:r w:rsidRPr="00EF6B0A">
        <w:rPr>
          <w:rFonts w:ascii="Century Schoolbook" w:hAnsi="Century Schoolbook"/>
          <w:sz w:val="24"/>
          <w:szCs w:val="24"/>
        </w:rPr>
        <w:t xml:space="preserve"> </w:t>
      </w:r>
      <w:proofErr w:type="spellStart"/>
      <w:r w:rsidRPr="00EF6B0A">
        <w:rPr>
          <w:rFonts w:ascii="Century Schoolbook" w:hAnsi="Century Schoolbook"/>
          <w:sz w:val="24"/>
          <w:szCs w:val="24"/>
        </w:rPr>
        <w:t>enam</w:t>
      </w:r>
      <w:proofErr w:type="spellEnd"/>
      <w:r w:rsidRPr="00EF6B0A">
        <w:rPr>
          <w:rFonts w:ascii="Century Schoolbook" w:hAnsi="Century Schoolbook"/>
          <w:sz w:val="24"/>
          <w:szCs w:val="24"/>
        </w:rPr>
        <w:t xml:space="preserve">. </w:t>
      </w:r>
      <w:proofErr w:type="spellStart"/>
      <w:r w:rsidRPr="00EF6B0A">
        <w:rPr>
          <w:rFonts w:ascii="Century Schoolbook" w:hAnsi="Century Schoolbook"/>
          <w:sz w:val="24"/>
          <w:szCs w:val="24"/>
        </w:rPr>
        <w:t>Berdasarkan</w:t>
      </w:r>
      <w:proofErr w:type="spellEnd"/>
      <w:r w:rsidRPr="00EF6B0A">
        <w:rPr>
          <w:rFonts w:ascii="Century Schoolbook" w:hAnsi="Century Schoolbook"/>
          <w:sz w:val="24"/>
          <w:szCs w:val="24"/>
        </w:rPr>
        <w:t xml:space="preserve"> </w:t>
      </w:r>
      <w:proofErr w:type="spellStart"/>
      <w:r w:rsidRPr="00EF6B0A">
        <w:rPr>
          <w:rFonts w:ascii="Century Schoolbook" w:hAnsi="Century Schoolbook"/>
          <w:sz w:val="24"/>
          <w:szCs w:val="24"/>
        </w:rPr>
        <w:t>pengubinan</w:t>
      </w:r>
      <w:proofErr w:type="spellEnd"/>
      <w:r w:rsidRPr="00EF6B0A">
        <w:rPr>
          <w:rFonts w:ascii="Century Schoolbook" w:hAnsi="Century Schoolbook"/>
          <w:sz w:val="24"/>
          <w:szCs w:val="24"/>
        </w:rPr>
        <w:t xml:space="preserve"> pula, </w:t>
      </w:r>
      <w:proofErr w:type="spellStart"/>
      <w:r w:rsidRPr="00EF6B0A">
        <w:rPr>
          <w:rFonts w:ascii="Century Schoolbook" w:hAnsi="Century Schoolbook"/>
          <w:sz w:val="24"/>
          <w:szCs w:val="24"/>
        </w:rPr>
        <w:t>dapat</w:t>
      </w:r>
      <w:proofErr w:type="spellEnd"/>
      <w:r w:rsidRPr="00EF6B0A">
        <w:rPr>
          <w:rFonts w:ascii="Century Schoolbook" w:hAnsi="Century Schoolbook"/>
          <w:sz w:val="24"/>
          <w:szCs w:val="24"/>
        </w:rPr>
        <w:t xml:space="preserve"> </w:t>
      </w:r>
      <w:proofErr w:type="spellStart"/>
      <w:r w:rsidRPr="00EF6B0A">
        <w:rPr>
          <w:rFonts w:ascii="Century Schoolbook" w:hAnsi="Century Schoolbook"/>
          <w:sz w:val="24"/>
          <w:szCs w:val="24"/>
        </w:rPr>
        <w:t>dilihat</w:t>
      </w:r>
      <w:proofErr w:type="spellEnd"/>
      <w:r w:rsidRPr="00EF6B0A">
        <w:rPr>
          <w:rFonts w:ascii="Century Schoolbook" w:hAnsi="Century Schoolbook"/>
          <w:sz w:val="24"/>
          <w:szCs w:val="24"/>
        </w:rPr>
        <w:t xml:space="preserve"> </w:t>
      </w:r>
      <w:proofErr w:type="spellStart"/>
      <w:r w:rsidRPr="00EF6B0A">
        <w:rPr>
          <w:rFonts w:ascii="Century Schoolbook" w:hAnsi="Century Schoolbook"/>
          <w:sz w:val="24"/>
          <w:szCs w:val="24"/>
        </w:rPr>
        <w:t>bahwa</w:t>
      </w:r>
      <w:proofErr w:type="spellEnd"/>
      <w:r w:rsidRPr="00EF6B0A">
        <w:rPr>
          <w:rFonts w:ascii="Century Schoolbook" w:hAnsi="Century Schoolbook"/>
          <w:sz w:val="24"/>
          <w:szCs w:val="24"/>
        </w:rPr>
        <w:t xml:space="preserve"> </w:t>
      </w:r>
      <w:proofErr w:type="spellStart"/>
      <w:r w:rsidRPr="00EF6B0A">
        <w:rPr>
          <w:rFonts w:ascii="Century Schoolbook" w:hAnsi="Century Schoolbook"/>
          <w:sz w:val="24"/>
          <w:szCs w:val="24"/>
        </w:rPr>
        <w:t>segi</w:t>
      </w:r>
      <w:proofErr w:type="spellEnd"/>
      <w:r w:rsidRPr="00EF6B0A">
        <w:rPr>
          <w:rFonts w:ascii="Century Schoolbook" w:hAnsi="Century Schoolbook"/>
          <w:sz w:val="24"/>
          <w:szCs w:val="24"/>
        </w:rPr>
        <w:t xml:space="preserve"> </w:t>
      </w:r>
      <w:proofErr w:type="spellStart"/>
      <w:r w:rsidRPr="00EF6B0A">
        <w:rPr>
          <w:rFonts w:ascii="Century Schoolbook" w:hAnsi="Century Schoolbook"/>
          <w:sz w:val="24"/>
          <w:szCs w:val="24"/>
        </w:rPr>
        <w:t>enam</w:t>
      </w:r>
      <w:proofErr w:type="spellEnd"/>
      <w:r w:rsidRPr="00EF6B0A">
        <w:rPr>
          <w:rFonts w:ascii="Century Schoolbook" w:hAnsi="Century Schoolbook"/>
          <w:sz w:val="24"/>
          <w:szCs w:val="24"/>
        </w:rPr>
        <w:t xml:space="preserve"> </w:t>
      </w:r>
      <w:proofErr w:type="spellStart"/>
      <w:r w:rsidRPr="00EF6B0A">
        <w:rPr>
          <w:rFonts w:ascii="Century Schoolbook" w:hAnsi="Century Schoolbook"/>
          <w:sz w:val="24"/>
          <w:szCs w:val="24"/>
        </w:rPr>
        <w:t>beraturan</w:t>
      </w:r>
      <w:proofErr w:type="spellEnd"/>
      <w:r w:rsidRPr="00EF6B0A">
        <w:rPr>
          <w:rFonts w:ascii="Century Schoolbook" w:hAnsi="Century Schoolbook"/>
          <w:sz w:val="24"/>
          <w:szCs w:val="24"/>
        </w:rPr>
        <w:t xml:space="preserve"> yang </w:t>
      </w:r>
      <w:proofErr w:type="spellStart"/>
      <w:r w:rsidRPr="00EF6B0A">
        <w:rPr>
          <w:rFonts w:ascii="Century Schoolbook" w:hAnsi="Century Schoolbook"/>
          <w:sz w:val="24"/>
          <w:szCs w:val="24"/>
        </w:rPr>
        <w:t>memiliki</w:t>
      </w:r>
      <w:proofErr w:type="spellEnd"/>
      <w:r w:rsidRPr="00EF6B0A">
        <w:rPr>
          <w:rFonts w:ascii="Century Schoolbook" w:hAnsi="Century Schoolbook"/>
          <w:sz w:val="24"/>
          <w:szCs w:val="24"/>
        </w:rPr>
        <w:t xml:space="preserve"> </w:t>
      </w:r>
      <w:proofErr w:type="spellStart"/>
      <w:r w:rsidRPr="00EF6B0A">
        <w:rPr>
          <w:rFonts w:ascii="Century Schoolbook" w:hAnsi="Century Schoolbook"/>
          <w:sz w:val="24"/>
          <w:szCs w:val="24"/>
        </w:rPr>
        <w:t>tepat</w:t>
      </w:r>
      <w:proofErr w:type="spellEnd"/>
      <w:r w:rsidRPr="00EF6B0A">
        <w:rPr>
          <w:rFonts w:ascii="Century Schoolbook" w:hAnsi="Century Schoolbook"/>
          <w:sz w:val="24"/>
          <w:szCs w:val="24"/>
        </w:rPr>
        <w:t xml:space="preserve"> </w:t>
      </w:r>
      <w:proofErr w:type="spellStart"/>
      <w:r w:rsidRPr="00EF6B0A">
        <w:rPr>
          <w:rFonts w:ascii="Century Schoolbook" w:hAnsi="Century Schoolbook"/>
          <w:sz w:val="24"/>
          <w:szCs w:val="24"/>
        </w:rPr>
        <w:t>enam</w:t>
      </w:r>
      <w:proofErr w:type="spellEnd"/>
      <w:r w:rsidRPr="00EF6B0A">
        <w:rPr>
          <w:rFonts w:ascii="Century Schoolbook" w:hAnsi="Century Schoolbook"/>
          <w:sz w:val="24"/>
          <w:szCs w:val="24"/>
        </w:rPr>
        <w:t xml:space="preserve"> </w:t>
      </w:r>
      <w:proofErr w:type="spellStart"/>
      <w:r w:rsidRPr="00EF6B0A">
        <w:rPr>
          <w:rFonts w:ascii="Century Schoolbook" w:hAnsi="Century Schoolbook"/>
          <w:sz w:val="24"/>
          <w:szCs w:val="24"/>
        </w:rPr>
        <w:t>sisi</w:t>
      </w:r>
      <w:proofErr w:type="spellEnd"/>
      <w:r w:rsidRPr="00EF6B0A">
        <w:rPr>
          <w:rFonts w:ascii="Century Schoolbook" w:hAnsi="Century Schoolbook"/>
          <w:sz w:val="24"/>
          <w:szCs w:val="24"/>
        </w:rPr>
        <w:t xml:space="preserve">, </w:t>
      </w:r>
      <w:proofErr w:type="spellStart"/>
      <w:r w:rsidRPr="00EF6B0A">
        <w:rPr>
          <w:rFonts w:ascii="Century Schoolbook" w:hAnsi="Century Schoolbook"/>
          <w:sz w:val="24"/>
          <w:szCs w:val="24"/>
        </w:rPr>
        <w:t>akan</w:t>
      </w:r>
      <w:proofErr w:type="spellEnd"/>
      <w:r w:rsidRPr="00EF6B0A">
        <w:rPr>
          <w:rFonts w:ascii="Century Schoolbook" w:hAnsi="Century Schoolbook"/>
          <w:sz w:val="24"/>
          <w:szCs w:val="24"/>
        </w:rPr>
        <w:t xml:space="preserve"> </w:t>
      </w:r>
      <w:proofErr w:type="spellStart"/>
      <w:r w:rsidRPr="00EF6B0A">
        <w:rPr>
          <w:rFonts w:ascii="Century Schoolbook" w:hAnsi="Century Schoolbook"/>
          <w:sz w:val="24"/>
          <w:szCs w:val="24"/>
        </w:rPr>
        <w:t>terdapat</w:t>
      </w:r>
      <w:proofErr w:type="spellEnd"/>
      <w:r w:rsidRPr="00EF6B0A">
        <w:rPr>
          <w:rFonts w:ascii="Century Schoolbook" w:hAnsi="Century Schoolbook"/>
          <w:sz w:val="24"/>
          <w:szCs w:val="24"/>
        </w:rPr>
        <w:t xml:space="preserve"> pula </w:t>
      </w:r>
      <w:proofErr w:type="spellStart"/>
      <w:r w:rsidRPr="00EF6B0A">
        <w:rPr>
          <w:rFonts w:ascii="Century Schoolbook" w:hAnsi="Century Schoolbook"/>
          <w:sz w:val="24"/>
          <w:szCs w:val="24"/>
        </w:rPr>
        <w:t>tepat</w:t>
      </w:r>
      <w:proofErr w:type="spellEnd"/>
      <w:r w:rsidRPr="00EF6B0A">
        <w:rPr>
          <w:rFonts w:ascii="Century Schoolbook" w:hAnsi="Century Schoolbook"/>
          <w:sz w:val="24"/>
          <w:szCs w:val="24"/>
        </w:rPr>
        <w:t xml:space="preserve"> </w:t>
      </w:r>
      <w:proofErr w:type="spellStart"/>
      <w:r w:rsidRPr="00EF6B0A">
        <w:rPr>
          <w:rFonts w:ascii="Century Schoolbook" w:hAnsi="Century Schoolbook"/>
          <w:sz w:val="24"/>
          <w:szCs w:val="24"/>
        </w:rPr>
        <w:t>enam</w:t>
      </w:r>
      <w:proofErr w:type="spellEnd"/>
      <w:r w:rsidRPr="00EF6B0A">
        <w:rPr>
          <w:rFonts w:ascii="Century Schoolbook" w:hAnsi="Century Schoolbook"/>
          <w:sz w:val="24"/>
          <w:szCs w:val="24"/>
        </w:rPr>
        <w:t xml:space="preserve"> </w:t>
      </w:r>
      <w:proofErr w:type="spellStart"/>
      <w:r w:rsidRPr="00EF6B0A">
        <w:rPr>
          <w:rFonts w:ascii="Century Schoolbook" w:hAnsi="Century Schoolbook"/>
          <w:sz w:val="24"/>
          <w:szCs w:val="24"/>
        </w:rPr>
        <w:t>buah</w:t>
      </w:r>
      <w:proofErr w:type="spellEnd"/>
      <w:r w:rsidRPr="00EF6B0A">
        <w:rPr>
          <w:rFonts w:ascii="Century Schoolbook" w:hAnsi="Century Schoolbook"/>
          <w:sz w:val="24"/>
          <w:szCs w:val="24"/>
        </w:rPr>
        <w:t xml:space="preserve"> </w:t>
      </w:r>
      <w:proofErr w:type="spellStart"/>
      <w:r w:rsidRPr="00EF6B0A">
        <w:rPr>
          <w:rFonts w:ascii="Century Schoolbook" w:hAnsi="Century Schoolbook"/>
          <w:sz w:val="24"/>
          <w:szCs w:val="24"/>
        </w:rPr>
        <w:t>segi</w:t>
      </w:r>
      <w:proofErr w:type="spellEnd"/>
      <w:r w:rsidRPr="00EF6B0A">
        <w:rPr>
          <w:rFonts w:ascii="Century Schoolbook" w:hAnsi="Century Schoolbook"/>
          <w:sz w:val="24"/>
          <w:szCs w:val="24"/>
        </w:rPr>
        <w:t xml:space="preserve"> </w:t>
      </w:r>
      <w:proofErr w:type="spellStart"/>
      <w:r w:rsidRPr="00EF6B0A">
        <w:rPr>
          <w:rFonts w:ascii="Century Schoolbook" w:hAnsi="Century Schoolbook"/>
          <w:sz w:val="24"/>
          <w:szCs w:val="24"/>
        </w:rPr>
        <w:t>enam</w:t>
      </w:r>
      <w:proofErr w:type="spellEnd"/>
      <w:r w:rsidRPr="00EF6B0A">
        <w:rPr>
          <w:rFonts w:ascii="Century Schoolbook" w:hAnsi="Century Schoolbook"/>
          <w:sz w:val="24"/>
          <w:szCs w:val="24"/>
        </w:rPr>
        <w:t xml:space="preserve"> yang </w:t>
      </w:r>
      <w:proofErr w:type="spellStart"/>
      <w:r w:rsidRPr="00EF6B0A">
        <w:rPr>
          <w:rFonts w:ascii="Century Schoolbook" w:hAnsi="Century Schoolbook"/>
          <w:sz w:val="24"/>
          <w:szCs w:val="24"/>
        </w:rPr>
        <w:t>saling</w:t>
      </w:r>
      <w:proofErr w:type="spellEnd"/>
      <w:r w:rsidRPr="00EF6B0A">
        <w:rPr>
          <w:rFonts w:ascii="Century Schoolbook" w:hAnsi="Century Schoolbook"/>
          <w:sz w:val="24"/>
          <w:szCs w:val="24"/>
        </w:rPr>
        <w:t xml:space="preserve"> </w:t>
      </w:r>
      <w:proofErr w:type="spellStart"/>
      <w:r w:rsidRPr="00EF6B0A">
        <w:rPr>
          <w:rFonts w:ascii="Century Schoolbook" w:hAnsi="Century Schoolbook"/>
          <w:sz w:val="24"/>
          <w:szCs w:val="24"/>
        </w:rPr>
        <w:t>kongruen</w:t>
      </w:r>
      <w:proofErr w:type="spellEnd"/>
      <w:r w:rsidRPr="00EF6B0A">
        <w:rPr>
          <w:rFonts w:ascii="Century Schoolbook" w:hAnsi="Century Schoolbook"/>
          <w:sz w:val="24"/>
          <w:szCs w:val="24"/>
        </w:rPr>
        <w:t xml:space="preserve"> dan </w:t>
      </w:r>
      <w:proofErr w:type="spellStart"/>
      <w:r w:rsidRPr="00EF6B0A">
        <w:rPr>
          <w:rFonts w:ascii="Century Schoolbook" w:hAnsi="Century Schoolbook"/>
          <w:sz w:val="24"/>
          <w:szCs w:val="24"/>
        </w:rPr>
        <w:t>bersekutu</w:t>
      </w:r>
      <w:proofErr w:type="spellEnd"/>
      <w:r w:rsidRPr="00EF6B0A">
        <w:rPr>
          <w:rFonts w:ascii="Century Schoolbook" w:hAnsi="Century Schoolbook"/>
          <w:sz w:val="24"/>
          <w:szCs w:val="24"/>
        </w:rPr>
        <w:t xml:space="preserve"> </w:t>
      </w:r>
      <w:proofErr w:type="spellStart"/>
      <w:r w:rsidRPr="00EF6B0A">
        <w:rPr>
          <w:rFonts w:ascii="Century Schoolbook" w:hAnsi="Century Schoolbook"/>
          <w:sz w:val="24"/>
          <w:szCs w:val="24"/>
        </w:rPr>
        <w:t>antar</w:t>
      </w:r>
      <w:proofErr w:type="spellEnd"/>
      <w:r w:rsidRPr="00EF6B0A">
        <w:rPr>
          <w:rFonts w:ascii="Century Schoolbook" w:hAnsi="Century Schoolbook"/>
          <w:sz w:val="24"/>
          <w:szCs w:val="24"/>
        </w:rPr>
        <w:t xml:space="preserve"> </w:t>
      </w:r>
      <w:proofErr w:type="spellStart"/>
      <w:r w:rsidRPr="00EF6B0A">
        <w:rPr>
          <w:rFonts w:ascii="Century Schoolbook" w:hAnsi="Century Schoolbook"/>
          <w:sz w:val="24"/>
          <w:szCs w:val="24"/>
        </w:rPr>
        <w:t>satu</w:t>
      </w:r>
      <w:proofErr w:type="spellEnd"/>
      <w:r w:rsidRPr="00EF6B0A">
        <w:rPr>
          <w:rFonts w:ascii="Century Schoolbook" w:hAnsi="Century Schoolbook"/>
          <w:sz w:val="24"/>
          <w:szCs w:val="24"/>
        </w:rPr>
        <w:t xml:space="preserve"> </w:t>
      </w:r>
      <w:proofErr w:type="spellStart"/>
      <w:r w:rsidRPr="00EF6B0A">
        <w:rPr>
          <w:rFonts w:ascii="Century Schoolbook" w:hAnsi="Century Schoolbook"/>
          <w:sz w:val="24"/>
          <w:szCs w:val="24"/>
        </w:rPr>
        <w:t>sisi</w:t>
      </w:r>
      <w:proofErr w:type="spellEnd"/>
      <w:r w:rsidRPr="00EF6B0A">
        <w:rPr>
          <w:rFonts w:ascii="Century Schoolbook" w:hAnsi="Century Schoolbook"/>
          <w:sz w:val="24"/>
          <w:szCs w:val="24"/>
        </w:rPr>
        <w:t xml:space="preserve"> </w:t>
      </w:r>
      <w:proofErr w:type="spellStart"/>
      <w:r w:rsidRPr="00EF6B0A">
        <w:rPr>
          <w:rFonts w:ascii="Century Schoolbook" w:hAnsi="Century Schoolbook"/>
          <w:sz w:val="24"/>
          <w:szCs w:val="24"/>
        </w:rPr>
        <w:t>terhadap</w:t>
      </w:r>
      <w:proofErr w:type="spellEnd"/>
      <w:r w:rsidRPr="00EF6B0A">
        <w:rPr>
          <w:rFonts w:ascii="Century Schoolbook" w:hAnsi="Century Schoolbook"/>
          <w:sz w:val="24"/>
          <w:szCs w:val="24"/>
        </w:rPr>
        <w:t xml:space="preserve"> </w:t>
      </w:r>
      <w:proofErr w:type="spellStart"/>
      <w:r w:rsidRPr="00EF6B0A">
        <w:rPr>
          <w:rFonts w:ascii="Century Schoolbook" w:hAnsi="Century Schoolbook"/>
          <w:sz w:val="24"/>
          <w:szCs w:val="24"/>
        </w:rPr>
        <w:t>segi</w:t>
      </w:r>
      <w:proofErr w:type="spellEnd"/>
      <w:r w:rsidRPr="00EF6B0A">
        <w:rPr>
          <w:rFonts w:ascii="Century Schoolbook" w:hAnsi="Century Schoolbook"/>
          <w:sz w:val="24"/>
          <w:szCs w:val="24"/>
        </w:rPr>
        <w:t xml:space="preserve"> </w:t>
      </w:r>
      <w:proofErr w:type="spellStart"/>
      <w:r w:rsidRPr="00EF6B0A">
        <w:rPr>
          <w:rFonts w:ascii="Century Schoolbook" w:hAnsi="Century Schoolbook"/>
          <w:sz w:val="24"/>
          <w:szCs w:val="24"/>
        </w:rPr>
        <w:t>enam</w:t>
      </w:r>
      <w:proofErr w:type="spellEnd"/>
      <w:r w:rsidRPr="00EF6B0A">
        <w:rPr>
          <w:rFonts w:ascii="Century Schoolbook" w:hAnsi="Century Schoolbook"/>
          <w:sz w:val="24"/>
          <w:szCs w:val="24"/>
        </w:rPr>
        <w:t xml:space="preserve"> </w:t>
      </w:r>
      <w:proofErr w:type="spellStart"/>
      <w:r w:rsidRPr="00EF6B0A">
        <w:rPr>
          <w:rFonts w:ascii="Century Schoolbook" w:hAnsi="Century Schoolbook"/>
          <w:sz w:val="24"/>
          <w:szCs w:val="24"/>
        </w:rPr>
        <w:t>pusat</w:t>
      </w:r>
      <w:proofErr w:type="spellEnd"/>
      <w:r w:rsidRPr="00EF6B0A">
        <w:rPr>
          <w:rFonts w:ascii="Century Schoolbook" w:hAnsi="Century Schoolbook"/>
          <w:sz w:val="24"/>
          <w:szCs w:val="24"/>
        </w:rPr>
        <w:t xml:space="preserve"> yang juga </w:t>
      </w:r>
      <w:proofErr w:type="spellStart"/>
      <w:r w:rsidRPr="00EF6B0A">
        <w:rPr>
          <w:rFonts w:ascii="Century Schoolbook" w:hAnsi="Century Schoolbook"/>
          <w:sz w:val="24"/>
          <w:szCs w:val="24"/>
        </w:rPr>
        <w:t>kongruen</w:t>
      </w:r>
      <w:proofErr w:type="spellEnd"/>
      <w:r w:rsidRPr="00EF6B0A">
        <w:rPr>
          <w:rFonts w:ascii="Century Schoolbook" w:hAnsi="Century Schoolbook"/>
          <w:sz w:val="24"/>
          <w:szCs w:val="24"/>
        </w:rPr>
        <w:t xml:space="preserve">. </w:t>
      </w:r>
    </w:p>
    <w:p w14:paraId="38B7BFD4" w14:textId="77777777" w:rsidR="00DD6BED" w:rsidRPr="00EF6B0A" w:rsidRDefault="00DD6BED" w:rsidP="009B5ACB">
      <w:pPr>
        <w:ind w:firstLine="720"/>
        <w:jc w:val="both"/>
        <w:rPr>
          <w:rFonts w:ascii="Century Schoolbook" w:hAnsi="Century Schoolbook"/>
          <w:sz w:val="24"/>
          <w:szCs w:val="24"/>
        </w:rPr>
      </w:pPr>
    </w:p>
    <w:p w14:paraId="7C470765" w14:textId="77777777" w:rsidR="00CD00F4" w:rsidRDefault="00CD00F4" w:rsidP="009B5ACB">
      <w:pPr>
        <w:pStyle w:val="ListParagraph"/>
        <w:spacing w:after="0" w:line="240" w:lineRule="auto"/>
        <w:jc w:val="center"/>
        <w:rPr>
          <w:rFonts w:ascii="Century Schoolbook" w:eastAsiaTheme="minorEastAsia" w:hAnsi="Century Schoolbook"/>
          <w:b/>
          <w:sz w:val="24"/>
          <w:szCs w:val="24"/>
        </w:rPr>
      </w:pPr>
      <w:r w:rsidRPr="00AE6080">
        <w:rPr>
          <w:rFonts w:eastAsiaTheme="minorEastAsia"/>
          <w:noProof/>
          <w:lang w:val="en-US" w:eastAsia="en-US"/>
        </w:rPr>
        <w:drawing>
          <wp:inline distT="0" distB="0" distL="0" distR="0" wp14:anchorId="1DFBEBF7" wp14:editId="64981D06">
            <wp:extent cx="1671009" cy="1346355"/>
            <wp:effectExtent l="0" t="0" r="5715" b="635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ksagon.jpg"/>
                    <pic:cNvPicPr/>
                  </pic:nvPicPr>
                  <pic:blipFill>
                    <a:blip r:embed="rId10">
                      <a:extLst>
                        <a:ext uri="{28A0092B-C50C-407E-A947-70E740481C1C}">
                          <a14:useLocalDpi xmlns:a14="http://schemas.microsoft.com/office/drawing/2010/main" val="0"/>
                        </a:ext>
                      </a:extLst>
                    </a:blip>
                    <a:stretch>
                      <a:fillRect/>
                    </a:stretch>
                  </pic:blipFill>
                  <pic:spPr>
                    <a:xfrm>
                      <a:off x="0" y="0"/>
                      <a:ext cx="1671009" cy="1346355"/>
                    </a:xfrm>
                    <a:prstGeom prst="rect">
                      <a:avLst/>
                    </a:prstGeom>
                  </pic:spPr>
                </pic:pic>
              </a:graphicData>
            </a:graphic>
          </wp:inline>
        </w:drawing>
      </w:r>
      <w:r w:rsidRPr="00AE6080">
        <w:rPr>
          <w:noProof/>
          <w:szCs w:val="20"/>
          <w:lang w:val="en-US" w:eastAsia="en-US"/>
        </w:rPr>
        <w:drawing>
          <wp:inline distT="0" distB="0" distL="0" distR="0" wp14:anchorId="3A9E5528" wp14:editId="6735C189">
            <wp:extent cx="1733910" cy="1368722"/>
            <wp:effectExtent l="0" t="0" r="0" b="317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gitiga.jpg"/>
                    <pic:cNvPicPr/>
                  </pic:nvPicPr>
                  <pic:blipFill rotWithShape="1">
                    <a:blip r:embed="rId11" cstate="print">
                      <a:extLst>
                        <a:ext uri="{28A0092B-C50C-407E-A947-70E740481C1C}">
                          <a14:useLocalDpi xmlns:a14="http://schemas.microsoft.com/office/drawing/2010/main" val="0"/>
                        </a:ext>
                      </a:extLst>
                    </a:blip>
                    <a:srcRect t="13964" b="28914"/>
                    <a:stretch/>
                  </pic:blipFill>
                  <pic:spPr bwMode="auto">
                    <a:xfrm>
                      <a:off x="0" y="0"/>
                      <a:ext cx="1739920" cy="1373466"/>
                    </a:xfrm>
                    <a:prstGeom prst="rect">
                      <a:avLst/>
                    </a:prstGeom>
                    <a:ln>
                      <a:noFill/>
                    </a:ln>
                    <a:extLst>
                      <a:ext uri="{53640926-AAD7-44D8-BBD7-CCE9431645EC}">
                        <a14:shadowObscured xmlns:a14="http://schemas.microsoft.com/office/drawing/2010/main"/>
                      </a:ext>
                    </a:extLst>
                  </pic:spPr>
                </pic:pic>
              </a:graphicData>
            </a:graphic>
          </wp:inline>
        </w:drawing>
      </w:r>
    </w:p>
    <w:p w14:paraId="4BF3B6A9" w14:textId="77777777" w:rsidR="00CD00F4" w:rsidRPr="00DD6BED" w:rsidRDefault="00CD00F4" w:rsidP="009B5ACB">
      <w:pPr>
        <w:pStyle w:val="ListParagraph"/>
        <w:autoSpaceDE w:val="0"/>
        <w:autoSpaceDN w:val="0"/>
        <w:adjustRightInd w:val="0"/>
        <w:spacing w:after="0" w:line="240" w:lineRule="auto"/>
        <w:jc w:val="center"/>
        <w:rPr>
          <w:rFonts w:ascii="Century Schoolbook" w:hAnsi="Century Schoolbook"/>
          <w:b/>
          <w:szCs w:val="24"/>
        </w:rPr>
      </w:pPr>
      <w:r w:rsidRPr="00DD6BED">
        <w:rPr>
          <w:rFonts w:ascii="Century Schoolbook" w:hAnsi="Century Schoolbook"/>
          <w:b/>
          <w:szCs w:val="24"/>
        </w:rPr>
        <w:t xml:space="preserve">Gambar </w:t>
      </w:r>
      <w:r w:rsidR="006254AF" w:rsidRPr="00DD6BED">
        <w:rPr>
          <w:rFonts w:ascii="Century Schoolbook" w:hAnsi="Century Schoolbook"/>
          <w:b/>
          <w:szCs w:val="24"/>
        </w:rPr>
        <w:t xml:space="preserve">2. </w:t>
      </w:r>
      <w:proofErr w:type="spellStart"/>
      <w:r w:rsidRPr="00DD6BED">
        <w:rPr>
          <w:rFonts w:ascii="Century Schoolbook" w:hAnsi="Century Schoolbook"/>
          <w:b/>
          <w:szCs w:val="24"/>
        </w:rPr>
        <w:t>Bentuk</w:t>
      </w:r>
      <w:proofErr w:type="spellEnd"/>
      <w:r w:rsidRPr="00DD6BED">
        <w:rPr>
          <w:rFonts w:ascii="Century Schoolbook" w:hAnsi="Century Schoolbook"/>
          <w:b/>
          <w:szCs w:val="24"/>
        </w:rPr>
        <w:t xml:space="preserve"> </w:t>
      </w:r>
      <w:proofErr w:type="spellStart"/>
      <w:r w:rsidR="006254AF" w:rsidRPr="00DD6BED">
        <w:rPr>
          <w:rFonts w:ascii="Century Schoolbook" w:hAnsi="Century Schoolbook"/>
          <w:b/>
          <w:szCs w:val="24"/>
        </w:rPr>
        <w:t>Segi</w:t>
      </w:r>
      <w:proofErr w:type="spellEnd"/>
      <w:r w:rsidR="006254AF" w:rsidRPr="00DD6BED">
        <w:rPr>
          <w:rFonts w:ascii="Century Schoolbook" w:hAnsi="Century Schoolbook"/>
          <w:b/>
          <w:szCs w:val="24"/>
        </w:rPr>
        <w:t xml:space="preserve"> </w:t>
      </w:r>
      <w:proofErr w:type="spellStart"/>
      <w:r w:rsidR="006254AF" w:rsidRPr="00DD6BED">
        <w:rPr>
          <w:rFonts w:ascii="Century Schoolbook" w:hAnsi="Century Schoolbook"/>
          <w:b/>
          <w:szCs w:val="24"/>
        </w:rPr>
        <w:t>Enam</w:t>
      </w:r>
      <w:proofErr w:type="spellEnd"/>
      <w:r w:rsidR="006254AF" w:rsidRPr="00DD6BED">
        <w:rPr>
          <w:rFonts w:ascii="Century Schoolbook" w:hAnsi="Century Schoolbook"/>
          <w:b/>
          <w:szCs w:val="24"/>
        </w:rPr>
        <w:t xml:space="preserve"> Pada Tempe </w:t>
      </w:r>
      <w:proofErr w:type="spellStart"/>
      <w:r w:rsidR="006254AF" w:rsidRPr="00DD6BED">
        <w:rPr>
          <w:rFonts w:ascii="Century Schoolbook" w:hAnsi="Century Schoolbook"/>
          <w:b/>
          <w:szCs w:val="24"/>
        </w:rPr>
        <w:t>Mendoan</w:t>
      </w:r>
      <w:proofErr w:type="spellEnd"/>
    </w:p>
    <w:p w14:paraId="5FB34CBB" w14:textId="77777777" w:rsidR="00674882" w:rsidRDefault="00674882" w:rsidP="009B5ACB">
      <w:pPr>
        <w:ind w:firstLine="426"/>
        <w:jc w:val="both"/>
        <w:rPr>
          <w:rFonts w:ascii="Century Schoolbook" w:eastAsiaTheme="minorEastAsia" w:hAnsi="Century Schoolbook"/>
          <w:sz w:val="24"/>
          <w:szCs w:val="24"/>
        </w:rPr>
      </w:pPr>
    </w:p>
    <w:p w14:paraId="7C938BE1" w14:textId="77777777" w:rsidR="00CD00F4" w:rsidRPr="00EF6B0A" w:rsidRDefault="00CD00F4" w:rsidP="009B5ACB">
      <w:pPr>
        <w:ind w:firstLine="426"/>
        <w:jc w:val="both"/>
        <w:rPr>
          <w:rFonts w:ascii="Century Schoolbook" w:eastAsiaTheme="minorEastAsia" w:hAnsi="Century Schoolbook"/>
          <w:sz w:val="24"/>
          <w:szCs w:val="24"/>
        </w:rPr>
      </w:pPr>
      <w:r w:rsidRPr="00EF6B0A">
        <w:rPr>
          <w:rFonts w:ascii="Century Schoolbook" w:eastAsiaTheme="minorEastAsia" w:hAnsi="Century Schoolbook"/>
          <w:sz w:val="24"/>
          <w:szCs w:val="24"/>
        </w:rPr>
        <w:t xml:space="preserve">Dari </w:t>
      </w:r>
      <w:proofErr w:type="spellStart"/>
      <w:r w:rsidRPr="00EF6B0A">
        <w:rPr>
          <w:rFonts w:ascii="Century Schoolbook" w:eastAsiaTheme="minorEastAsia" w:hAnsi="Century Schoolbook"/>
          <w:sz w:val="24"/>
          <w:szCs w:val="24"/>
        </w:rPr>
        <w:t>gambar</w:t>
      </w:r>
      <w:proofErr w:type="spellEnd"/>
      <w:r w:rsidRPr="00EF6B0A">
        <w:rPr>
          <w:rFonts w:ascii="Century Schoolbook" w:eastAsiaTheme="minorEastAsia" w:hAnsi="Century Schoolbook"/>
          <w:sz w:val="24"/>
          <w:szCs w:val="24"/>
        </w:rPr>
        <w:t xml:space="preserve"> 2 </w:t>
      </w:r>
      <w:proofErr w:type="spellStart"/>
      <w:r w:rsidRPr="00EF6B0A">
        <w:rPr>
          <w:rFonts w:ascii="Century Schoolbook" w:eastAsiaTheme="minorEastAsia" w:hAnsi="Century Schoolbook"/>
          <w:sz w:val="24"/>
          <w:szCs w:val="24"/>
        </w:rPr>
        <w:t>dapat</w:t>
      </w:r>
      <w:proofErr w:type="spellEnd"/>
      <w:r w:rsidRPr="00EF6B0A">
        <w:rPr>
          <w:rFonts w:ascii="Century Schoolbook" w:eastAsiaTheme="minorEastAsia" w:hAnsi="Century Schoolbook"/>
          <w:sz w:val="24"/>
          <w:szCs w:val="24"/>
        </w:rPr>
        <w:t xml:space="preserve"> </w:t>
      </w:r>
      <w:proofErr w:type="spellStart"/>
      <w:r w:rsidRPr="00EF6B0A">
        <w:rPr>
          <w:rFonts w:ascii="Century Schoolbook" w:eastAsiaTheme="minorEastAsia" w:hAnsi="Century Schoolbook"/>
          <w:sz w:val="24"/>
          <w:szCs w:val="24"/>
        </w:rPr>
        <w:t>kita</w:t>
      </w:r>
      <w:proofErr w:type="spellEnd"/>
      <w:r w:rsidRPr="00EF6B0A">
        <w:rPr>
          <w:rFonts w:ascii="Century Schoolbook" w:eastAsiaTheme="minorEastAsia" w:hAnsi="Century Schoolbook"/>
          <w:sz w:val="24"/>
          <w:szCs w:val="24"/>
        </w:rPr>
        <w:t xml:space="preserve"> </w:t>
      </w:r>
      <w:proofErr w:type="spellStart"/>
      <w:r w:rsidRPr="00EF6B0A">
        <w:rPr>
          <w:rFonts w:ascii="Century Schoolbook" w:eastAsiaTheme="minorEastAsia" w:hAnsi="Century Schoolbook"/>
          <w:sz w:val="24"/>
          <w:szCs w:val="24"/>
        </w:rPr>
        <w:t>lihat</w:t>
      </w:r>
      <w:proofErr w:type="spellEnd"/>
      <w:r w:rsidRPr="00EF6B0A">
        <w:rPr>
          <w:rFonts w:ascii="Century Schoolbook" w:eastAsiaTheme="minorEastAsia" w:hAnsi="Century Schoolbook"/>
          <w:sz w:val="24"/>
          <w:szCs w:val="24"/>
        </w:rPr>
        <w:t xml:space="preserve"> </w:t>
      </w:r>
      <w:proofErr w:type="spellStart"/>
      <w:r w:rsidRPr="00EF6B0A">
        <w:rPr>
          <w:rFonts w:ascii="Century Schoolbook" w:eastAsiaTheme="minorEastAsia" w:hAnsi="Century Schoolbook"/>
          <w:sz w:val="24"/>
          <w:szCs w:val="24"/>
        </w:rPr>
        <w:t>bahwa</w:t>
      </w:r>
      <w:proofErr w:type="spellEnd"/>
      <w:r w:rsidRPr="00EF6B0A">
        <w:rPr>
          <w:rFonts w:ascii="Century Schoolbook" w:eastAsiaTheme="minorEastAsia" w:hAnsi="Century Schoolbook"/>
          <w:sz w:val="24"/>
          <w:szCs w:val="24"/>
        </w:rPr>
        <w:t xml:space="preserve"> </w:t>
      </w:r>
      <w:proofErr w:type="spellStart"/>
      <w:r w:rsidRPr="00EF6B0A">
        <w:rPr>
          <w:rFonts w:ascii="Century Schoolbook" w:eastAsiaTheme="minorEastAsia" w:hAnsi="Century Schoolbook"/>
          <w:sz w:val="24"/>
          <w:szCs w:val="24"/>
        </w:rPr>
        <w:t>dalam</w:t>
      </w:r>
      <w:proofErr w:type="spellEnd"/>
      <w:r w:rsidRPr="00EF6B0A">
        <w:rPr>
          <w:rFonts w:ascii="Century Schoolbook" w:eastAsiaTheme="minorEastAsia" w:hAnsi="Century Schoolbook"/>
          <w:sz w:val="24"/>
          <w:szCs w:val="24"/>
        </w:rPr>
        <w:t xml:space="preserve"> </w:t>
      </w:r>
      <w:proofErr w:type="spellStart"/>
      <w:r w:rsidRPr="00EF6B0A">
        <w:rPr>
          <w:rFonts w:ascii="Century Schoolbook" w:eastAsiaTheme="minorEastAsia" w:hAnsi="Century Schoolbook"/>
          <w:sz w:val="24"/>
          <w:szCs w:val="24"/>
        </w:rPr>
        <w:t>bentuk</w:t>
      </w:r>
      <w:proofErr w:type="spellEnd"/>
      <w:r w:rsidRPr="00EF6B0A">
        <w:rPr>
          <w:rFonts w:ascii="Century Schoolbook" w:eastAsiaTheme="minorEastAsia" w:hAnsi="Century Schoolbook"/>
          <w:sz w:val="24"/>
          <w:szCs w:val="24"/>
        </w:rPr>
        <w:t xml:space="preserve"> </w:t>
      </w:r>
      <w:proofErr w:type="spellStart"/>
      <w:r w:rsidRPr="00EF6B0A">
        <w:rPr>
          <w:rFonts w:ascii="Century Schoolbook" w:eastAsiaTheme="minorEastAsia" w:hAnsi="Century Schoolbook"/>
          <w:sz w:val="24"/>
          <w:szCs w:val="24"/>
        </w:rPr>
        <w:t>tempe</w:t>
      </w:r>
      <w:proofErr w:type="spellEnd"/>
      <w:r w:rsidRPr="00EF6B0A">
        <w:rPr>
          <w:rFonts w:ascii="Century Schoolbook" w:eastAsiaTheme="minorEastAsia" w:hAnsi="Century Schoolbook"/>
          <w:sz w:val="24"/>
          <w:szCs w:val="24"/>
        </w:rPr>
        <w:t xml:space="preserve"> </w:t>
      </w:r>
      <w:proofErr w:type="spellStart"/>
      <w:r w:rsidRPr="00EF6B0A">
        <w:rPr>
          <w:rFonts w:ascii="Century Schoolbook" w:eastAsiaTheme="minorEastAsia" w:hAnsi="Century Schoolbook"/>
          <w:sz w:val="24"/>
          <w:szCs w:val="24"/>
        </w:rPr>
        <w:t>segitiga</w:t>
      </w:r>
      <w:proofErr w:type="spellEnd"/>
      <w:r w:rsidRPr="00EF6B0A">
        <w:rPr>
          <w:rFonts w:ascii="Century Schoolbook" w:eastAsiaTheme="minorEastAsia" w:hAnsi="Century Schoolbook"/>
          <w:sz w:val="24"/>
          <w:szCs w:val="24"/>
        </w:rPr>
        <w:t xml:space="preserve"> </w:t>
      </w:r>
      <w:proofErr w:type="spellStart"/>
      <w:r w:rsidRPr="00EF6B0A">
        <w:rPr>
          <w:rFonts w:ascii="Century Schoolbook" w:eastAsiaTheme="minorEastAsia" w:hAnsi="Century Schoolbook"/>
          <w:sz w:val="24"/>
          <w:szCs w:val="24"/>
        </w:rPr>
        <w:t>dapat</w:t>
      </w:r>
      <w:proofErr w:type="spellEnd"/>
      <w:r w:rsidRPr="00EF6B0A">
        <w:rPr>
          <w:rFonts w:ascii="Century Schoolbook" w:eastAsiaTheme="minorEastAsia" w:hAnsi="Century Schoolbook"/>
          <w:sz w:val="24"/>
          <w:szCs w:val="24"/>
        </w:rPr>
        <w:t xml:space="preserve"> </w:t>
      </w:r>
      <w:proofErr w:type="spellStart"/>
      <w:r w:rsidRPr="00EF6B0A">
        <w:rPr>
          <w:rFonts w:ascii="Century Schoolbook" w:eastAsiaTheme="minorEastAsia" w:hAnsi="Century Schoolbook"/>
          <w:sz w:val="24"/>
          <w:szCs w:val="24"/>
        </w:rPr>
        <w:t>membentuk</w:t>
      </w:r>
      <w:proofErr w:type="spellEnd"/>
      <w:r w:rsidRPr="00EF6B0A">
        <w:rPr>
          <w:rFonts w:ascii="Century Schoolbook" w:eastAsiaTheme="minorEastAsia" w:hAnsi="Century Schoolbook"/>
          <w:sz w:val="24"/>
          <w:szCs w:val="24"/>
        </w:rPr>
        <w:t xml:space="preserve"> </w:t>
      </w:r>
      <w:proofErr w:type="spellStart"/>
      <w:r w:rsidRPr="00EF6B0A">
        <w:rPr>
          <w:rFonts w:ascii="Century Schoolbook" w:eastAsiaTheme="minorEastAsia" w:hAnsi="Century Schoolbook"/>
          <w:sz w:val="24"/>
          <w:szCs w:val="24"/>
        </w:rPr>
        <w:t>segi</w:t>
      </w:r>
      <w:proofErr w:type="spellEnd"/>
      <w:r w:rsidRPr="00EF6B0A">
        <w:rPr>
          <w:rFonts w:ascii="Century Schoolbook" w:eastAsiaTheme="minorEastAsia" w:hAnsi="Century Schoolbook"/>
          <w:sz w:val="24"/>
          <w:szCs w:val="24"/>
        </w:rPr>
        <w:t xml:space="preserve"> </w:t>
      </w:r>
      <w:proofErr w:type="spellStart"/>
      <w:r w:rsidRPr="00EF6B0A">
        <w:rPr>
          <w:rFonts w:ascii="Century Schoolbook" w:eastAsiaTheme="minorEastAsia" w:hAnsi="Century Schoolbook"/>
          <w:sz w:val="24"/>
          <w:szCs w:val="24"/>
        </w:rPr>
        <w:t>enam</w:t>
      </w:r>
      <w:proofErr w:type="spellEnd"/>
      <w:r w:rsidRPr="00EF6B0A">
        <w:rPr>
          <w:rFonts w:ascii="Century Schoolbook" w:eastAsiaTheme="minorEastAsia" w:hAnsi="Century Schoolbook"/>
          <w:sz w:val="24"/>
          <w:szCs w:val="24"/>
        </w:rPr>
        <w:t xml:space="preserve"> </w:t>
      </w:r>
      <w:proofErr w:type="spellStart"/>
      <w:r w:rsidRPr="00EF6B0A">
        <w:rPr>
          <w:rFonts w:ascii="Century Schoolbook" w:eastAsiaTheme="minorEastAsia" w:hAnsi="Century Schoolbook"/>
          <w:sz w:val="24"/>
          <w:szCs w:val="24"/>
        </w:rPr>
        <w:t>beraturan</w:t>
      </w:r>
      <w:proofErr w:type="spellEnd"/>
      <w:r w:rsidRPr="00EF6B0A">
        <w:rPr>
          <w:rFonts w:ascii="Century Schoolbook" w:eastAsiaTheme="minorEastAsia" w:hAnsi="Century Schoolbook"/>
          <w:sz w:val="24"/>
          <w:szCs w:val="24"/>
        </w:rPr>
        <w:t xml:space="preserve">. </w:t>
      </w:r>
      <w:proofErr w:type="spellStart"/>
      <w:r w:rsidRPr="00EF6B0A">
        <w:rPr>
          <w:rFonts w:ascii="Century Schoolbook" w:eastAsiaTheme="minorEastAsia" w:hAnsi="Century Schoolbook"/>
          <w:sz w:val="24"/>
          <w:szCs w:val="24"/>
        </w:rPr>
        <w:t>Segi</w:t>
      </w:r>
      <w:proofErr w:type="spellEnd"/>
      <w:r w:rsidRPr="00EF6B0A">
        <w:rPr>
          <w:rFonts w:ascii="Century Schoolbook" w:eastAsiaTheme="minorEastAsia" w:hAnsi="Century Schoolbook"/>
          <w:sz w:val="24"/>
          <w:szCs w:val="24"/>
        </w:rPr>
        <w:t xml:space="preserve"> </w:t>
      </w:r>
      <w:proofErr w:type="spellStart"/>
      <w:r w:rsidRPr="00EF6B0A">
        <w:rPr>
          <w:rFonts w:ascii="Century Schoolbook" w:eastAsiaTheme="minorEastAsia" w:hAnsi="Century Schoolbook"/>
          <w:sz w:val="24"/>
          <w:szCs w:val="24"/>
        </w:rPr>
        <w:t>enam</w:t>
      </w:r>
      <w:proofErr w:type="spellEnd"/>
      <w:r w:rsidRPr="00EF6B0A">
        <w:rPr>
          <w:rFonts w:ascii="Century Schoolbook" w:eastAsiaTheme="minorEastAsia" w:hAnsi="Century Schoolbook"/>
          <w:sz w:val="24"/>
          <w:szCs w:val="24"/>
        </w:rPr>
        <w:t xml:space="preserve"> </w:t>
      </w:r>
      <w:proofErr w:type="spellStart"/>
      <w:r w:rsidRPr="00EF6B0A">
        <w:rPr>
          <w:rFonts w:ascii="Century Schoolbook" w:eastAsiaTheme="minorEastAsia" w:hAnsi="Century Schoolbook"/>
          <w:sz w:val="24"/>
          <w:szCs w:val="24"/>
        </w:rPr>
        <w:t>adalah</w:t>
      </w:r>
      <w:proofErr w:type="spellEnd"/>
      <w:r w:rsidRPr="00EF6B0A">
        <w:rPr>
          <w:rFonts w:ascii="Century Schoolbook" w:eastAsiaTheme="minorEastAsia" w:hAnsi="Century Schoolbook"/>
          <w:sz w:val="24"/>
          <w:szCs w:val="24"/>
        </w:rPr>
        <w:t xml:space="preserve">  </w:t>
      </w:r>
      <w:proofErr w:type="spellStart"/>
      <w:r w:rsidRPr="00EF6B0A">
        <w:rPr>
          <w:rFonts w:ascii="Century Schoolbook" w:eastAsiaTheme="minorEastAsia" w:hAnsi="Century Schoolbook"/>
          <w:sz w:val="24"/>
          <w:szCs w:val="24"/>
        </w:rPr>
        <w:t>bangun</w:t>
      </w:r>
      <w:proofErr w:type="spellEnd"/>
      <w:r w:rsidRPr="00EF6B0A">
        <w:rPr>
          <w:rFonts w:ascii="Century Schoolbook" w:eastAsiaTheme="minorEastAsia" w:hAnsi="Century Schoolbook"/>
          <w:sz w:val="24"/>
          <w:szCs w:val="24"/>
        </w:rPr>
        <w:t xml:space="preserve"> yang </w:t>
      </w:r>
      <w:proofErr w:type="spellStart"/>
      <w:r w:rsidRPr="00EF6B0A">
        <w:rPr>
          <w:rFonts w:ascii="Century Schoolbook" w:eastAsiaTheme="minorEastAsia" w:hAnsi="Century Schoolbook"/>
          <w:sz w:val="24"/>
          <w:szCs w:val="24"/>
        </w:rPr>
        <w:t>memiliki</w:t>
      </w:r>
      <w:proofErr w:type="spellEnd"/>
      <w:r w:rsidRPr="00EF6B0A">
        <w:rPr>
          <w:rFonts w:ascii="Century Schoolbook" w:eastAsiaTheme="minorEastAsia" w:hAnsi="Century Schoolbook"/>
          <w:sz w:val="24"/>
          <w:szCs w:val="24"/>
        </w:rPr>
        <w:t xml:space="preserve"> 6 </w:t>
      </w:r>
      <w:proofErr w:type="spellStart"/>
      <w:r w:rsidRPr="00EF6B0A">
        <w:rPr>
          <w:rFonts w:ascii="Century Schoolbook" w:eastAsiaTheme="minorEastAsia" w:hAnsi="Century Schoolbook"/>
          <w:sz w:val="24"/>
          <w:szCs w:val="24"/>
        </w:rPr>
        <w:t>sisi</w:t>
      </w:r>
      <w:proofErr w:type="spellEnd"/>
      <w:r w:rsidRPr="00EF6B0A">
        <w:rPr>
          <w:rFonts w:ascii="Century Schoolbook" w:eastAsiaTheme="minorEastAsia" w:hAnsi="Century Schoolbook"/>
          <w:sz w:val="24"/>
          <w:szCs w:val="24"/>
        </w:rPr>
        <w:t xml:space="preserve"> yang </w:t>
      </w:r>
      <w:proofErr w:type="spellStart"/>
      <w:r w:rsidRPr="00EF6B0A">
        <w:rPr>
          <w:rFonts w:ascii="Century Schoolbook" w:eastAsiaTheme="minorEastAsia" w:hAnsi="Century Schoolbook"/>
          <w:sz w:val="24"/>
          <w:szCs w:val="24"/>
        </w:rPr>
        <w:t>panjangnya</w:t>
      </w:r>
      <w:proofErr w:type="spellEnd"/>
      <w:r w:rsidRPr="00EF6B0A">
        <w:rPr>
          <w:rFonts w:ascii="Century Schoolbook" w:eastAsiaTheme="minorEastAsia" w:hAnsi="Century Schoolbook"/>
          <w:sz w:val="24"/>
          <w:szCs w:val="24"/>
        </w:rPr>
        <w:t xml:space="preserve"> </w:t>
      </w:r>
      <w:proofErr w:type="spellStart"/>
      <w:r w:rsidRPr="00EF6B0A">
        <w:rPr>
          <w:rFonts w:ascii="Century Schoolbook" w:eastAsiaTheme="minorEastAsia" w:hAnsi="Century Schoolbook"/>
          <w:sz w:val="24"/>
          <w:szCs w:val="24"/>
        </w:rPr>
        <w:t>sama</w:t>
      </w:r>
      <w:proofErr w:type="spellEnd"/>
      <w:r w:rsidRPr="00EF6B0A">
        <w:rPr>
          <w:rFonts w:ascii="Century Schoolbook" w:eastAsiaTheme="minorEastAsia" w:hAnsi="Century Schoolbook"/>
          <w:sz w:val="24"/>
          <w:szCs w:val="24"/>
        </w:rPr>
        <w:t xml:space="preserve">. Tempe </w:t>
      </w:r>
      <w:proofErr w:type="spellStart"/>
      <w:r w:rsidRPr="00EF6B0A">
        <w:rPr>
          <w:rFonts w:ascii="Century Schoolbook" w:eastAsiaTheme="minorEastAsia" w:hAnsi="Century Schoolbook"/>
          <w:sz w:val="24"/>
          <w:szCs w:val="24"/>
        </w:rPr>
        <w:t>segitiga</w:t>
      </w:r>
      <w:proofErr w:type="spellEnd"/>
      <w:r w:rsidRPr="00EF6B0A">
        <w:rPr>
          <w:rFonts w:ascii="Century Schoolbook" w:eastAsiaTheme="minorEastAsia" w:hAnsi="Century Schoolbook"/>
          <w:sz w:val="24"/>
          <w:szCs w:val="24"/>
        </w:rPr>
        <w:t xml:space="preserve"> </w:t>
      </w:r>
      <w:proofErr w:type="spellStart"/>
      <w:r w:rsidRPr="00EF6B0A">
        <w:rPr>
          <w:rFonts w:ascii="Century Schoolbook" w:eastAsiaTheme="minorEastAsia" w:hAnsi="Century Schoolbook"/>
          <w:sz w:val="24"/>
          <w:szCs w:val="24"/>
        </w:rPr>
        <w:t>dapat</w:t>
      </w:r>
      <w:proofErr w:type="spellEnd"/>
      <w:r w:rsidRPr="00EF6B0A">
        <w:rPr>
          <w:rFonts w:ascii="Century Schoolbook" w:eastAsiaTheme="minorEastAsia" w:hAnsi="Century Schoolbook"/>
          <w:sz w:val="24"/>
          <w:szCs w:val="24"/>
        </w:rPr>
        <w:t xml:space="preserve"> </w:t>
      </w:r>
      <w:proofErr w:type="spellStart"/>
      <w:r w:rsidRPr="00EF6B0A">
        <w:rPr>
          <w:rFonts w:ascii="Century Schoolbook" w:eastAsiaTheme="minorEastAsia" w:hAnsi="Century Schoolbook"/>
          <w:sz w:val="24"/>
          <w:szCs w:val="24"/>
        </w:rPr>
        <w:t>membentuk</w:t>
      </w:r>
      <w:proofErr w:type="spellEnd"/>
      <w:r w:rsidRPr="00EF6B0A">
        <w:rPr>
          <w:rFonts w:ascii="Century Schoolbook" w:eastAsiaTheme="minorEastAsia" w:hAnsi="Century Schoolbook"/>
          <w:sz w:val="24"/>
          <w:szCs w:val="24"/>
        </w:rPr>
        <w:t xml:space="preserve"> </w:t>
      </w:r>
      <w:proofErr w:type="spellStart"/>
      <w:r w:rsidRPr="00EF6B0A">
        <w:rPr>
          <w:rFonts w:ascii="Century Schoolbook" w:eastAsiaTheme="minorEastAsia" w:hAnsi="Century Schoolbook"/>
          <w:sz w:val="24"/>
          <w:szCs w:val="24"/>
        </w:rPr>
        <w:t>segi</w:t>
      </w:r>
      <w:proofErr w:type="spellEnd"/>
      <w:r w:rsidRPr="00EF6B0A">
        <w:rPr>
          <w:rFonts w:ascii="Century Schoolbook" w:eastAsiaTheme="minorEastAsia" w:hAnsi="Century Schoolbook"/>
          <w:sz w:val="24"/>
          <w:szCs w:val="24"/>
        </w:rPr>
        <w:t xml:space="preserve"> </w:t>
      </w:r>
      <w:proofErr w:type="spellStart"/>
      <w:r w:rsidRPr="00EF6B0A">
        <w:rPr>
          <w:rFonts w:ascii="Century Schoolbook" w:eastAsiaTheme="minorEastAsia" w:hAnsi="Century Schoolbook"/>
          <w:sz w:val="24"/>
          <w:szCs w:val="24"/>
        </w:rPr>
        <w:t>enam</w:t>
      </w:r>
      <w:proofErr w:type="spellEnd"/>
      <w:r w:rsidRPr="00EF6B0A">
        <w:rPr>
          <w:rFonts w:ascii="Century Schoolbook" w:eastAsiaTheme="minorEastAsia" w:hAnsi="Century Schoolbook"/>
          <w:sz w:val="24"/>
          <w:szCs w:val="24"/>
        </w:rPr>
        <w:t xml:space="preserve"> </w:t>
      </w:r>
      <w:proofErr w:type="spellStart"/>
      <w:r w:rsidRPr="00EF6B0A">
        <w:rPr>
          <w:rFonts w:ascii="Century Schoolbook" w:eastAsiaTheme="minorEastAsia" w:hAnsi="Century Schoolbook"/>
          <w:sz w:val="24"/>
          <w:szCs w:val="24"/>
        </w:rPr>
        <w:t>beraturan</w:t>
      </w:r>
      <w:proofErr w:type="spellEnd"/>
      <w:r w:rsidRPr="00EF6B0A">
        <w:rPr>
          <w:rFonts w:ascii="Century Schoolbook" w:eastAsiaTheme="minorEastAsia" w:hAnsi="Century Schoolbook"/>
          <w:sz w:val="24"/>
          <w:szCs w:val="24"/>
        </w:rPr>
        <w:t xml:space="preserve"> </w:t>
      </w:r>
      <w:proofErr w:type="spellStart"/>
      <w:r w:rsidRPr="00EF6B0A">
        <w:rPr>
          <w:rFonts w:ascii="Century Schoolbook" w:eastAsiaTheme="minorEastAsia" w:hAnsi="Century Schoolbook"/>
          <w:sz w:val="24"/>
          <w:szCs w:val="24"/>
        </w:rPr>
        <w:t>karena</w:t>
      </w:r>
      <w:proofErr w:type="spellEnd"/>
      <w:r w:rsidRPr="00EF6B0A">
        <w:rPr>
          <w:rFonts w:ascii="Century Schoolbook" w:eastAsiaTheme="minorEastAsia" w:hAnsi="Century Schoolbook"/>
          <w:sz w:val="24"/>
          <w:szCs w:val="24"/>
        </w:rPr>
        <w:t xml:space="preserve"> </w:t>
      </w:r>
      <w:proofErr w:type="spellStart"/>
      <w:r w:rsidRPr="00EF6B0A">
        <w:rPr>
          <w:rFonts w:ascii="Century Schoolbook" w:eastAsiaTheme="minorEastAsia" w:hAnsi="Century Schoolbook"/>
          <w:sz w:val="24"/>
          <w:szCs w:val="24"/>
        </w:rPr>
        <w:t>tmpe</w:t>
      </w:r>
      <w:proofErr w:type="spellEnd"/>
      <w:r w:rsidRPr="00EF6B0A">
        <w:rPr>
          <w:rFonts w:ascii="Century Schoolbook" w:eastAsiaTheme="minorEastAsia" w:hAnsi="Century Schoolbook"/>
          <w:sz w:val="24"/>
          <w:szCs w:val="24"/>
        </w:rPr>
        <w:t xml:space="preserve"> </w:t>
      </w:r>
      <w:proofErr w:type="spellStart"/>
      <w:r w:rsidRPr="00EF6B0A">
        <w:rPr>
          <w:rFonts w:ascii="Century Schoolbook" w:eastAsiaTheme="minorEastAsia" w:hAnsi="Century Schoolbook"/>
          <w:sz w:val="24"/>
          <w:szCs w:val="24"/>
        </w:rPr>
        <w:t>segitiga</w:t>
      </w:r>
      <w:proofErr w:type="spellEnd"/>
      <w:r w:rsidRPr="00EF6B0A">
        <w:rPr>
          <w:rFonts w:ascii="Century Schoolbook" w:eastAsiaTheme="minorEastAsia" w:hAnsi="Century Schoolbook"/>
          <w:sz w:val="24"/>
          <w:szCs w:val="24"/>
        </w:rPr>
        <w:t xml:space="preserve"> </w:t>
      </w:r>
      <w:proofErr w:type="spellStart"/>
      <w:r w:rsidRPr="00EF6B0A">
        <w:rPr>
          <w:rFonts w:ascii="Century Schoolbook" w:eastAsiaTheme="minorEastAsia" w:hAnsi="Century Schoolbook"/>
          <w:sz w:val="24"/>
          <w:szCs w:val="24"/>
        </w:rPr>
        <w:t>adalah</w:t>
      </w:r>
      <w:proofErr w:type="spellEnd"/>
      <w:r w:rsidRPr="00EF6B0A">
        <w:rPr>
          <w:rFonts w:ascii="Century Schoolbook" w:eastAsiaTheme="minorEastAsia" w:hAnsi="Century Schoolbook"/>
          <w:sz w:val="24"/>
          <w:szCs w:val="24"/>
        </w:rPr>
        <w:t xml:space="preserve"> </w:t>
      </w:r>
      <w:proofErr w:type="spellStart"/>
      <w:r w:rsidRPr="00EF6B0A">
        <w:rPr>
          <w:rFonts w:ascii="Century Schoolbook" w:eastAsiaTheme="minorEastAsia" w:hAnsi="Century Schoolbook"/>
          <w:sz w:val="24"/>
          <w:szCs w:val="24"/>
        </w:rPr>
        <w:t>segitiga</w:t>
      </w:r>
      <w:proofErr w:type="spellEnd"/>
      <w:r w:rsidRPr="00EF6B0A">
        <w:rPr>
          <w:rFonts w:ascii="Century Schoolbook" w:eastAsiaTheme="minorEastAsia" w:hAnsi="Century Schoolbook"/>
          <w:sz w:val="24"/>
          <w:szCs w:val="24"/>
        </w:rPr>
        <w:t xml:space="preserve"> </w:t>
      </w:r>
      <w:proofErr w:type="spellStart"/>
      <w:r w:rsidRPr="00EF6B0A">
        <w:rPr>
          <w:rFonts w:ascii="Century Schoolbook" w:eastAsiaTheme="minorEastAsia" w:hAnsi="Century Schoolbook"/>
          <w:sz w:val="24"/>
          <w:szCs w:val="24"/>
        </w:rPr>
        <w:t>sama</w:t>
      </w:r>
      <w:proofErr w:type="spellEnd"/>
      <w:r w:rsidRPr="00EF6B0A">
        <w:rPr>
          <w:rFonts w:ascii="Century Schoolbook" w:eastAsiaTheme="minorEastAsia" w:hAnsi="Century Schoolbook"/>
          <w:sz w:val="24"/>
          <w:szCs w:val="24"/>
        </w:rPr>
        <w:t xml:space="preserve"> </w:t>
      </w:r>
      <w:proofErr w:type="spellStart"/>
      <w:r w:rsidRPr="00EF6B0A">
        <w:rPr>
          <w:rFonts w:ascii="Century Schoolbook" w:eastAsiaTheme="minorEastAsia" w:hAnsi="Century Schoolbook"/>
          <w:sz w:val="24"/>
          <w:szCs w:val="24"/>
        </w:rPr>
        <w:t>sisi</w:t>
      </w:r>
      <w:proofErr w:type="spellEnd"/>
      <w:r w:rsidRPr="00EF6B0A">
        <w:rPr>
          <w:rFonts w:ascii="Century Schoolbook" w:eastAsiaTheme="minorEastAsia" w:hAnsi="Century Schoolbook"/>
          <w:sz w:val="24"/>
          <w:szCs w:val="24"/>
        </w:rPr>
        <w:t xml:space="preserve">. Hal </w:t>
      </w:r>
      <w:proofErr w:type="spellStart"/>
      <w:r w:rsidRPr="00EF6B0A">
        <w:rPr>
          <w:rFonts w:ascii="Century Schoolbook" w:eastAsiaTheme="minorEastAsia" w:hAnsi="Century Schoolbook"/>
          <w:sz w:val="24"/>
          <w:szCs w:val="24"/>
        </w:rPr>
        <w:t>ini</w:t>
      </w:r>
      <w:proofErr w:type="spellEnd"/>
      <w:r w:rsidRPr="00EF6B0A">
        <w:rPr>
          <w:rFonts w:ascii="Century Schoolbook" w:eastAsiaTheme="minorEastAsia" w:hAnsi="Century Schoolbook"/>
          <w:sz w:val="24"/>
          <w:szCs w:val="24"/>
        </w:rPr>
        <w:t xml:space="preserve"> </w:t>
      </w:r>
      <w:proofErr w:type="spellStart"/>
      <w:r w:rsidRPr="00EF6B0A">
        <w:rPr>
          <w:rFonts w:ascii="Century Schoolbook" w:eastAsiaTheme="minorEastAsia" w:hAnsi="Century Schoolbook"/>
          <w:sz w:val="24"/>
          <w:szCs w:val="24"/>
        </w:rPr>
        <w:t>membuktikan</w:t>
      </w:r>
      <w:proofErr w:type="spellEnd"/>
      <w:r w:rsidRPr="00EF6B0A">
        <w:rPr>
          <w:rFonts w:ascii="Century Schoolbook" w:eastAsiaTheme="minorEastAsia" w:hAnsi="Century Schoolbook"/>
          <w:sz w:val="24"/>
          <w:szCs w:val="24"/>
        </w:rPr>
        <w:t xml:space="preserve"> </w:t>
      </w:r>
      <w:proofErr w:type="spellStart"/>
      <w:r w:rsidRPr="00EF6B0A">
        <w:rPr>
          <w:rFonts w:ascii="Century Schoolbook" w:eastAsiaTheme="minorEastAsia" w:hAnsi="Century Schoolbook"/>
          <w:sz w:val="24"/>
          <w:szCs w:val="24"/>
        </w:rPr>
        <w:t>bahwa</w:t>
      </w:r>
      <w:proofErr w:type="spellEnd"/>
      <w:r w:rsidRPr="00EF6B0A">
        <w:rPr>
          <w:rFonts w:ascii="Century Schoolbook" w:eastAsiaTheme="minorEastAsia" w:hAnsi="Century Schoolbook"/>
          <w:sz w:val="24"/>
          <w:szCs w:val="24"/>
        </w:rPr>
        <w:t xml:space="preserve"> </w:t>
      </w:r>
      <w:proofErr w:type="spellStart"/>
      <w:r w:rsidRPr="00EF6B0A">
        <w:rPr>
          <w:rFonts w:ascii="Century Schoolbook" w:eastAsiaTheme="minorEastAsia" w:hAnsi="Century Schoolbook"/>
          <w:sz w:val="24"/>
          <w:szCs w:val="24"/>
        </w:rPr>
        <w:t>ada</w:t>
      </w:r>
      <w:proofErr w:type="spellEnd"/>
      <w:r w:rsidRPr="00EF6B0A">
        <w:rPr>
          <w:rFonts w:ascii="Century Schoolbook" w:eastAsiaTheme="minorEastAsia" w:hAnsi="Century Schoolbook"/>
          <w:sz w:val="24"/>
          <w:szCs w:val="24"/>
        </w:rPr>
        <w:t xml:space="preserve"> </w:t>
      </w:r>
      <w:proofErr w:type="spellStart"/>
      <w:r w:rsidR="006254AF">
        <w:rPr>
          <w:rFonts w:ascii="Century Schoolbook" w:eastAsiaTheme="minorEastAsia" w:hAnsi="Century Schoolbook"/>
          <w:sz w:val="24"/>
          <w:szCs w:val="24"/>
        </w:rPr>
        <w:t>unsur</w:t>
      </w:r>
      <w:proofErr w:type="spellEnd"/>
      <w:r w:rsidR="006254AF">
        <w:rPr>
          <w:rFonts w:ascii="Century Schoolbook" w:eastAsiaTheme="minorEastAsia" w:hAnsi="Century Schoolbook"/>
          <w:sz w:val="24"/>
          <w:szCs w:val="24"/>
        </w:rPr>
        <w:t xml:space="preserve"> </w:t>
      </w:r>
      <w:proofErr w:type="spellStart"/>
      <w:r w:rsidR="006254AF">
        <w:rPr>
          <w:rFonts w:ascii="Century Schoolbook" w:eastAsiaTheme="minorEastAsia" w:hAnsi="Century Schoolbook"/>
          <w:sz w:val="24"/>
          <w:szCs w:val="24"/>
        </w:rPr>
        <w:t>etnomatematika</w:t>
      </w:r>
      <w:proofErr w:type="spellEnd"/>
      <w:r w:rsidRPr="00EF6B0A">
        <w:rPr>
          <w:rFonts w:ascii="Century Schoolbook" w:eastAsiaTheme="minorEastAsia" w:hAnsi="Century Schoolbook"/>
          <w:sz w:val="24"/>
          <w:szCs w:val="24"/>
        </w:rPr>
        <w:t xml:space="preserve"> yang </w:t>
      </w:r>
      <w:proofErr w:type="spellStart"/>
      <w:r w:rsidRPr="00EF6B0A">
        <w:rPr>
          <w:rFonts w:ascii="Century Schoolbook" w:eastAsiaTheme="minorEastAsia" w:hAnsi="Century Schoolbook"/>
          <w:sz w:val="24"/>
          <w:szCs w:val="24"/>
        </w:rPr>
        <w:t>terkandung</w:t>
      </w:r>
      <w:proofErr w:type="spellEnd"/>
      <w:r w:rsidRPr="00EF6B0A">
        <w:rPr>
          <w:rFonts w:ascii="Century Schoolbook" w:eastAsiaTheme="minorEastAsia" w:hAnsi="Century Schoolbook"/>
          <w:sz w:val="24"/>
          <w:szCs w:val="24"/>
        </w:rPr>
        <w:t xml:space="preserve"> </w:t>
      </w:r>
      <w:proofErr w:type="spellStart"/>
      <w:r w:rsidRPr="00EF6B0A">
        <w:rPr>
          <w:rFonts w:ascii="Century Schoolbook" w:eastAsiaTheme="minorEastAsia" w:hAnsi="Century Schoolbook"/>
          <w:sz w:val="24"/>
          <w:szCs w:val="24"/>
        </w:rPr>
        <w:t>dalam</w:t>
      </w:r>
      <w:proofErr w:type="spellEnd"/>
      <w:r w:rsidRPr="00EF6B0A">
        <w:rPr>
          <w:rFonts w:ascii="Century Schoolbook" w:eastAsiaTheme="minorEastAsia" w:hAnsi="Century Schoolbook"/>
          <w:sz w:val="24"/>
          <w:szCs w:val="24"/>
        </w:rPr>
        <w:t xml:space="preserve"> </w:t>
      </w:r>
      <w:proofErr w:type="spellStart"/>
      <w:r w:rsidR="006254AF">
        <w:rPr>
          <w:rFonts w:ascii="Century Schoolbook" w:eastAsiaTheme="minorEastAsia" w:hAnsi="Century Schoolbook"/>
          <w:sz w:val="24"/>
          <w:szCs w:val="24"/>
        </w:rPr>
        <w:t>tempe</w:t>
      </w:r>
      <w:proofErr w:type="spellEnd"/>
      <w:r w:rsidR="006254AF">
        <w:rPr>
          <w:rFonts w:ascii="Century Schoolbook" w:eastAsiaTheme="minorEastAsia" w:hAnsi="Century Schoolbook"/>
          <w:sz w:val="24"/>
          <w:szCs w:val="24"/>
        </w:rPr>
        <w:t xml:space="preserve"> </w:t>
      </w:r>
      <w:proofErr w:type="spellStart"/>
      <w:r w:rsidR="006254AF">
        <w:rPr>
          <w:rFonts w:ascii="Century Schoolbook" w:eastAsiaTheme="minorEastAsia" w:hAnsi="Century Schoolbook"/>
          <w:sz w:val="24"/>
          <w:szCs w:val="24"/>
        </w:rPr>
        <w:t>mendoan</w:t>
      </w:r>
      <w:proofErr w:type="spellEnd"/>
      <w:r w:rsidR="006254AF">
        <w:rPr>
          <w:rFonts w:ascii="Century Schoolbook" w:eastAsiaTheme="minorEastAsia" w:hAnsi="Century Schoolbook"/>
          <w:sz w:val="24"/>
          <w:szCs w:val="24"/>
        </w:rPr>
        <w:t xml:space="preserve"> dan </w:t>
      </w:r>
      <w:proofErr w:type="spellStart"/>
      <w:r w:rsidRPr="00EF6B0A">
        <w:rPr>
          <w:rFonts w:ascii="Century Schoolbook" w:eastAsiaTheme="minorEastAsia" w:hAnsi="Century Schoolbook"/>
          <w:sz w:val="24"/>
          <w:szCs w:val="24"/>
        </w:rPr>
        <w:t>tempe</w:t>
      </w:r>
      <w:proofErr w:type="spellEnd"/>
      <w:r w:rsidRPr="00EF6B0A">
        <w:rPr>
          <w:rFonts w:ascii="Century Schoolbook" w:eastAsiaTheme="minorEastAsia" w:hAnsi="Century Schoolbook"/>
          <w:sz w:val="24"/>
          <w:szCs w:val="24"/>
        </w:rPr>
        <w:t xml:space="preserve"> </w:t>
      </w:r>
      <w:proofErr w:type="spellStart"/>
      <w:r w:rsidRPr="00EF6B0A">
        <w:rPr>
          <w:rFonts w:ascii="Century Schoolbook" w:eastAsiaTheme="minorEastAsia" w:hAnsi="Century Schoolbook"/>
          <w:sz w:val="24"/>
          <w:szCs w:val="24"/>
        </w:rPr>
        <w:t>segitiga</w:t>
      </w:r>
      <w:proofErr w:type="spellEnd"/>
      <w:r w:rsidRPr="00EF6B0A">
        <w:rPr>
          <w:rFonts w:ascii="Century Schoolbook" w:eastAsiaTheme="minorEastAsia" w:hAnsi="Century Schoolbook"/>
          <w:sz w:val="24"/>
          <w:szCs w:val="24"/>
        </w:rPr>
        <w:t xml:space="preserve"> yang </w:t>
      </w:r>
      <w:proofErr w:type="spellStart"/>
      <w:r w:rsidRPr="00EF6B0A">
        <w:rPr>
          <w:rFonts w:ascii="Century Schoolbook" w:eastAsiaTheme="minorEastAsia" w:hAnsi="Century Schoolbook"/>
          <w:sz w:val="24"/>
          <w:szCs w:val="24"/>
        </w:rPr>
        <w:t>diproduksi</w:t>
      </w:r>
      <w:proofErr w:type="spellEnd"/>
      <w:r w:rsidRPr="00EF6B0A">
        <w:rPr>
          <w:rFonts w:ascii="Century Schoolbook" w:eastAsiaTheme="minorEastAsia" w:hAnsi="Century Schoolbook"/>
          <w:sz w:val="24"/>
          <w:szCs w:val="24"/>
        </w:rPr>
        <w:t xml:space="preserve"> o</w:t>
      </w:r>
      <w:r w:rsidR="006254AF">
        <w:rPr>
          <w:rFonts w:ascii="Century Schoolbook" w:eastAsiaTheme="minorEastAsia" w:hAnsi="Century Schoolbook"/>
          <w:sz w:val="24"/>
          <w:szCs w:val="24"/>
        </w:rPr>
        <w:t xml:space="preserve">leh </w:t>
      </w:r>
      <w:proofErr w:type="spellStart"/>
      <w:r w:rsidR="006254AF">
        <w:rPr>
          <w:rFonts w:ascii="Century Schoolbook" w:eastAsiaTheme="minorEastAsia" w:hAnsi="Century Schoolbook"/>
          <w:sz w:val="24"/>
          <w:szCs w:val="24"/>
        </w:rPr>
        <w:t>masyarakat</w:t>
      </w:r>
      <w:proofErr w:type="spellEnd"/>
      <w:r w:rsidR="006254AF">
        <w:rPr>
          <w:rFonts w:ascii="Century Schoolbook" w:eastAsiaTheme="minorEastAsia" w:hAnsi="Century Schoolbook"/>
          <w:sz w:val="24"/>
          <w:szCs w:val="24"/>
        </w:rPr>
        <w:t xml:space="preserve"> </w:t>
      </w:r>
      <w:proofErr w:type="spellStart"/>
      <w:r w:rsidR="006254AF">
        <w:rPr>
          <w:rFonts w:ascii="Century Schoolbook" w:eastAsiaTheme="minorEastAsia" w:hAnsi="Century Schoolbook"/>
          <w:sz w:val="24"/>
          <w:szCs w:val="24"/>
        </w:rPr>
        <w:t>C</w:t>
      </w:r>
      <w:r w:rsidRPr="00EF6B0A">
        <w:rPr>
          <w:rFonts w:ascii="Century Schoolbook" w:eastAsiaTheme="minorEastAsia" w:hAnsi="Century Schoolbook"/>
          <w:sz w:val="24"/>
          <w:szCs w:val="24"/>
        </w:rPr>
        <w:t>ilacap</w:t>
      </w:r>
      <w:proofErr w:type="spellEnd"/>
      <w:r w:rsidRPr="00EF6B0A">
        <w:rPr>
          <w:rFonts w:ascii="Century Schoolbook" w:eastAsiaTheme="minorEastAsia" w:hAnsi="Century Schoolbook"/>
          <w:sz w:val="24"/>
          <w:szCs w:val="24"/>
        </w:rPr>
        <w:t xml:space="preserve">. </w:t>
      </w:r>
    </w:p>
    <w:p w14:paraId="436A30CC" w14:textId="77777777" w:rsidR="0014669F" w:rsidRPr="008B4DB4" w:rsidRDefault="0014669F" w:rsidP="009B5ACB">
      <w:pPr>
        <w:pStyle w:val="BodyText"/>
        <w:spacing w:after="0"/>
        <w:ind w:firstLine="426"/>
        <w:jc w:val="both"/>
        <w:rPr>
          <w:rFonts w:ascii="Century Schoolbook" w:hAnsi="Century Schoolbook"/>
          <w:sz w:val="24"/>
          <w:szCs w:val="24"/>
        </w:rPr>
      </w:pPr>
      <w:r w:rsidRPr="008B4DB4">
        <w:rPr>
          <w:rFonts w:ascii="Century Schoolbook" w:hAnsi="Century Schoolbook"/>
          <w:sz w:val="24"/>
          <w:szCs w:val="24"/>
        </w:rPr>
        <w:t xml:space="preserve">Bagian ini menyajikan hasil penelitian. Hasil penelitian dapat dilengkapi dengan tabel, grafik (gambar), dan/atau bagan. Bagian pembahasan memaparkan hasil pengolahan data, menginterpretasikan penemuan secara logis, dan mengaitkan dengan sumber rujukan yang relevan. </w:t>
      </w:r>
    </w:p>
    <w:p w14:paraId="5BDED7E7" w14:textId="77777777" w:rsidR="0014669F" w:rsidRPr="00DD6BED" w:rsidRDefault="00CD1ED7" w:rsidP="009B5ACB">
      <w:pPr>
        <w:jc w:val="both"/>
        <w:rPr>
          <w:rFonts w:ascii="Century Schoolbook" w:hAnsi="Century Schoolbook"/>
          <w:b/>
          <w:bCs/>
          <w:sz w:val="24"/>
          <w:szCs w:val="24"/>
        </w:rPr>
      </w:pPr>
      <w:r w:rsidRPr="00DD6BED">
        <w:rPr>
          <w:rFonts w:ascii="Century Schoolbook" w:hAnsi="Century Schoolbook"/>
          <w:b/>
          <w:bCs/>
          <w:sz w:val="24"/>
          <w:szCs w:val="24"/>
          <w:lang w:val="id-ID"/>
        </w:rPr>
        <w:t xml:space="preserve">Simpulan </w:t>
      </w:r>
    </w:p>
    <w:p w14:paraId="0F0D91F0" w14:textId="77777777" w:rsidR="00800332" w:rsidRPr="00DD6BED" w:rsidRDefault="00800332" w:rsidP="009B5ACB">
      <w:pPr>
        <w:ind w:firstLine="720"/>
        <w:jc w:val="both"/>
        <w:rPr>
          <w:rFonts w:ascii="Century Schoolbook" w:eastAsiaTheme="minorEastAsia" w:hAnsi="Century Schoolbook"/>
          <w:b/>
          <w:sz w:val="24"/>
          <w:szCs w:val="24"/>
        </w:rPr>
      </w:pPr>
      <w:r w:rsidRPr="00DD6BED">
        <w:rPr>
          <w:rFonts w:ascii="Century Schoolbook" w:eastAsiaTheme="minorEastAsia" w:hAnsi="Century Schoolbook"/>
          <w:sz w:val="24"/>
          <w:szCs w:val="24"/>
        </w:rPr>
        <w:t xml:space="preserve">Hasil </w:t>
      </w:r>
      <w:proofErr w:type="spellStart"/>
      <w:r w:rsidRPr="00DD6BED">
        <w:rPr>
          <w:rFonts w:ascii="Century Schoolbook" w:eastAsiaTheme="minorEastAsia" w:hAnsi="Century Schoolbook"/>
          <w:sz w:val="24"/>
          <w:szCs w:val="24"/>
        </w:rPr>
        <w:t>penelitian</w:t>
      </w:r>
      <w:proofErr w:type="spellEnd"/>
      <w:r w:rsidR="00674882">
        <w:rPr>
          <w:rFonts w:ascii="Century Schoolbook" w:eastAsiaTheme="minorEastAsia" w:hAnsi="Century Schoolbook"/>
          <w:sz w:val="24"/>
          <w:szCs w:val="24"/>
        </w:rPr>
        <w:t xml:space="preserve"> </w:t>
      </w:r>
      <w:proofErr w:type="spellStart"/>
      <w:r w:rsidR="00674882">
        <w:rPr>
          <w:rFonts w:ascii="Century Schoolbook" w:eastAsiaTheme="minorEastAsia" w:hAnsi="Century Schoolbook"/>
          <w:sz w:val="24"/>
          <w:szCs w:val="24"/>
        </w:rPr>
        <w:t>ini</w:t>
      </w:r>
      <w:proofErr w:type="spellEnd"/>
      <w:r w:rsidRPr="00DD6BED">
        <w:rPr>
          <w:rFonts w:ascii="Century Schoolbook" w:eastAsiaTheme="minorEastAsia" w:hAnsi="Century Schoolbook"/>
          <w:sz w:val="24"/>
          <w:szCs w:val="24"/>
        </w:rPr>
        <w:t xml:space="preserve"> </w:t>
      </w:r>
      <w:proofErr w:type="spellStart"/>
      <w:r w:rsidRPr="00DD6BED">
        <w:rPr>
          <w:rFonts w:ascii="Century Schoolbook" w:eastAsiaTheme="minorEastAsia" w:hAnsi="Century Schoolbook"/>
          <w:sz w:val="24"/>
          <w:szCs w:val="24"/>
        </w:rPr>
        <w:t>menunjukkan</w:t>
      </w:r>
      <w:proofErr w:type="spellEnd"/>
      <w:r w:rsidRPr="00DD6BED">
        <w:rPr>
          <w:rFonts w:ascii="Century Schoolbook" w:eastAsiaTheme="minorEastAsia" w:hAnsi="Century Schoolbook"/>
          <w:sz w:val="24"/>
          <w:szCs w:val="24"/>
        </w:rPr>
        <w:t xml:space="preserve"> </w:t>
      </w:r>
      <w:proofErr w:type="spellStart"/>
      <w:r w:rsidRPr="00DD6BED">
        <w:rPr>
          <w:rFonts w:ascii="Century Schoolbook" w:eastAsiaTheme="minorEastAsia" w:hAnsi="Century Schoolbook"/>
          <w:sz w:val="24"/>
          <w:szCs w:val="24"/>
        </w:rPr>
        <w:t>bahwa</w:t>
      </w:r>
      <w:proofErr w:type="spellEnd"/>
      <w:r w:rsidR="00674882">
        <w:rPr>
          <w:rFonts w:ascii="Century Schoolbook" w:eastAsiaTheme="minorEastAsia" w:hAnsi="Century Schoolbook"/>
          <w:sz w:val="24"/>
          <w:szCs w:val="24"/>
        </w:rPr>
        <w:t xml:space="preserve"> </w:t>
      </w:r>
      <w:proofErr w:type="spellStart"/>
      <w:r w:rsidR="00674882">
        <w:rPr>
          <w:rFonts w:ascii="Century Schoolbook" w:eastAsiaTheme="minorEastAsia" w:hAnsi="Century Schoolbook"/>
          <w:sz w:val="24"/>
          <w:szCs w:val="24"/>
        </w:rPr>
        <w:t>terdapat</w:t>
      </w:r>
      <w:proofErr w:type="spellEnd"/>
      <w:r w:rsidR="00674882">
        <w:rPr>
          <w:rFonts w:ascii="Century Schoolbook" w:eastAsiaTheme="minorEastAsia" w:hAnsi="Century Schoolbook"/>
          <w:sz w:val="24"/>
          <w:szCs w:val="24"/>
        </w:rPr>
        <w:t xml:space="preserve"> </w:t>
      </w:r>
      <w:proofErr w:type="spellStart"/>
      <w:r w:rsidR="00674882">
        <w:rPr>
          <w:rFonts w:ascii="Century Schoolbook" w:eastAsiaTheme="minorEastAsia" w:hAnsi="Century Schoolbook"/>
          <w:sz w:val="24"/>
          <w:szCs w:val="24"/>
        </w:rPr>
        <w:t>unsur</w:t>
      </w:r>
      <w:proofErr w:type="spellEnd"/>
      <w:r w:rsidRPr="00DD6BED">
        <w:rPr>
          <w:rFonts w:ascii="Century Schoolbook" w:eastAsiaTheme="minorEastAsia" w:hAnsi="Century Schoolbook"/>
          <w:sz w:val="24"/>
          <w:szCs w:val="24"/>
        </w:rPr>
        <w:t xml:space="preserve"> </w:t>
      </w:r>
      <w:proofErr w:type="spellStart"/>
      <w:r w:rsidRPr="00DD6BED">
        <w:rPr>
          <w:rFonts w:ascii="Century Schoolbook" w:eastAsiaTheme="minorEastAsia" w:hAnsi="Century Schoolbook"/>
          <w:sz w:val="24"/>
          <w:szCs w:val="24"/>
        </w:rPr>
        <w:t>etnomatematika</w:t>
      </w:r>
      <w:proofErr w:type="spellEnd"/>
      <w:r w:rsidRPr="00DD6BED">
        <w:rPr>
          <w:rFonts w:ascii="Century Schoolbook" w:eastAsiaTheme="minorEastAsia" w:hAnsi="Century Schoolbook"/>
          <w:sz w:val="24"/>
          <w:szCs w:val="24"/>
        </w:rPr>
        <w:t xml:space="preserve"> </w:t>
      </w:r>
      <w:r w:rsidR="00674882">
        <w:rPr>
          <w:rFonts w:ascii="Century Schoolbook" w:eastAsiaTheme="minorEastAsia" w:hAnsi="Century Schoolbook"/>
          <w:sz w:val="24"/>
          <w:szCs w:val="24"/>
        </w:rPr>
        <w:t xml:space="preserve">pada </w:t>
      </w:r>
      <w:proofErr w:type="spellStart"/>
      <w:r w:rsidR="00674882">
        <w:rPr>
          <w:rFonts w:ascii="Century Schoolbook" w:eastAsiaTheme="minorEastAsia" w:hAnsi="Century Schoolbook"/>
          <w:sz w:val="24"/>
          <w:szCs w:val="24"/>
        </w:rPr>
        <w:t>makanan</w:t>
      </w:r>
      <w:proofErr w:type="spellEnd"/>
      <w:r w:rsidR="00674882">
        <w:rPr>
          <w:rFonts w:ascii="Century Schoolbook" w:eastAsiaTheme="minorEastAsia" w:hAnsi="Century Schoolbook"/>
          <w:sz w:val="24"/>
          <w:szCs w:val="24"/>
        </w:rPr>
        <w:t xml:space="preserve"> </w:t>
      </w:r>
      <w:proofErr w:type="spellStart"/>
      <w:r w:rsidRPr="00DD6BED">
        <w:rPr>
          <w:rFonts w:ascii="Century Schoolbook" w:eastAsiaTheme="minorEastAsia" w:hAnsi="Century Schoolbook"/>
          <w:sz w:val="24"/>
          <w:szCs w:val="24"/>
        </w:rPr>
        <w:t>tradisional</w:t>
      </w:r>
      <w:proofErr w:type="spellEnd"/>
      <w:r w:rsidRPr="00DD6BED">
        <w:rPr>
          <w:rFonts w:ascii="Century Schoolbook" w:eastAsiaTheme="minorEastAsia" w:hAnsi="Century Schoolbook"/>
          <w:sz w:val="24"/>
          <w:szCs w:val="24"/>
        </w:rPr>
        <w:t xml:space="preserve"> </w:t>
      </w:r>
      <w:proofErr w:type="spellStart"/>
      <w:r w:rsidRPr="00DD6BED">
        <w:rPr>
          <w:rFonts w:ascii="Century Schoolbook" w:eastAsiaTheme="minorEastAsia" w:hAnsi="Century Schoolbook"/>
          <w:sz w:val="24"/>
          <w:szCs w:val="24"/>
        </w:rPr>
        <w:t>Kabupaten</w:t>
      </w:r>
      <w:proofErr w:type="spellEnd"/>
      <w:r w:rsidRPr="00DD6BED">
        <w:rPr>
          <w:rFonts w:ascii="Century Schoolbook" w:eastAsiaTheme="minorEastAsia" w:hAnsi="Century Schoolbook"/>
          <w:sz w:val="24"/>
          <w:szCs w:val="24"/>
        </w:rPr>
        <w:t xml:space="preserve"> </w:t>
      </w:r>
      <w:proofErr w:type="spellStart"/>
      <w:r w:rsidRPr="00DD6BED">
        <w:rPr>
          <w:rFonts w:ascii="Century Schoolbook" w:eastAsiaTheme="minorEastAsia" w:hAnsi="Century Schoolbook"/>
          <w:sz w:val="24"/>
          <w:szCs w:val="24"/>
        </w:rPr>
        <w:t>Cilacap</w:t>
      </w:r>
      <w:proofErr w:type="spellEnd"/>
      <w:r w:rsidRPr="00DD6BED">
        <w:rPr>
          <w:rFonts w:ascii="Century Schoolbook" w:eastAsiaTheme="minorEastAsia" w:hAnsi="Century Schoolbook"/>
          <w:sz w:val="24"/>
          <w:szCs w:val="24"/>
        </w:rPr>
        <w:t xml:space="preserve"> </w:t>
      </w:r>
      <w:proofErr w:type="spellStart"/>
      <w:r w:rsidR="00674882">
        <w:rPr>
          <w:rFonts w:ascii="Century Schoolbook" w:eastAsiaTheme="minorEastAsia" w:hAnsi="Century Schoolbook"/>
          <w:sz w:val="24"/>
          <w:szCs w:val="24"/>
        </w:rPr>
        <w:t>yakni</w:t>
      </w:r>
      <w:proofErr w:type="spellEnd"/>
      <w:r w:rsidRPr="00DD6BED">
        <w:rPr>
          <w:rFonts w:ascii="Century Schoolbook" w:eastAsiaTheme="minorEastAsia" w:hAnsi="Century Schoolbook"/>
          <w:sz w:val="24"/>
          <w:szCs w:val="24"/>
        </w:rPr>
        <w:t xml:space="preserve"> pada </w:t>
      </w:r>
      <w:proofErr w:type="spellStart"/>
      <w:r w:rsidRPr="00DD6BED">
        <w:rPr>
          <w:rFonts w:ascii="Century Schoolbook" w:eastAsiaTheme="minorEastAsia" w:hAnsi="Century Schoolbook"/>
          <w:sz w:val="24"/>
          <w:szCs w:val="24"/>
        </w:rPr>
        <w:t>bentuk</w:t>
      </w:r>
      <w:proofErr w:type="spellEnd"/>
      <w:r w:rsidRPr="00DD6BED">
        <w:rPr>
          <w:rFonts w:ascii="Century Schoolbook" w:eastAsiaTheme="minorEastAsia" w:hAnsi="Century Schoolbook"/>
          <w:sz w:val="24"/>
          <w:szCs w:val="24"/>
        </w:rPr>
        <w:t xml:space="preserve"> Tempe </w:t>
      </w:r>
      <w:proofErr w:type="spellStart"/>
      <w:r w:rsidRPr="00DD6BED">
        <w:rPr>
          <w:rFonts w:ascii="Century Schoolbook" w:eastAsiaTheme="minorEastAsia" w:hAnsi="Century Schoolbook"/>
          <w:sz w:val="24"/>
          <w:szCs w:val="24"/>
        </w:rPr>
        <w:t>Mendoan</w:t>
      </w:r>
      <w:proofErr w:type="spellEnd"/>
      <w:r w:rsidR="00DD6BED">
        <w:rPr>
          <w:rFonts w:ascii="Century Schoolbook" w:eastAsiaTheme="minorEastAsia" w:hAnsi="Century Schoolbook"/>
          <w:sz w:val="24"/>
          <w:szCs w:val="24"/>
        </w:rPr>
        <w:t xml:space="preserve"> dan Tempe </w:t>
      </w:r>
      <w:proofErr w:type="spellStart"/>
      <w:r w:rsidR="00DD6BED">
        <w:rPr>
          <w:rFonts w:ascii="Century Schoolbook" w:eastAsiaTheme="minorEastAsia" w:hAnsi="Century Schoolbook"/>
          <w:sz w:val="24"/>
          <w:szCs w:val="24"/>
        </w:rPr>
        <w:t>Segitiga</w:t>
      </w:r>
      <w:proofErr w:type="spellEnd"/>
      <w:r w:rsidRPr="00DD6BED">
        <w:rPr>
          <w:rFonts w:ascii="Century Schoolbook" w:eastAsiaTheme="minorEastAsia" w:hAnsi="Century Schoolbook"/>
          <w:sz w:val="24"/>
          <w:szCs w:val="24"/>
        </w:rPr>
        <w:t xml:space="preserve">. </w:t>
      </w:r>
      <w:proofErr w:type="spellStart"/>
      <w:r w:rsidRPr="00DD6BED">
        <w:rPr>
          <w:rFonts w:ascii="Century Schoolbook" w:eastAsiaTheme="minorEastAsia" w:hAnsi="Century Schoolbook"/>
          <w:sz w:val="24"/>
          <w:szCs w:val="24"/>
        </w:rPr>
        <w:t>Konsep</w:t>
      </w:r>
      <w:proofErr w:type="spellEnd"/>
      <w:r w:rsidRPr="00DD6BED">
        <w:rPr>
          <w:rFonts w:ascii="Century Schoolbook" w:eastAsiaTheme="minorEastAsia" w:hAnsi="Century Schoolbook"/>
          <w:sz w:val="24"/>
          <w:szCs w:val="24"/>
        </w:rPr>
        <w:t xml:space="preserve"> </w:t>
      </w:r>
      <w:proofErr w:type="spellStart"/>
      <w:r w:rsidRPr="00DD6BED">
        <w:rPr>
          <w:rFonts w:ascii="Century Schoolbook" w:eastAsiaTheme="minorEastAsia" w:hAnsi="Century Schoolbook"/>
          <w:sz w:val="24"/>
          <w:szCs w:val="24"/>
        </w:rPr>
        <w:t>geometri</w:t>
      </w:r>
      <w:proofErr w:type="spellEnd"/>
      <w:r w:rsidRPr="00DD6BED">
        <w:rPr>
          <w:rFonts w:ascii="Century Schoolbook" w:eastAsiaTheme="minorEastAsia" w:hAnsi="Century Schoolbook"/>
          <w:sz w:val="24"/>
          <w:szCs w:val="24"/>
        </w:rPr>
        <w:t xml:space="preserve"> yang </w:t>
      </w:r>
      <w:proofErr w:type="spellStart"/>
      <w:r w:rsidRPr="00DD6BED">
        <w:rPr>
          <w:rFonts w:ascii="Century Schoolbook" w:eastAsiaTheme="minorEastAsia" w:hAnsi="Century Schoolbook"/>
          <w:sz w:val="24"/>
          <w:szCs w:val="24"/>
        </w:rPr>
        <w:t>terdapat</w:t>
      </w:r>
      <w:proofErr w:type="spellEnd"/>
      <w:r w:rsidRPr="00DD6BED">
        <w:rPr>
          <w:rFonts w:ascii="Century Schoolbook" w:eastAsiaTheme="minorEastAsia" w:hAnsi="Century Schoolbook"/>
          <w:sz w:val="24"/>
          <w:szCs w:val="24"/>
        </w:rPr>
        <w:t xml:space="preserve"> </w:t>
      </w:r>
      <w:proofErr w:type="spellStart"/>
      <w:r w:rsidRPr="00DD6BED">
        <w:rPr>
          <w:rFonts w:ascii="Century Schoolbook" w:eastAsiaTheme="minorEastAsia" w:hAnsi="Century Schoolbook"/>
          <w:sz w:val="24"/>
          <w:szCs w:val="24"/>
        </w:rPr>
        <w:t>didalamnya</w:t>
      </w:r>
      <w:proofErr w:type="spellEnd"/>
      <w:r w:rsidR="00DD6BED">
        <w:rPr>
          <w:rFonts w:ascii="Century Schoolbook" w:eastAsiaTheme="minorEastAsia" w:hAnsi="Century Schoolbook"/>
          <w:sz w:val="24"/>
          <w:szCs w:val="24"/>
        </w:rPr>
        <w:t xml:space="preserve"> </w:t>
      </w:r>
      <w:proofErr w:type="spellStart"/>
      <w:r w:rsidR="00DD6BED">
        <w:rPr>
          <w:rFonts w:ascii="Century Schoolbook" w:eastAsiaTheme="minorEastAsia" w:hAnsi="Century Schoolbook"/>
          <w:sz w:val="24"/>
          <w:szCs w:val="24"/>
        </w:rPr>
        <w:t>adalah</w:t>
      </w:r>
      <w:proofErr w:type="spellEnd"/>
      <w:r w:rsidR="00DD6BED">
        <w:rPr>
          <w:rFonts w:ascii="Century Schoolbook" w:eastAsiaTheme="minorEastAsia" w:hAnsi="Century Schoolbook"/>
          <w:sz w:val="24"/>
          <w:szCs w:val="24"/>
        </w:rPr>
        <w:t xml:space="preserve"> </w:t>
      </w:r>
      <w:proofErr w:type="spellStart"/>
      <w:r w:rsidR="00DD6BED">
        <w:rPr>
          <w:rFonts w:ascii="Century Schoolbook" w:eastAsiaTheme="minorEastAsia" w:hAnsi="Century Schoolbook"/>
          <w:sz w:val="24"/>
          <w:szCs w:val="24"/>
        </w:rPr>
        <w:t>bangun</w:t>
      </w:r>
      <w:proofErr w:type="spellEnd"/>
      <w:r w:rsidR="00DD6BED">
        <w:rPr>
          <w:rFonts w:ascii="Century Schoolbook" w:eastAsiaTheme="minorEastAsia" w:hAnsi="Century Schoolbook"/>
          <w:sz w:val="24"/>
          <w:szCs w:val="24"/>
        </w:rPr>
        <w:t xml:space="preserve"> </w:t>
      </w:r>
      <w:proofErr w:type="spellStart"/>
      <w:r w:rsidR="00DD6BED">
        <w:rPr>
          <w:rFonts w:ascii="Century Schoolbook" w:eastAsiaTheme="minorEastAsia" w:hAnsi="Century Schoolbook"/>
          <w:sz w:val="24"/>
          <w:szCs w:val="24"/>
        </w:rPr>
        <w:t>datar</w:t>
      </w:r>
      <w:proofErr w:type="spellEnd"/>
      <w:r w:rsidR="00DD6BED">
        <w:rPr>
          <w:rFonts w:ascii="Century Schoolbook" w:eastAsiaTheme="minorEastAsia" w:hAnsi="Century Schoolbook"/>
          <w:sz w:val="24"/>
          <w:szCs w:val="24"/>
        </w:rPr>
        <w:t xml:space="preserve"> </w:t>
      </w:r>
      <w:proofErr w:type="spellStart"/>
      <w:r w:rsidR="00DD6BED">
        <w:rPr>
          <w:rFonts w:ascii="Century Schoolbook" w:eastAsiaTheme="minorEastAsia" w:hAnsi="Century Schoolbook"/>
          <w:sz w:val="24"/>
          <w:szCs w:val="24"/>
        </w:rPr>
        <w:t>persegi</w:t>
      </w:r>
      <w:proofErr w:type="spellEnd"/>
      <w:r w:rsidR="00DD6BED">
        <w:rPr>
          <w:rFonts w:ascii="Century Schoolbook" w:eastAsiaTheme="minorEastAsia" w:hAnsi="Century Schoolbook"/>
          <w:sz w:val="24"/>
          <w:szCs w:val="24"/>
        </w:rPr>
        <w:t>,</w:t>
      </w:r>
      <w:r w:rsidR="003E32A9">
        <w:rPr>
          <w:rFonts w:ascii="Century Schoolbook" w:eastAsiaTheme="minorEastAsia" w:hAnsi="Century Schoolbook"/>
          <w:sz w:val="24"/>
          <w:szCs w:val="24"/>
        </w:rPr>
        <w:t xml:space="preserve"> </w:t>
      </w:r>
      <w:proofErr w:type="spellStart"/>
      <w:r w:rsidR="003E32A9">
        <w:rPr>
          <w:rFonts w:ascii="Century Schoolbook" w:eastAsiaTheme="minorEastAsia" w:hAnsi="Century Schoolbook"/>
          <w:sz w:val="24"/>
          <w:szCs w:val="24"/>
        </w:rPr>
        <w:t>segitiga</w:t>
      </w:r>
      <w:proofErr w:type="spellEnd"/>
      <w:r w:rsidR="003E32A9">
        <w:rPr>
          <w:rFonts w:ascii="Century Schoolbook" w:eastAsiaTheme="minorEastAsia" w:hAnsi="Century Schoolbook"/>
          <w:sz w:val="24"/>
          <w:szCs w:val="24"/>
        </w:rPr>
        <w:t xml:space="preserve"> dan juga </w:t>
      </w:r>
      <w:proofErr w:type="spellStart"/>
      <w:r w:rsidR="003E32A9">
        <w:rPr>
          <w:rFonts w:ascii="Century Schoolbook" w:eastAsiaTheme="minorEastAsia" w:hAnsi="Century Schoolbook"/>
          <w:sz w:val="24"/>
          <w:szCs w:val="24"/>
        </w:rPr>
        <w:t>konsep</w:t>
      </w:r>
      <w:proofErr w:type="spellEnd"/>
      <w:r w:rsidR="003E32A9">
        <w:rPr>
          <w:rFonts w:ascii="Century Schoolbook" w:eastAsiaTheme="minorEastAsia" w:hAnsi="Century Schoolbook"/>
          <w:sz w:val="24"/>
          <w:szCs w:val="24"/>
        </w:rPr>
        <w:t xml:space="preserve"> </w:t>
      </w:r>
      <w:proofErr w:type="spellStart"/>
      <w:r w:rsidR="003E32A9">
        <w:rPr>
          <w:rFonts w:ascii="Century Schoolbook" w:eastAsiaTheme="minorEastAsia" w:hAnsi="Century Schoolbook"/>
          <w:sz w:val="24"/>
          <w:szCs w:val="24"/>
        </w:rPr>
        <w:t>poli</w:t>
      </w:r>
      <w:r w:rsidRPr="00DD6BED">
        <w:rPr>
          <w:rFonts w:ascii="Century Schoolbook" w:eastAsiaTheme="minorEastAsia" w:hAnsi="Century Schoolbook"/>
          <w:sz w:val="24"/>
          <w:szCs w:val="24"/>
        </w:rPr>
        <w:t>gon</w:t>
      </w:r>
      <w:proofErr w:type="spellEnd"/>
      <w:r w:rsidRPr="00DD6BED">
        <w:rPr>
          <w:rFonts w:ascii="Century Schoolbook" w:eastAsiaTheme="minorEastAsia" w:hAnsi="Century Schoolbook"/>
          <w:sz w:val="24"/>
          <w:szCs w:val="24"/>
        </w:rPr>
        <w:t xml:space="preserve">. </w:t>
      </w:r>
    </w:p>
    <w:p w14:paraId="16A44F93" w14:textId="77777777" w:rsidR="00034D5F" w:rsidRDefault="00034D5F" w:rsidP="009B5ACB">
      <w:pPr>
        <w:jc w:val="both"/>
        <w:rPr>
          <w:rFonts w:ascii="Century Schoolbook" w:hAnsi="Century Schoolbook"/>
          <w:color w:val="000000"/>
          <w:sz w:val="24"/>
          <w:szCs w:val="23"/>
        </w:rPr>
      </w:pPr>
    </w:p>
    <w:p w14:paraId="388D7466" w14:textId="77777777" w:rsidR="00DD6BED" w:rsidRDefault="00DD6BED" w:rsidP="009B5ACB">
      <w:pPr>
        <w:jc w:val="both"/>
        <w:rPr>
          <w:rFonts w:ascii="Century Schoolbook" w:hAnsi="Century Schoolbook"/>
          <w:b/>
          <w:color w:val="000000"/>
          <w:sz w:val="24"/>
          <w:szCs w:val="23"/>
        </w:rPr>
      </w:pPr>
    </w:p>
    <w:p w14:paraId="25B73729" w14:textId="77777777" w:rsidR="00DD6BED" w:rsidRDefault="00DD6BED" w:rsidP="009B5ACB">
      <w:pPr>
        <w:jc w:val="both"/>
        <w:rPr>
          <w:rFonts w:ascii="Century Schoolbook" w:hAnsi="Century Schoolbook"/>
          <w:b/>
          <w:color w:val="000000"/>
          <w:sz w:val="24"/>
          <w:szCs w:val="23"/>
        </w:rPr>
      </w:pPr>
    </w:p>
    <w:p w14:paraId="00CBEC07" w14:textId="77777777" w:rsidR="00DD6BED" w:rsidRDefault="00DD6BED" w:rsidP="009B5ACB">
      <w:pPr>
        <w:jc w:val="both"/>
        <w:rPr>
          <w:rFonts w:ascii="Century Schoolbook" w:hAnsi="Century Schoolbook"/>
          <w:b/>
          <w:color w:val="000000"/>
          <w:sz w:val="24"/>
          <w:szCs w:val="23"/>
        </w:rPr>
      </w:pPr>
    </w:p>
    <w:p w14:paraId="2A2A6AA3" w14:textId="77777777" w:rsidR="00DD6BED" w:rsidRDefault="00DD6BED" w:rsidP="009B5ACB">
      <w:pPr>
        <w:jc w:val="both"/>
        <w:rPr>
          <w:rFonts w:ascii="Century Schoolbook" w:hAnsi="Century Schoolbook"/>
          <w:b/>
          <w:color w:val="000000"/>
          <w:sz w:val="24"/>
          <w:szCs w:val="23"/>
        </w:rPr>
      </w:pPr>
    </w:p>
    <w:p w14:paraId="3849BB7E" w14:textId="77777777" w:rsidR="00DD6BED" w:rsidRDefault="00DD6BED" w:rsidP="009B5ACB">
      <w:pPr>
        <w:jc w:val="both"/>
        <w:rPr>
          <w:rFonts w:ascii="Century Schoolbook" w:hAnsi="Century Schoolbook"/>
          <w:b/>
          <w:color w:val="000000"/>
          <w:sz w:val="24"/>
          <w:szCs w:val="23"/>
        </w:rPr>
      </w:pPr>
    </w:p>
    <w:p w14:paraId="7FAAB2AA" w14:textId="77777777" w:rsidR="00DD6BED" w:rsidRDefault="00DD6BED" w:rsidP="009B5ACB">
      <w:pPr>
        <w:jc w:val="both"/>
        <w:rPr>
          <w:rFonts w:ascii="Century Schoolbook" w:hAnsi="Century Schoolbook"/>
          <w:b/>
          <w:color w:val="000000"/>
          <w:sz w:val="24"/>
          <w:szCs w:val="23"/>
        </w:rPr>
      </w:pPr>
    </w:p>
    <w:p w14:paraId="52951CD7" w14:textId="77777777" w:rsidR="00DD6BED" w:rsidRDefault="00DD6BED" w:rsidP="009B5ACB">
      <w:pPr>
        <w:jc w:val="both"/>
        <w:rPr>
          <w:rFonts w:ascii="Century Schoolbook" w:hAnsi="Century Schoolbook"/>
          <w:b/>
          <w:color w:val="000000"/>
          <w:sz w:val="24"/>
          <w:szCs w:val="23"/>
        </w:rPr>
      </w:pPr>
    </w:p>
    <w:p w14:paraId="3D805253" w14:textId="77777777" w:rsidR="00DD6BED" w:rsidRDefault="00DD6BED" w:rsidP="009B5ACB">
      <w:pPr>
        <w:jc w:val="both"/>
        <w:rPr>
          <w:rFonts w:ascii="Century Schoolbook" w:hAnsi="Century Schoolbook"/>
          <w:b/>
          <w:color w:val="000000"/>
          <w:sz w:val="24"/>
          <w:szCs w:val="23"/>
        </w:rPr>
      </w:pPr>
    </w:p>
    <w:p w14:paraId="7EE31B68" w14:textId="77777777" w:rsidR="00DD6BED" w:rsidRDefault="00DD6BED" w:rsidP="009B5ACB">
      <w:pPr>
        <w:jc w:val="both"/>
        <w:rPr>
          <w:rFonts w:ascii="Century Schoolbook" w:hAnsi="Century Schoolbook"/>
          <w:b/>
          <w:color w:val="000000"/>
          <w:sz w:val="24"/>
          <w:szCs w:val="23"/>
        </w:rPr>
      </w:pPr>
    </w:p>
    <w:p w14:paraId="699F5C24" w14:textId="77777777" w:rsidR="00DD6BED" w:rsidRDefault="00DD6BED" w:rsidP="009B5ACB">
      <w:pPr>
        <w:jc w:val="both"/>
        <w:rPr>
          <w:rFonts w:ascii="Century Schoolbook" w:hAnsi="Century Schoolbook"/>
          <w:b/>
          <w:color w:val="000000"/>
          <w:sz w:val="24"/>
          <w:szCs w:val="23"/>
        </w:rPr>
      </w:pPr>
    </w:p>
    <w:p w14:paraId="219EB88E" w14:textId="77777777" w:rsidR="0014669F" w:rsidRPr="00034D5F" w:rsidRDefault="00034D5F" w:rsidP="009B5ACB">
      <w:pPr>
        <w:jc w:val="both"/>
        <w:rPr>
          <w:rFonts w:ascii="Century Schoolbook" w:hAnsi="Century Schoolbook"/>
          <w:b/>
          <w:color w:val="000000"/>
          <w:sz w:val="24"/>
          <w:szCs w:val="23"/>
        </w:rPr>
      </w:pPr>
      <w:r w:rsidRPr="00034D5F">
        <w:rPr>
          <w:rFonts w:ascii="Century Schoolbook" w:hAnsi="Century Schoolbook"/>
          <w:b/>
          <w:color w:val="000000"/>
          <w:sz w:val="24"/>
          <w:szCs w:val="23"/>
        </w:rPr>
        <w:t xml:space="preserve">Daftar Pustaka </w:t>
      </w:r>
    </w:p>
    <w:p w14:paraId="611AF381" w14:textId="77777777" w:rsidR="00034D5F" w:rsidRDefault="00034D5F" w:rsidP="009B5ACB">
      <w:pPr>
        <w:jc w:val="both"/>
        <w:rPr>
          <w:rFonts w:ascii="Century Schoolbook" w:hAnsi="Century Schoolbook"/>
          <w:color w:val="000000"/>
          <w:sz w:val="24"/>
          <w:szCs w:val="23"/>
        </w:rPr>
      </w:pPr>
    </w:p>
    <w:p w14:paraId="61FC867C" w14:textId="77777777" w:rsidR="00503A05" w:rsidRPr="00503A05" w:rsidRDefault="00034D5F" w:rsidP="00503A05">
      <w:pPr>
        <w:widowControl w:val="0"/>
        <w:autoSpaceDE w:val="0"/>
        <w:autoSpaceDN w:val="0"/>
        <w:adjustRightInd w:val="0"/>
        <w:ind w:left="480" w:hanging="480"/>
        <w:rPr>
          <w:rFonts w:ascii="Century Schoolbook" w:hAnsi="Century Schoolbook"/>
          <w:noProof/>
          <w:sz w:val="24"/>
          <w:szCs w:val="24"/>
        </w:rPr>
      </w:pPr>
      <w:r>
        <w:rPr>
          <w:rFonts w:ascii="Century Schoolbook" w:hAnsi="Century Schoolbook"/>
          <w:color w:val="000000"/>
          <w:sz w:val="24"/>
          <w:szCs w:val="23"/>
        </w:rPr>
        <w:fldChar w:fldCharType="begin" w:fldLock="1"/>
      </w:r>
      <w:r>
        <w:rPr>
          <w:rFonts w:ascii="Century Schoolbook" w:hAnsi="Century Schoolbook"/>
          <w:color w:val="000000"/>
          <w:sz w:val="24"/>
          <w:szCs w:val="23"/>
        </w:rPr>
        <w:instrText xml:space="preserve">ADDIN Mendeley Bibliography CSL_BIBLIOGRAPHY </w:instrText>
      </w:r>
      <w:r>
        <w:rPr>
          <w:rFonts w:ascii="Century Schoolbook" w:hAnsi="Century Schoolbook"/>
          <w:color w:val="000000"/>
          <w:sz w:val="24"/>
          <w:szCs w:val="23"/>
        </w:rPr>
        <w:fldChar w:fldCharType="separate"/>
      </w:r>
      <w:r w:rsidR="00503A05" w:rsidRPr="00503A05">
        <w:rPr>
          <w:rFonts w:ascii="Century Schoolbook" w:hAnsi="Century Schoolbook"/>
          <w:noProof/>
          <w:sz w:val="24"/>
          <w:szCs w:val="24"/>
        </w:rPr>
        <w:t xml:space="preserve">Barton, B. (1996). Making sense of ethnomathematics: Ethnomathematics is making sense. </w:t>
      </w:r>
      <w:r w:rsidR="00503A05" w:rsidRPr="00503A05">
        <w:rPr>
          <w:rFonts w:ascii="Century Schoolbook" w:hAnsi="Century Schoolbook"/>
          <w:i/>
          <w:iCs/>
          <w:noProof/>
          <w:sz w:val="24"/>
          <w:szCs w:val="24"/>
        </w:rPr>
        <w:t>Educational Studies in Mathematics</w:t>
      </w:r>
      <w:r w:rsidR="00503A05" w:rsidRPr="00503A05">
        <w:rPr>
          <w:rFonts w:ascii="Century Schoolbook" w:hAnsi="Century Schoolbook"/>
          <w:noProof/>
          <w:sz w:val="24"/>
          <w:szCs w:val="24"/>
        </w:rPr>
        <w:t xml:space="preserve">, </w:t>
      </w:r>
      <w:r w:rsidR="00503A05" w:rsidRPr="00503A05">
        <w:rPr>
          <w:rFonts w:ascii="Century Schoolbook" w:hAnsi="Century Schoolbook"/>
          <w:i/>
          <w:iCs/>
          <w:noProof/>
          <w:sz w:val="24"/>
          <w:szCs w:val="24"/>
        </w:rPr>
        <w:t>31</w:t>
      </w:r>
      <w:r w:rsidR="00503A05" w:rsidRPr="00503A05">
        <w:rPr>
          <w:rFonts w:ascii="Century Schoolbook" w:hAnsi="Century Schoolbook"/>
          <w:noProof/>
          <w:sz w:val="24"/>
          <w:szCs w:val="24"/>
        </w:rPr>
        <w:t>(1–2), 201–233. https://doi.org/10.1007/BF00143932</w:t>
      </w:r>
    </w:p>
    <w:p w14:paraId="2FC02F18" w14:textId="77777777" w:rsidR="00503A05" w:rsidRPr="00503A05" w:rsidRDefault="00503A05" w:rsidP="00503A05">
      <w:pPr>
        <w:widowControl w:val="0"/>
        <w:autoSpaceDE w:val="0"/>
        <w:autoSpaceDN w:val="0"/>
        <w:adjustRightInd w:val="0"/>
        <w:ind w:left="480" w:hanging="480"/>
        <w:rPr>
          <w:rFonts w:ascii="Century Schoolbook" w:hAnsi="Century Schoolbook"/>
          <w:noProof/>
          <w:sz w:val="24"/>
          <w:szCs w:val="24"/>
        </w:rPr>
      </w:pPr>
      <w:r w:rsidRPr="00503A05">
        <w:rPr>
          <w:rFonts w:ascii="Century Schoolbook" w:hAnsi="Century Schoolbook"/>
          <w:noProof/>
          <w:sz w:val="24"/>
          <w:szCs w:val="24"/>
        </w:rPr>
        <w:t xml:space="preserve">Darmayasa, J. B. (2018). Landasan, Tantangan, dan Inovasi Berupa Konteks Ethnomathematics dalam Pembelajaran Matematika Sekolah Menengah Pertama. </w:t>
      </w:r>
      <w:r w:rsidRPr="00503A05">
        <w:rPr>
          <w:rFonts w:ascii="Century Schoolbook" w:hAnsi="Century Schoolbook"/>
          <w:i/>
          <w:iCs/>
          <w:noProof/>
          <w:sz w:val="24"/>
          <w:szCs w:val="24"/>
        </w:rPr>
        <w:t>JNPM (Jurnal Nasional Pendidikan Matematika)</w:t>
      </w:r>
      <w:r w:rsidRPr="00503A05">
        <w:rPr>
          <w:rFonts w:ascii="Century Schoolbook" w:hAnsi="Century Schoolbook"/>
          <w:noProof/>
          <w:sz w:val="24"/>
          <w:szCs w:val="24"/>
        </w:rPr>
        <w:t xml:space="preserve">, </w:t>
      </w:r>
      <w:r w:rsidRPr="00503A05">
        <w:rPr>
          <w:rFonts w:ascii="Century Schoolbook" w:hAnsi="Century Schoolbook"/>
          <w:i/>
          <w:iCs/>
          <w:noProof/>
          <w:sz w:val="24"/>
          <w:szCs w:val="24"/>
        </w:rPr>
        <w:t>2</w:t>
      </w:r>
      <w:r w:rsidRPr="00503A05">
        <w:rPr>
          <w:rFonts w:ascii="Century Schoolbook" w:hAnsi="Century Schoolbook"/>
          <w:noProof/>
          <w:sz w:val="24"/>
          <w:szCs w:val="24"/>
        </w:rPr>
        <w:t>(1), 9. https://doi.org/10.33603/jnpm.v2i1.709</w:t>
      </w:r>
    </w:p>
    <w:p w14:paraId="7ADB82B5" w14:textId="77777777" w:rsidR="00503A05" w:rsidRPr="00503A05" w:rsidRDefault="00503A05" w:rsidP="00503A05">
      <w:pPr>
        <w:widowControl w:val="0"/>
        <w:autoSpaceDE w:val="0"/>
        <w:autoSpaceDN w:val="0"/>
        <w:adjustRightInd w:val="0"/>
        <w:ind w:left="480" w:hanging="480"/>
        <w:rPr>
          <w:rFonts w:ascii="Century Schoolbook" w:hAnsi="Century Schoolbook"/>
          <w:noProof/>
          <w:sz w:val="24"/>
          <w:szCs w:val="24"/>
        </w:rPr>
      </w:pPr>
      <w:r w:rsidRPr="00503A05">
        <w:rPr>
          <w:rFonts w:ascii="Century Schoolbook" w:hAnsi="Century Schoolbook"/>
          <w:noProof/>
          <w:sz w:val="24"/>
          <w:szCs w:val="24"/>
        </w:rPr>
        <w:t xml:space="preserve">François, K., &amp; Kerkhove, B. Van. (2010). </w:t>
      </w:r>
      <w:r w:rsidRPr="00503A05">
        <w:rPr>
          <w:rFonts w:ascii="Century Schoolbook" w:hAnsi="Century Schoolbook"/>
          <w:i/>
          <w:iCs/>
          <w:noProof/>
          <w:sz w:val="24"/>
          <w:szCs w:val="24"/>
        </w:rPr>
        <w:t>Ethnomathematics and the philosophy of mathematics. Centre for Logic and Philosophy of Science</w:t>
      </w:r>
      <w:r w:rsidRPr="00503A05">
        <w:rPr>
          <w:rFonts w:ascii="Century Schoolbook" w:hAnsi="Century Schoolbook"/>
          <w:noProof/>
          <w:sz w:val="24"/>
          <w:szCs w:val="24"/>
        </w:rPr>
        <w:t xml:space="preserve">. </w:t>
      </w:r>
      <w:r w:rsidRPr="00503A05">
        <w:rPr>
          <w:rFonts w:ascii="Century Schoolbook" w:hAnsi="Century Schoolbook"/>
          <w:i/>
          <w:iCs/>
          <w:noProof/>
          <w:sz w:val="24"/>
          <w:szCs w:val="24"/>
        </w:rPr>
        <w:t>October 2009</w:t>
      </w:r>
      <w:r w:rsidRPr="00503A05">
        <w:rPr>
          <w:rFonts w:ascii="Century Schoolbook" w:hAnsi="Century Schoolbook"/>
          <w:noProof/>
          <w:sz w:val="24"/>
          <w:szCs w:val="24"/>
        </w:rPr>
        <w:t>, 121–154.</w:t>
      </w:r>
    </w:p>
    <w:p w14:paraId="52325589" w14:textId="77777777" w:rsidR="00503A05" w:rsidRPr="00503A05" w:rsidRDefault="00503A05" w:rsidP="00503A05">
      <w:pPr>
        <w:widowControl w:val="0"/>
        <w:autoSpaceDE w:val="0"/>
        <w:autoSpaceDN w:val="0"/>
        <w:adjustRightInd w:val="0"/>
        <w:ind w:left="480" w:hanging="480"/>
        <w:rPr>
          <w:rFonts w:ascii="Century Schoolbook" w:hAnsi="Century Schoolbook"/>
          <w:noProof/>
          <w:sz w:val="24"/>
          <w:szCs w:val="24"/>
        </w:rPr>
      </w:pPr>
      <w:r w:rsidRPr="00503A05">
        <w:rPr>
          <w:rFonts w:ascii="Century Schoolbook" w:hAnsi="Century Schoolbook"/>
          <w:noProof/>
          <w:sz w:val="24"/>
          <w:szCs w:val="24"/>
        </w:rPr>
        <w:t xml:space="preserve">Haryanto, Nuham, D., Nusantara, T., Subanji, &amp; Rahardjo, S. (2017). Etnomatematika Arfak ( Papua Barat-Indonesia ): Operasi Bilangan pada. </w:t>
      </w:r>
      <w:r w:rsidRPr="00503A05">
        <w:rPr>
          <w:rFonts w:ascii="Century Schoolbook" w:hAnsi="Century Schoolbook"/>
          <w:i/>
          <w:iCs/>
          <w:noProof/>
          <w:sz w:val="24"/>
          <w:szCs w:val="24"/>
        </w:rPr>
        <w:t>Prosiding SI MaNIs (Seminar Nasional Integrasi Matematika Dan Nilai Islami)</w:t>
      </w:r>
      <w:r w:rsidRPr="00503A05">
        <w:rPr>
          <w:rFonts w:ascii="Century Schoolbook" w:hAnsi="Century Schoolbook"/>
          <w:noProof/>
          <w:sz w:val="24"/>
          <w:szCs w:val="24"/>
        </w:rPr>
        <w:t xml:space="preserve">, </w:t>
      </w:r>
      <w:r w:rsidRPr="00503A05">
        <w:rPr>
          <w:rFonts w:ascii="Century Schoolbook" w:hAnsi="Century Schoolbook"/>
          <w:i/>
          <w:iCs/>
          <w:noProof/>
          <w:sz w:val="24"/>
          <w:szCs w:val="24"/>
        </w:rPr>
        <w:t>1</w:t>
      </w:r>
      <w:r w:rsidRPr="00503A05">
        <w:rPr>
          <w:rFonts w:ascii="Century Schoolbook" w:hAnsi="Century Schoolbook"/>
          <w:noProof/>
          <w:sz w:val="24"/>
          <w:szCs w:val="24"/>
        </w:rPr>
        <w:t>(1), 288–292. http://conferences.uin-malang.ac.id/index.php/SIMANIS</w:t>
      </w:r>
    </w:p>
    <w:p w14:paraId="7008454E" w14:textId="77777777" w:rsidR="00503A05" w:rsidRPr="00503A05" w:rsidRDefault="00503A05" w:rsidP="00503A05">
      <w:pPr>
        <w:widowControl w:val="0"/>
        <w:autoSpaceDE w:val="0"/>
        <w:autoSpaceDN w:val="0"/>
        <w:adjustRightInd w:val="0"/>
        <w:ind w:left="480" w:hanging="480"/>
        <w:rPr>
          <w:rFonts w:ascii="Century Schoolbook" w:hAnsi="Century Schoolbook"/>
          <w:noProof/>
          <w:sz w:val="24"/>
          <w:szCs w:val="24"/>
        </w:rPr>
      </w:pPr>
      <w:r w:rsidRPr="00503A05">
        <w:rPr>
          <w:rFonts w:ascii="Century Schoolbook" w:hAnsi="Century Schoolbook"/>
          <w:noProof/>
          <w:sz w:val="24"/>
          <w:szCs w:val="24"/>
        </w:rPr>
        <w:t xml:space="preserve">Huda, N. T. (2018). </w:t>
      </w:r>
      <w:r w:rsidRPr="00503A05">
        <w:rPr>
          <w:rFonts w:ascii="Century Schoolbook" w:hAnsi="Century Schoolbook"/>
          <w:i/>
          <w:iCs/>
          <w:noProof/>
          <w:sz w:val="24"/>
          <w:szCs w:val="24"/>
        </w:rPr>
        <w:t>Etnomatematika Pada Bentuk Jajanan Pasar di Daerah Istimewa Yogyakarta</w:t>
      </w:r>
      <w:r w:rsidRPr="00503A05">
        <w:rPr>
          <w:rFonts w:ascii="Century Schoolbook" w:hAnsi="Century Schoolbook"/>
          <w:noProof/>
          <w:sz w:val="24"/>
          <w:szCs w:val="24"/>
        </w:rPr>
        <w:t xml:space="preserve">. </w:t>
      </w:r>
      <w:r w:rsidRPr="00503A05">
        <w:rPr>
          <w:rFonts w:ascii="Century Schoolbook" w:hAnsi="Century Schoolbook"/>
          <w:i/>
          <w:iCs/>
          <w:noProof/>
          <w:sz w:val="24"/>
          <w:szCs w:val="24"/>
        </w:rPr>
        <w:t>2</w:t>
      </w:r>
      <w:r w:rsidRPr="00503A05">
        <w:rPr>
          <w:rFonts w:ascii="Century Schoolbook" w:hAnsi="Century Schoolbook"/>
          <w:noProof/>
          <w:sz w:val="24"/>
          <w:szCs w:val="24"/>
        </w:rPr>
        <w:t>(2), 217–232.</w:t>
      </w:r>
    </w:p>
    <w:p w14:paraId="0857A7B1" w14:textId="77777777" w:rsidR="00503A05" w:rsidRPr="00503A05" w:rsidRDefault="00503A05" w:rsidP="00503A05">
      <w:pPr>
        <w:widowControl w:val="0"/>
        <w:autoSpaceDE w:val="0"/>
        <w:autoSpaceDN w:val="0"/>
        <w:adjustRightInd w:val="0"/>
        <w:ind w:left="480" w:hanging="480"/>
        <w:rPr>
          <w:rFonts w:ascii="Century Schoolbook" w:hAnsi="Century Schoolbook"/>
          <w:noProof/>
          <w:sz w:val="24"/>
          <w:szCs w:val="24"/>
        </w:rPr>
      </w:pPr>
      <w:r w:rsidRPr="00503A05">
        <w:rPr>
          <w:rFonts w:ascii="Century Schoolbook" w:hAnsi="Century Schoolbook"/>
          <w:noProof/>
          <w:sz w:val="24"/>
          <w:szCs w:val="24"/>
        </w:rPr>
        <w:t xml:space="preserve">Küçük, A. (2013). Ethnomathematics in Anatolia-I (in Turkey): Geometry perception in multiculturalism. </w:t>
      </w:r>
      <w:r w:rsidRPr="00503A05">
        <w:rPr>
          <w:rFonts w:ascii="Century Schoolbook" w:hAnsi="Century Schoolbook"/>
          <w:i/>
          <w:iCs/>
          <w:noProof/>
          <w:sz w:val="24"/>
          <w:szCs w:val="24"/>
        </w:rPr>
        <w:t>Educational Research and Reviews</w:t>
      </w:r>
      <w:r w:rsidRPr="00503A05">
        <w:rPr>
          <w:rFonts w:ascii="Century Schoolbook" w:hAnsi="Century Schoolbook"/>
          <w:noProof/>
          <w:sz w:val="24"/>
          <w:szCs w:val="24"/>
        </w:rPr>
        <w:t xml:space="preserve">, </w:t>
      </w:r>
      <w:r w:rsidRPr="00503A05">
        <w:rPr>
          <w:rFonts w:ascii="Century Schoolbook" w:hAnsi="Century Schoolbook"/>
          <w:i/>
          <w:iCs/>
          <w:noProof/>
          <w:sz w:val="24"/>
          <w:szCs w:val="24"/>
        </w:rPr>
        <w:t>8</w:t>
      </w:r>
      <w:r w:rsidRPr="00503A05">
        <w:rPr>
          <w:rFonts w:ascii="Century Schoolbook" w:hAnsi="Century Schoolbook"/>
          <w:noProof/>
          <w:sz w:val="24"/>
          <w:szCs w:val="24"/>
        </w:rPr>
        <w:t>(16), 1360–1368. https://doi.org/10.5897/ERR012.231</w:t>
      </w:r>
    </w:p>
    <w:p w14:paraId="25C8E993" w14:textId="77777777" w:rsidR="00503A05" w:rsidRPr="00503A05" w:rsidRDefault="00503A05" w:rsidP="00503A05">
      <w:pPr>
        <w:widowControl w:val="0"/>
        <w:autoSpaceDE w:val="0"/>
        <w:autoSpaceDN w:val="0"/>
        <w:adjustRightInd w:val="0"/>
        <w:ind w:left="480" w:hanging="480"/>
        <w:rPr>
          <w:rFonts w:ascii="Century Schoolbook" w:hAnsi="Century Schoolbook"/>
          <w:noProof/>
          <w:sz w:val="24"/>
          <w:szCs w:val="24"/>
        </w:rPr>
      </w:pPr>
      <w:r w:rsidRPr="00503A05">
        <w:rPr>
          <w:rFonts w:ascii="Century Schoolbook" w:hAnsi="Century Schoolbook"/>
          <w:noProof/>
          <w:sz w:val="24"/>
          <w:szCs w:val="24"/>
        </w:rPr>
        <w:t xml:space="preserve">Nur’aini, I. L., Harahap, E., Badruzzaman, F. H., &amp; Darmawan, D. (2017). Pembelajaran Matematika Geometri Secara Realistis Dengan GeoGebra. </w:t>
      </w:r>
      <w:r w:rsidRPr="00503A05">
        <w:rPr>
          <w:rFonts w:ascii="Century Schoolbook" w:hAnsi="Century Schoolbook"/>
          <w:i/>
          <w:iCs/>
          <w:noProof/>
          <w:sz w:val="24"/>
          <w:szCs w:val="24"/>
        </w:rPr>
        <w:t>Matematika</w:t>
      </w:r>
      <w:r w:rsidRPr="00503A05">
        <w:rPr>
          <w:rFonts w:ascii="Century Schoolbook" w:hAnsi="Century Schoolbook"/>
          <w:noProof/>
          <w:sz w:val="24"/>
          <w:szCs w:val="24"/>
        </w:rPr>
        <w:t xml:space="preserve">, </w:t>
      </w:r>
      <w:r w:rsidRPr="00503A05">
        <w:rPr>
          <w:rFonts w:ascii="Century Schoolbook" w:hAnsi="Century Schoolbook"/>
          <w:i/>
          <w:iCs/>
          <w:noProof/>
          <w:sz w:val="24"/>
          <w:szCs w:val="24"/>
        </w:rPr>
        <w:t>16</w:t>
      </w:r>
      <w:r w:rsidRPr="00503A05">
        <w:rPr>
          <w:rFonts w:ascii="Century Schoolbook" w:hAnsi="Century Schoolbook"/>
          <w:noProof/>
          <w:sz w:val="24"/>
          <w:szCs w:val="24"/>
        </w:rPr>
        <w:t>(2), 1–6. https://doi.org/10.29313/jmtm.v16i2.3900</w:t>
      </w:r>
    </w:p>
    <w:p w14:paraId="27B56FB1" w14:textId="77777777" w:rsidR="00503A05" w:rsidRPr="00503A05" w:rsidRDefault="00503A05" w:rsidP="00503A05">
      <w:pPr>
        <w:widowControl w:val="0"/>
        <w:autoSpaceDE w:val="0"/>
        <w:autoSpaceDN w:val="0"/>
        <w:adjustRightInd w:val="0"/>
        <w:ind w:left="480" w:hanging="480"/>
        <w:rPr>
          <w:rFonts w:ascii="Century Schoolbook" w:hAnsi="Century Schoolbook"/>
          <w:noProof/>
          <w:sz w:val="24"/>
          <w:szCs w:val="24"/>
        </w:rPr>
      </w:pPr>
      <w:r w:rsidRPr="00503A05">
        <w:rPr>
          <w:rFonts w:ascii="Century Schoolbook" w:hAnsi="Century Schoolbook"/>
          <w:noProof/>
          <w:sz w:val="24"/>
          <w:szCs w:val="24"/>
        </w:rPr>
        <w:t xml:space="preserve">Purwaning Tyas, A. S. (2017). Identifikasi Kuliner Lokal Indonesia dalam Pembelajaran Bahasa Inggris. </w:t>
      </w:r>
      <w:r w:rsidRPr="00503A05">
        <w:rPr>
          <w:rFonts w:ascii="Century Schoolbook" w:hAnsi="Century Schoolbook"/>
          <w:i/>
          <w:iCs/>
          <w:noProof/>
          <w:sz w:val="24"/>
          <w:szCs w:val="24"/>
        </w:rPr>
        <w:t>Jurnal Pariwisata Terapan</w:t>
      </w:r>
      <w:r w:rsidRPr="00503A05">
        <w:rPr>
          <w:rFonts w:ascii="Century Schoolbook" w:hAnsi="Century Schoolbook"/>
          <w:noProof/>
          <w:sz w:val="24"/>
          <w:szCs w:val="24"/>
        </w:rPr>
        <w:t xml:space="preserve">, </w:t>
      </w:r>
      <w:r w:rsidRPr="00503A05">
        <w:rPr>
          <w:rFonts w:ascii="Century Schoolbook" w:hAnsi="Century Schoolbook"/>
          <w:i/>
          <w:iCs/>
          <w:noProof/>
          <w:sz w:val="24"/>
          <w:szCs w:val="24"/>
        </w:rPr>
        <w:t>1</w:t>
      </w:r>
      <w:r w:rsidRPr="00503A05">
        <w:rPr>
          <w:rFonts w:ascii="Century Schoolbook" w:hAnsi="Century Schoolbook"/>
          <w:noProof/>
          <w:sz w:val="24"/>
          <w:szCs w:val="24"/>
        </w:rPr>
        <w:t>(2), 38. https://doi.org/10.22146/jpt.24970</w:t>
      </w:r>
    </w:p>
    <w:p w14:paraId="768A911F" w14:textId="77777777" w:rsidR="00503A05" w:rsidRPr="00503A05" w:rsidRDefault="00503A05" w:rsidP="00503A05">
      <w:pPr>
        <w:widowControl w:val="0"/>
        <w:autoSpaceDE w:val="0"/>
        <w:autoSpaceDN w:val="0"/>
        <w:adjustRightInd w:val="0"/>
        <w:ind w:left="480" w:hanging="480"/>
        <w:rPr>
          <w:rFonts w:ascii="Century Schoolbook" w:hAnsi="Century Schoolbook"/>
          <w:noProof/>
          <w:sz w:val="24"/>
          <w:szCs w:val="24"/>
        </w:rPr>
      </w:pPr>
      <w:r w:rsidRPr="00503A05">
        <w:rPr>
          <w:rFonts w:ascii="Century Schoolbook" w:hAnsi="Century Schoolbook"/>
          <w:noProof/>
          <w:sz w:val="24"/>
          <w:szCs w:val="24"/>
        </w:rPr>
        <w:t xml:space="preserve">Putri, L. I. (2017). Etnomatematika, Kesenian Tradisional Rebana, Pembelajaran Matematika. </w:t>
      </w:r>
      <w:r w:rsidRPr="00503A05">
        <w:rPr>
          <w:rFonts w:ascii="Century Schoolbook" w:hAnsi="Century Schoolbook"/>
          <w:i/>
          <w:iCs/>
          <w:noProof/>
          <w:sz w:val="24"/>
          <w:szCs w:val="24"/>
        </w:rPr>
        <w:t>Eksplorasi Etnomatematika Kesenian Rebana Sebagai Sumber Belajar Matematika Pada Jenjang Mi</w:t>
      </w:r>
      <w:r w:rsidRPr="00503A05">
        <w:rPr>
          <w:rFonts w:ascii="Century Schoolbook" w:hAnsi="Century Schoolbook"/>
          <w:noProof/>
          <w:sz w:val="24"/>
          <w:szCs w:val="24"/>
        </w:rPr>
        <w:t xml:space="preserve">, </w:t>
      </w:r>
      <w:r w:rsidRPr="00503A05">
        <w:rPr>
          <w:rFonts w:ascii="Century Schoolbook" w:hAnsi="Century Schoolbook"/>
          <w:i/>
          <w:iCs/>
          <w:noProof/>
          <w:sz w:val="24"/>
          <w:szCs w:val="24"/>
        </w:rPr>
        <w:t>IV</w:t>
      </w:r>
      <w:r w:rsidRPr="00503A05">
        <w:rPr>
          <w:rFonts w:ascii="Century Schoolbook" w:hAnsi="Century Schoolbook"/>
          <w:noProof/>
          <w:sz w:val="24"/>
          <w:szCs w:val="24"/>
        </w:rPr>
        <w:t>(1), 21–31.</w:t>
      </w:r>
    </w:p>
    <w:p w14:paraId="3CEE3877" w14:textId="77777777" w:rsidR="00503A05" w:rsidRPr="00503A05" w:rsidRDefault="00503A05" w:rsidP="00503A05">
      <w:pPr>
        <w:widowControl w:val="0"/>
        <w:autoSpaceDE w:val="0"/>
        <w:autoSpaceDN w:val="0"/>
        <w:adjustRightInd w:val="0"/>
        <w:ind w:left="480" w:hanging="480"/>
        <w:rPr>
          <w:rFonts w:ascii="Century Schoolbook" w:hAnsi="Century Schoolbook"/>
          <w:noProof/>
          <w:sz w:val="24"/>
          <w:szCs w:val="24"/>
        </w:rPr>
      </w:pPr>
      <w:r w:rsidRPr="00503A05">
        <w:rPr>
          <w:rFonts w:ascii="Century Schoolbook" w:hAnsi="Century Schoolbook"/>
          <w:noProof/>
          <w:sz w:val="24"/>
          <w:szCs w:val="24"/>
        </w:rPr>
        <w:t xml:space="preserve">Rahayu, D. U., Shodiqin, A., &amp; Muhtarom, M. (2019). Eksplorasi Etnomatematika dalam Kesenian Barongan di Kabupaten Blora. </w:t>
      </w:r>
      <w:r w:rsidRPr="00503A05">
        <w:rPr>
          <w:rFonts w:ascii="Century Schoolbook" w:hAnsi="Century Schoolbook"/>
          <w:i/>
          <w:iCs/>
          <w:noProof/>
          <w:sz w:val="24"/>
          <w:szCs w:val="24"/>
        </w:rPr>
        <w:t>Imajiner: Jurnal Matematika Dan Pendidikan Matematika</w:t>
      </w:r>
      <w:r w:rsidRPr="00503A05">
        <w:rPr>
          <w:rFonts w:ascii="Century Schoolbook" w:hAnsi="Century Schoolbook"/>
          <w:noProof/>
          <w:sz w:val="24"/>
          <w:szCs w:val="24"/>
        </w:rPr>
        <w:t xml:space="preserve">, </w:t>
      </w:r>
      <w:r w:rsidRPr="00503A05">
        <w:rPr>
          <w:rFonts w:ascii="Century Schoolbook" w:hAnsi="Century Schoolbook"/>
          <w:i/>
          <w:iCs/>
          <w:noProof/>
          <w:sz w:val="24"/>
          <w:szCs w:val="24"/>
        </w:rPr>
        <w:t>1</w:t>
      </w:r>
      <w:r w:rsidRPr="00503A05">
        <w:rPr>
          <w:rFonts w:ascii="Century Schoolbook" w:hAnsi="Century Schoolbook"/>
          <w:noProof/>
          <w:sz w:val="24"/>
          <w:szCs w:val="24"/>
        </w:rPr>
        <w:t>(4), 1. https://doi.org/10.26877/imajiner.v1i4.3843</w:t>
      </w:r>
    </w:p>
    <w:p w14:paraId="19F8FDC8" w14:textId="77777777" w:rsidR="00503A05" w:rsidRPr="00503A05" w:rsidRDefault="00503A05" w:rsidP="00503A05">
      <w:pPr>
        <w:widowControl w:val="0"/>
        <w:autoSpaceDE w:val="0"/>
        <w:autoSpaceDN w:val="0"/>
        <w:adjustRightInd w:val="0"/>
        <w:ind w:left="480" w:hanging="480"/>
        <w:rPr>
          <w:rFonts w:ascii="Century Schoolbook" w:hAnsi="Century Schoolbook"/>
          <w:noProof/>
          <w:sz w:val="24"/>
          <w:szCs w:val="24"/>
        </w:rPr>
      </w:pPr>
      <w:r w:rsidRPr="00503A05">
        <w:rPr>
          <w:rFonts w:ascii="Century Schoolbook" w:hAnsi="Century Schoolbook"/>
          <w:noProof/>
          <w:sz w:val="24"/>
          <w:szCs w:val="24"/>
        </w:rPr>
        <w:t>Rosa, M., &amp; Orey, D. C. (2011). Ethnomathematics</w:t>
      </w:r>
      <w:r w:rsidRPr="00503A05">
        <w:rPr>
          <w:noProof/>
          <w:sz w:val="24"/>
          <w:szCs w:val="24"/>
        </w:rPr>
        <w:t> </w:t>
      </w:r>
      <w:r w:rsidRPr="00503A05">
        <w:rPr>
          <w:rFonts w:ascii="Century Schoolbook" w:hAnsi="Century Schoolbook"/>
          <w:noProof/>
          <w:sz w:val="24"/>
          <w:szCs w:val="24"/>
        </w:rPr>
        <w:t>: aspek budaya matematika Etnomatemática</w:t>
      </w:r>
      <w:r w:rsidRPr="00503A05">
        <w:rPr>
          <w:noProof/>
          <w:sz w:val="24"/>
          <w:szCs w:val="24"/>
        </w:rPr>
        <w:t> </w:t>
      </w:r>
      <w:r w:rsidRPr="00503A05">
        <w:rPr>
          <w:rFonts w:ascii="Century Schoolbook" w:hAnsi="Century Schoolbook"/>
          <w:noProof/>
          <w:sz w:val="24"/>
          <w:szCs w:val="24"/>
        </w:rPr>
        <w:t xml:space="preserve">: os aspectos culturais da Matematica. </w:t>
      </w:r>
      <w:r w:rsidRPr="00503A05">
        <w:rPr>
          <w:rFonts w:ascii="Century Schoolbook" w:hAnsi="Century Schoolbook"/>
          <w:i/>
          <w:iCs/>
          <w:noProof/>
          <w:sz w:val="24"/>
          <w:szCs w:val="24"/>
        </w:rPr>
        <w:t>Revista Latinoamericana de Etnoatematica</w:t>
      </w:r>
      <w:r w:rsidRPr="00503A05">
        <w:rPr>
          <w:rFonts w:ascii="Century Schoolbook" w:hAnsi="Century Schoolbook"/>
          <w:noProof/>
          <w:sz w:val="24"/>
          <w:szCs w:val="24"/>
        </w:rPr>
        <w:t xml:space="preserve">, </w:t>
      </w:r>
      <w:r w:rsidRPr="00503A05">
        <w:rPr>
          <w:rFonts w:ascii="Century Schoolbook" w:hAnsi="Century Schoolbook"/>
          <w:i/>
          <w:iCs/>
          <w:noProof/>
          <w:sz w:val="24"/>
          <w:szCs w:val="24"/>
        </w:rPr>
        <w:t>4</w:t>
      </w:r>
      <w:r w:rsidRPr="00503A05">
        <w:rPr>
          <w:rFonts w:ascii="Century Schoolbook" w:hAnsi="Century Schoolbook"/>
          <w:noProof/>
          <w:sz w:val="24"/>
          <w:szCs w:val="24"/>
        </w:rPr>
        <w:t>, 32–54.</w:t>
      </w:r>
    </w:p>
    <w:p w14:paraId="002C9F40" w14:textId="77777777" w:rsidR="00503A05" w:rsidRPr="00503A05" w:rsidRDefault="00503A05" w:rsidP="00503A05">
      <w:pPr>
        <w:widowControl w:val="0"/>
        <w:autoSpaceDE w:val="0"/>
        <w:autoSpaceDN w:val="0"/>
        <w:adjustRightInd w:val="0"/>
        <w:ind w:left="480" w:hanging="480"/>
        <w:rPr>
          <w:rFonts w:ascii="Century Schoolbook" w:hAnsi="Century Schoolbook"/>
          <w:noProof/>
          <w:sz w:val="24"/>
          <w:szCs w:val="24"/>
        </w:rPr>
      </w:pPr>
      <w:r w:rsidRPr="00503A05">
        <w:rPr>
          <w:rFonts w:ascii="Century Schoolbook" w:hAnsi="Century Schoolbook"/>
          <w:noProof/>
          <w:sz w:val="24"/>
          <w:szCs w:val="24"/>
        </w:rPr>
        <w:t xml:space="preserve">Supiyati, S., Hanum, F., &amp; Jailani. (2019). Ethnomathematics in sasaknese architecture. </w:t>
      </w:r>
      <w:r w:rsidRPr="00503A05">
        <w:rPr>
          <w:rFonts w:ascii="Century Schoolbook" w:hAnsi="Century Schoolbook"/>
          <w:i/>
          <w:iCs/>
          <w:noProof/>
          <w:sz w:val="24"/>
          <w:szCs w:val="24"/>
        </w:rPr>
        <w:t>Journal on Mathematics Education</w:t>
      </w:r>
      <w:r w:rsidRPr="00503A05">
        <w:rPr>
          <w:rFonts w:ascii="Century Schoolbook" w:hAnsi="Century Schoolbook"/>
          <w:noProof/>
          <w:sz w:val="24"/>
          <w:szCs w:val="24"/>
        </w:rPr>
        <w:t xml:space="preserve">, </w:t>
      </w:r>
      <w:r w:rsidRPr="00503A05">
        <w:rPr>
          <w:rFonts w:ascii="Century Schoolbook" w:hAnsi="Century Schoolbook"/>
          <w:i/>
          <w:iCs/>
          <w:noProof/>
          <w:sz w:val="24"/>
          <w:szCs w:val="24"/>
        </w:rPr>
        <w:t>10</w:t>
      </w:r>
      <w:r w:rsidRPr="00503A05">
        <w:rPr>
          <w:rFonts w:ascii="Century Schoolbook" w:hAnsi="Century Schoolbook"/>
          <w:noProof/>
          <w:sz w:val="24"/>
          <w:szCs w:val="24"/>
        </w:rPr>
        <w:t>(1), 47–57. https://doi.org/10.22342/jme.10.1.5383.47-58</w:t>
      </w:r>
    </w:p>
    <w:p w14:paraId="4AE61990" w14:textId="77777777" w:rsidR="00503A05" w:rsidRPr="00503A05" w:rsidRDefault="00503A05" w:rsidP="00503A05">
      <w:pPr>
        <w:widowControl w:val="0"/>
        <w:autoSpaceDE w:val="0"/>
        <w:autoSpaceDN w:val="0"/>
        <w:adjustRightInd w:val="0"/>
        <w:ind w:left="480" w:hanging="480"/>
        <w:rPr>
          <w:rFonts w:ascii="Century Schoolbook" w:hAnsi="Century Schoolbook"/>
          <w:noProof/>
          <w:sz w:val="24"/>
          <w:szCs w:val="24"/>
        </w:rPr>
      </w:pPr>
      <w:r w:rsidRPr="00503A05">
        <w:rPr>
          <w:rFonts w:ascii="Century Schoolbook" w:hAnsi="Century Schoolbook"/>
          <w:noProof/>
          <w:sz w:val="24"/>
          <w:szCs w:val="24"/>
        </w:rPr>
        <w:lastRenderedPageBreak/>
        <w:t xml:space="preserve">Utami, R. E., Nugroho, A. A., Dwijyanti, I., &amp; Sukarno, A. (2018). Pengembangan E-Modul Berbasis Etnomatematika Untuk Meningkatkan Kemampuan Pemecahan Masalah. </w:t>
      </w:r>
      <w:r w:rsidRPr="00503A05">
        <w:rPr>
          <w:rFonts w:ascii="Century Schoolbook" w:hAnsi="Century Schoolbook"/>
          <w:i/>
          <w:iCs/>
          <w:noProof/>
          <w:sz w:val="24"/>
          <w:szCs w:val="24"/>
        </w:rPr>
        <w:t>JNPM (Jurnal Nasional Pendidikan Matematika)</w:t>
      </w:r>
      <w:r w:rsidRPr="00503A05">
        <w:rPr>
          <w:rFonts w:ascii="Century Schoolbook" w:hAnsi="Century Schoolbook"/>
          <w:noProof/>
          <w:sz w:val="24"/>
          <w:szCs w:val="24"/>
        </w:rPr>
        <w:t xml:space="preserve">, </w:t>
      </w:r>
      <w:r w:rsidRPr="00503A05">
        <w:rPr>
          <w:rFonts w:ascii="Century Schoolbook" w:hAnsi="Century Schoolbook"/>
          <w:i/>
          <w:iCs/>
          <w:noProof/>
          <w:sz w:val="24"/>
          <w:szCs w:val="24"/>
        </w:rPr>
        <w:t>2</w:t>
      </w:r>
      <w:r w:rsidRPr="00503A05">
        <w:rPr>
          <w:rFonts w:ascii="Century Schoolbook" w:hAnsi="Century Schoolbook"/>
          <w:noProof/>
          <w:sz w:val="24"/>
          <w:szCs w:val="24"/>
        </w:rPr>
        <w:t>(2), 268. https://doi.org/10.33603/jnpm.v2i2.1458</w:t>
      </w:r>
    </w:p>
    <w:p w14:paraId="786F95CF" w14:textId="77777777" w:rsidR="00503A05" w:rsidRPr="00503A05" w:rsidRDefault="00503A05" w:rsidP="00503A05">
      <w:pPr>
        <w:widowControl w:val="0"/>
        <w:autoSpaceDE w:val="0"/>
        <w:autoSpaceDN w:val="0"/>
        <w:adjustRightInd w:val="0"/>
        <w:ind w:left="480" w:hanging="480"/>
        <w:rPr>
          <w:rFonts w:ascii="Century Schoolbook" w:hAnsi="Century Schoolbook"/>
          <w:noProof/>
          <w:sz w:val="24"/>
        </w:rPr>
      </w:pPr>
      <w:r w:rsidRPr="00503A05">
        <w:rPr>
          <w:rFonts w:ascii="Century Schoolbook" w:hAnsi="Century Schoolbook"/>
          <w:noProof/>
          <w:sz w:val="24"/>
          <w:szCs w:val="24"/>
        </w:rPr>
        <w:t xml:space="preserve">Zayyadi, M. (2018). </w:t>
      </w:r>
      <w:r w:rsidRPr="00503A05">
        <w:rPr>
          <w:rFonts w:ascii="Century Schoolbook" w:hAnsi="Century Schoolbook"/>
          <w:i/>
          <w:iCs/>
          <w:noProof/>
          <w:sz w:val="24"/>
          <w:szCs w:val="24"/>
        </w:rPr>
        <w:t>Eksplorasi Etnomatematika pada Batik Madura</w:t>
      </w:r>
      <w:r w:rsidRPr="00503A05">
        <w:rPr>
          <w:rFonts w:ascii="Century Schoolbook" w:hAnsi="Century Schoolbook"/>
          <w:noProof/>
          <w:sz w:val="24"/>
          <w:szCs w:val="24"/>
        </w:rPr>
        <w:t xml:space="preserve">. </w:t>
      </w:r>
      <w:r w:rsidRPr="00503A05">
        <w:rPr>
          <w:rFonts w:ascii="Century Schoolbook" w:hAnsi="Century Schoolbook"/>
          <w:i/>
          <w:iCs/>
          <w:noProof/>
          <w:sz w:val="24"/>
          <w:szCs w:val="24"/>
        </w:rPr>
        <w:t>February</w:t>
      </w:r>
      <w:r w:rsidRPr="00503A05">
        <w:rPr>
          <w:rFonts w:ascii="Century Schoolbook" w:hAnsi="Century Schoolbook"/>
          <w:noProof/>
          <w:sz w:val="24"/>
          <w:szCs w:val="24"/>
        </w:rPr>
        <w:t>.</w:t>
      </w:r>
    </w:p>
    <w:p w14:paraId="6BD30F06" w14:textId="77777777" w:rsidR="00034D5F" w:rsidRPr="00034D5F" w:rsidRDefault="00034D5F" w:rsidP="00503A05">
      <w:pPr>
        <w:widowControl w:val="0"/>
        <w:autoSpaceDE w:val="0"/>
        <w:autoSpaceDN w:val="0"/>
        <w:adjustRightInd w:val="0"/>
        <w:ind w:left="480" w:hanging="480"/>
        <w:rPr>
          <w:rFonts w:ascii="Century Schoolbook" w:hAnsi="Century Schoolbook"/>
          <w:color w:val="000000"/>
          <w:sz w:val="24"/>
          <w:szCs w:val="23"/>
        </w:rPr>
      </w:pPr>
      <w:r>
        <w:rPr>
          <w:rFonts w:ascii="Century Schoolbook" w:hAnsi="Century Schoolbook"/>
          <w:color w:val="000000"/>
          <w:sz w:val="24"/>
          <w:szCs w:val="23"/>
        </w:rPr>
        <w:fldChar w:fldCharType="end"/>
      </w:r>
    </w:p>
    <w:p w14:paraId="1AF43784" w14:textId="77777777" w:rsidR="0014669F" w:rsidRPr="008B4DB4" w:rsidRDefault="0014669F" w:rsidP="009B5ACB">
      <w:pPr>
        <w:ind w:left="567" w:hanging="556"/>
        <w:rPr>
          <w:rFonts w:ascii="Century Schoolbook" w:hAnsi="Century Schoolbook"/>
          <w:sz w:val="24"/>
          <w:szCs w:val="24"/>
        </w:rPr>
      </w:pPr>
    </w:p>
    <w:p w14:paraId="260290CE" w14:textId="77777777" w:rsidR="0014669F" w:rsidRPr="008B4DB4" w:rsidRDefault="0014669F" w:rsidP="009B5ACB">
      <w:pPr>
        <w:autoSpaceDE w:val="0"/>
        <w:ind w:firstLine="567"/>
        <w:jc w:val="both"/>
        <w:rPr>
          <w:rFonts w:ascii="Century Schoolbook" w:hAnsi="Century Schoolbook" w:cs="HAMECN+TimesNewRoman"/>
          <w:noProof/>
          <w:color w:val="000000"/>
          <w:sz w:val="24"/>
          <w:szCs w:val="24"/>
          <w:lang w:val="id-ID"/>
        </w:rPr>
      </w:pPr>
    </w:p>
    <w:p w14:paraId="4B79FE1C" w14:textId="77777777" w:rsidR="0014669F" w:rsidRPr="008B4DB4" w:rsidRDefault="0014669F" w:rsidP="009B5ACB">
      <w:pPr>
        <w:autoSpaceDE w:val="0"/>
        <w:ind w:firstLine="567"/>
        <w:jc w:val="both"/>
        <w:rPr>
          <w:rFonts w:ascii="Century Schoolbook" w:hAnsi="Century Schoolbook" w:cs="HAMECN+TimesNewRoman"/>
          <w:noProof/>
          <w:color w:val="000000"/>
          <w:sz w:val="24"/>
          <w:szCs w:val="24"/>
          <w:lang w:val="id-ID"/>
        </w:rPr>
      </w:pPr>
    </w:p>
    <w:p w14:paraId="221658C2" w14:textId="77777777" w:rsidR="0014669F" w:rsidRPr="008B4DB4" w:rsidRDefault="0014669F" w:rsidP="009B5ACB">
      <w:pPr>
        <w:autoSpaceDE w:val="0"/>
        <w:ind w:firstLine="567"/>
        <w:jc w:val="both"/>
        <w:rPr>
          <w:rFonts w:ascii="Century Schoolbook" w:hAnsi="Century Schoolbook" w:cs="HAMECN+TimesNewRoman"/>
          <w:noProof/>
          <w:color w:val="000000"/>
          <w:sz w:val="24"/>
          <w:szCs w:val="24"/>
          <w:lang w:val="id-ID"/>
        </w:rPr>
      </w:pPr>
    </w:p>
    <w:p w14:paraId="4E57C31F" w14:textId="77777777" w:rsidR="0014669F" w:rsidRPr="008B4DB4" w:rsidRDefault="0014669F" w:rsidP="009B5ACB">
      <w:pPr>
        <w:autoSpaceDE w:val="0"/>
        <w:ind w:firstLine="567"/>
        <w:jc w:val="both"/>
        <w:rPr>
          <w:rFonts w:ascii="Century Schoolbook" w:hAnsi="Century Schoolbook" w:cs="HAMECN+TimesNewRoman"/>
          <w:noProof/>
          <w:color w:val="000000"/>
          <w:sz w:val="24"/>
          <w:szCs w:val="24"/>
          <w:lang w:val="id-ID"/>
        </w:rPr>
      </w:pPr>
    </w:p>
    <w:p w14:paraId="17E56264" w14:textId="77777777" w:rsidR="0014669F" w:rsidRPr="008B4DB4" w:rsidRDefault="0014669F" w:rsidP="009B5ACB">
      <w:pPr>
        <w:autoSpaceDE w:val="0"/>
        <w:ind w:firstLine="567"/>
        <w:jc w:val="both"/>
        <w:rPr>
          <w:rFonts w:ascii="Century Schoolbook" w:hAnsi="Century Schoolbook" w:cs="HAMECN+TimesNewRoman"/>
          <w:noProof/>
          <w:color w:val="000000"/>
          <w:sz w:val="24"/>
          <w:szCs w:val="24"/>
          <w:lang w:val="id-ID"/>
        </w:rPr>
      </w:pPr>
    </w:p>
    <w:p w14:paraId="55FC5FE8" w14:textId="77777777" w:rsidR="0014669F" w:rsidRPr="008B4DB4" w:rsidRDefault="0014669F" w:rsidP="009B5ACB">
      <w:pPr>
        <w:autoSpaceDE w:val="0"/>
        <w:ind w:firstLine="567"/>
        <w:jc w:val="both"/>
        <w:rPr>
          <w:rFonts w:ascii="Century Schoolbook" w:hAnsi="Century Schoolbook" w:cs="HAMECN+TimesNewRoman"/>
          <w:noProof/>
          <w:color w:val="000000"/>
          <w:sz w:val="24"/>
          <w:szCs w:val="24"/>
          <w:lang w:val="id-ID"/>
        </w:rPr>
      </w:pPr>
    </w:p>
    <w:p w14:paraId="4DF82F5B" w14:textId="77777777" w:rsidR="0014669F" w:rsidRPr="008B4DB4" w:rsidRDefault="0014669F" w:rsidP="009B5ACB">
      <w:pPr>
        <w:autoSpaceDE w:val="0"/>
        <w:ind w:firstLine="567"/>
        <w:jc w:val="both"/>
        <w:rPr>
          <w:rFonts w:ascii="Century Schoolbook" w:hAnsi="Century Schoolbook" w:cs="HAMECN+TimesNewRoman"/>
          <w:noProof/>
          <w:color w:val="000000"/>
          <w:sz w:val="24"/>
          <w:szCs w:val="24"/>
          <w:lang w:val="id-ID"/>
        </w:rPr>
      </w:pPr>
    </w:p>
    <w:p w14:paraId="453D9B5D" w14:textId="77777777" w:rsidR="0014669F" w:rsidRPr="00DD6BED" w:rsidRDefault="0014669F" w:rsidP="009B5ACB">
      <w:pPr>
        <w:autoSpaceDE w:val="0"/>
        <w:jc w:val="both"/>
        <w:rPr>
          <w:rFonts w:ascii="Century Schoolbook" w:hAnsi="Century Schoolbook" w:cs="HAMECN+TimesNewRoman"/>
          <w:noProof/>
          <w:color w:val="000000"/>
          <w:sz w:val="24"/>
          <w:szCs w:val="24"/>
        </w:rPr>
      </w:pPr>
    </w:p>
    <w:sectPr w:rsidR="0014669F" w:rsidRPr="00DD6BED" w:rsidSect="004E0684">
      <w:headerReference w:type="even" r:id="rId12"/>
      <w:headerReference w:type="default" r:id="rId13"/>
      <w:footerReference w:type="even" r:id="rId14"/>
      <w:footerReference w:type="default" r:id="rId15"/>
      <w:headerReference w:type="first" r:id="rId16"/>
      <w:footerReference w:type="first" r:id="rId17"/>
      <w:pgSz w:w="11907" w:h="16840" w:code="9"/>
      <w:pgMar w:top="1701" w:right="1701" w:bottom="1701" w:left="1701" w:header="1134" w:footer="113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1BA4DA" w14:textId="77777777" w:rsidR="004D3AAE" w:rsidRDefault="004D3AAE">
      <w:r>
        <w:separator/>
      </w:r>
    </w:p>
  </w:endnote>
  <w:endnote w:type="continuationSeparator" w:id="0">
    <w:p w14:paraId="301DC279" w14:textId="77777777" w:rsidR="004D3AAE" w:rsidRDefault="004D3A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charset w:val="00"/>
    <w:family w:val="roman"/>
    <w:pitch w:val="variable"/>
    <w:sig w:usb0="00002003" w:usb1="80000000" w:usb2="00000008" w:usb3="00000000" w:csb0="00000041" w:csb1="00000000"/>
  </w:font>
  <w:font w:name="Palatino">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0" w:usb1="08070000" w:usb2="00000010" w:usb3="00000000" w:csb0="00020000" w:csb1="00000000"/>
  </w:font>
  <w:font w:name="Angsana New">
    <w:panose1 w:val="02020603050405020304"/>
    <w:charset w:val="DE"/>
    <w:family w:val="roman"/>
    <w:notTrueType/>
    <w:pitch w:val="variable"/>
    <w:sig w:usb0="01000001" w:usb1="00000000" w:usb2="00000000" w:usb3="00000000" w:csb0="00010000" w:csb1="00000000"/>
  </w:font>
  <w:font w:name="BatangChe">
    <w:charset w:val="81"/>
    <w:family w:val="modern"/>
    <w:pitch w:val="fixed"/>
    <w:sig w:usb0="B00002AF" w:usb1="69D77CFB" w:usb2="00000030" w:usb3="00000000" w:csb0="0008009F"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Century Schoolbook">
    <w:altName w:val="Century"/>
    <w:panose1 w:val="02040604050505020304"/>
    <w:charset w:val="00"/>
    <w:family w:val="roman"/>
    <w:pitch w:val="variable"/>
    <w:sig w:usb0="00000287" w:usb1="00000000" w:usb2="00000000" w:usb3="00000000" w:csb0="0000009F" w:csb1="00000000"/>
  </w:font>
  <w:font w:name="Garamond">
    <w:altName w:val="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Lao UI">
    <w:panose1 w:val="00000000000000000000"/>
    <w:charset w:val="00"/>
    <w:family w:val="swiss"/>
    <w:notTrueType/>
    <w:pitch w:val="default"/>
    <w:sig w:usb0="00000003" w:usb1="00000000" w:usb2="00000000" w:usb3="00000000" w:csb0="00000001" w:csb1="00000000"/>
  </w:font>
  <w:font w:name="HAMECN+TimesNewRoman">
    <w:altName w:val="Times New Roman"/>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66177344"/>
      <w:docPartObj>
        <w:docPartGallery w:val="Page Numbers (Bottom of Page)"/>
        <w:docPartUnique/>
      </w:docPartObj>
    </w:sdtPr>
    <w:sdtEndPr>
      <w:rPr>
        <w:noProof/>
        <w:sz w:val="24"/>
      </w:rPr>
    </w:sdtEndPr>
    <w:sdtContent>
      <w:p w14:paraId="5EEEAFB6" w14:textId="77777777" w:rsidR="00EE1CBD" w:rsidRPr="004E0684" w:rsidRDefault="00EE1CBD">
        <w:pPr>
          <w:pStyle w:val="Footer"/>
          <w:jc w:val="center"/>
          <w:rPr>
            <w:sz w:val="24"/>
          </w:rPr>
        </w:pPr>
        <w:r w:rsidRPr="004E0684">
          <w:rPr>
            <w:sz w:val="24"/>
          </w:rPr>
          <w:fldChar w:fldCharType="begin"/>
        </w:r>
        <w:r w:rsidRPr="004E0684">
          <w:rPr>
            <w:sz w:val="24"/>
          </w:rPr>
          <w:instrText xml:space="preserve"> PAGE   \* MERGEFORMAT </w:instrText>
        </w:r>
        <w:r w:rsidRPr="004E0684">
          <w:rPr>
            <w:sz w:val="24"/>
          </w:rPr>
          <w:fldChar w:fldCharType="separate"/>
        </w:r>
        <w:r>
          <w:rPr>
            <w:noProof/>
            <w:sz w:val="24"/>
          </w:rPr>
          <w:t>2</w:t>
        </w:r>
        <w:r w:rsidRPr="004E0684">
          <w:rPr>
            <w:noProof/>
            <w:sz w:val="24"/>
          </w:rPr>
          <w:fldChar w:fldCharType="end"/>
        </w:r>
      </w:p>
    </w:sdtContent>
  </w:sdt>
  <w:p w14:paraId="05D7BC8D" w14:textId="77777777" w:rsidR="00EE1CBD" w:rsidRDefault="00EE1C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3175194"/>
      <w:docPartObj>
        <w:docPartGallery w:val="Page Numbers (Bottom of Page)"/>
        <w:docPartUnique/>
      </w:docPartObj>
    </w:sdtPr>
    <w:sdtEndPr>
      <w:rPr>
        <w:noProof/>
        <w:sz w:val="24"/>
      </w:rPr>
    </w:sdtEndPr>
    <w:sdtContent>
      <w:p w14:paraId="1C4EE23F" w14:textId="77777777" w:rsidR="00EE1CBD" w:rsidRPr="004E0684" w:rsidRDefault="00EE1CBD">
        <w:pPr>
          <w:pStyle w:val="Footer"/>
          <w:jc w:val="center"/>
          <w:rPr>
            <w:sz w:val="24"/>
          </w:rPr>
        </w:pPr>
        <w:r w:rsidRPr="004E0684">
          <w:rPr>
            <w:sz w:val="24"/>
          </w:rPr>
          <w:fldChar w:fldCharType="begin"/>
        </w:r>
        <w:r w:rsidRPr="004E0684">
          <w:rPr>
            <w:sz w:val="24"/>
          </w:rPr>
          <w:instrText xml:space="preserve"> PAGE   \* MERGEFORMAT </w:instrText>
        </w:r>
        <w:r w:rsidRPr="004E0684">
          <w:rPr>
            <w:sz w:val="24"/>
          </w:rPr>
          <w:fldChar w:fldCharType="separate"/>
        </w:r>
        <w:r w:rsidR="00674882">
          <w:rPr>
            <w:noProof/>
            <w:sz w:val="24"/>
          </w:rPr>
          <w:t>7</w:t>
        </w:r>
        <w:r w:rsidRPr="004E0684">
          <w:rPr>
            <w:noProof/>
            <w:sz w:val="24"/>
          </w:rPr>
          <w:fldChar w:fldCharType="end"/>
        </w:r>
      </w:p>
    </w:sdtContent>
  </w:sdt>
  <w:p w14:paraId="194A3C58" w14:textId="77777777" w:rsidR="00EE1CBD" w:rsidRDefault="00EE1CBD" w:rsidP="004E0684">
    <w:pPr>
      <w:pStyle w:val="Footer"/>
      <w:tabs>
        <w:tab w:val="clear" w:pos="4320"/>
        <w:tab w:val="clear" w:pos="8640"/>
        <w:tab w:val="left" w:pos="4980"/>
      </w:tabs>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14769512"/>
      <w:docPartObj>
        <w:docPartGallery w:val="Page Numbers (Bottom of Page)"/>
        <w:docPartUnique/>
      </w:docPartObj>
    </w:sdtPr>
    <w:sdtEndPr>
      <w:rPr>
        <w:noProof/>
        <w:sz w:val="24"/>
      </w:rPr>
    </w:sdtEndPr>
    <w:sdtContent>
      <w:p w14:paraId="7DDF6B27" w14:textId="77777777" w:rsidR="00EE1CBD" w:rsidRPr="00F64018" w:rsidRDefault="00EE1CBD">
        <w:pPr>
          <w:pStyle w:val="Footer"/>
          <w:jc w:val="center"/>
          <w:rPr>
            <w:sz w:val="24"/>
          </w:rPr>
        </w:pPr>
        <w:r w:rsidRPr="00F64018">
          <w:rPr>
            <w:sz w:val="24"/>
          </w:rPr>
          <w:fldChar w:fldCharType="begin"/>
        </w:r>
        <w:r w:rsidRPr="00F64018">
          <w:rPr>
            <w:sz w:val="24"/>
          </w:rPr>
          <w:instrText xml:space="preserve"> PAGE   \* MERGEFORMAT </w:instrText>
        </w:r>
        <w:r w:rsidRPr="00F64018">
          <w:rPr>
            <w:sz w:val="24"/>
          </w:rPr>
          <w:fldChar w:fldCharType="separate"/>
        </w:r>
        <w:r>
          <w:rPr>
            <w:noProof/>
            <w:sz w:val="24"/>
          </w:rPr>
          <w:t>1</w:t>
        </w:r>
        <w:r w:rsidRPr="00F64018">
          <w:rPr>
            <w:noProof/>
            <w:sz w:val="24"/>
          </w:rPr>
          <w:fldChar w:fldCharType="end"/>
        </w:r>
      </w:p>
    </w:sdtContent>
  </w:sdt>
  <w:p w14:paraId="7F1EC11C" w14:textId="77777777" w:rsidR="00EE1CBD" w:rsidRDefault="00EE1C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B54C75" w14:textId="77777777" w:rsidR="004D3AAE" w:rsidRDefault="004D3AAE">
      <w:r>
        <w:separator/>
      </w:r>
    </w:p>
  </w:footnote>
  <w:footnote w:type="continuationSeparator" w:id="0">
    <w:p w14:paraId="2C8AE970" w14:textId="77777777" w:rsidR="004D3AAE" w:rsidRDefault="004D3A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554FE1" w14:textId="77777777" w:rsidR="00EE1CBD" w:rsidRPr="007E3AEC" w:rsidRDefault="00EE1CBD" w:rsidP="00167BCE">
    <w:pPr>
      <w:pStyle w:val="Header"/>
      <w:tabs>
        <w:tab w:val="clear" w:pos="4320"/>
        <w:tab w:val="clear" w:pos="8640"/>
      </w:tabs>
      <w:ind w:right="45"/>
      <w:rPr>
        <w:rFonts w:ascii="Arial" w:hAnsi="Arial" w:cs="Arial"/>
        <w:b/>
        <w:lang w:val="id-ID"/>
      </w:rPr>
    </w:pPr>
    <w:r>
      <w:rPr>
        <w:rFonts w:ascii="Arial" w:hAnsi="Arial" w:cs="Arial"/>
        <w:b/>
        <w:lang w:val="id-ID"/>
      </w:rPr>
      <w:t>Aksioma</w:t>
    </w:r>
  </w:p>
  <w:p w14:paraId="5AE6658B" w14:textId="77777777" w:rsidR="00EE1CBD" w:rsidRDefault="00EE1CBD" w:rsidP="00167BCE">
    <w:pPr>
      <w:pStyle w:val="Header"/>
      <w:tabs>
        <w:tab w:val="clear" w:pos="4320"/>
        <w:tab w:val="clear" w:pos="8640"/>
      </w:tabs>
      <w:ind w:right="45"/>
      <w:rPr>
        <w:rFonts w:ascii="Arial" w:hAnsi="Arial" w:cs="Arial"/>
      </w:rPr>
    </w:pPr>
    <w:r>
      <w:rPr>
        <w:rFonts w:ascii="Arial" w:hAnsi="Arial" w:cs="Arial"/>
      </w:rPr>
      <w:t xml:space="preserve">Vol. 1, No. 1, </w:t>
    </w:r>
    <w:r>
      <w:rPr>
        <w:rFonts w:ascii="Arial" w:hAnsi="Arial" w:cs="Arial"/>
        <w:lang w:val="id-ID"/>
      </w:rPr>
      <w:t>Maret</w:t>
    </w:r>
    <w:r>
      <w:rPr>
        <w:rFonts w:ascii="Arial" w:hAnsi="Arial" w:cs="Arial"/>
      </w:rPr>
      <w:t xml:space="preserve"> 2017</w:t>
    </w:r>
  </w:p>
  <w:p w14:paraId="53D27A88" w14:textId="77777777" w:rsidR="00EE1CBD" w:rsidRPr="00735FEE" w:rsidRDefault="00EE1CBD" w:rsidP="00167BCE">
    <w:pPr>
      <w:pStyle w:val="Header"/>
      <w:tabs>
        <w:tab w:val="clear" w:pos="4320"/>
        <w:tab w:val="clear" w:pos="8640"/>
      </w:tabs>
      <w:spacing w:after="240"/>
      <w:ind w:right="45"/>
      <w:rPr>
        <w:rStyle w:val="PageNumber"/>
        <w:rFonts w:ascii="Arial" w:hAnsi="Arial" w:cs="Arial"/>
        <w:lang w:val="id-ID"/>
      </w:rPr>
    </w:pPr>
    <w:r>
      <w:rPr>
        <w:rFonts w:ascii="Arial" w:hAnsi="Arial" w:cs="Arial"/>
        <w:noProof/>
      </w:rPr>
      <mc:AlternateContent>
        <mc:Choice Requires="wps">
          <w:drawing>
            <wp:anchor distT="0" distB="0" distL="114300" distR="114300" simplePos="0" relativeHeight="251667456" behindDoc="0" locked="0" layoutInCell="1" allowOverlap="1" wp14:anchorId="03600C95" wp14:editId="16CF5452">
              <wp:simplePos x="0" y="0"/>
              <wp:positionH relativeFrom="column">
                <wp:posOffset>5715</wp:posOffset>
              </wp:positionH>
              <wp:positionV relativeFrom="paragraph">
                <wp:posOffset>197485</wp:posOffset>
              </wp:positionV>
              <wp:extent cx="539115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53911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0404FDD" id="Straight Connector 1"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45pt,15.55pt" to="424.95pt,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" strokecolor="black [3213]"/>
          </w:pict>
        </mc:Fallback>
      </mc:AlternateContent>
    </w:r>
    <w:r>
      <w:rPr>
        <w:rFonts w:ascii="Arial" w:hAnsi="Arial" w:cs="Arial"/>
        <w:lang w:val="id-ID"/>
      </w:rPr>
      <w:t>e</w:t>
    </w:r>
    <w:r>
      <w:rPr>
        <w:rFonts w:ascii="Arial" w:hAnsi="Arial" w:cs="Arial"/>
      </w:rPr>
      <w:t>-</w:t>
    </w:r>
    <w:r w:rsidRPr="008B04B3">
      <w:rPr>
        <w:rFonts w:ascii="Arial" w:hAnsi="Arial" w:cs="Arial"/>
      </w:rPr>
      <w:t xml:space="preserve">ISSN: </w:t>
    </w:r>
    <w:r>
      <w:rPr>
        <w:rFonts w:ascii="Arial" w:hAnsi="Arial" w:cs="Arial"/>
        <w:lang w:val="id-ID"/>
      </w:rPr>
      <w:t>2579-7646</w:t>
    </w:r>
    <w:r w:rsidRPr="008B04B3">
      <w:rPr>
        <w:rStyle w:val="PageNumber"/>
        <w:rFonts w:ascii="Arial" w:hAnsi="Arial" w:cs="Arial"/>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660BB6" w14:textId="77777777" w:rsidR="00EE1CBD" w:rsidRPr="007E3AEC" w:rsidRDefault="00EE1CBD" w:rsidP="00167BCE">
    <w:pPr>
      <w:pStyle w:val="Header"/>
      <w:tabs>
        <w:tab w:val="clear" w:pos="4320"/>
        <w:tab w:val="clear" w:pos="8640"/>
      </w:tabs>
      <w:ind w:right="45"/>
      <w:rPr>
        <w:rFonts w:ascii="Arial" w:hAnsi="Arial" w:cs="Arial"/>
        <w:b/>
        <w:lang w:val="id-ID"/>
      </w:rPr>
    </w:pPr>
    <w:r>
      <w:rPr>
        <w:rFonts w:ascii="Arial" w:hAnsi="Arial" w:cs="Arial"/>
        <w:b/>
        <w:lang w:val="id-ID"/>
      </w:rPr>
      <w:t xml:space="preserve">Aksioma </w:t>
    </w:r>
    <w:r>
      <w:rPr>
        <w:rFonts w:ascii="Arial" w:hAnsi="Arial" w:cs="Arial"/>
        <w:b/>
        <w:lang w:val="id-ID"/>
      </w:rPr>
      <w:t>: Jurnal Matematika dan Pendidikan Matematika</w:t>
    </w:r>
  </w:p>
  <w:p w14:paraId="1CDC01E3" w14:textId="77777777" w:rsidR="00EE1CBD" w:rsidRDefault="00EE1CBD" w:rsidP="00167BCE">
    <w:pPr>
      <w:pStyle w:val="Header"/>
      <w:tabs>
        <w:tab w:val="clear" w:pos="4320"/>
        <w:tab w:val="clear" w:pos="8640"/>
      </w:tabs>
      <w:ind w:right="45"/>
      <w:rPr>
        <w:rFonts w:ascii="Arial" w:hAnsi="Arial" w:cs="Arial"/>
      </w:rPr>
    </w:pPr>
    <w:r>
      <w:rPr>
        <w:rFonts w:ascii="Arial" w:hAnsi="Arial" w:cs="Arial"/>
      </w:rPr>
      <w:t xml:space="preserve">Vol. </w:t>
    </w:r>
    <w:r>
      <w:rPr>
        <w:rFonts w:ascii="Arial" w:hAnsi="Arial" w:cs="Arial"/>
        <w:lang w:val="id-ID"/>
      </w:rPr>
      <w:t>...</w:t>
    </w:r>
    <w:r>
      <w:rPr>
        <w:rFonts w:ascii="Arial" w:hAnsi="Arial" w:cs="Arial"/>
      </w:rPr>
      <w:t xml:space="preserve">, No. </w:t>
    </w:r>
    <w:r>
      <w:rPr>
        <w:rFonts w:ascii="Arial" w:hAnsi="Arial" w:cs="Arial"/>
        <w:lang w:val="id-ID"/>
      </w:rPr>
      <w:t>...</w:t>
    </w:r>
    <w:r>
      <w:rPr>
        <w:rFonts w:ascii="Arial" w:hAnsi="Arial" w:cs="Arial"/>
      </w:rPr>
      <w:t xml:space="preserve">, </w:t>
    </w:r>
    <w:r>
      <w:rPr>
        <w:rFonts w:ascii="Arial" w:hAnsi="Arial" w:cs="Arial"/>
        <w:lang w:val="id-ID"/>
      </w:rPr>
      <w:t>Bulan, 201...</w:t>
    </w:r>
  </w:p>
  <w:p w14:paraId="3F4120DB" w14:textId="77777777" w:rsidR="00EE1CBD" w:rsidRPr="004E0684" w:rsidRDefault="00EE1CBD" w:rsidP="00167BCE">
    <w:pPr>
      <w:pStyle w:val="Header"/>
      <w:tabs>
        <w:tab w:val="clear" w:pos="4320"/>
        <w:tab w:val="clear" w:pos="8640"/>
      </w:tabs>
      <w:spacing w:after="240"/>
      <w:ind w:right="45"/>
      <w:rPr>
        <w:rStyle w:val="PageNumber"/>
        <w:rFonts w:ascii="Arial" w:hAnsi="Arial" w:cs="Arial"/>
        <w:sz w:val="24"/>
        <w:szCs w:val="24"/>
        <w:lang w:val="id-ID"/>
      </w:rPr>
    </w:pPr>
    <w:r>
      <w:rPr>
        <w:rFonts w:ascii="Arial" w:hAnsi="Arial" w:cs="Arial"/>
        <w:noProof/>
      </w:rPr>
      <mc:AlternateContent>
        <mc:Choice Requires="wps">
          <w:drawing>
            <wp:anchor distT="0" distB="0" distL="114300" distR="114300" simplePos="0" relativeHeight="251669504" behindDoc="0" locked="0" layoutInCell="1" allowOverlap="1" wp14:anchorId="2AE29D5D" wp14:editId="52BBCEE0">
              <wp:simplePos x="0" y="0"/>
              <wp:positionH relativeFrom="column">
                <wp:posOffset>5715</wp:posOffset>
              </wp:positionH>
              <wp:positionV relativeFrom="paragraph">
                <wp:posOffset>197485</wp:posOffset>
              </wp:positionV>
              <wp:extent cx="539115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53911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1F2D246" id="Straight Connector 2"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45pt,15.55pt" to="424.95pt,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" strokecolor="black [3213]"/>
          </w:pict>
        </mc:Fallback>
      </mc:AlternateContent>
    </w:r>
    <w:r>
      <w:rPr>
        <w:rFonts w:ascii="Arial" w:hAnsi="Arial" w:cs="Arial"/>
      </w:rPr>
      <w:t xml:space="preserve">ISSN </w:t>
    </w:r>
    <w:r>
      <w:rPr>
        <w:rFonts w:ascii="Arial" w:hAnsi="Arial" w:cs="Arial"/>
        <w:lang w:val="id-ID"/>
      </w:rPr>
      <w:t>2579-7646 (Online)</w:t>
    </w:r>
    <w:r w:rsidRPr="008B04B3">
      <w:rPr>
        <w:rStyle w:val="PageNumber"/>
        <w:rFonts w:ascii="Arial" w:hAnsi="Arial" w:cs="Arial"/>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2001D9" w14:textId="77777777" w:rsidR="00EE1CBD" w:rsidRPr="007E3AEC" w:rsidRDefault="00EE1CBD" w:rsidP="008B04B3">
    <w:pPr>
      <w:pStyle w:val="Header"/>
      <w:tabs>
        <w:tab w:val="clear" w:pos="4320"/>
        <w:tab w:val="clear" w:pos="8640"/>
      </w:tabs>
      <w:ind w:right="45"/>
      <w:rPr>
        <w:rFonts w:ascii="Arial" w:hAnsi="Arial" w:cs="Arial"/>
        <w:b/>
        <w:lang w:val="id-ID"/>
      </w:rPr>
    </w:pPr>
    <w:r>
      <w:rPr>
        <w:rFonts w:ascii="Arial" w:hAnsi="Arial" w:cs="Arial"/>
        <w:b/>
        <w:lang w:val="id-ID"/>
      </w:rPr>
      <w:t>Aksioma</w:t>
    </w:r>
  </w:p>
  <w:p w14:paraId="3EF3A5F1" w14:textId="77777777" w:rsidR="00EE1CBD" w:rsidRDefault="00EE1CBD" w:rsidP="008B04B3">
    <w:pPr>
      <w:pStyle w:val="Header"/>
      <w:tabs>
        <w:tab w:val="clear" w:pos="4320"/>
        <w:tab w:val="clear" w:pos="8640"/>
      </w:tabs>
      <w:ind w:right="45"/>
      <w:rPr>
        <w:rFonts w:ascii="Arial" w:hAnsi="Arial" w:cs="Arial"/>
      </w:rPr>
    </w:pPr>
    <w:r>
      <w:rPr>
        <w:rFonts w:ascii="Arial" w:hAnsi="Arial" w:cs="Arial"/>
      </w:rPr>
      <w:t xml:space="preserve">Vol. 1, No. 1, </w:t>
    </w:r>
    <w:r>
      <w:rPr>
        <w:rFonts w:ascii="Arial" w:hAnsi="Arial" w:cs="Arial"/>
        <w:lang w:val="id-ID"/>
      </w:rPr>
      <w:t>Maret</w:t>
    </w:r>
    <w:r>
      <w:rPr>
        <w:rFonts w:ascii="Arial" w:hAnsi="Arial" w:cs="Arial"/>
      </w:rPr>
      <w:t xml:space="preserve"> 2017</w:t>
    </w:r>
  </w:p>
  <w:p w14:paraId="2431ECAA" w14:textId="77777777" w:rsidR="00EE1CBD" w:rsidRPr="00735FEE" w:rsidRDefault="00EE1CBD" w:rsidP="00735FEE">
    <w:pPr>
      <w:pStyle w:val="Header"/>
      <w:tabs>
        <w:tab w:val="clear" w:pos="4320"/>
        <w:tab w:val="clear" w:pos="8640"/>
      </w:tabs>
      <w:spacing w:after="240"/>
      <w:ind w:right="45"/>
      <w:rPr>
        <w:rStyle w:val="PageNumber"/>
        <w:rFonts w:ascii="Arial" w:hAnsi="Arial" w:cs="Arial"/>
        <w:lang w:val="id-ID"/>
      </w:rPr>
    </w:pPr>
    <w:r>
      <w:rPr>
        <w:rFonts w:ascii="Arial" w:hAnsi="Arial" w:cs="Arial"/>
        <w:noProof/>
      </w:rPr>
      <mc:AlternateContent>
        <mc:Choice Requires="wps">
          <w:drawing>
            <wp:anchor distT="0" distB="0" distL="114300" distR="114300" simplePos="0" relativeHeight="251665408" behindDoc="0" locked="0" layoutInCell="1" allowOverlap="1" wp14:anchorId="09FC5C44" wp14:editId="316C5DF8">
              <wp:simplePos x="0" y="0"/>
              <wp:positionH relativeFrom="column">
                <wp:posOffset>5715</wp:posOffset>
              </wp:positionH>
              <wp:positionV relativeFrom="paragraph">
                <wp:posOffset>197485</wp:posOffset>
              </wp:positionV>
              <wp:extent cx="5391150" cy="0"/>
              <wp:effectExtent l="0" t="0" r="19050" b="19050"/>
              <wp:wrapNone/>
              <wp:docPr id="6" name="Straight Connector 6"/>
              <wp:cNvGraphicFramePr/>
              <a:graphic xmlns:a="http://schemas.openxmlformats.org/drawingml/2006/main">
                <a:graphicData uri="http://schemas.microsoft.com/office/word/2010/wordprocessingShape">
                  <wps:wsp>
                    <wps:cNvCnPr/>
                    <wps:spPr>
                      <a:xfrm>
                        <a:off x="0" y="0"/>
                        <a:ext cx="53911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B8453CC" id="Straight Connector 6"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45pt,15.55pt" to="424.95pt,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" strokecolor="black [3213]"/>
          </w:pict>
        </mc:Fallback>
      </mc:AlternateContent>
    </w:r>
    <w:r>
      <w:rPr>
        <w:rFonts w:ascii="Arial" w:hAnsi="Arial" w:cs="Arial"/>
        <w:lang w:val="id-ID"/>
      </w:rPr>
      <w:t>e</w:t>
    </w:r>
    <w:r>
      <w:rPr>
        <w:rFonts w:ascii="Arial" w:hAnsi="Arial" w:cs="Arial"/>
      </w:rPr>
      <w:t>-</w:t>
    </w:r>
    <w:r w:rsidRPr="008B04B3">
      <w:rPr>
        <w:rFonts w:ascii="Arial" w:hAnsi="Arial" w:cs="Arial"/>
      </w:rPr>
      <w:t xml:space="preserve">ISSN: </w:t>
    </w:r>
    <w:r>
      <w:rPr>
        <w:rFonts w:ascii="Arial" w:hAnsi="Arial" w:cs="Arial"/>
        <w:lang w:val="id-ID"/>
      </w:rPr>
      <w:t>2579-7646</w:t>
    </w:r>
    <w:r w:rsidRPr="008B04B3">
      <w:rPr>
        <w:rStyle w:val="PageNumber"/>
        <w:rFonts w:ascii="Arial" w:hAnsi="Arial" w:cs="Arial"/>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E05349"/>
    <w:multiLevelType w:val="hybridMultilevel"/>
    <w:tmpl w:val="5CF2101E"/>
    <w:lvl w:ilvl="0" w:tplc="DF069916">
      <w:start w:val="1"/>
      <w:numFmt w:val="decimal"/>
      <w:lvlText w:val="%1."/>
      <w:lvlJc w:val="left"/>
      <w:pPr>
        <w:ind w:left="648" w:hanging="360"/>
      </w:pPr>
      <w:rPr>
        <w:rFonts w:hint="default"/>
      </w:rPr>
    </w:lvl>
    <w:lvl w:ilvl="1" w:tplc="04210019" w:tentative="1">
      <w:start w:val="1"/>
      <w:numFmt w:val="lowerLetter"/>
      <w:lvlText w:val="%2."/>
      <w:lvlJc w:val="left"/>
      <w:pPr>
        <w:ind w:left="1368" w:hanging="360"/>
      </w:pPr>
    </w:lvl>
    <w:lvl w:ilvl="2" w:tplc="0421001B" w:tentative="1">
      <w:start w:val="1"/>
      <w:numFmt w:val="lowerRoman"/>
      <w:lvlText w:val="%3."/>
      <w:lvlJc w:val="right"/>
      <w:pPr>
        <w:ind w:left="2088" w:hanging="180"/>
      </w:pPr>
    </w:lvl>
    <w:lvl w:ilvl="3" w:tplc="0421000F" w:tentative="1">
      <w:start w:val="1"/>
      <w:numFmt w:val="decimal"/>
      <w:lvlText w:val="%4."/>
      <w:lvlJc w:val="left"/>
      <w:pPr>
        <w:ind w:left="2808" w:hanging="360"/>
      </w:pPr>
    </w:lvl>
    <w:lvl w:ilvl="4" w:tplc="04210019" w:tentative="1">
      <w:start w:val="1"/>
      <w:numFmt w:val="lowerLetter"/>
      <w:lvlText w:val="%5."/>
      <w:lvlJc w:val="left"/>
      <w:pPr>
        <w:ind w:left="3528" w:hanging="360"/>
      </w:pPr>
    </w:lvl>
    <w:lvl w:ilvl="5" w:tplc="0421001B" w:tentative="1">
      <w:start w:val="1"/>
      <w:numFmt w:val="lowerRoman"/>
      <w:lvlText w:val="%6."/>
      <w:lvlJc w:val="right"/>
      <w:pPr>
        <w:ind w:left="4248" w:hanging="180"/>
      </w:pPr>
    </w:lvl>
    <w:lvl w:ilvl="6" w:tplc="0421000F" w:tentative="1">
      <w:start w:val="1"/>
      <w:numFmt w:val="decimal"/>
      <w:lvlText w:val="%7."/>
      <w:lvlJc w:val="left"/>
      <w:pPr>
        <w:ind w:left="4968" w:hanging="360"/>
      </w:pPr>
    </w:lvl>
    <w:lvl w:ilvl="7" w:tplc="04210019" w:tentative="1">
      <w:start w:val="1"/>
      <w:numFmt w:val="lowerLetter"/>
      <w:lvlText w:val="%8."/>
      <w:lvlJc w:val="left"/>
      <w:pPr>
        <w:ind w:left="5688" w:hanging="360"/>
      </w:pPr>
    </w:lvl>
    <w:lvl w:ilvl="8" w:tplc="0421001B" w:tentative="1">
      <w:start w:val="1"/>
      <w:numFmt w:val="lowerRoman"/>
      <w:lvlText w:val="%9."/>
      <w:lvlJc w:val="right"/>
      <w:pPr>
        <w:ind w:left="6408" w:hanging="180"/>
      </w:pPr>
    </w:lvl>
  </w:abstractNum>
  <w:abstractNum w:abstractNumId="1" w15:restartNumberingAfterBreak="0">
    <w:nsid w:val="065E682E"/>
    <w:multiLevelType w:val="hybridMultilevel"/>
    <w:tmpl w:val="F1AE59FE"/>
    <w:lvl w:ilvl="0" w:tplc="ED7C6278">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4F33F8"/>
    <w:multiLevelType w:val="hybridMultilevel"/>
    <w:tmpl w:val="1494D378"/>
    <w:lvl w:ilvl="0" w:tplc="D8F82B80">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311B85"/>
    <w:multiLevelType w:val="hybridMultilevel"/>
    <w:tmpl w:val="6C5C61CE"/>
    <w:lvl w:ilvl="0" w:tplc="773A8D56">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6579B2"/>
    <w:multiLevelType w:val="hybridMultilevel"/>
    <w:tmpl w:val="DFEE5DB4"/>
    <w:lvl w:ilvl="0" w:tplc="ED7C6278">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F5206B"/>
    <w:multiLevelType w:val="hybridMultilevel"/>
    <w:tmpl w:val="2C88AC22"/>
    <w:lvl w:ilvl="0" w:tplc="D074B24A">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1E9D2911"/>
    <w:multiLevelType w:val="hybridMultilevel"/>
    <w:tmpl w:val="F456218E"/>
    <w:lvl w:ilvl="0" w:tplc="EBEC687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03B36FE"/>
    <w:multiLevelType w:val="hybridMultilevel"/>
    <w:tmpl w:val="56D6DE56"/>
    <w:lvl w:ilvl="0" w:tplc="28E0798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C4B01DE"/>
    <w:multiLevelType w:val="hybridMultilevel"/>
    <w:tmpl w:val="6C5C61CE"/>
    <w:lvl w:ilvl="0" w:tplc="773A8D56">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7991C5D"/>
    <w:multiLevelType w:val="hybridMultilevel"/>
    <w:tmpl w:val="DAAA6750"/>
    <w:lvl w:ilvl="0" w:tplc="8C0877A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A796E7E"/>
    <w:multiLevelType w:val="hybridMultilevel"/>
    <w:tmpl w:val="F0523430"/>
    <w:lvl w:ilvl="0" w:tplc="F30472E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F782411"/>
    <w:multiLevelType w:val="hybridMultilevel"/>
    <w:tmpl w:val="FA8C5D3A"/>
    <w:lvl w:ilvl="0" w:tplc="2F08CB6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189603E"/>
    <w:multiLevelType w:val="multilevel"/>
    <w:tmpl w:val="CE74DFF4"/>
    <w:lvl w:ilvl="0">
      <w:start w:val="1"/>
      <w:numFmt w:val="upperRoman"/>
      <w:lvlText w:val="%1."/>
      <w:lvlJc w:val="center"/>
      <w:pPr>
        <w:tabs>
          <w:tab w:val="num" w:pos="576"/>
        </w:tabs>
        <w:ind w:left="0" w:firstLine="216"/>
      </w:pPr>
      <w:rPr>
        <w:rFonts w:ascii="Times New Roman" w:hAnsi="Times New Roman" w:cs="Times New Roman" w:hint="default"/>
        <w:caps w:val="0"/>
        <w:strike w:val="0"/>
        <w:dstrike w:val="0"/>
        <w:vanish w:val="0"/>
        <w:webHidden w:val="0"/>
        <w:color w:val="auto"/>
        <w:sz w:val="20"/>
        <w:szCs w:val="2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360"/>
        </w:tabs>
        <w:ind w:left="288" w:hanging="288"/>
      </w:pPr>
      <w:rPr>
        <w:rFonts w:ascii="Times New Roman" w:hAnsi="Times New Roman" w:cs="Times New Roman" w:hint="default"/>
        <w:b w:val="0"/>
        <w:bCs w:val="0"/>
        <w:i/>
        <w:iCs/>
        <w:caps w:val="0"/>
        <w:strike w:val="0"/>
        <w:dstrike w:val="0"/>
        <w:vanish w:val="0"/>
        <w:webHidden w:val="0"/>
        <w:color w:val="auto"/>
        <w:sz w:val="20"/>
        <w:szCs w:val="2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540"/>
        </w:tabs>
        <w:ind w:left="0" w:firstLine="180"/>
      </w:pPr>
      <w:rPr>
        <w:rFonts w:ascii="Times New Roman" w:hAnsi="Times New Roman" w:cs="Times New Roman" w:hint="default"/>
        <w:b w:val="0"/>
        <w:bCs w:val="0"/>
        <w:i/>
        <w:iCs/>
        <w:caps w:val="0"/>
        <w:strike w:val="0"/>
        <w:dstrike w:val="0"/>
        <w:vanish w:val="0"/>
        <w:webHidden w:val="0"/>
        <w:color w:val="auto"/>
        <w:sz w:val="20"/>
        <w:szCs w:val="2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720"/>
        </w:tabs>
        <w:ind w:left="0"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firstLine="0"/>
      </w:pPr>
      <w:rPr>
        <w:rFonts w:cs="Times New Roman"/>
      </w:rPr>
    </w:lvl>
    <w:lvl w:ilvl="5">
      <w:start w:val="1"/>
      <w:numFmt w:val="lowerLetter"/>
      <w:lvlText w:val="(%6)"/>
      <w:lvlJc w:val="left"/>
      <w:pPr>
        <w:tabs>
          <w:tab w:val="num" w:pos="3960"/>
        </w:tabs>
        <w:ind w:left="3600" w:firstLine="0"/>
      </w:pPr>
      <w:rPr>
        <w:rFonts w:cs="Times New Roman"/>
      </w:rPr>
    </w:lvl>
    <w:lvl w:ilvl="6">
      <w:start w:val="1"/>
      <w:numFmt w:val="lowerRoman"/>
      <w:lvlText w:val="(%7)"/>
      <w:lvlJc w:val="left"/>
      <w:pPr>
        <w:tabs>
          <w:tab w:val="num" w:pos="4680"/>
        </w:tabs>
        <w:ind w:left="4320" w:firstLine="0"/>
      </w:pPr>
      <w:rPr>
        <w:rFonts w:cs="Times New Roman"/>
      </w:rPr>
    </w:lvl>
    <w:lvl w:ilvl="7">
      <w:start w:val="1"/>
      <w:numFmt w:val="lowerLetter"/>
      <w:lvlText w:val="(%8)"/>
      <w:lvlJc w:val="left"/>
      <w:pPr>
        <w:tabs>
          <w:tab w:val="num" w:pos="5400"/>
        </w:tabs>
        <w:ind w:left="5040" w:firstLine="0"/>
      </w:pPr>
      <w:rPr>
        <w:rFonts w:cs="Times New Roman"/>
      </w:rPr>
    </w:lvl>
    <w:lvl w:ilvl="8">
      <w:start w:val="1"/>
      <w:numFmt w:val="lowerRoman"/>
      <w:lvlText w:val="(%9)"/>
      <w:lvlJc w:val="left"/>
      <w:pPr>
        <w:tabs>
          <w:tab w:val="num" w:pos="6120"/>
        </w:tabs>
        <w:ind w:left="5760" w:firstLine="0"/>
      </w:pPr>
      <w:rPr>
        <w:rFonts w:cs="Times New Roman"/>
      </w:rPr>
    </w:lvl>
  </w:abstractNum>
  <w:abstractNum w:abstractNumId="13" w15:restartNumberingAfterBreak="0">
    <w:nsid w:val="488D1B5E"/>
    <w:multiLevelType w:val="hybridMultilevel"/>
    <w:tmpl w:val="5CF2101E"/>
    <w:lvl w:ilvl="0" w:tplc="DF069916">
      <w:start w:val="1"/>
      <w:numFmt w:val="decimal"/>
      <w:lvlText w:val="%1."/>
      <w:lvlJc w:val="left"/>
      <w:pPr>
        <w:ind w:left="648" w:hanging="360"/>
      </w:pPr>
      <w:rPr>
        <w:rFonts w:hint="default"/>
      </w:rPr>
    </w:lvl>
    <w:lvl w:ilvl="1" w:tplc="04210019" w:tentative="1">
      <w:start w:val="1"/>
      <w:numFmt w:val="lowerLetter"/>
      <w:lvlText w:val="%2."/>
      <w:lvlJc w:val="left"/>
      <w:pPr>
        <w:ind w:left="1368" w:hanging="360"/>
      </w:pPr>
    </w:lvl>
    <w:lvl w:ilvl="2" w:tplc="0421001B" w:tentative="1">
      <w:start w:val="1"/>
      <w:numFmt w:val="lowerRoman"/>
      <w:lvlText w:val="%3."/>
      <w:lvlJc w:val="right"/>
      <w:pPr>
        <w:ind w:left="2088" w:hanging="180"/>
      </w:pPr>
    </w:lvl>
    <w:lvl w:ilvl="3" w:tplc="0421000F" w:tentative="1">
      <w:start w:val="1"/>
      <w:numFmt w:val="decimal"/>
      <w:lvlText w:val="%4."/>
      <w:lvlJc w:val="left"/>
      <w:pPr>
        <w:ind w:left="2808" w:hanging="360"/>
      </w:pPr>
    </w:lvl>
    <w:lvl w:ilvl="4" w:tplc="04210019" w:tentative="1">
      <w:start w:val="1"/>
      <w:numFmt w:val="lowerLetter"/>
      <w:lvlText w:val="%5."/>
      <w:lvlJc w:val="left"/>
      <w:pPr>
        <w:ind w:left="3528" w:hanging="360"/>
      </w:pPr>
    </w:lvl>
    <w:lvl w:ilvl="5" w:tplc="0421001B" w:tentative="1">
      <w:start w:val="1"/>
      <w:numFmt w:val="lowerRoman"/>
      <w:lvlText w:val="%6."/>
      <w:lvlJc w:val="right"/>
      <w:pPr>
        <w:ind w:left="4248" w:hanging="180"/>
      </w:pPr>
    </w:lvl>
    <w:lvl w:ilvl="6" w:tplc="0421000F" w:tentative="1">
      <w:start w:val="1"/>
      <w:numFmt w:val="decimal"/>
      <w:lvlText w:val="%7."/>
      <w:lvlJc w:val="left"/>
      <w:pPr>
        <w:ind w:left="4968" w:hanging="360"/>
      </w:pPr>
    </w:lvl>
    <w:lvl w:ilvl="7" w:tplc="04210019" w:tentative="1">
      <w:start w:val="1"/>
      <w:numFmt w:val="lowerLetter"/>
      <w:lvlText w:val="%8."/>
      <w:lvlJc w:val="left"/>
      <w:pPr>
        <w:ind w:left="5688" w:hanging="360"/>
      </w:pPr>
    </w:lvl>
    <w:lvl w:ilvl="8" w:tplc="0421001B" w:tentative="1">
      <w:start w:val="1"/>
      <w:numFmt w:val="lowerRoman"/>
      <w:lvlText w:val="%9."/>
      <w:lvlJc w:val="right"/>
      <w:pPr>
        <w:ind w:left="6408" w:hanging="180"/>
      </w:pPr>
    </w:lvl>
  </w:abstractNum>
  <w:abstractNum w:abstractNumId="14" w15:restartNumberingAfterBreak="0">
    <w:nsid w:val="4AAD032B"/>
    <w:multiLevelType w:val="hybridMultilevel"/>
    <w:tmpl w:val="F6E8D5D8"/>
    <w:lvl w:ilvl="0" w:tplc="85D818A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16" w15:restartNumberingAfterBreak="0">
    <w:nsid w:val="52EA1912"/>
    <w:multiLevelType w:val="hybridMultilevel"/>
    <w:tmpl w:val="0230412C"/>
    <w:lvl w:ilvl="0" w:tplc="15DA9126">
      <w:start w:val="1"/>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CED335E"/>
    <w:multiLevelType w:val="hybridMultilevel"/>
    <w:tmpl w:val="B8C878CC"/>
    <w:lvl w:ilvl="0" w:tplc="963295E4">
      <w:start w:val="1"/>
      <w:numFmt w:val="decimal"/>
      <w:lvlText w:val="[%1] "/>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5D2B1111"/>
    <w:multiLevelType w:val="hybridMultilevel"/>
    <w:tmpl w:val="7AA4584E"/>
    <w:lvl w:ilvl="0" w:tplc="6F5E08A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20" w15:restartNumberingAfterBreak="0">
    <w:nsid w:val="65A23480"/>
    <w:multiLevelType w:val="hybridMultilevel"/>
    <w:tmpl w:val="E53CC32E"/>
    <w:lvl w:ilvl="0" w:tplc="9264B2C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458"/>
        </w:tabs>
        <w:ind w:left="-458" w:hanging="360"/>
      </w:pPr>
    </w:lvl>
    <w:lvl w:ilvl="2" w:tplc="0409001B" w:tentative="1">
      <w:start w:val="1"/>
      <w:numFmt w:val="lowerRoman"/>
      <w:lvlText w:val="%3."/>
      <w:lvlJc w:val="right"/>
      <w:pPr>
        <w:tabs>
          <w:tab w:val="num" w:pos="262"/>
        </w:tabs>
        <w:ind w:left="262" w:hanging="180"/>
      </w:pPr>
    </w:lvl>
    <w:lvl w:ilvl="3" w:tplc="0409000F" w:tentative="1">
      <w:start w:val="1"/>
      <w:numFmt w:val="decimal"/>
      <w:lvlText w:val="%4."/>
      <w:lvlJc w:val="left"/>
      <w:pPr>
        <w:tabs>
          <w:tab w:val="num" w:pos="982"/>
        </w:tabs>
        <w:ind w:left="982" w:hanging="360"/>
      </w:pPr>
    </w:lvl>
    <w:lvl w:ilvl="4" w:tplc="04090019" w:tentative="1">
      <w:start w:val="1"/>
      <w:numFmt w:val="lowerLetter"/>
      <w:lvlText w:val="%5."/>
      <w:lvlJc w:val="left"/>
      <w:pPr>
        <w:tabs>
          <w:tab w:val="num" w:pos="1702"/>
        </w:tabs>
        <w:ind w:left="1702" w:hanging="360"/>
      </w:pPr>
    </w:lvl>
    <w:lvl w:ilvl="5" w:tplc="0409001B" w:tentative="1">
      <w:start w:val="1"/>
      <w:numFmt w:val="lowerRoman"/>
      <w:lvlText w:val="%6."/>
      <w:lvlJc w:val="right"/>
      <w:pPr>
        <w:tabs>
          <w:tab w:val="num" w:pos="2422"/>
        </w:tabs>
        <w:ind w:left="2422" w:hanging="180"/>
      </w:pPr>
    </w:lvl>
    <w:lvl w:ilvl="6" w:tplc="0409000F" w:tentative="1">
      <w:start w:val="1"/>
      <w:numFmt w:val="decimal"/>
      <w:lvlText w:val="%7."/>
      <w:lvlJc w:val="left"/>
      <w:pPr>
        <w:tabs>
          <w:tab w:val="num" w:pos="3142"/>
        </w:tabs>
        <w:ind w:left="3142" w:hanging="360"/>
      </w:pPr>
    </w:lvl>
    <w:lvl w:ilvl="7" w:tplc="04090019" w:tentative="1">
      <w:start w:val="1"/>
      <w:numFmt w:val="lowerLetter"/>
      <w:lvlText w:val="%8."/>
      <w:lvlJc w:val="left"/>
      <w:pPr>
        <w:tabs>
          <w:tab w:val="num" w:pos="3862"/>
        </w:tabs>
        <w:ind w:left="3862" w:hanging="360"/>
      </w:pPr>
    </w:lvl>
    <w:lvl w:ilvl="8" w:tplc="0409001B" w:tentative="1">
      <w:start w:val="1"/>
      <w:numFmt w:val="lowerRoman"/>
      <w:lvlText w:val="%9."/>
      <w:lvlJc w:val="right"/>
      <w:pPr>
        <w:tabs>
          <w:tab w:val="num" w:pos="4582"/>
        </w:tabs>
        <w:ind w:left="4582" w:hanging="180"/>
      </w:pPr>
    </w:lvl>
  </w:abstractNum>
  <w:abstractNum w:abstractNumId="21"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abstractNum w:abstractNumId="22" w15:restartNumberingAfterBreak="0">
    <w:nsid w:val="729C25CF"/>
    <w:multiLevelType w:val="hybridMultilevel"/>
    <w:tmpl w:val="6C5C61CE"/>
    <w:lvl w:ilvl="0" w:tplc="773A8D56">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47D4287"/>
    <w:multiLevelType w:val="hybridMultilevel"/>
    <w:tmpl w:val="F7261776"/>
    <w:lvl w:ilvl="0" w:tplc="C9CC51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7264157"/>
    <w:multiLevelType w:val="hybridMultilevel"/>
    <w:tmpl w:val="5CF2101E"/>
    <w:lvl w:ilvl="0" w:tplc="DF069916">
      <w:start w:val="1"/>
      <w:numFmt w:val="decimal"/>
      <w:lvlText w:val="%1."/>
      <w:lvlJc w:val="left"/>
      <w:pPr>
        <w:ind w:left="648" w:hanging="360"/>
      </w:pPr>
      <w:rPr>
        <w:rFonts w:hint="default"/>
      </w:rPr>
    </w:lvl>
    <w:lvl w:ilvl="1" w:tplc="04210019" w:tentative="1">
      <w:start w:val="1"/>
      <w:numFmt w:val="lowerLetter"/>
      <w:lvlText w:val="%2."/>
      <w:lvlJc w:val="left"/>
      <w:pPr>
        <w:ind w:left="1368" w:hanging="360"/>
      </w:pPr>
    </w:lvl>
    <w:lvl w:ilvl="2" w:tplc="0421001B" w:tentative="1">
      <w:start w:val="1"/>
      <w:numFmt w:val="lowerRoman"/>
      <w:lvlText w:val="%3."/>
      <w:lvlJc w:val="right"/>
      <w:pPr>
        <w:ind w:left="2088" w:hanging="180"/>
      </w:pPr>
    </w:lvl>
    <w:lvl w:ilvl="3" w:tplc="0421000F" w:tentative="1">
      <w:start w:val="1"/>
      <w:numFmt w:val="decimal"/>
      <w:lvlText w:val="%4."/>
      <w:lvlJc w:val="left"/>
      <w:pPr>
        <w:ind w:left="2808" w:hanging="360"/>
      </w:pPr>
    </w:lvl>
    <w:lvl w:ilvl="4" w:tplc="04210019" w:tentative="1">
      <w:start w:val="1"/>
      <w:numFmt w:val="lowerLetter"/>
      <w:lvlText w:val="%5."/>
      <w:lvlJc w:val="left"/>
      <w:pPr>
        <w:ind w:left="3528" w:hanging="360"/>
      </w:pPr>
    </w:lvl>
    <w:lvl w:ilvl="5" w:tplc="0421001B" w:tentative="1">
      <w:start w:val="1"/>
      <w:numFmt w:val="lowerRoman"/>
      <w:lvlText w:val="%6."/>
      <w:lvlJc w:val="right"/>
      <w:pPr>
        <w:ind w:left="4248" w:hanging="180"/>
      </w:pPr>
    </w:lvl>
    <w:lvl w:ilvl="6" w:tplc="0421000F" w:tentative="1">
      <w:start w:val="1"/>
      <w:numFmt w:val="decimal"/>
      <w:lvlText w:val="%7."/>
      <w:lvlJc w:val="left"/>
      <w:pPr>
        <w:ind w:left="4968" w:hanging="360"/>
      </w:pPr>
    </w:lvl>
    <w:lvl w:ilvl="7" w:tplc="04210019" w:tentative="1">
      <w:start w:val="1"/>
      <w:numFmt w:val="lowerLetter"/>
      <w:lvlText w:val="%8."/>
      <w:lvlJc w:val="left"/>
      <w:pPr>
        <w:ind w:left="5688" w:hanging="360"/>
      </w:pPr>
    </w:lvl>
    <w:lvl w:ilvl="8" w:tplc="0421001B" w:tentative="1">
      <w:start w:val="1"/>
      <w:numFmt w:val="lowerRoman"/>
      <w:lvlText w:val="%9."/>
      <w:lvlJc w:val="right"/>
      <w:pPr>
        <w:ind w:left="6408" w:hanging="180"/>
      </w:pPr>
    </w:lvl>
  </w:abstractNum>
  <w:abstractNum w:abstractNumId="25" w15:restartNumberingAfterBreak="0">
    <w:nsid w:val="7B7A3A07"/>
    <w:multiLevelType w:val="hybridMultilevel"/>
    <w:tmpl w:val="6084FFDA"/>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9"/>
  </w:num>
  <w:num w:numId="2">
    <w:abstractNumId w:val="15"/>
  </w:num>
  <w:num w:numId="3">
    <w:abstractNumId w:val="21"/>
  </w:num>
  <w:num w:numId="4">
    <w:abstractNumId w:val="14"/>
  </w:num>
  <w:num w:numId="5">
    <w:abstractNumId w:val="17"/>
  </w:num>
  <w:num w:numId="6">
    <w:abstractNumId w:val="20"/>
  </w:num>
  <w:num w:numId="7">
    <w:abstractNumId w:val="18"/>
  </w:num>
  <w:num w:numId="8">
    <w:abstractNumId w:val="16"/>
  </w:num>
  <w:num w:numId="9">
    <w:abstractNumId w:val="11"/>
  </w:num>
  <w:num w:numId="10">
    <w:abstractNumId w:val="6"/>
  </w:num>
  <w:num w:numId="11">
    <w:abstractNumId w:val="5"/>
  </w:num>
  <w:num w:numId="12">
    <w:abstractNumId w:val="9"/>
  </w:num>
  <w:num w:numId="13">
    <w:abstractNumId w:val="7"/>
  </w:num>
  <w:num w:numId="14">
    <w:abstractNumId w:val="10"/>
  </w:num>
  <w:num w:numId="15">
    <w:abstractNumId w:val="23"/>
  </w:num>
  <w:num w:numId="16">
    <w:abstractNumId w:val="2"/>
  </w:num>
  <w:num w:numId="17">
    <w:abstractNumId w:val="1"/>
  </w:num>
  <w:num w:numId="18">
    <w:abstractNumId w:val="4"/>
  </w:num>
  <w:num w:numId="19">
    <w:abstractNumId w:val="25"/>
  </w:num>
  <w:num w:numId="20">
    <w:abstractNumId w:val="3"/>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num>
  <w:num w:numId="24">
    <w:abstractNumId w:val="24"/>
  </w:num>
  <w:num w:numId="25">
    <w:abstractNumId w:val="0"/>
  </w:num>
  <w:num w:numId="26">
    <w:abstractNumId w:val="8"/>
  </w:num>
  <w:num w:numId="27">
    <w:abstractNumId w:val="2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D0AC6"/>
    <w:rsid w:val="000013CF"/>
    <w:rsid w:val="00002882"/>
    <w:rsid w:val="0000385F"/>
    <w:rsid w:val="00005EFC"/>
    <w:rsid w:val="00007744"/>
    <w:rsid w:val="000106D0"/>
    <w:rsid w:val="00012CEF"/>
    <w:rsid w:val="0001421E"/>
    <w:rsid w:val="00014633"/>
    <w:rsid w:val="00015F2A"/>
    <w:rsid w:val="00017858"/>
    <w:rsid w:val="000212D8"/>
    <w:rsid w:val="00027142"/>
    <w:rsid w:val="000279BE"/>
    <w:rsid w:val="00034C84"/>
    <w:rsid w:val="00034D5F"/>
    <w:rsid w:val="000416A3"/>
    <w:rsid w:val="000437AE"/>
    <w:rsid w:val="000474E3"/>
    <w:rsid w:val="00047710"/>
    <w:rsid w:val="000523C5"/>
    <w:rsid w:val="00052885"/>
    <w:rsid w:val="00053FB7"/>
    <w:rsid w:val="0005470C"/>
    <w:rsid w:val="0006020A"/>
    <w:rsid w:val="00060330"/>
    <w:rsid w:val="00060F5C"/>
    <w:rsid w:val="00061D77"/>
    <w:rsid w:val="00062720"/>
    <w:rsid w:val="00063C88"/>
    <w:rsid w:val="00066063"/>
    <w:rsid w:val="0007154C"/>
    <w:rsid w:val="0007236F"/>
    <w:rsid w:val="00073635"/>
    <w:rsid w:val="00076C16"/>
    <w:rsid w:val="000776D4"/>
    <w:rsid w:val="00080989"/>
    <w:rsid w:val="00080CCD"/>
    <w:rsid w:val="00081AC0"/>
    <w:rsid w:val="00082BE7"/>
    <w:rsid w:val="000830A2"/>
    <w:rsid w:val="00083B9D"/>
    <w:rsid w:val="00083DD6"/>
    <w:rsid w:val="00085121"/>
    <w:rsid w:val="00086551"/>
    <w:rsid w:val="000877AC"/>
    <w:rsid w:val="00087876"/>
    <w:rsid w:val="00087AF7"/>
    <w:rsid w:val="0009032C"/>
    <w:rsid w:val="00090B78"/>
    <w:rsid w:val="00092D31"/>
    <w:rsid w:val="00093380"/>
    <w:rsid w:val="00094EB8"/>
    <w:rsid w:val="00095222"/>
    <w:rsid w:val="00095C3E"/>
    <w:rsid w:val="00096883"/>
    <w:rsid w:val="000973CC"/>
    <w:rsid w:val="00097958"/>
    <w:rsid w:val="00097B6A"/>
    <w:rsid w:val="00097E2D"/>
    <w:rsid w:val="000A15DA"/>
    <w:rsid w:val="000A4319"/>
    <w:rsid w:val="000A592D"/>
    <w:rsid w:val="000A643C"/>
    <w:rsid w:val="000A7ACA"/>
    <w:rsid w:val="000B0641"/>
    <w:rsid w:val="000B5480"/>
    <w:rsid w:val="000B682B"/>
    <w:rsid w:val="000C03DA"/>
    <w:rsid w:val="000C0722"/>
    <w:rsid w:val="000C1B05"/>
    <w:rsid w:val="000C1BA6"/>
    <w:rsid w:val="000C4B17"/>
    <w:rsid w:val="000C730A"/>
    <w:rsid w:val="000D099B"/>
    <w:rsid w:val="000D50C8"/>
    <w:rsid w:val="000D6591"/>
    <w:rsid w:val="000D6BC3"/>
    <w:rsid w:val="000D6E80"/>
    <w:rsid w:val="000E0AE1"/>
    <w:rsid w:val="000E0C84"/>
    <w:rsid w:val="000E0CE9"/>
    <w:rsid w:val="000E0E3C"/>
    <w:rsid w:val="000E1C9D"/>
    <w:rsid w:val="000E28E0"/>
    <w:rsid w:val="000E4FD6"/>
    <w:rsid w:val="000E5800"/>
    <w:rsid w:val="000E708C"/>
    <w:rsid w:val="000F279B"/>
    <w:rsid w:val="000F29E1"/>
    <w:rsid w:val="000F61E2"/>
    <w:rsid w:val="000F7ED5"/>
    <w:rsid w:val="0010046E"/>
    <w:rsid w:val="00102A61"/>
    <w:rsid w:val="001041EB"/>
    <w:rsid w:val="00104BF1"/>
    <w:rsid w:val="00106F02"/>
    <w:rsid w:val="001078A8"/>
    <w:rsid w:val="00107904"/>
    <w:rsid w:val="00110111"/>
    <w:rsid w:val="00110B3F"/>
    <w:rsid w:val="001129DE"/>
    <w:rsid w:val="0011369D"/>
    <w:rsid w:val="00113F18"/>
    <w:rsid w:val="00114470"/>
    <w:rsid w:val="00117326"/>
    <w:rsid w:val="001179FF"/>
    <w:rsid w:val="00117C85"/>
    <w:rsid w:val="00121C37"/>
    <w:rsid w:val="00122833"/>
    <w:rsid w:val="00123331"/>
    <w:rsid w:val="00125C41"/>
    <w:rsid w:val="00126B1A"/>
    <w:rsid w:val="00127F3B"/>
    <w:rsid w:val="0013179E"/>
    <w:rsid w:val="00131A6C"/>
    <w:rsid w:val="00131E4C"/>
    <w:rsid w:val="00133B59"/>
    <w:rsid w:val="00135C0F"/>
    <w:rsid w:val="00136716"/>
    <w:rsid w:val="00137465"/>
    <w:rsid w:val="00137E25"/>
    <w:rsid w:val="00137F36"/>
    <w:rsid w:val="001434C3"/>
    <w:rsid w:val="001441CB"/>
    <w:rsid w:val="00145453"/>
    <w:rsid w:val="0014611F"/>
    <w:rsid w:val="0014669F"/>
    <w:rsid w:val="00146861"/>
    <w:rsid w:val="001517E4"/>
    <w:rsid w:val="00151E7C"/>
    <w:rsid w:val="00153387"/>
    <w:rsid w:val="00154C55"/>
    <w:rsid w:val="00157C06"/>
    <w:rsid w:val="00161845"/>
    <w:rsid w:val="00162849"/>
    <w:rsid w:val="00164C30"/>
    <w:rsid w:val="00166432"/>
    <w:rsid w:val="00167012"/>
    <w:rsid w:val="001671A8"/>
    <w:rsid w:val="0016761A"/>
    <w:rsid w:val="00167BCE"/>
    <w:rsid w:val="00167BE2"/>
    <w:rsid w:val="0017238E"/>
    <w:rsid w:val="00177E2C"/>
    <w:rsid w:val="00180992"/>
    <w:rsid w:val="00180AC9"/>
    <w:rsid w:val="00180FD2"/>
    <w:rsid w:val="00180FD4"/>
    <w:rsid w:val="00181509"/>
    <w:rsid w:val="00181965"/>
    <w:rsid w:val="001847D9"/>
    <w:rsid w:val="00185202"/>
    <w:rsid w:val="00187B69"/>
    <w:rsid w:val="0019050C"/>
    <w:rsid w:val="0019196F"/>
    <w:rsid w:val="00192E8C"/>
    <w:rsid w:val="0019391D"/>
    <w:rsid w:val="00193DA1"/>
    <w:rsid w:val="00195579"/>
    <w:rsid w:val="0019702A"/>
    <w:rsid w:val="00197F68"/>
    <w:rsid w:val="001A0839"/>
    <w:rsid w:val="001A33EF"/>
    <w:rsid w:val="001B2439"/>
    <w:rsid w:val="001B2EF9"/>
    <w:rsid w:val="001B3605"/>
    <w:rsid w:val="001B4AB3"/>
    <w:rsid w:val="001B5250"/>
    <w:rsid w:val="001B5719"/>
    <w:rsid w:val="001B621C"/>
    <w:rsid w:val="001B64D0"/>
    <w:rsid w:val="001B7915"/>
    <w:rsid w:val="001C0FE6"/>
    <w:rsid w:val="001C19EB"/>
    <w:rsid w:val="001C1DDC"/>
    <w:rsid w:val="001C2C5C"/>
    <w:rsid w:val="001C7AC5"/>
    <w:rsid w:val="001D0353"/>
    <w:rsid w:val="001D04CA"/>
    <w:rsid w:val="001D19C3"/>
    <w:rsid w:val="001D218B"/>
    <w:rsid w:val="001E1922"/>
    <w:rsid w:val="001E2071"/>
    <w:rsid w:val="001E55E5"/>
    <w:rsid w:val="001E5CFB"/>
    <w:rsid w:val="001E608B"/>
    <w:rsid w:val="001E69C1"/>
    <w:rsid w:val="001E7DCD"/>
    <w:rsid w:val="001E7FFA"/>
    <w:rsid w:val="001F0AFC"/>
    <w:rsid w:val="001F470F"/>
    <w:rsid w:val="001F4ACD"/>
    <w:rsid w:val="001F6170"/>
    <w:rsid w:val="001F63D7"/>
    <w:rsid w:val="001F6ACF"/>
    <w:rsid w:val="001F6FA9"/>
    <w:rsid w:val="001F6FB1"/>
    <w:rsid w:val="00204431"/>
    <w:rsid w:val="0020464A"/>
    <w:rsid w:val="00204A25"/>
    <w:rsid w:val="0020608E"/>
    <w:rsid w:val="002073B6"/>
    <w:rsid w:val="002076CA"/>
    <w:rsid w:val="002079DD"/>
    <w:rsid w:val="0021201C"/>
    <w:rsid w:val="00212DCC"/>
    <w:rsid w:val="00213B8B"/>
    <w:rsid w:val="002141C1"/>
    <w:rsid w:val="00215423"/>
    <w:rsid w:val="00215A82"/>
    <w:rsid w:val="00216F2A"/>
    <w:rsid w:val="00217173"/>
    <w:rsid w:val="00220914"/>
    <w:rsid w:val="00221D61"/>
    <w:rsid w:val="00221FB3"/>
    <w:rsid w:val="00224456"/>
    <w:rsid w:val="00225BEA"/>
    <w:rsid w:val="00230440"/>
    <w:rsid w:val="00230AAB"/>
    <w:rsid w:val="00232081"/>
    <w:rsid w:val="00232DA1"/>
    <w:rsid w:val="00237B26"/>
    <w:rsid w:val="00240303"/>
    <w:rsid w:val="0024180A"/>
    <w:rsid w:val="0024268D"/>
    <w:rsid w:val="002459A6"/>
    <w:rsid w:val="00250442"/>
    <w:rsid w:val="00250A66"/>
    <w:rsid w:val="00253314"/>
    <w:rsid w:val="002543B0"/>
    <w:rsid w:val="00254EC2"/>
    <w:rsid w:val="002550AB"/>
    <w:rsid w:val="00256322"/>
    <w:rsid w:val="002575A8"/>
    <w:rsid w:val="00260476"/>
    <w:rsid w:val="00260A0A"/>
    <w:rsid w:val="00261B88"/>
    <w:rsid w:val="0026229E"/>
    <w:rsid w:val="002622CD"/>
    <w:rsid w:val="00266574"/>
    <w:rsid w:val="002668F8"/>
    <w:rsid w:val="00270E78"/>
    <w:rsid w:val="00271390"/>
    <w:rsid w:val="00271AB9"/>
    <w:rsid w:val="0027245E"/>
    <w:rsid w:val="00273A47"/>
    <w:rsid w:val="002743A4"/>
    <w:rsid w:val="00274BCC"/>
    <w:rsid w:val="00275406"/>
    <w:rsid w:val="002769E7"/>
    <w:rsid w:val="00281882"/>
    <w:rsid w:val="00281D99"/>
    <w:rsid w:val="002821B9"/>
    <w:rsid w:val="0028450D"/>
    <w:rsid w:val="0028739F"/>
    <w:rsid w:val="00291EBF"/>
    <w:rsid w:val="00294B43"/>
    <w:rsid w:val="00296D8E"/>
    <w:rsid w:val="002A0772"/>
    <w:rsid w:val="002A2DA8"/>
    <w:rsid w:val="002A6D91"/>
    <w:rsid w:val="002B0081"/>
    <w:rsid w:val="002B0601"/>
    <w:rsid w:val="002B10C7"/>
    <w:rsid w:val="002B1CA6"/>
    <w:rsid w:val="002B5312"/>
    <w:rsid w:val="002B6EC9"/>
    <w:rsid w:val="002B7609"/>
    <w:rsid w:val="002C0665"/>
    <w:rsid w:val="002C2C92"/>
    <w:rsid w:val="002C4749"/>
    <w:rsid w:val="002C6317"/>
    <w:rsid w:val="002D07B9"/>
    <w:rsid w:val="002D0C71"/>
    <w:rsid w:val="002D0F04"/>
    <w:rsid w:val="002D31A6"/>
    <w:rsid w:val="002D4A56"/>
    <w:rsid w:val="002D4F50"/>
    <w:rsid w:val="002D797A"/>
    <w:rsid w:val="002E0BC4"/>
    <w:rsid w:val="002E2CAE"/>
    <w:rsid w:val="002E595B"/>
    <w:rsid w:val="002E6409"/>
    <w:rsid w:val="002F137A"/>
    <w:rsid w:val="002F267D"/>
    <w:rsid w:val="002F41A4"/>
    <w:rsid w:val="002F48E3"/>
    <w:rsid w:val="002F6BBA"/>
    <w:rsid w:val="002F6DFA"/>
    <w:rsid w:val="002F7C5F"/>
    <w:rsid w:val="0030038F"/>
    <w:rsid w:val="00302D7F"/>
    <w:rsid w:val="00302E05"/>
    <w:rsid w:val="00306442"/>
    <w:rsid w:val="003069FB"/>
    <w:rsid w:val="00312C0C"/>
    <w:rsid w:val="00313AA2"/>
    <w:rsid w:val="00317700"/>
    <w:rsid w:val="003200C9"/>
    <w:rsid w:val="003209C7"/>
    <w:rsid w:val="0032306D"/>
    <w:rsid w:val="00326170"/>
    <w:rsid w:val="003263E9"/>
    <w:rsid w:val="00326D35"/>
    <w:rsid w:val="00331183"/>
    <w:rsid w:val="00332063"/>
    <w:rsid w:val="00333AB9"/>
    <w:rsid w:val="00333C06"/>
    <w:rsid w:val="0033459B"/>
    <w:rsid w:val="00335BE8"/>
    <w:rsid w:val="00337C87"/>
    <w:rsid w:val="0034265F"/>
    <w:rsid w:val="00343A49"/>
    <w:rsid w:val="00346441"/>
    <w:rsid w:val="003475EC"/>
    <w:rsid w:val="00350001"/>
    <w:rsid w:val="0035076B"/>
    <w:rsid w:val="00352BEB"/>
    <w:rsid w:val="00353885"/>
    <w:rsid w:val="00355C62"/>
    <w:rsid w:val="003619D5"/>
    <w:rsid w:val="00361EB1"/>
    <w:rsid w:val="003629D1"/>
    <w:rsid w:val="003637CE"/>
    <w:rsid w:val="00367226"/>
    <w:rsid w:val="0037115F"/>
    <w:rsid w:val="003715EC"/>
    <w:rsid w:val="00372CC6"/>
    <w:rsid w:val="00373753"/>
    <w:rsid w:val="00374EA6"/>
    <w:rsid w:val="00376867"/>
    <w:rsid w:val="00376A96"/>
    <w:rsid w:val="003772AC"/>
    <w:rsid w:val="00381E56"/>
    <w:rsid w:val="003826FF"/>
    <w:rsid w:val="0038362D"/>
    <w:rsid w:val="00393D9D"/>
    <w:rsid w:val="00393E61"/>
    <w:rsid w:val="00396D02"/>
    <w:rsid w:val="003A0041"/>
    <w:rsid w:val="003A1C3E"/>
    <w:rsid w:val="003A2970"/>
    <w:rsid w:val="003A5088"/>
    <w:rsid w:val="003A7D80"/>
    <w:rsid w:val="003B0E46"/>
    <w:rsid w:val="003B14AA"/>
    <w:rsid w:val="003B1728"/>
    <w:rsid w:val="003B19C7"/>
    <w:rsid w:val="003B25A5"/>
    <w:rsid w:val="003B3120"/>
    <w:rsid w:val="003B3537"/>
    <w:rsid w:val="003B567E"/>
    <w:rsid w:val="003B6932"/>
    <w:rsid w:val="003B79EB"/>
    <w:rsid w:val="003B7ED0"/>
    <w:rsid w:val="003C0D91"/>
    <w:rsid w:val="003C3E42"/>
    <w:rsid w:val="003C4B05"/>
    <w:rsid w:val="003C72E2"/>
    <w:rsid w:val="003D07D2"/>
    <w:rsid w:val="003D655A"/>
    <w:rsid w:val="003D79CF"/>
    <w:rsid w:val="003E0207"/>
    <w:rsid w:val="003E304D"/>
    <w:rsid w:val="003E32A9"/>
    <w:rsid w:val="003E3F29"/>
    <w:rsid w:val="003E4AA5"/>
    <w:rsid w:val="003F0964"/>
    <w:rsid w:val="003F18A1"/>
    <w:rsid w:val="003F1D93"/>
    <w:rsid w:val="003F2837"/>
    <w:rsid w:val="003F2EB6"/>
    <w:rsid w:val="003F4897"/>
    <w:rsid w:val="003F6587"/>
    <w:rsid w:val="00402C7D"/>
    <w:rsid w:val="00403A74"/>
    <w:rsid w:val="00407351"/>
    <w:rsid w:val="00407C2D"/>
    <w:rsid w:val="004106DF"/>
    <w:rsid w:val="00411A71"/>
    <w:rsid w:val="00411C0C"/>
    <w:rsid w:val="0041399A"/>
    <w:rsid w:val="00414535"/>
    <w:rsid w:val="00420D64"/>
    <w:rsid w:val="00422274"/>
    <w:rsid w:val="00423B5E"/>
    <w:rsid w:val="00424E85"/>
    <w:rsid w:val="00425BE9"/>
    <w:rsid w:val="00427072"/>
    <w:rsid w:val="00430EFC"/>
    <w:rsid w:val="0043585C"/>
    <w:rsid w:val="00441F35"/>
    <w:rsid w:val="00443205"/>
    <w:rsid w:val="004439D2"/>
    <w:rsid w:val="004503E9"/>
    <w:rsid w:val="00452B08"/>
    <w:rsid w:val="00453463"/>
    <w:rsid w:val="004550E4"/>
    <w:rsid w:val="004637E8"/>
    <w:rsid w:val="00467368"/>
    <w:rsid w:val="004674CD"/>
    <w:rsid w:val="004710EE"/>
    <w:rsid w:val="00472E56"/>
    <w:rsid w:val="004740EC"/>
    <w:rsid w:val="004819CF"/>
    <w:rsid w:val="00482432"/>
    <w:rsid w:val="00484866"/>
    <w:rsid w:val="004859D6"/>
    <w:rsid w:val="00485FD1"/>
    <w:rsid w:val="00486AA4"/>
    <w:rsid w:val="004870FE"/>
    <w:rsid w:val="0048797E"/>
    <w:rsid w:val="00487DD3"/>
    <w:rsid w:val="004902C8"/>
    <w:rsid w:val="004905D4"/>
    <w:rsid w:val="00492E44"/>
    <w:rsid w:val="004947B9"/>
    <w:rsid w:val="0049514C"/>
    <w:rsid w:val="00496DFD"/>
    <w:rsid w:val="004A0C8B"/>
    <w:rsid w:val="004A187E"/>
    <w:rsid w:val="004A335F"/>
    <w:rsid w:val="004A3F3D"/>
    <w:rsid w:val="004A4FDB"/>
    <w:rsid w:val="004A5FC0"/>
    <w:rsid w:val="004A732D"/>
    <w:rsid w:val="004A7C83"/>
    <w:rsid w:val="004B1FFE"/>
    <w:rsid w:val="004B2F8C"/>
    <w:rsid w:val="004B4EDE"/>
    <w:rsid w:val="004B589F"/>
    <w:rsid w:val="004B661B"/>
    <w:rsid w:val="004B76DC"/>
    <w:rsid w:val="004C0B2C"/>
    <w:rsid w:val="004C0B36"/>
    <w:rsid w:val="004C1EB1"/>
    <w:rsid w:val="004C3BEB"/>
    <w:rsid w:val="004C583B"/>
    <w:rsid w:val="004C59ED"/>
    <w:rsid w:val="004C65D5"/>
    <w:rsid w:val="004D3AAE"/>
    <w:rsid w:val="004D7295"/>
    <w:rsid w:val="004E0684"/>
    <w:rsid w:val="004E140A"/>
    <w:rsid w:val="004E154B"/>
    <w:rsid w:val="004E1914"/>
    <w:rsid w:val="004E3613"/>
    <w:rsid w:val="004E3CAD"/>
    <w:rsid w:val="004E6C69"/>
    <w:rsid w:val="004F101E"/>
    <w:rsid w:val="004F1E13"/>
    <w:rsid w:val="004F2A11"/>
    <w:rsid w:val="004F3166"/>
    <w:rsid w:val="004F3208"/>
    <w:rsid w:val="004F54D2"/>
    <w:rsid w:val="004F6193"/>
    <w:rsid w:val="004F7ADA"/>
    <w:rsid w:val="00501713"/>
    <w:rsid w:val="0050186F"/>
    <w:rsid w:val="00503A05"/>
    <w:rsid w:val="00505F41"/>
    <w:rsid w:val="0050794C"/>
    <w:rsid w:val="0051075B"/>
    <w:rsid w:val="00511236"/>
    <w:rsid w:val="00511539"/>
    <w:rsid w:val="00512DE0"/>
    <w:rsid w:val="0051361F"/>
    <w:rsid w:val="00515455"/>
    <w:rsid w:val="00516317"/>
    <w:rsid w:val="00516E7E"/>
    <w:rsid w:val="00517153"/>
    <w:rsid w:val="005174FF"/>
    <w:rsid w:val="00517BEC"/>
    <w:rsid w:val="00520EC3"/>
    <w:rsid w:val="0052138C"/>
    <w:rsid w:val="005213A1"/>
    <w:rsid w:val="00521E21"/>
    <w:rsid w:val="0052335E"/>
    <w:rsid w:val="00523362"/>
    <w:rsid w:val="00523B26"/>
    <w:rsid w:val="0052442F"/>
    <w:rsid w:val="005254FC"/>
    <w:rsid w:val="00526CFA"/>
    <w:rsid w:val="00530C12"/>
    <w:rsid w:val="00530CAF"/>
    <w:rsid w:val="0053172B"/>
    <w:rsid w:val="00532941"/>
    <w:rsid w:val="00534D27"/>
    <w:rsid w:val="00535A39"/>
    <w:rsid w:val="005373E3"/>
    <w:rsid w:val="00540DCE"/>
    <w:rsid w:val="00540DD7"/>
    <w:rsid w:val="00541C94"/>
    <w:rsid w:val="00541F86"/>
    <w:rsid w:val="00541FCB"/>
    <w:rsid w:val="0054283A"/>
    <w:rsid w:val="00545E9C"/>
    <w:rsid w:val="00547658"/>
    <w:rsid w:val="0054768C"/>
    <w:rsid w:val="00554E8B"/>
    <w:rsid w:val="0055649A"/>
    <w:rsid w:val="00556D13"/>
    <w:rsid w:val="00563102"/>
    <w:rsid w:val="00572013"/>
    <w:rsid w:val="00573257"/>
    <w:rsid w:val="00576449"/>
    <w:rsid w:val="00576CDF"/>
    <w:rsid w:val="005778F7"/>
    <w:rsid w:val="00577A3F"/>
    <w:rsid w:val="005805DF"/>
    <w:rsid w:val="0058326E"/>
    <w:rsid w:val="005833B8"/>
    <w:rsid w:val="00583A03"/>
    <w:rsid w:val="00583EAB"/>
    <w:rsid w:val="00583EAF"/>
    <w:rsid w:val="005841BA"/>
    <w:rsid w:val="00584301"/>
    <w:rsid w:val="005877F2"/>
    <w:rsid w:val="00590C2E"/>
    <w:rsid w:val="00592442"/>
    <w:rsid w:val="0059283B"/>
    <w:rsid w:val="00593E92"/>
    <w:rsid w:val="005949F1"/>
    <w:rsid w:val="005956F7"/>
    <w:rsid w:val="00595CB2"/>
    <w:rsid w:val="005978C8"/>
    <w:rsid w:val="005A0A0F"/>
    <w:rsid w:val="005A2361"/>
    <w:rsid w:val="005A24ED"/>
    <w:rsid w:val="005A2573"/>
    <w:rsid w:val="005A4783"/>
    <w:rsid w:val="005A6B87"/>
    <w:rsid w:val="005B071E"/>
    <w:rsid w:val="005B0825"/>
    <w:rsid w:val="005B0A84"/>
    <w:rsid w:val="005B2D16"/>
    <w:rsid w:val="005B4DAF"/>
    <w:rsid w:val="005B56A0"/>
    <w:rsid w:val="005B5788"/>
    <w:rsid w:val="005B60D5"/>
    <w:rsid w:val="005B693A"/>
    <w:rsid w:val="005C03A8"/>
    <w:rsid w:val="005C11D6"/>
    <w:rsid w:val="005C12EA"/>
    <w:rsid w:val="005C1759"/>
    <w:rsid w:val="005C234E"/>
    <w:rsid w:val="005D02EE"/>
    <w:rsid w:val="005D0C1B"/>
    <w:rsid w:val="005D210E"/>
    <w:rsid w:val="005D3D27"/>
    <w:rsid w:val="005D464B"/>
    <w:rsid w:val="005D7D3A"/>
    <w:rsid w:val="005D7EB1"/>
    <w:rsid w:val="005E1506"/>
    <w:rsid w:val="005E1E0A"/>
    <w:rsid w:val="005E6EF7"/>
    <w:rsid w:val="005E736A"/>
    <w:rsid w:val="005E75FC"/>
    <w:rsid w:val="005F01CE"/>
    <w:rsid w:val="005F042D"/>
    <w:rsid w:val="005F3D1C"/>
    <w:rsid w:val="005F534C"/>
    <w:rsid w:val="005F75F8"/>
    <w:rsid w:val="006044C7"/>
    <w:rsid w:val="00606BFE"/>
    <w:rsid w:val="006123B6"/>
    <w:rsid w:val="00613977"/>
    <w:rsid w:val="00615688"/>
    <w:rsid w:val="0061627D"/>
    <w:rsid w:val="006206C7"/>
    <w:rsid w:val="00622EC4"/>
    <w:rsid w:val="006245ED"/>
    <w:rsid w:val="0062488B"/>
    <w:rsid w:val="006254AF"/>
    <w:rsid w:val="00627C15"/>
    <w:rsid w:val="006327F1"/>
    <w:rsid w:val="00635A59"/>
    <w:rsid w:val="00636167"/>
    <w:rsid w:val="00644417"/>
    <w:rsid w:val="0064630C"/>
    <w:rsid w:val="00647075"/>
    <w:rsid w:val="00652EBE"/>
    <w:rsid w:val="006549EF"/>
    <w:rsid w:val="00655C14"/>
    <w:rsid w:val="00656420"/>
    <w:rsid w:val="00660F0E"/>
    <w:rsid w:val="00662070"/>
    <w:rsid w:val="0066237A"/>
    <w:rsid w:val="006628A9"/>
    <w:rsid w:val="00665A9F"/>
    <w:rsid w:val="00665B37"/>
    <w:rsid w:val="00666383"/>
    <w:rsid w:val="006719D8"/>
    <w:rsid w:val="0067364F"/>
    <w:rsid w:val="00674882"/>
    <w:rsid w:val="00674B20"/>
    <w:rsid w:val="00675D81"/>
    <w:rsid w:val="00676455"/>
    <w:rsid w:val="00676EB9"/>
    <w:rsid w:val="00680C0D"/>
    <w:rsid w:val="00682B00"/>
    <w:rsid w:val="00685AA5"/>
    <w:rsid w:val="00685FB4"/>
    <w:rsid w:val="006863DA"/>
    <w:rsid w:val="00687CA7"/>
    <w:rsid w:val="00687D3A"/>
    <w:rsid w:val="006925E2"/>
    <w:rsid w:val="00696DE4"/>
    <w:rsid w:val="006A0231"/>
    <w:rsid w:val="006A073C"/>
    <w:rsid w:val="006A090C"/>
    <w:rsid w:val="006A1384"/>
    <w:rsid w:val="006A34DA"/>
    <w:rsid w:val="006A6AEE"/>
    <w:rsid w:val="006B0965"/>
    <w:rsid w:val="006B6754"/>
    <w:rsid w:val="006B71FD"/>
    <w:rsid w:val="006C0661"/>
    <w:rsid w:val="006C0E3B"/>
    <w:rsid w:val="006C18AF"/>
    <w:rsid w:val="006C1D12"/>
    <w:rsid w:val="006D29E6"/>
    <w:rsid w:val="006D449D"/>
    <w:rsid w:val="006D5851"/>
    <w:rsid w:val="006D5DAA"/>
    <w:rsid w:val="006D60D9"/>
    <w:rsid w:val="006D6178"/>
    <w:rsid w:val="006E361D"/>
    <w:rsid w:val="006E3810"/>
    <w:rsid w:val="006E44B1"/>
    <w:rsid w:val="006E46AE"/>
    <w:rsid w:val="006E492E"/>
    <w:rsid w:val="006E4C9D"/>
    <w:rsid w:val="006E5DCF"/>
    <w:rsid w:val="006E669C"/>
    <w:rsid w:val="006E6C77"/>
    <w:rsid w:val="006E786F"/>
    <w:rsid w:val="006F01C3"/>
    <w:rsid w:val="006F06D1"/>
    <w:rsid w:val="006F39E8"/>
    <w:rsid w:val="006F5B9E"/>
    <w:rsid w:val="006F7480"/>
    <w:rsid w:val="0070124C"/>
    <w:rsid w:val="007017C6"/>
    <w:rsid w:val="007027BB"/>
    <w:rsid w:val="00705140"/>
    <w:rsid w:val="00705E53"/>
    <w:rsid w:val="007066C5"/>
    <w:rsid w:val="00712FFF"/>
    <w:rsid w:val="007142C8"/>
    <w:rsid w:val="00714E7F"/>
    <w:rsid w:val="00717A32"/>
    <w:rsid w:val="00720729"/>
    <w:rsid w:val="007212E2"/>
    <w:rsid w:val="0072160C"/>
    <w:rsid w:val="00723DEB"/>
    <w:rsid w:val="00724E0C"/>
    <w:rsid w:val="00731AEB"/>
    <w:rsid w:val="00735FEE"/>
    <w:rsid w:val="00740C36"/>
    <w:rsid w:val="00741A8F"/>
    <w:rsid w:val="00741E3C"/>
    <w:rsid w:val="00742008"/>
    <w:rsid w:val="00743BA0"/>
    <w:rsid w:val="00747DFD"/>
    <w:rsid w:val="00750364"/>
    <w:rsid w:val="00754329"/>
    <w:rsid w:val="007547A1"/>
    <w:rsid w:val="00756A93"/>
    <w:rsid w:val="0075769A"/>
    <w:rsid w:val="0076240C"/>
    <w:rsid w:val="00764C67"/>
    <w:rsid w:val="00765DEF"/>
    <w:rsid w:val="00766E46"/>
    <w:rsid w:val="00770E6E"/>
    <w:rsid w:val="00771A7C"/>
    <w:rsid w:val="0077230A"/>
    <w:rsid w:val="00772725"/>
    <w:rsid w:val="00773EB7"/>
    <w:rsid w:val="007751AA"/>
    <w:rsid w:val="007759B6"/>
    <w:rsid w:val="00777AD7"/>
    <w:rsid w:val="00790E7B"/>
    <w:rsid w:val="00793566"/>
    <w:rsid w:val="0079451D"/>
    <w:rsid w:val="007969A6"/>
    <w:rsid w:val="00796B76"/>
    <w:rsid w:val="007A04C8"/>
    <w:rsid w:val="007A0A2A"/>
    <w:rsid w:val="007A3102"/>
    <w:rsid w:val="007A3369"/>
    <w:rsid w:val="007A3B30"/>
    <w:rsid w:val="007A3FC0"/>
    <w:rsid w:val="007A49BA"/>
    <w:rsid w:val="007A609F"/>
    <w:rsid w:val="007A7484"/>
    <w:rsid w:val="007B57A1"/>
    <w:rsid w:val="007B66C7"/>
    <w:rsid w:val="007B7535"/>
    <w:rsid w:val="007C0D3D"/>
    <w:rsid w:val="007C2A08"/>
    <w:rsid w:val="007C60D8"/>
    <w:rsid w:val="007D0AC6"/>
    <w:rsid w:val="007D2077"/>
    <w:rsid w:val="007D34EB"/>
    <w:rsid w:val="007D7A78"/>
    <w:rsid w:val="007E3AEC"/>
    <w:rsid w:val="007E5812"/>
    <w:rsid w:val="007E6548"/>
    <w:rsid w:val="007E68A5"/>
    <w:rsid w:val="007E7D61"/>
    <w:rsid w:val="007F1EC7"/>
    <w:rsid w:val="007F26A8"/>
    <w:rsid w:val="007F36F4"/>
    <w:rsid w:val="007F3EAF"/>
    <w:rsid w:val="007F40B0"/>
    <w:rsid w:val="007F5F38"/>
    <w:rsid w:val="007F665B"/>
    <w:rsid w:val="00800332"/>
    <w:rsid w:val="00800BD7"/>
    <w:rsid w:val="008042C8"/>
    <w:rsid w:val="00805CFD"/>
    <w:rsid w:val="00807F15"/>
    <w:rsid w:val="0081359D"/>
    <w:rsid w:val="008136A0"/>
    <w:rsid w:val="00813CDD"/>
    <w:rsid w:val="00814164"/>
    <w:rsid w:val="00815A2E"/>
    <w:rsid w:val="008168B9"/>
    <w:rsid w:val="00820B4E"/>
    <w:rsid w:val="00822488"/>
    <w:rsid w:val="00823B38"/>
    <w:rsid w:val="00823F1C"/>
    <w:rsid w:val="00824697"/>
    <w:rsid w:val="0082596E"/>
    <w:rsid w:val="00827A30"/>
    <w:rsid w:val="0083046B"/>
    <w:rsid w:val="008318B8"/>
    <w:rsid w:val="00831DDD"/>
    <w:rsid w:val="00832386"/>
    <w:rsid w:val="008332DA"/>
    <w:rsid w:val="008344C2"/>
    <w:rsid w:val="00834BAC"/>
    <w:rsid w:val="00836D01"/>
    <w:rsid w:val="008379F3"/>
    <w:rsid w:val="00837EA3"/>
    <w:rsid w:val="00840662"/>
    <w:rsid w:val="008439A0"/>
    <w:rsid w:val="00843BE9"/>
    <w:rsid w:val="008508FF"/>
    <w:rsid w:val="00850CAC"/>
    <w:rsid w:val="0085238C"/>
    <w:rsid w:val="00852E4E"/>
    <w:rsid w:val="008530DA"/>
    <w:rsid w:val="008538D0"/>
    <w:rsid w:val="00853BF4"/>
    <w:rsid w:val="00853CE6"/>
    <w:rsid w:val="00854ED5"/>
    <w:rsid w:val="00855965"/>
    <w:rsid w:val="00856356"/>
    <w:rsid w:val="008563F2"/>
    <w:rsid w:val="00860671"/>
    <w:rsid w:val="0086235A"/>
    <w:rsid w:val="00862CD2"/>
    <w:rsid w:val="0086508B"/>
    <w:rsid w:val="00866E4F"/>
    <w:rsid w:val="008711A0"/>
    <w:rsid w:val="0087156B"/>
    <w:rsid w:val="00872D7E"/>
    <w:rsid w:val="008754E6"/>
    <w:rsid w:val="0087776F"/>
    <w:rsid w:val="0088280A"/>
    <w:rsid w:val="00883EB7"/>
    <w:rsid w:val="00892C9F"/>
    <w:rsid w:val="00892FBD"/>
    <w:rsid w:val="00893AD8"/>
    <w:rsid w:val="00893D2C"/>
    <w:rsid w:val="00894D11"/>
    <w:rsid w:val="0089523F"/>
    <w:rsid w:val="008967E5"/>
    <w:rsid w:val="00897BCF"/>
    <w:rsid w:val="008A07FE"/>
    <w:rsid w:val="008A12AD"/>
    <w:rsid w:val="008A1677"/>
    <w:rsid w:val="008A3DF1"/>
    <w:rsid w:val="008A6436"/>
    <w:rsid w:val="008B04B3"/>
    <w:rsid w:val="008B144F"/>
    <w:rsid w:val="008B279B"/>
    <w:rsid w:val="008B3B85"/>
    <w:rsid w:val="008B42E3"/>
    <w:rsid w:val="008B4DB4"/>
    <w:rsid w:val="008B4E8C"/>
    <w:rsid w:val="008B60B8"/>
    <w:rsid w:val="008C12BE"/>
    <w:rsid w:val="008C1B93"/>
    <w:rsid w:val="008C22C7"/>
    <w:rsid w:val="008C38EB"/>
    <w:rsid w:val="008C414B"/>
    <w:rsid w:val="008C54EA"/>
    <w:rsid w:val="008C671C"/>
    <w:rsid w:val="008D3BDF"/>
    <w:rsid w:val="008D7EA2"/>
    <w:rsid w:val="008E0ED0"/>
    <w:rsid w:val="008E1CA4"/>
    <w:rsid w:val="008E3FAA"/>
    <w:rsid w:val="008E737C"/>
    <w:rsid w:val="008E73B4"/>
    <w:rsid w:val="008F05B8"/>
    <w:rsid w:val="008F0C9D"/>
    <w:rsid w:val="008F0D5A"/>
    <w:rsid w:val="008F1C12"/>
    <w:rsid w:val="008F469B"/>
    <w:rsid w:val="008F5A4B"/>
    <w:rsid w:val="008F5EF9"/>
    <w:rsid w:val="008F5F6F"/>
    <w:rsid w:val="00900EC1"/>
    <w:rsid w:val="00901214"/>
    <w:rsid w:val="00903E26"/>
    <w:rsid w:val="00904D6D"/>
    <w:rsid w:val="00904EC8"/>
    <w:rsid w:val="00906951"/>
    <w:rsid w:val="0091187A"/>
    <w:rsid w:val="00912FBC"/>
    <w:rsid w:val="00913D3B"/>
    <w:rsid w:val="00913F75"/>
    <w:rsid w:val="00921D05"/>
    <w:rsid w:val="0092257C"/>
    <w:rsid w:val="009314C3"/>
    <w:rsid w:val="009317FD"/>
    <w:rsid w:val="009406FF"/>
    <w:rsid w:val="009416C1"/>
    <w:rsid w:val="00942024"/>
    <w:rsid w:val="0094367D"/>
    <w:rsid w:val="00943FA1"/>
    <w:rsid w:val="00945A5C"/>
    <w:rsid w:val="00946389"/>
    <w:rsid w:val="0094738D"/>
    <w:rsid w:val="00950EF7"/>
    <w:rsid w:val="00954DC1"/>
    <w:rsid w:val="00955462"/>
    <w:rsid w:val="00960FA4"/>
    <w:rsid w:val="009617A9"/>
    <w:rsid w:val="009665BE"/>
    <w:rsid w:val="009673AB"/>
    <w:rsid w:val="00970E84"/>
    <w:rsid w:val="00971153"/>
    <w:rsid w:val="00977904"/>
    <w:rsid w:val="009807A4"/>
    <w:rsid w:val="00981036"/>
    <w:rsid w:val="00981E5F"/>
    <w:rsid w:val="00983846"/>
    <w:rsid w:val="0098680F"/>
    <w:rsid w:val="0098705A"/>
    <w:rsid w:val="00990CC8"/>
    <w:rsid w:val="0099227E"/>
    <w:rsid w:val="009949C5"/>
    <w:rsid w:val="009967D3"/>
    <w:rsid w:val="009A19B2"/>
    <w:rsid w:val="009B3EC0"/>
    <w:rsid w:val="009B5ACB"/>
    <w:rsid w:val="009B5C07"/>
    <w:rsid w:val="009B5FE8"/>
    <w:rsid w:val="009B62B1"/>
    <w:rsid w:val="009B76C2"/>
    <w:rsid w:val="009C080D"/>
    <w:rsid w:val="009C232A"/>
    <w:rsid w:val="009C5293"/>
    <w:rsid w:val="009D41DF"/>
    <w:rsid w:val="009D5560"/>
    <w:rsid w:val="009D709E"/>
    <w:rsid w:val="009E0249"/>
    <w:rsid w:val="009E055A"/>
    <w:rsid w:val="009E0F0F"/>
    <w:rsid w:val="009E36AC"/>
    <w:rsid w:val="009E4FB4"/>
    <w:rsid w:val="009E5694"/>
    <w:rsid w:val="009E585B"/>
    <w:rsid w:val="009F040E"/>
    <w:rsid w:val="009F13B0"/>
    <w:rsid w:val="009F6F7E"/>
    <w:rsid w:val="00A02DD3"/>
    <w:rsid w:val="00A04D6C"/>
    <w:rsid w:val="00A05022"/>
    <w:rsid w:val="00A05622"/>
    <w:rsid w:val="00A1136A"/>
    <w:rsid w:val="00A16250"/>
    <w:rsid w:val="00A17296"/>
    <w:rsid w:val="00A17D28"/>
    <w:rsid w:val="00A20956"/>
    <w:rsid w:val="00A21621"/>
    <w:rsid w:val="00A22457"/>
    <w:rsid w:val="00A22900"/>
    <w:rsid w:val="00A31E71"/>
    <w:rsid w:val="00A3340E"/>
    <w:rsid w:val="00A367AF"/>
    <w:rsid w:val="00A411F3"/>
    <w:rsid w:val="00A42248"/>
    <w:rsid w:val="00A426C8"/>
    <w:rsid w:val="00A42ABF"/>
    <w:rsid w:val="00A43516"/>
    <w:rsid w:val="00A4427E"/>
    <w:rsid w:val="00A46733"/>
    <w:rsid w:val="00A46ECF"/>
    <w:rsid w:val="00A477B8"/>
    <w:rsid w:val="00A47F03"/>
    <w:rsid w:val="00A51683"/>
    <w:rsid w:val="00A51892"/>
    <w:rsid w:val="00A52037"/>
    <w:rsid w:val="00A52149"/>
    <w:rsid w:val="00A53A46"/>
    <w:rsid w:val="00A5654D"/>
    <w:rsid w:val="00A5724F"/>
    <w:rsid w:val="00A6261F"/>
    <w:rsid w:val="00A63B5C"/>
    <w:rsid w:val="00A662A3"/>
    <w:rsid w:val="00A6697F"/>
    <w:rsid w:val="00A6792E"/>
    <w:rsid w:val="00A71B72"/>
    <w:rsid w:val="00A71C8A"/>
    <w:rsid w:val="00A71ED6"/>
    <w:rsid w:val="00A72D77"/>
    <w:rsid w:val="00A72DD0"/>
    <w:rsid w:val="00A77E76"/>
    <w:rsid w:val="00A80090"/>
    <w:rsid w:val="00A85A64"/>
    <w:rsid w:val="00A868A9"/>
    <w:rsid w:val="00A90051"/>
    <w:rsid w:val="00A93118"/>
    <w:rsid w:val="00AA3EC5"/>
    <w:rsid w:val="00AA4B39"/>
    <w:rsid w:val="00AA504F"/>
    <w:rsid w:val="00AA512B"/>
    <w:rsid w:val="00AA608B"/>
    <w:rsid w:val="00AA77C0"/>
    <w:rsid w:val="00AB1CD7"/>
    <w:rsid w:val="00AB1F5C"/>
    <w:rsid w:val="00AB4311"/>
    <w:rsid w:val="00AB4511"/>
    <w:rsid w:val="00AB49DA"/>
    <w:rsid w:val="00AB59A7"/>
    <w:rsid w:val="00AB68F7"/>
    <w:rsid w:val="00AB6931"/>
    <w:rsid w:val="00AC077B"/>
    <w:rsid w:val="00AC0C82"/>
    <w:rsid w:val="00AC1F08"/>
    <w:rsid w:val="00AC5026"/>
    <w:rsid w:val="00AC60ED"/>
    <w:rsid w:val="00AD3F13"/>
    <w:rsid w:val="00AD564C"/>
    <w:rsid w:val="00AD7639"/>
    <w:rsid w:val="00AE3182"/>
    <w:rsid w:val="00AE43A3"/>
    <w:rsid w:val="00AE4F58"/>
    <w:rsid w:val="00AF095A"/>
    <w:rsid w:val="00AF1119"/>
    <w:rsid w:val="00AF3DED"/>
    <w:rsid w:val="00AF59C3"/>
    <w:rsid w:val="00AF7E36"/>
    <w:rsid w:val="00B003F5"/>
    <w:rsid w:val="00B011BB"/>
    <w:rsid w:val="00B0163B"/>
    <w:rsid w:val="00B04312"/>
    <w:rsid w:val="00B0539A"/>
    <w:rsid w:val="00B06669"/>
    <w:rsid w:val="00B06F09"/>
    <w:rsid w:val="00B126FE"/>
    <w:rsid w:val="00B14782"/>
    <w:rsid w:val="00B14B32"/>
    <w:rsid w:val="00B14BA4"/>
    <w:rsid w:val="00B14C9C"/>
    <w:rsid w:val="00B14E05"/>
    <w:rsid w:val="00B162E1"/>
    <w:rsid w:val="00B17156"/>
    <w:rsid w:val="00B17A29"/>
    <w:rsid w:val="00B17D85"/>
    <w:rsid w:val="00B21966"/>
    <w:rsid w:val="00B2363C"/>
    <w:rsid w:val="00B252F9"/>
    <w:rsid w:val="00B25977"/>
    <w:rsid w:val="00B271D8"/>
    <w:rsid w:val="00B27C45"/>
    <w:rsid w:val="00B313EB"/>
    <w:rsid w:val="00B315EB"/>
    <w:rsid w:val="00B3198A"/>
    <w:rsid w:val="00B34812"/>
    <w:rsid w:val="00B357AE"/>
    <w:rsid w:val="00B37E57"/>
    <w:rsid w:val="00B42FA5"/>
    <w:rsid w:val="00B514D3"/>
    <w:rsid w:val="00B51BC7"/>
    <w:rsid w:val="00B52134"/>
    <w:rsid w:val="00B56063"/>
    <w:rsid w:val="00B570B0"/>
    <w:rsid w:val="00B57714"/>
    <w:rsid w:val="00B61620"/>
    <w:rsid w:val="00B6164C"/>
    <w:rsid w:val="00B6175C"/>
    <w:rsid w:val="00B64061"/>
    <w:rsid w:val="00B65BB6"/>
    <w:rsid w:val="00B67CA6"/>
    <w:rsid w:val="00B7048C"/>
    <w:rsid w:val="00B71D8A"/>
    <w:rsid w:val="00B73F7D"/>
    <w:rsid w:val="00B743B9"/>
    <w:rsid w:val="00B768D7"/>
    <w:rsid w:val="00B778A3"/>
    <w:rsid w:val="00B809F3"/>
    <w:rsid w:val="00B813D4"/>
    <w:rsid w:val="00B85932"/>
    <w:rsid w:val="00B87588"/>
    <w:rsid w:val="00B92474"/>
    <w:rsid w:val="00BA2419"/>
    <w:rsid w:val="00BB0F2F"/>
    <w:rsid w:val="00BB1C66"/>
    <w:rsid w:val="00BB524D"/>
    <w:rsid w:val="00BB5385"/>
    <w:rsid w:val="00BB5653"/>
    <w:rsid w:val="00BB5EFB"/>
    <w:rsid w:val="00BB6E3C"/>
    <w:rsid w:val="00BC133D"/>
    <w:rsid w:val="00BC3E9C"/>
    <w:rsid w:val="00BC4AF5"/>
    <w:rsid w:val="00BC5AA5"/>
    <w:rsid w:val="00BC6BEA"/>
    <w:rsid w:val="00BC7CC2"/>
    <w:rsid w:val="00BD049F"/>
    <w:rsid w:val="00BD0E9D"/>
    <w:rsid w:val="00BD218A"/>
    <w:rsid w:val="00BD3207"/>
    <w:rsid w:val="00BD399A"/>
    <w:rsid w:val="00BD557E"/>
    <w:rsid w:val="00BD5B18"/>
    <w:rsid w:val="00BD5F64"/>
    <w:rsid w:val="00BD6C0E"/>
    <w:rsid w:val="00BD7534"/>
    <w:rsid w:val="00BE0201"/>
    <w:rsid w:val="00BE26FE"/>
    <w:rsid w:val="00BE3232"/>
    <w:rsid w:val="00BE520C"/>
    <w:rsid w:val="00BE7660"/>
    <w:rsid w:val="00BF16AD"/>
    <w:rsid w:val="00BF2C8B"/>
    <w:rsid w:val="00BF34A7"/>
    <w:rsid w:val="00BF3B14"/>
    <w:rsid w:val="00BF6218"/>
    <w:rsid w:val="00C00EA2"/>
    <w:rsid w:val="00C011EE"/>
    <w:rsid w:val="00C02535"/>
    <w:rsid w:val="00C0352A"/>
    <w:rsid w:val="00C0425B"/>
    <w:rsid w:val="00C05811"/>
    <w:rsid w:val="00C1015B"/>
    <w:rsid w:val="00C103A1"/>
    <w:rsid w:val="00C10A10"/>
    <w:rsid w:val="00C10D6A"/>
    <w:rsid w:val="00C10EC0"/>
    <w:rsid w:val="00C13B9C"/>
    <w:rsid w:val="00C14063"/>
    <w:rsid w:val="00C15102"/>
    <w:rsid w:val="00C15A56"/>
    <w:rsid w:val="00C15C12"/>
    <w:rsid w:val="00C22292"/>
    <w:rsid w:val="00C22F0A"/>
    <w:rsid w:val="00C2325B"/>
    <w:rsid w:val="00C25B1C"/>
    <w:rsid w:val="00C26299"/>
    <w:rsid w:val="00C27A7C"/>
    <w:rsid w:val="00C311E4"/>
    <w:rsid w:val="00C322BB"/>
    <w:rsid w:val="00C33540"/>
    <w:rsid w:val="00C350F2"/>
    <w:rsid w:val="00C35B73"/>
    <w:rsid w:val="00C35B8F"/>
    <w:rsid w:val="00C35FBE"/>
    <w:rsid w:val="00C40E59"/>
    <w:rsid w:val="00C418BF"/>
    <w:rsid w:val="00C4258F"/>
    <w:rsid w:val="00C44562"/>
    <w:rsid w:val="00C453FB"/>
    <w:rsid w:val="00C4656A"/>
    <w:rsid w:val="00C471A1"/>
    <w:rsid w:val="00C50136"/>
    <w:rsid w:val="00C50166"/>
    <w:rsid w:val="00C502FF"/>
    <w:rsid w:val="00C525EC"/>
    <w:rsid w:val="00C55BED"/>
    <w:rsid w:val="00C55D03"/>
    <w:rsid w:val="00C55F3E"/>
    <w:rsid w:val="00C57311"/>
    <w:rsid w:val="00C604B9"/>
    <w:rsid w:val="00C606A6"/>
    <w:rsid w:val="00C61929"/>
    <w:rsid w:val="00C62E71"/>
    <w:rsid w:val="00C63059"/>
    <w:rsid w:val="00C631FE"/>
    <w:rsid w:val="00C63C08"/>
    <w:rsid w:val="00C66CCC"/>
    <w:rsid w:val="00C676A4"/>
    <w:rsid w:val="00C700B6"/>
    <w:rsid w:val="00C7182A"/>
    <w:rsid w:val="00C72659"/>
    <w:rsid w:val="00C734AC"/>
    <w:rsid w:val="00C73BD7"/>
    <w:rsid w:val="00C806A0"/>
    <w:rsid w:val="00C80CAC"/>
    <w:rsid w:val="00C83AEC"/>
    <w:rsid w:val="00C8516B"/>
    <w:rsid w:val="00C855BE"/>
    <w:rsid w:val="00C85B81"/>
    <w:rsid w:val="00C93F76"/>
    <w:rsid w:val="00C9552F"/>
    <w:rsid w:val="00C9655A"/>
    <w:rsid w:val="00C96FCA"/>
    <w:rsid w:val="00C9754D"/>
    <w:rsid w:val="00C975DF"/>
    <w:rsid w:val="00CA5D84"/>
    <w:rsid w:val="00CB2C50"/>
    <w:rsid w:val="00CC1960"/>
    <w:rsid w:val="00CD00F4"/>
    <w:rsid w:val="00CD1ED7"/>
    <w:rsid w:val="00CE1CF3"/>
    <w:rsid w:val="00CE70F3"/>
    <w:rsid w:val="00CE7659"/>
    <w:rsid w:val="00CF0E18"/>
    <w:rsid w:val="00CF29A4"/>
    <w:rsid w:val="00CF2F2E"/>
    <w:rsid w:val="00CF3FE2"/>
    <w:rsid w:val="00CF624D"/>
    <w:rsid w:val="00CF6E34"/>
    <w:rsid w:val="00D02479"/>
    <w:rsid w:val="00D066D9"/>
    <w:rsid w:val="00D076EF"/>
    <w:rsid w:val="00D108C5"/>
    <w:rsid w:val="00D10D7A"/>
    <w:rsid w:val="00D1187F"/>
    <w:rsid w:val="00D11C2D"/>
    <w:rsid w:val="00D11D3F"/>
    <w:rsid w:val="00D14831"/>
    <w:rsid w:val="00D1492E"/>
    <w:rsid w:val="00D1618D"/>
    <w:rsid w:val="00D167B1"/>
    <w:rsid w:val="00D16D1B"/>
    <w:rsid w:val="00D20BCE"/>
    <w:rsid w:val="00D21F66"/>
    <w:rsid w:val="00D24998"/>
    <w:rsid w:val="00D24B66"/>
    <w:rsid w:val="00D24C22"/>
    <w:rsid w:val="00D31492"/>
    <w:rsid w:val="00D3478B"/>
    <w:rsid w:val="00D35E12"/>
    <w:rsid w:val="00D40C15"/>
    <w:rsid w:val="00D413DD"/>
    <w:rsid w:val="00D4189D"/>
    <w:rsid w:val="00D42105"/>
    <w:rsid w:val="00D42301"/>
    <w:rsid w:val="00D424E3"/>
    <w:rsid w:val="00D42604"/>
    <w:rsid w:val="00D43436"/>
    <w:rsid w:val="00D4389A"/>
    <w:rsid w:val="00D4436A"/>
    <w:rsid w:val="00D45829"/>
    <w:rsid w:val="00D45DEF"/>
    <w:rsid w:val="00D45FB7"/>
    <w:rsid w:val="00D46347"/>
    <w:rsid w:val="00D46954"/>
    <w:rsid w:val="00D47DEE"/>
    <w:rsid w:val="00D51E72"/>
    <w:rsid w:val="00D53683"/>
    <w:rsid w:val="00D5448F"/>
    <w:rsid w:val="00D5464C"/>
    <w:rsid w:val="00D54DBC"/>
    <w:rsid w:val="00D570F3"/>
    <w:rsid w:val="00D61C85"/>
    <w:rsid w:val="00D624E5"/>
    <w:rsid w:val="00D634A8"/>
    <w:rsid w:val="00D64C3D"/>
    <w:rsid w:val="00D65A1C"/>
    <w:rsid w:val="00D67099"/>
    <w:rsid w:val="00D71939"/>
    <w:rsid w:val="00D72D27"/>
    <w:rsid w:val="00D73317"/>
    <w:rsid w:val="00D743C8"/>
    <w:rsid w:val="00D743DA"/>
    <w:rsid w:val="00D744B5"/>
    <w:rsid w:val="00D745B1"/>
    <w:rsid w:val="00D753F3"/>
    <w:rsid w:val="00D86778"/>
    <w:rsid w:val="00D9045B"/>
    <w:rsid w:val="00D90EA9"/>
    <w:rsid w:val="00D941C3"/>
    <w:rsid w:val="00D94A99"/>
    <w:rsid w:val="00D95324"/>
    <w:rsid w:val="00DA0390"/>
    <w:rsid w:val="00DA1940"/>
    <w:rsid w:val="00DA3C3C"/>
    <w:rsid w:val="00DB05EC"/>
    <w:rsid w:val="00DB166E"/>
    <w:rsid w:val="00DB2786"/>
    <w:rsid w:val="00DB3D61"/>
    <w:rsid w:val="00DB3D8C"/>
    <w:rsid w:val="00DB43B8"/>
    <w:rsid w:val="00DB7BD1"/>
    <w:rsid w:val="00DB7C8A"/>
    <w:rsid w:val="00DB7D98"/>
    <w:rsid w:val="00DC0FD1"/>
    <w:rsid w:val="00DC1504"/>
    <w:rsid w:val="00DC2DC5"/>
    <w:rsid w:val="00DD35E7"/>
    <w:rsid w:val="00DD5486"/>
    <w:rsid w:val="00DD650E"/>
    <w:rsid w:val="00DD6BED"/>
    <w:rsid w:val="00DD7968"/>
    <w:rsid w:val="00DE0B7E"/>
    <w:rsid w:val="00DE1418"/>
    <w:rsid w:val="00DE2205"/>
    <w:rsid w:val="00DE421E"/>
    <w:rsid w:val="00DE5454"/>
    <w:rsid w:val="00DE7F41"/>
    <w:rsid w:val="00DF0F50"/>
    <w:rsid w:val="00DF2309"/>
    <w:rsid w:val="00DF28DC"/>
    <w:rsid w:val="00DF3915"/>
    <w:rsid w:val="00DF44AC"/>
    <w:rsid w:val="00DF4CE2"/>
    <w:rsid w:val="00E0168F"/>
    <w:rsid w:val="00E0179A"/>
    <w:rsid w:val="00E0317C"/>
    <w:rsid w:val="00E12071"/>
    <w:rsid w:val="00E12660"/>
    <w:rsid w:val="00E12838"/>
    <w:rsid w:val="00E13BDC"/>
    <w:rsid w:val="00E15BBF"/>
    <w:rsid w:val="00E15ECD"/>
    <w:rsid w:val="00E23F00"/>
    <w:rsid w:val="00E26A0F"/>
    <w:rsid w:val="00E304D3"/>
    <w:rsid w:val="00E318D4"/>
    <w:rsid w:val="00E339EE"/>
    <w:rsid w:val="00E3557A"/>
    <w:rsid w:val="00E4014C"/>
    <w:rsid w:val="00E401FC"/>
    <w:rsid w:val="00E41F47"/>
    <w:rsid w:val="00E42D1B"/>
    <w:rsid w:val="00E44947"/>
    <w:rsid w:val="00E46FAB"/>
    <w:rsid w:val="00E474DC"/>
    <w:rsid w:val="00E47A36"/>
    <w:rsid w:val="00E47A5C"/>
    <w:rsid w:val="00E55EA9"/>
    <w:rsid w:val="00E56307"/>
    <w:rsid w:val="00E56D55"/>
    <w:rsid w:val="00E56F52"/>
    <w:rsid w:val="00E57F76"/>
    <w:rsid w:val="00E60696"/>
    <w:rsid w:val="00E62028"/>
    <w:rsid w:val="00E624D6"/>
    <w:rsid w:val="00E6393C"/>
    <w:rsid w:val="00E64FAC"/>
    <w:rsid w:val="00E67E51"/>
    <w:rsid w:val="00E76BE0"/>
    <w:rsid w:val="00E7790B"/>
    <w:rsid w:val="00E81714"/>
    <w:rsid w:val="00E91546"/>
    <w:rsid w:val="00E91678"/>
    <w:rsid w:val="00E9206E"/>
    <w:rsid w:val="00E93438"/>
    <w:rsid w:val="00E93F64"/>
    <w:rsid w:val="00E96737"/>
    <w:rsid w:val="00EA0668"/>
    <w:rsid w:val="00EA1F53"/>
    <w:rsid w:val="00EA4376"/>
    <w:rsid w:val="00EA70DC"/>
    <w:rsid w:val="00EB01FF"/>
    <w:rsid w:val="00EB06C6"/>
    <w:rsid w:val="00EB1B47"/>
    <w:rsid w:val="00EB4193"/>
    <w:rsid w:val="00EB432A"/>
    <w:rsid w:val="00EB46E1"/>
    <w:rsid w:val="00EB7BD6"/>
    <w:rsid w:val="00EC0243"/>
    <w:rsid w:val="00EC20FD"/>
    <w:rsid w:val="00EC2EF8"/>
    <w:rsid w:val="00EC3DAC"/>
    <w:rsid w:val="00EC42FF"/>
    <w:rsid w:val="00EC5A73"/>
    <w:rsid w:val="00EC6272"/>
    <w:rsid w:val="00EC7F16"/>
    <w:rsid w:val="00ED3B7C"/>
    <w:rsid w:val="00ED3D0C"/>
    <w:rsid w:val="00ED3E6A"/>
    <w:rsid w:val="00ED4AEF"/>
    <w:rsid w:val="00ED570E"/>
    <w:rsid w:val="00ED5CFE"/>
    <w:rsid w:val="00ED738C"/>
    <w:rsid w:val="00EE005A"/>
    <w:rsid w:val="00EE05CF"/>
    <w:rsid w:val="00EE10AE"/>
    <w:rsid w:val="00EE11AE"/>
    <w:rsid w:val="00EE1CBD"/>
    <w:rsid w:val="00EE2A80"/>
    <w:rsid w:val="00EE2DA2"/>
    <w:rsid w:val="00EE4290"/>
    <w:rsid w:val="00EE589E"/>
    <w:rsid w:val="00EE76D0"/>
    <w:rsid w:val="00EF1185"/>
    <w:rsid w:val="00EF549C"/>
    <w:rsid w:val="00EF6B0A"/>
    <w:rsid w:val="00EF754D"/>
    <w:rsid w:val="00F027E9"/>
    <w:rsid w:val="00F0775E"/>
    <w:rsid w:val="00F13780"/>
    <w:rsid w:val="00F1534B"/>
    <w:rsid w:val="00F15F69"/>
    <w:rsid w:val="00F1612D"/>
    <w:rsid w:val="00F173DD"/>
    <w:rsid w:val="00F21119"/>
    <w:rsid w:val="00F25164"/>
    <w:rsid w:val="00F27766"/>
    <w:rsid w:val="00F277D3"/>
    <w:rsid w:val="00F30997"/>
    <w:rsid w:val="00F32896"/>
    <w:rsid w:val="00F37E75"/>
    <w:rsid w:val="00F40E06"/>
    <w:rsid w:val="00F41AE7"/>
    <w:rsid w:val="00F41F44"/>
    <w:rsid w:val="00F42D17"/>
    <w:rsid w:val="00F457A0"/>
    <w:rsid w:val="00F46492"/>
    <w:rsid w:val="00F477B5"/>
    <w:rsid w:val="00F47B01"/>
    <w:rsid w:val="00F5057E"/>
    <w:rsid w:val="00F53410"/>
    <w:rsid w:val="00F541F8"/>
    <w:rsid w:val="00F5470A"/>
    <w:rsid w:val="00F551E6"/>
    <w:rsid w:val="00F5563D"/>
    <w:rsid w:val="00F56891"/>
    <w:rsid w:val="00F6045F"/>
    <w:rsid w:val="00F64018"/>
    <w:rsid w:val="00F64CD4"/>
    <w:rsid w:val="00F65AB2"/>
    <w:rsid w:val="00F73E78"/>
    <w:rsid w:val="00F740C2"/>
    <w:rsid w:val="00F753B6"/>
    <w:rsid w:val="00F7591E"/>
    <w:rsid w:val="00F75EF9"/>
    <w:rsid w:val="00F7702A"/>
    <w:rsid w:val="00F77A9B"/>
    <w:rsid w:val="00F83035"/>
    <w:rsid w:val="00F866B0"/>
    <w:rsid w:val="00F869EF"/>
    <w:rsid w:val="00F86BE4"/>
    <w:rsid w:val="00F86C7B"/>
    <w:rsid w:val="00F86D61"/>
    <w:rsid w:val="00F905B6"/>
    <w:rsid w:val="00F90B31"/>
    <w:rsid w:val="00F90F05"/>
    <w:rsid w:val="00F914B2"/>
    <w:rsid w:val="00F926B9"/>
    <w:rsid w:val="00F93BBD"/>
    <w:rsid w:val="00F9541D"/>
    <w:rsid w:val="00FA011D"/>
    <w:rsid w:val="00FA0403"/>
    <w:rsid w:val="00FA597D"/>
    <w:rsid w:val="00FA5B9A"/>
    <w:rsid w:val="00FB01B9"/>
    <w:rsid w:val="00FB597E"/>
    <w:rsid w:val="00FB5F97"/>
    <w:rsid w:val="00FB763A"/>
    <w:rsid w:val="00FB79C0"/>
    <w:rsid w:val="00FB79EA"/>
    <w:rsid w:val="00FC2EB8"/>
    <w:rsid w:val="00FC5C43"/>
    <w:rsid w:val="00FD1598"/>
    <w:rsid w:val="00FD4E8E"/>
    <w:rsid w:val="00FD576E"/>
    <w:rsid w:val="00FD596B"/>
    <w:rsid w:val="00FE58CC"/>
    <w:rsid w:val="00FE75A9"/>
    <w:rsid w:val="00FF058D"/>
    <w:rsid w:val="00FF1D8E"/>
    <w:rsid w:val="00FF2440"/>
    <w:rsid w:val="00FF322C"/>
    <w:rsid w:val="00FF4545"/>
    <w:rsid w:val="00FF7745"/>
    <w:rsid w:val="00FF7B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3645882"/>
  <w15:docId w15:val="{C97C8930-4AD6-4529-9D51-C2CD2BC05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1546"/>
  </w:style>
  <w:style w:type="paragraph" w:styleId="Heading1">
    <w:name w:val="heading 1"/>
    <w:basedOn w:val="Normal"/>
    <w:next w:val="Normal"/>
    <w:uiPriority w:val="9"/>
    <w:qFormat/>
    <w:rsid w:val="00C15A56"/>
    <w:pPr>
      <w:keepNext/>
      <w:spacing w:line="480" w:lineRule="auto"/>
      <w:jc w:val="center"/>
      <w:outlineLvl w:val="0"/>
    </w:pPr>
    <w:rPr>
      <w:b/>
      <w:bCs/>
    </w:rPr>
  </w:style>
  <w:style w:type="paragraph" w:styleId="Heading2">
    <w:name w:val="heading 2"/>
    <w:basedOn w:val="Normal"/>
    <w:next w:val="Normal"/>
    <w:uiPriority w:val="9"/>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uiPriority w:val="9"/>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uiPriority w:val="9"/>
    <w:qFormat/>
    <w:rsid w:val="004710EE"/>
    <w:pPr>
      <w:keepNext/>
      <w:spacing w:before="240" w:after="60"/>
      <w:outlineLvl w:val="3"/>
    </w:pPr>
    <w:rPr>
      <w:b/>
      <w:bCs/>
      <w:sz w:val="28"/>
      <w:szCs w:val="28"/>
    </w:rPr>
  </w:style>
  <w:style w:type="paragraph" w:styleId="Heading5">
    <w:name w:val="heading 5"/>
    <w:basedOn w:val="Normal"/>
    <w:next w:val="Normal"/>
    <w:qFormat/>
    <w:rsid w:val="00DB3D8C"/>
    <w:pPr>
      <w:spacing w:before="240" w:after="60"/>
      <w:outlineLvl w:val="4"/>
    </w:pPr>
    <w:rPr>
      <w:b/>
      <w:bCs/>
      <w:i/>
      <w:iCs/>
      <w:sz w:val="26"/>
      <w:szCs w:val="26"/>
    </w:rPr>
  </w:style>
  <w:style w:type="paragraph" w:styleId="Heading6">
    <w:name w:val="heading 6"/>
    <w:basedOn w:val="Normal"/>
    <w:next w:val="Normal"/>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740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102A61"/>
    <w:rPr>
      <w:color w:val="0000FF"/>
      <w:u w:val="single"/>
    </w:rPr>
  </w:style>
  <w:style w:type="paragraph" w:styleId="Header">
    <w:name w:val="header"/>
    <w:basedOn w:val="Normal"/>
    <w:rsid w:val="0094367D"/>
    <w:pPr>
      <w:tabs>
        <w:tab w:val="center" w:pos="4320"/>
        <w:tab w:val="right" w:pos="8640"/>
      </w:tabs>
    </w:pPr>
  </w:style>
  <w:style w:type="paragraph" w:styleId="Footer">
    <w:name w:val="footer"/>
    <w:basedOn w:val="Normal"/>
    <w:link w:val="FooterChar"/>
    <w:uiPriority w:val="99"/>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rsid w:val="00C15A56"/>
    <w:pPr>
      <w:spacing w:after="120"/>
    </w:pPr>
    <w:rPr>
      <w:lang w:val="id-ID"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basedOn w:val="DefaultParagraphFont"/>
    <w:semiHidden/>
    <w:rsid w:val="00FA0403"/>
    <w:rPr>
      <w:vertAlign w:val="superscript"/>
    </w:rPr>
  </w:style>
  <w:style w:type="paragraph" w:styleId="FootnoteText">
    <w:name w:val="footnote text"/>
    <w:basedOn w:val="Normal"/>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styleId="Title">
    <w:name w:val="Title"/>
    <w:basedOn w:val="Normal"/>
    <w:link w:val="TitleChar"/>
    <w:uiPriority w:val="10"/>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basedOn w:val="DefaultParagraphFont"/>
    <w:rsid w:val="00097958"/>
    <w:rPr>
      <w:rFonts w:ascii="Courier New" w:eastAsia="BatangChe" w:hAnsi="Courier New"/>
      <w:sz w:val="24"/>
      <w:szCs w:val="24"/>
      <w:lang w:val="en-US" w:eastAsia="en-US"/>
    </w:rPr>
  </w:style>
  <w:style w:type="paragraph" w:styleId="Subtitle">
    <w:name w:val="Subtitle"/>
    <w:basedOn w:val="Normal"/>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basedOn w:val="DefaultParagraphFont"/>
    <w:qFormat/>
    <w:rsid w:val="00335BE8"/>
    <w:rPr>
      <w:rFonts w:cs="Times New Roman"/>
      <w:b/>
      <w:bCs/>
    </w:rPr>
  </w:style>
  <w:style w:type="paragraph" w:styleId="NormalWeb">
    <w:name w:val="Normal (Web)"/>
    <w:basedOn w:val="Normal"/>
    <w:rsid w:val="00232DA1"/>
    <w:pPr>
      <w:spacing w:before="100" w:beforeAutospacing="1" w:after="100" w:afterAutospacing="1"/>
    </w:pPr>
    <w:rPr>
      <w:sz w:val="24"/>
      <w:szCs w:val="24"/>
    </w:rPr>
  </w:style>
  <w:style w:type="character" w:styleId="Emphasis">
    <w:name w:val="Emphasis"/>
    <w:basedOn w:val="DefaultParagraphFont"/>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aliases w:val="Body of text,List Paragraph1"/>
    <w:basedOn w:val="Normal"/>
    <w:link w:val="ListParagraphChar"/>
    <w:uiPriority w:val="34"/>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uiPriority w:val="1"/>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ListParagraphChar">
    <w:name w:val="List Paragraph Char"/>
    <w:aliases w:val="Body of text Char,List Paragraph1 Char"/>
    <w:basedOn w:val="DefaultParagraphFont"/>
    <w:link w:val="ListParagraph"/>
    <w:uiPriority w:val="34"/>
    <w:locked/>
    <w:rsid w:val="005E1506"/>
    <w:rPr>
      <w:rFonts w:ascii="Calibri" w:hAnsi="Calibri"/>
      <w:sz w:val="22"/>
      <w:szCs w:val="22"/>
      <w:lang w:val="en-GB" w:eastAsia="en-GB"/>
    </w:rPr>
  </w:style>
  <w:style w:type="character" w:customStyle="1" w:styleId="TitleChar">
    <w:name w:val="Title Char"/>
    <w:basedOn w:val="DefaultParagraphFont"/>
    <w:link w:val="Title"/>
    <w:uiPriority w:val="10"/>
    <w:rsid w:val="003B1728"/>
    <w:rPr>
      <w:b/>
      <w:bCs/>
      <w:sz w:val="28"/>
      <w:szCs w:val="24"/>
      <w:lang w:val="id-ID"/>
    </w:rPr>
  </w:style>
  <w:style w:type="paragraph" w:customStyle="1" w:styleId="papersubtitle">
    <w:name w:val="paper subtitle"/>
    <w:rsid w:val="00800BD7"/>
    <w:pPr>
      <w:spacing w:after="120"/>
      <w:jc w:val="center"/>
    </w:pPr>
    <w:rPr>
      <w:rFonts w:eastAsia="MS Mincho"/>
      <w:noProof/>
      <w:sz w:val="28"/>
      <w:szCs w:val="28"/>
    </w:rPr>
  </w:style>
  <w:style w:type="paragraph" w:customStyle="1" w:styleId="ABSTRAKISI">
    <w:name w:val="ABSTRAK ISI"/>
    <w:basedOn w:val="Normal"/>
    <w:link w:val="ABSTRAKISIChar"/>
    <w:rsid w:val="00B003F5"/>
    <w:pPr>
      <w:spacing w:before="480" w:after="480"/>
      <w:ind w:left="709" w:right="709"/>
      <w:jc w:val="both"/>
    </w:pPr>
    <w:rPr>
      <w:b/>
      <w:bCs/>
      <w:lang w:val="en-GB"/>
    </w:rPr>
  </w:style>
  <w:style w:type="character" w:customStyle="1" w:styleId="ABSTRAKISIChar">
    <w:name w:val="ABSTRAK ISI Char"/>
    <w:link w:val="ABSTRAKISI"/>
    <w:rsid w:val="00B003F5"/>
    <w:rPr>
      <w:b/>
      <w:bCs/>
      <w:lang w:val="en-GB"/>
    </w:rPr>
  </w:style>
  <w:style w:type="paragraph" w:customStyle="1" w:styleId="tablecolhead">
    <w:name w:val="table col head"/>
    <w:basedOn w:val="Normal"/>
    <w:rsid w:val="006245ED"/>
    <w:pPr>
      <w:jc w:val="center"/>
    </w:pPr>
    <w:rPr>
      <w:rFonts w:eastAsia="SimSun"/>
      <w:b/>
      <w:bCs/>
      <w:sz w:val="16"/>
      <w:szCs w:val="16"/>
    </w:rPr>
  </w:style>
  <w:style w:type="character" w:customStyle="1" w:styleId="st">
    <w:name w:val="st"/>
    <w:basedOn w:val="DefaultParagraphFont"/>
    <w:rsid w:val="00576CDF"/>
    <w:rPr>
      <w:rFonts w:ascii="Times New Roman" w:hAnsi="Times New Roman" w:cs="Times New Roman" w:hint="default"/>
    </w:rPr>
  </w:style>
  <w:style w:type="character" w:customStyle="1" w:styleId="FooterChar">
    <w:name w:val="Footer Char"/>
    <w:basedOn w:val="DefaultParagraphFont"/>
    <w:link w:val="Footer"/>
    <w:uiPriority w:val="99"/>
    <w:rsid w:val="00F640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3855565">
      <w:bodyDiv w:val="1"/>
      <w:marLeft w:val="0"/>
      <w:marRight w:val="0"/>
      <w:marTop w:val="0"/>
      <w:marBottom w:val="0"/>
      <w:divBdr>
        <w:top w:val="none" w:sz="0" w:space="0" w:color="auto"/>
        <w:left w:val="none" w:sz="0" w:space="0" w:color="auto"/>
        <w:bottom w:val="none" w:sz="0" w:space="0" w:color="auto"/>
        <w:right w:val="none" w:sz="0" w:space="0" w:color="auto"/>
      </w:divBdr>
    </w:div>
    <w:div w:id="609169804">
      <w:bodyDiv w:val="1"/>
      <w:marLeft w:val="0"/>
      <w:marRight w:val="0"/>
      <w:marTop w:val="0"/>
      <w:marBottom w:val="0"/>
      <w:divBdr>
        <w:top w:val="none" w:sz="0" w:space="0" w:color="auto"/>
        <w:left w:val="none" w:sz="0" w:space="0" w:color="auto"/>
        <w:bottom w:val="none" w:sz="0" w:space="0" w:color="auto"/>
        <w:right w:val="none" w:sz="0" w:space="0" w:color="auto"/>
      </w:divBdr>
    </w:div>
    <w:div w:id="743375786">
      <w:bodyDiv w:val="1"/>
      <w:marLeft w:val="0"/>
      <w:marRight w:val="0"/>
      <w:marTop w:val="0"/>
      <w:marBottom w:val="0"/>
      <w:divBdr>
        <w:top w:val="none" w:sz="0" w:space="0" w:color="auto"/>
        <w:left w:val="none" w:sz="0" w:space="0" w:color="auto"/>
        <w:bottom w:val="none" w:sz="0" w:space="0" w:color="auto"/>
        <w:right w:val="none" w:sz="0" w:space="0" w:color="auto"/>
      </w:divBdr>
    </w:div>
    <w:div w:id="763496701">
      <w:bodyDiv w:val="1"/>
      <w:marLeft w:val="0"/>
      <w:marRight w:val="0"/>
      <w:marTop w:val="0"/>
      <w:marBottom w:val="0"/>
      <w:divBdr>
        <w:top w:val="none" w:sz="0" w:space="0" w:color="auto"/>
        <w:left w:val="none" w:sz="0" w:space="0" w:color="auto"/>
        <w:bottom w:val="none" w:sz="0" w:space="0" w:color="auto"/>
        <w:right w:val="none" w:sz="0" w:space="0" w:color="auto"/>
      </w:divBdr>
      <w:divsChild>
        <w:div w:id="118694276">
          <w:marLeft w:val="0"/>
          <w:marRight w:val="0"/>
          <w:marTop w:val="0"/>
          <w:marBottom w:val="0"/>
          <w:divBdr>
            <w:top w:val="none" w:sz="0" w:space="0" w:color="auto"/>
            <w:left w:val="none" w:sz="0" w:space="0" w:color="auto"/>
            <w:bottom w:val="none" w:sz="0" w:space="0" w:color="auto"/>
            <w:right w:val="none" w:sz="0" w:space="0" w:color="auto"/>
          </w:divBdr>
        </w:div>
        <w:div w:id="256254326">
          <w:marLeft w:val="0"/>
          <w:marRight w:val="0"/>
          <w:marTop w:val="0"/>
          <w:marBottom w:val="0"/>
          <w:divBdr>
            <w:top w:val="none" w:sz="0" w:space="0" w:color="auto"/>
            <w:left w:val="none" w:sz="0" w:space="0" w:color="auto"/>
            <w:bottom w:val="none" w:sz="0" w:space="0" w:color="auto"/>
            <w:right w:val="none" w:sz="0" w:space="0" w:color="auto"/>
          </w:divBdr>
        </w:div>
        <w:div w:id="346564321">
          <w:marLeft w:val="0"/>
          <w:marRight w:val="0"/>
          <w:marTop w:val="0"/>
          <w:marBottom w:val="0"/>
          <w:divBdr>
            <w:top w:val="none" w:sz="0" w:space="0" w:color="auto"/>
            <w:left w:val="none" w:sz="0" w:space="0" w:color="auto"/>
            <w:bottom w:val="none" w:sz="0" w:space="0" w:color="auto"/>
            <w:right w:val="none" w:sz="0" w:space="0" w:color="auto"/>
          </w:divBdr>
        </w:div>
        <w:div w:id="455486461">
          <w:marLeft w:val="0"/>
          <w:marRight w:val="0"/>
          <w:marTop w:val="0"/>
          <w:marBottom w:val="0"/>
          <w:divBdr>
            <w:top w:val="none" w:sz="0" w:space="0" w:color="auto"/>
            <w:left w:val="none" w:sz="0" w:space="0" w:color="auto"/>
            <w:bottom w:val="none" w:sz="0" w:space="0" w:color="auto"/>
            <w:right w:val="none" w:sz="0" w:space="0" w:color="auto"/>
          </w:divBdr>
        </w:div>
        <w:div w:id="523252884">
          <w:marLeft w:val="0"/>
          <w:marRight w:val="0"/>
          <w:marTop w:val="0"/>
          <w:marBottom w:val="0"/>
          <w:divBdr>
            <w:top w:val="none" w:sz="0" w:space="0" w:color="auto"/>
            <w:left w:val="none" w:sz="0" w:space="0" w:color="auto"/>
            <w:bottom w:val="none" w:sz="0" w:space="0" w:color="auto"/>
            <w:right w:val="none" w:sz="0" w:space="0" w:color="auto"/>
          </w:divBdr>
        </w:div>
        <w:div w:id="538665440">
          <w:marLeft w:val="0"/>
          <w:marRight w:val="0"/>
          <w:marTop w:val="0"/>
          <w:marBottom w:val="0"/>
          <w:divBdr>
            <w:top w:val="none" w:sz="0" w:space="0" w:color="auto"/>
            <w:left w:val="none" w:sz="0" w:space="0" w:color="auto"/>
            <w:bottom w:val="none" w:sz="0" w:space="0" w:color="auto"/>
            <w:right w:val="none" w:sz="0" w:space="0" w:color="auto"/>
          </w:divBdr>
        </w:div>
        <w:div w:id="594559341">
          <w:marLeft w:val="0"/>
          <w:marRight w:val="0"/>
          <w:marTop w:val="0"/>
          <w:marBottom w:val="0"/>
          <w:divBdr>
            <w:top w:val="none" w:sz="0" w:space="0" w:color="auto"/>
            <w:left w:val="none" w:sz="0" w:space="0" w:color="auto"/>
            <w:bottom w:val="none" w:sz="0" w:space="0" w:color="auto"/>
            <w:right w:val="none" w:sz="0" w:space="0" w:color="auto"/>
          </w:divBdr>
        </w:div>
        <w:div w:id="693918084">
          <w:marLeft w:val="0"/>
          <w:marRight w:val="0"/>
          <w:marTop w:val="0"/>
          <w:marBottom w:val="0"/>
          <w:divBdr>
            <w:top w:val="none" w:sz="0" w:space="0" w:color="auto"/>
            <w:left w:val="none" w:sz="0" w:space="0" w:color="auto"/>
            <w:bottom w:val="none" w:sz="0" w:space="0" w:color="auto"/>
            <w:right w:val="none" w:sz="0" w:space="0" w:color="auto"/>
          </w:divBdr>
        </w:div>
        <w:div w:id="708602324">
          <w:marLeft w:val="0"/>
          <w:marRight w:val="0"/>
          <w:marTop w:val="0"/>
          <w:marBottom w:val="0"/>
          <w:divBdr>
            <w:top w:val="none" w:sz="0" w:space="0" w:color="auto"/>
            <w:left w:val="none" w:sz="0" w:space="0" w:color="auto"/>
            <w:bottom w:val="none" w:sz="0" w:space="0" w:color="auto"/>
            <w:right w:val="none" w:sz="0" w:space="0" w:color="auto"/>
          </w:divBdr>
        </w:div>
        <w:div w:id="750348527">
          <w:marLeft w:val="0"/>
          <w:marRight w:val="0"/>
          <w:marTop w:val="0"/>
          <w:marBottom w:val="0"/>
          <w:divBdr>
            <w:top w:val="none" w:sz="0" w:space="0" w:color="auto"/>
            <w:left w:val="none" w:sz="0" w:space="0" w:color="auto"/>
            <w:bottom w:val="none" w:sz="0" w:space="0" w:color="auto"/>
            <w:right w:val="none" w:sz="0" w:space="0" w:color="auto"/>
          </w:divBdr>
        </w:div>
        <w:div w:id="769356739">
          <w:marLeft w:val="0"/>
          <w:marRight w:val="0"/>
          <w:marTop w:val="0"/>
          <w:marBottom w:val="0"/>
          <w:divBdr>
            <w:top w:val="none" w:sz="0" w:space="0" w:color="auto"/>
            <w:left w:val="none" w:sz="0" w:space="0" w:color="auto"/>
            <w:bottom w:val="none" w:sz="0" w:space="0" w:color="auto"/>
            <w:right w:val="none" w:sz="0" w:space="0" w:color="auto"/>
          </w:divBdr>
        </w:div>
        <w:div w:id="873153532">
          <w:marLeft w:val="0"/>
          <w:marRight w:val="0"/>
          <w:marTop w:val="0"/>
          <w:marBottom w:val="0"/>
          <w:divBdr>
            <w:top w:val="none" w:sz="0" w:space="0" w:color="auto"/>
            <w:left w:val="none" w:sz="0" w:space="0" w:color="auto"/>
            <w:bottom w:val="none" w:sz="0" w:space="0" w:color="auto"/>
            <w:right w:val="none" w:sz="0" w:space="0" w:color="auto"/>
          </w:divBdr>
        </w:div>
        <w:div w:id="903374312">
          <w:marLeft w:val="0"/>
          <w:marRight w:val="0"/>
          <w:marTop w:val="0"/>
          <w:marBottom w:val="0"/>
          <w:divBdr>
            <w:top w:val="none" w:sz="0" w:space="0" w:color="auto"/>
            <w:left w:val="none" w:sz="0" w:space="0" w:color="auto"/>
            <w:bottom w:val="none" w:sz="0" w:space="0" w:color="auto"/>
            <w:right w:val="none" w:sz="0" w:space="0" w:color="auto"/>
          </w:divBdr>
        </w:div>
        <w:div w:id="907494285">
          <w:marLeft w:val="0"/>
          <w:marRight w:val="0"/>
          <w:marTop w:val="0"/>
          <w:marBottom w:val="0"/>
          <w:divBdr>
            <w:top w:val="none" w:sz="0" w:space="0" w:color="auto"/>
            <w:left w:val="none" w:sz="0" w:space="0" w:color="auto"/>
            <w:bottom w:val="none" w:sz="0" w:space="0" w:color="auto"/>
            <w:right w:val="none" w:sz="0" w:space="0" w:color="auto"/>
          </w:divBdr>
        </w:div>
        <w:div w:id="1079325375">
          <w:marLeft w:val="0"/>
          <w:marRight w:val="0"/>
          <w:marTop w:val="0"/>
          <w:marBottom w:val="0"/>
          <w:divBdr>
            <w:top w:val="none" w:sz="0" w:space="0" w:color="auto"/>
            <w:left w:val="none" w:sz="0" w:space="0" w:color="auto"/>
            <w:bottom w:val="none" w:sz="0" w:space="0" w:color="auto"/>
            <w:right w:val="none" w:sz="0" w:space="0" w:color="auto"/>
          </w:divBdr>
        </w:div>
        <w:div w:id="1190215489">
          <w:marLeft w:val="0"/>
          <w:marRight w:val="0"/>
          <w:marTop w:val="0"/>
          <w:marBottom w:val="0"/>
          <w:divBdr>
            <w:top w:val="none" w:sz="0" w:space="0" w:color="auto"/>
            <w:left w:val="none" w:sz="0" w:space="0" w:color="auto"/>
            <w:bottom w:val="none" w:sz="0" w:space="0" w:color="auto"/>
            <w:right w:val="none" w:sz="0" w:space="0" w:color="auto"/>
          </w:divBdr>
        </w:div>
        <w:div w:id="1261765791">
          <w:marLeft w:val="0"/>
          <w:marRight w:val="0"/>
          <w:marTop w:val="0"/>
          <w:marBottom w:val="0"/>
          <w:divBdr>
            <w:top w:val="none" w:sz="0" w:space="0" w:color="auto"/>
            <w:left w:val="none" w:sz="0" w:space="0" w:color="auto"/>
            <w:bottom w:val="none" w:sz="0" w:space="0" w:color="auto"/>
            <w:right w:val="none" w:sz="0" w:space="0" w:color="auto"/>
          </w:divBdr>
        </w:div>
        <w:div w:id="1276526174">
          <w:marLeft w:val="0"/>
          <w:marRight w:val="0"/>
          <w:marTop w:val="0"/>
          <w:marBottom w:val="0"/>
          <w:divBdr>
            <w:top w:val="none" w:sz="0" w:space="0" w:color="auto"/>
            <w:left w:val="none" w:sz="0" w:space="0" w:color="auto"/>
            <w:bottom w:val="none" w:sz="0" w:space="0" w:color="auto"/>
            <w:right w:val="none" w:sz="0" w:space="0" w:color="auto"/>
          </w:divBdr>
        </w:div>
        <w:div w:id="1470978014">
          <w:marLeft w:val="0"/>
          <w:marRight w:val="0"/>
          <w:marTop w:val="0"/>
          <w:marBottom w:val="0"/>
          <w:divBdr>
            <w:top w:val="none" w:sz="0" w:space="0" w:color="auto"/>
            <w:left w:val="none" w:sz="0" w:space="0" w:color="auto"/>
            <w:bottom w:val="none" w:sz="0" w:space="0" w:color="auto"/>
            <w:right w:val="none" w:sz="0" w:space="0" w:color="auto"/>
          </w:divBdr>
        </w:div>
        <w:div w:id="1473522269">
          <w:marLeft w:val="0"/>
          <w:marRight w:val="0"/>
          <w:marTop w:val="0"/>
          <w:marBottom w:val="0"/>
          <w:divBdr>
            <w:top w:val="none" w:sz="0" w:space="0" w:color="auto"/>
            <w:left w:val="none" w:sz="0" w:space="0" w:color="auto"/>
            <w:bottom w:val="none" w:sz="0" w:space="0" w:color="auto"/>
            <w:right w:val="none" w:sz="0" w:space="0" w:color="auto"/>
          </w:divBdr>
        </w:div>
        <w:div w:id="1507329936">
          <w:marLeft w:val="0"/>
          <w:marRight w:val="0"/>
          <w:marTop w:val="0"/>
          <w:marBottom w:val="0"/>
          <w:divBdr>
            <w:top w:val="none" w:sz="0" w:space="0" w:color="auto"/>
            <w:left w:val="none" w:sz="0" w:space="0" w:color="auto"/>
            <w:bottom w:val="none" w:sz="0" w:space="0" w:color="auto"/>
            <w:right w:val="none" w:sz="0" w:space="0" w:color="auto"/>
          </w:divBdr>
        </w:div>
        <w:div w:id="1886333278">
          <w:marLeft w:val="0"/>
          <w:marRight w:val="0"/>
          <w:marTop w:val="0"/>
          <w:marBottom w:val="0"/>
          <w:divBdr>
            <w:top w:val="none" w:sz="0" w:space="0" w:color="auto"/>
            <w:left w:val="none" w:sz="0" w:space="0" w:color="auto"/>
            <w:bottom w:val="none" w:sz="0" w:space="0" w:color="auto"/>
            <w:right w:val="none" w:sz="0" w:space="0" w:color="auto"/>
          </w:divBdr>
        </w:div>
        <w:div w:id="1889224657">
          <w:marLeft w:val="0"/>
          <w:marRight w:val="0"/>
          <w:marTop w:val="0"/>
          <w:marBottom w:val="0"/>
          <w:divBdr>
            <w:top w:val="none" w:sz="0" w:space="0" w:color="auto"/>
            <w:left w:val="none" w:sz="0" w:space="0" w:color="auto"/>
            <w:bottom w:val="none" w:sz="0" w:space="0" w:color="auto"/>
            <w:right w:val="none" w:sz="0" w:space="0" w:color="auto"/>
          </w:divBdr>
        </w:div>
        <w:div w:id="2103606345">
          <w:marLeft w:val="0"/>
          <w:marRight w:val="0"/>
          <w:marTop w:val="0"/>
          <w:marBottom w:val="0"/>
          <w:divBdr>
            <w:top w:val="none" w:sz="0" w:space="0" w:color="auto"/>
            <w:left w:val="none" w:sz="0" w:space="0" w:color="auto"/>
            <w:bottom w:val="none" w:sz="0" w:space="0" w:color="auto"/>
            <w:right w:val="none" w:sz="0" w:space="0" w:color="auto"/>
          </w:divBdr>
        </w:div>
      </w:divsChild>
    </w:div>
    <w:div w:id="869413514">
      <w:bodyDiv w:val="1"/>
      <w:marLeft w:val="0"/>
      <w:marRight w:val="0"/>
      <w:marTop w:val="0"/>
      <w:marBottom w:val="0"/>
      <w:divBdr>
        <w:top w:val="none" w:sz="0" w:space="0" w:color="auto"/>
        <w:left w:val="none" w:sz="0" w:space="0" w:color="auto"/>
        <w:bottom w:val="none" w:sz="0" w:space="0" w:color="auto"/>
        <w:right w:val="none" w:sz="0" w:space="0" w:color="auto"/>
      </w:divBdr>
    </w:div>
    <w:div w:id="873006406">
      <w:bodyDiv w:val="1"/>
      <w:marLeft w:val="0"/>
      <w:marRight w:val="0"/>
      <w:marTop w:val="0"/>
      <w:marBottom w:val="0"/>
      <w:divBdr>
        <w:top w:val="none" w:sz="0" w:space="0" w:color="auto"/>
        <w:left w:val="none" w:sz="0" w:space="0" w:color="auto"/>
        <w:bottom w:val="none" w:sz="0" w:space="0" w:color="auto"/>
        <w:right w:val="none" w:sz="0" w:space="0" w:color="auto"/>
      </w:divBdr>
    </w:div>
    <w:div w:id="1048333177">
      <w:bodyDiv w:val="1"/>
      <w:marLeft w:val="0"/>
      <w:marRight w:val="0"/>
      <w:marTop w:val="0"/>
      <w:marBottom w:val="0"/>
      <w:divBdr>
        <w:top w:val="none" w:sz="0" w:space="0" w:color="auto"/>
        <w:left w:val="none" w:sz="0" w:space="0" w:color="auto"/>
        <w:bottom w:val="none" w:sz="0" w:space="0" w:color="auto"/>
        <w:right w:val="none" w:sz="0" w:space="0" w:color="auto"/>
      </w:divBdr>
    </w:div>
    <w:div w:id="1200510373">
      <w:bodyDiv w:val="1"/>
      <w:marLeft w:val="0"/>
      <w:marRight w:val="0"/>
      <w:marTop w:val="0"/>
      <w:marBottom w:val="0"/>
      <w:divBdr>
        <w:top w:val="none" w:sz="0" w:space="0" w:color="auto"/>
        <w:left w:val="none" w:sz="0" w:space="0" w:color="auto"/>
        <w:bottom w:val="none" w:sz="0" w:space="0" w:color="auto"/>
        <w:right w:val="none" w:sz="0" w:space="0" w:color="auto"/>
      </w:divBdr>
    </w:div>
    <w:div w:id="1379472214">
      <w:bodyDiv w:val="1"/>
      <w:marLeft w:val="0"/>
      <w:marRight w:val="0"/>
      <w:marTop w:val="0"/>
      <w:marBottom w:val="0"/>
      <w:divBdr>
        <w:top w:val="none" w:sz="0" w:space="0" w:color="auto"/>
        <w:left w:val="none" w:sz="0" w:space="0" w:color="auto"/>
        <w:bottom w:val="none" w:sz="0" w:space="0" w:color="auto"/>
        <w:right w:val="none" w:sz="0" w:space="0" w:color="auto"/>
      </w:divBdr>
    </w:div>
    <w:div w:id="1400517827">
      <w:bodyDiv w:val="1"/>
      <w:marLeft w:val="0"/>
      <w:marRight w:val="0"/>
      <w:marTop w:val="0"/>
      <w:marBottom w:val="0"/>
      <w:divBdr>
        <w:top w:val="none" w:sz="0" w:space="0" w:color="auto"/>
        <w:left w:val="none" w:sz="0" w:space="0" w:color="auto"/>
        <w:bottom w:val="none" w:sz="0" w:space="0" w:color="auto"/>
        <w:right w:val="none" w:sz="0" w:space="0" w:color="auto"/>
      </w:divBdr>
    </w:div>
    <w:div w:id="1528981830">
      <w:bodyDiv w:val="1"/>
      <w:marLeft w:val="0"/>
      <w:marRight w:val="0"/>
      <w:marTop w:val="0"/>
      <w:marBottom w:val="0"/>
      <w:divBdr>
        <w:top w:val="none" w:sz="0" w:space="0" w:color="auto"/>
        <w:left w:val="none" w:sz="0" w:space="0" w:color="auto"/>
        <w:bottom w:val="none" w:sz="0" w:space="0" w:color="auto"/>
        <w:right w:val="none" w:sz="0" w:space="0" w:color="auto"/>
      </w:divBdr>
    </w:div>
    <w:div w:id="1689331072">
      <w:bodyDiv w:val="1"/>
      <w:marLeft w:val="0"/>
      <w:marRight w:val="0"/>
      <w:marTop w:val="0"/>
      <w:marBottom w:val="0"/>
      <w:divBdr>
        <w:top w:val="none" w:sz="0" w:space="0" w:color="auto"/>
        <w:left w:val="none" w:sz="0" w:space="0" w:color="auto"/>
        <w:bottom w:val="none" w:sz="0" w:space="0" w:color="auto"/>
        <w:right w:val="none" w:sz="0" w:space="0" w:color="auto"/>
      </w:divBdr>
    </w:div>
    <w:div w:id="1723476153">
      <w:bodyDiv w:val="1"/>
      <w:marLeft w:val="0"/>
      <w:marRight w:val="0"/>
      <w:marTop w:val="0"/>
      <w:marBottom w:val="0"/>
      <w:divBdr>
        <w:top w:val="none" w:sz="0" w:space="0" w:color="auto"/>
        <w:left w:val="none" w:sz="0" w:space="0" w:color="auto"/>
        <w:bottom w:val="none" w:sz="0" w:space="0" w:color="auto"/>
        <w:right w:val="none" w:sz="0" w:space="0" w:color="auto"/>
      </w:divBdr>
      <w:divsChild>
        <w:div w:id="401951392">
          <w:marLeft w:val="0"/>
          <w:marRight w:val="0"/>
          <w:marTop w:val="0"/>
          <w:marBottom w:val="0"/>
          <w:divBdr>
            <w:top w:val="none" w:sz="0" w:space="0" w:color="auto"/>
            <w:left w:val="none" w:sz="0" w:space="0" w:color="auto"/>
            <w:bottom w:val="none" w:sz="0" w:space="0" w:color="auto"/>
            <w:right w:val="none" w:sz="0" w:space="0" w:color="auto"/>
          </w:divBdr>
        </w:div>
        <w:div w:id="435831480">
          <w:marLeft w:val="0"/>
          <w:marRight w:val="0"/>
          <w:marTop w:val="0"/>
          <w:marBottom w:val="0"/>
          <w:divBdr>
            <w:top w:val="none" w:sz="0" w:space="0" w:color="auto"/>
            <w:left w:val="none" w:sz="0" w:space="0" w:color="auto"/>
            <w:bottom w:val="none" w:sz="0" w:space="0" w:color="auto"/>
            <w:right w:val="none" w:sz="0" w:space="0" w:color="auto"/>
          </w:divBdr>
        </w:div>
        <w:div w:id="495077927">
          <w:marLeft w:val="0"/>
          <w:marRight w:val="0"/>
          <w:marTop w:val="0"/>
          <w:marBottom w:val="0"/>
          <w:divBdr>
            <w:top w:val="none" w:sz="0" w:space="0" w:color="auto"/>
            <w:left w:val="none" w:sz="0" w:space="0" w:color="auto"/>
            <w:bottom w:val="none" w:sz="0" w:space="0" w:color="auto"/>
            <w:right w:val="none" w:sz="0" w:space="0" w:color="auto"/>
          </w:divBdr>
        </w:div>
        <w:div w:id="540167742">
          <w:marLeft w:val="0"/>
          <w:marRight w:val="0"/>
          <w:marTop w:val="0"/>
          <w:marBottom w:val="0"/>
          <w:divBdr>
            <w:top w:val="none" w:sz="0" w:space="0" w:color="auto"/>
            <w:left w:val="none" w:sz="0" w:space="0" w:color="auto"/>
            <w:bottom w:val="none" w:sz="0" w:space="0" w:color="auto"/>
            <w:right w:val="none" w:sz="0" w:space="0" w:color="auto"/>
          </w:divBdr>
        </w:div>
        <w:div w:id="623926311">
          <w:marLeft w:val="0"/>
          <w:marRight w:val="0"/>
          <w:marTop w:val="0"/>
          <w:marBottom w:val="0"/>
          <w:divBdr>
            <w:top w:val="none" w:sz="0" w:space="0" w:color="auto"/>
            <w:left w:val="none" w:sz="0" w:space="0" w:color="auto"/>
            <w:bottom w:val="none" w:sz="0" w:space="0" w:color="auto"/>
            <w:right w:val="none" w:sz="0" w:space="0" w:color="auto"/>
          </w:divBdr>
        </w:div>
        <w:div w:id="696274898">
          <w:marLeft w:val="0"/>
          <w:marRight w:val="0"/>
          <w:marTop w:val="0"/>
          <w:marBottom w:val="0"/>
          <w:divBdr>
            <w:top w:val="none" w:sz="0" w:space="0" w:color="auto"/>
            <w:left w:val="none" w:sz="0" w:space="0" w:color="auto"/>
            <w:bottom w:val="none" w:sz="0" w:space="0" w:color="auto"/>
            <w:right w:val="none" w:sz="0" w:space="0" w:color="auto"/>
          </w:divBdr>
        </w:div>
        <w:div w:id="713428270">
          <w:marLeft w:val="0"/>
          <w:marRight w:val="0"/>
          <w:marTop w:val="0"/>
          <w:marBottom w:val="0"/>
          <w:divBdr>
            <w:top w:val="none" w:sz="0" w:space="0" w:color="auto"/>
            <w:left w:val="none" w:sz="0" w:space="0" w:color="auto"/>
            <w:bottom w:val="none" w:sz="0" w:space="0" w:color="auto"/>
            <w:right w:val="none" w:sz="0" w:space="0" w:color="auto"/>
          </w:divBdr>
        </w:div>
        <w:div w:id="749886642">
          <w:marLeft w:val="0"/>
          <w:marRight w:val="0"/>
          <w:marTop w:val="0"/>
          <w:marBottom w:val="0"/>
          <w:divBdr>
            <w:top w:val="none" w:sz="0" w:space="0" w:color="auto"/>
            <w:left w:val="none" w:sz="0" w:space="0" w:color="auto"/>
            <w:bottom w:val="none" w:sz="0" w:space="0" w:color="auto"/>
            <w:right w:val="none" w:sz="0" w:space="0" w:color="auto"/>
          </w:divBdr>
        </w:div>
        <w:div w:id="1022514301">
          <w:marLeft w:val="0"/>
          <w:marRight w:val="0"/>
          <w:marTop w:val="0"/>
          <w:marBottom w:val="0"/>
          <w:divBdr>
            <w:top w:val="none" w:sz="0" w:space="0" w:color="auto"/>
            <w:left w:val="none" w:sz="0" w:space="0" w:color="auto"/>
            <w:bottom w:val="none" w:sz="0" w:space="0" w:color="auto"/>
            <w:right w:val="none" w:sz="0" w:space="0" w:color="auto"/>
          </w:divBdr>
        </w:div>
        <w:div w:id="1029835325">
          <w:marLeft w:val="0"/>
          <w:marRight w:val="0"/>
          <w:marTop w:val="0"/>
          <w:marBottom w:val="0"/>
          <w:divBdr>
            <w:top w:val="none" w:sz="0" w:space="0" w:color="auto"/>
            <w:left w:val="none" w:sz="0" w:space="0" w:color="auto"/>
            <w:bottom w:val="none" w:sz="0" w:space="0" w:color="auto"/>
            <w:right w:val="none" w:sz="0" w:space="0" w:color="auto"/>
          </w:divBdr>
        </w:div>
        <w:div w:id="1059746711">
          <w:marLeft w:val="0"/>
          <w:marRight w:val="0"/>
          <w:marTop w:val="0"/>
          <w:marBottom w:val="0"/>
          <w:divBdr>
            <w:top w:val="none" w:sz="0" w:space="0" w:color="auto"/>
            <w:left w:val="none" w:sz="0" w:space="0" w:color="auto"/>
            <w:bottom w:val="none" w:sz="0" w:space="0" w:color="auto"/>
            <w:right w:val="none" w:sz="0" w:space="0" w:color="auto"/>
          </w:divBdr>
        </w:div>
        <w:div w:id="1070687810">
          <w:marLeft w:val="0"/>
          <w:marRight w:val="0"/>
          <w:marTop w:val="0"/>
          <w:marBottom w:val="0"/>
          <w:divBdr>
            <w:top w:val="none" w:sz="0" w:space="0" w:color="auto"/>
            <w:left w:val="none" w:sz="0" w:space="0" w:color="auto"/>
            <w:bottom w:val="none" w:sz="0" w:space="0" w:color="auto"/>
            <w:right w:val="none" w:sz="0" w:space="0" w:color="auto"/>
          </w:divBdr>
        </w:div>
        <w:div w:id="1089426085">
          <w:marLeft w:val="0"/>
          <w:marRight w:val="0"/>
          <w:marTop w:val="0"/>
          <w:marBottom w:val="0"/>
          <w:divBdr>
            <w:top w:val="none" w:sz="0" w:space="0" w:color="auto"/>
            <w:left w:val="none" w:sz="0" w:space="0" w:color="auto"/>
            <w:bottom w:val="none" w:sz="0" w:space="0" w:color="auto"/>
            <w:right w:val="none" w:sz="0" w:space="0" w:color="auto"/>
          </w:divBdr>
        </w:div>
        <w:div w:id="1133209349">
          <w:marLeft w:val="0"/>
          <w:marRight w:val="0"/>
          <w:marTop w:val="0"/>
          <w:marBottom w:val="0"/>
          <w:divBdr>
            <w:top w:val="none" w:sz="0" w:space="0" w:color="auto"/>
            <w:left w:val="none" w:sz="0" w:space="0" w:color="auto"/>
            <w:bottom w:val="none" w:sz="0" w:space="0" w:color="auto"/>
            <w:right w:val="none" w:sz="0" w:space="0" w:color="auto"/>
          </w:divBdr>
        </w:div>
        <w:div w:id="1137529112">
          <w:marLeft w:val="0"/>
          <w:marRight w:val="0"/>
          <w:marTop w:val="0"/>
          <w:marBottom w:val="0"/>
          <w:divBdr>
            <w:top w:val="none" w:sz="0" w:space="0" w:color="auto"/>
            <w:left w:val="none" w:sz="0" w:space="0" w:color="auto"/>
            <w:bottom w:val="none" w:sz="0" w:space="0" w:color="auto"/>
            <w:right w:val="none" w:sz="0" w:space="0" w:color="auto"/>
          </w:divBdr>
        </w:div>
        <w:div w:id="1183008461">
          <w:marLeft w:val="0"/>
          <w:marRight w:val="0"/>
          <w:marTop w:val="0"/>
          <w:marBottom w:val="0"/>
          <w:divBdr>
            <w:top w:val="none" w:sz="0" w:space="0" w:color="auto"/>
            <w:left w:val="none" w:sz="0" w:space="0" w:color="auto"/>
            <w:bottom w:val="none" w:sz="0" w:space="0" w:color="auto"/>
            <w:right w:val="none" w:sz="0" w:space="0" w:color="auto"/>
          </w:divBdr>
        </w:div>
        <w:div w:id="1208374929">
          <w:marLeft w:val="0"/>
          <w:marRight w:val="0"/>
          <w:marTop w:val="0"/>
          <w:marBottom w:val="0"/>
          <w:divBdr>
            <w:top w:val="none" w:sz="0" w:space="0" w:color="auto"/>
            <w:left w:val="none" w:sz="0" w:space="0" w:color="auto"/>
            <w:bottom w:val="none" w:sz="0" w:space="0" w:color="auto"/>
            <w:right w:val="none" w:sz="0" w:space="0" w:color="auto"/>
          </w:divBdr>
        </w:div>
        <w:div w:id="1275552475">
          <w:marLeft w:val="0"/>
          <w:marRight w:val="0"/>
          <w:marTop w:val="0"/>
          <w:marBottom w:val="0"/>
          <w:divBdr>
            <w:top w:val="none" w:sz="0" w:space="0" w:color="auto"/>
            <w:left w:val="none" w:sz="0" w:space="0" w:color="auto"/>
            <w:bottom w:val="none" w:sz="0" w:space="0" w:color="auto"/>
            <w:right w:val="none" w:sz="0" w:space="0" w:color="auto"/>
          </w:divBdr>
        </w:div>
        <w:div w:id="1300725595">
          <w:marLeft w:val="0"/>
          <w:marRight w:val="0"/>
          <w:marTop w:val="0"/>
          <w:marBottom w:val="0"/>
          <w:divBdr>
            <w:top w:val="none" w:sz="0" w:space="0" w:color="auto"/>
            <w:left w:val="none" w:sz="0" w:space="0" w:color="auto"/>
            <w:bottom w:val="none" w:sz="0" w:space="0" w:color="auto"/>
            <w:right w:val="none" w:sz="0" w:space="0" w:color="auto"/>
          </w:divBdr>
        </w:div>
        <w:div w:id="1496913439">
          <w:marLeft w:val="0"/>
          <w:marRight w:val="0"/>
          <w:marTop w:val="0"/>
          <w:marBottom w:val="0"/>
          <w:divBdr>
            <w:top w:val="none" w:sz="0" w:space="0" w:color="auto"/>
            <w:left w:val="none" w:sz="0" w:space="0" w:color="auto"/>
            <w:bottom w:val="none" w:sz="0" w:space="0" w:color="auto"/>
            <w:right w:val="none" w:sz="0" w:space="0" w:color="auto"/>
          </w:divBdr>
        </w:div>
        <w:div w:id="1855799129">
          <w:marLeft w:val="0"/>
          <w:marRight w:val="0"/>
          <w:marTop w:val="0"/>
          <w:marBottom w:val="0"/>
          <w:divBdr>
            <w:top w:val="none" w:sz="0" w:space="0" w:color="auto"/>
            <w:left w:val="none" w:sz="0" w:space="0" w:color="auto"/>
            <w:bottom w:val="none" w:sz="0" w:space="0" w:color="auto"/>
            <w:right w:val="none" w:sz="0" w:space="0" w:color="auto"/>
          </w:divBdr>
        </w:div>
        <w:div w:id="1937975741">
          <w:marLeft w:val="0"/>
          <w:marRight w:val="0"/>
          <w:marTop w:val="0"/>
          <w:marBottom w:val="0"/>
          <w:divBdr>
            <w:top w:val="none" w:sz="0" w:space="0" w:color="auto"/>
            <w:left w:val="none" w:sz="0" w:space="0" w:color="auto"/>
            <w:bottom w:val="none" w:sz="0" w:space="0" w:color="auto"/>
            <w:right w:val="none" w:sz="0" w:space="0" w:color="auto"/>
          </w:divBdr>
        </w:div>
        <w:div w:id="1983384487">
          <w:marLeft w:val="0"/>
          <w:marRight w:val="0"/>
          <w:marTop w:val="0"/>
          <w:marBottom w:val="0"/>
          <w:divBdr>
            <w:top w:val="none" w:sz="0" w:space="0" w:color="auto"/>
            <w:left w:val="none" w:sz="0" w:space="0" w:color="auto"/>
            <w:bottom w:val="none" w:sz="0" w:space="0" w:color="auto"/>
            <w:right w:val="none" w:sz="0" w:space="0" w:color="auto"/>
          </w:divBdr>
        </w:div>
        <w:div w:id="2135176942">
          <w:marLeft w:val="0"/>
          <w:marRight w:val="0"/>
          <w:marTop w:val="0"/>
          <w:marBottom w:val="0"/>
          <w:divBdr>
            <w:top w:val="none" w:sz="0" w:space="0" w:color="auto"/>
            <w:left w:val="none" w:sz="0" w:space="0" w:color="auto"/>
            <w:bottom w:val="none" w:sz="0" w:space="0" w:color="auto"/>
            <w:right w:val="none" w:sz="0" w:space="0" w:color="auto"/>
          </w:divBdr>
        </w:div>
      </w:divsChild>
    </w:div>
    <w:div w:id="1800107081">
      <w:bodyDiv w:val="1"/>
      <w:marLeft w:val="0"/>
      <w:marRight w:val="0"/>
      <w:marTop w:val="0"/>
      <w:marBottom w:val="0"/>
      <w:divBdr>
        <w:top w:val="none" w:sz="0" w:space="0" w:color="auto"/>
        <w:left w:val="none" w:sz="0" w:space="0" w:color="auto"/>
        <w:bottom w:val="none" w:sz="0" w:space="0" w:color="auto"/>
        <w:right w:val="none" w:sz="0" w:space="0" w:color="auto"/>
      </w:divBdr>
    </w:div>
    <w:div w:id="1829906707">
      <w:bodyDiv w:val="1"/>
      <w:marLeft w:val="0"/>
      <w:marRight w:val="0"/>
      <w:marTop w:val="0"/>
      <w:marBottom w:val="0"/>
      <w:divBdr>
        <w:top w:val="none" w:sz="0" w:space="0" w:color="auto"/>
        <w:left w:val="none" w:sz="0" w:space="0" w:color="auto"/>
        <w:bottom w:val="none" w:sz="0" w:space="0" w:color="auto"/>
        <w:right w:val="none" w:sz="0" w:space="0" w:color="auto"/>
      </w:divBdr>
      <w:divsChild>
        <w:div w:id="23867276">
          <w:marLeft w:val="0"/>
          <w:marRight w:val="0"/>
          <w:marTop w:val="0"/>
          <w:marBottom w:val="0"/>
          <w:divBdr>
            <w:top w:val="none" w:sz="0" w:space="0" w:color="auto"/>
            <w:left w:val="none" w:sz="0" w:space="0" w:color="auto"/>
            <w:bottom w:val="none" w:sz="0" w:space="0" w:color="auto"/>
            <w:right w:val="none" w:sz="0" w:space="0" w:color="auto"/>
          </w:divBdr>
        </w:div>
        <w:div w:id="79258430">
          <w:marLeft w:val="0"/>
          <w:marRight w:val="0"/>
          <w:marTop w:val="0"/>
          <w:marBottom w:val="0"/>
          <w:divBdr>
            <w:top w:val="none" w:sz="0" w:space="0" w:color="auto"/>
            <w:left w:val="none" w:sz="0" w:space="0" w:color="auto"/>
            <w:bottom w:val="none" w:sz="0" w:space="0" w:color="auto"/>
            <w:right w:val="none" w:sz="0" w:space="0" w:color="auto"/>
          </w:divBdr>
        </w:div>
        <w:div w:id="96104418">
          <w:marLeft w:val="0"/>
          <w:marRight w:val="0"/>
          <w:marTop w:val="0"/>
          <w:marBottom w:val="0"/>
          <w:divBdr>
            <w:top w:val="none" w:sz="0" w:space="0" w:color="auto"/>
            <w:left w:val="none" w:sz="0" w:space="0" w:color="auto"/>
            <w:bottom w:val="none" w:sz="0" w:space="0" w:color="auto"/>
            <w:right w:val="none" w:sz="0" w:space="0" w:color="auto"/>
          </w:divBdr>
        </w:div>
        <w:div w:id="125008519">
          <w:marLeft w:val="0"/>
          <w:marRight w:val="0"/>
          <w:marTop w:val="0"/>
          <w:marBottom w:val="0"/>
          <w:divBdr>
            <w:top w:val="none" w:sz="0" w:space="0" w:color="auto"/>
            <w:left w:val="none" w:sz="0" w:space="0" w:color="auto"/>
            <w:bottom w:val="none" w:sz="0" w:space="0" w:color="auto"/>
            <w:right w:val="none" w:sz="0" w:space="0" w:color="auto"/>
          </w:divBdr>
        </w:div>
        <w:div w:id="144050352">
          <w:marLeft w:val="0"/>
          <w:marRight w:val="0"/>
          <w:marTop w:val="0"/>
          <w:marBottom w:val="0"/>
          <w:divBdr>
            <w:top w:val="none" w:sz="0" w:space="0" w:color="auto"/>
            <w:left w:val="none" w:sz="0" w:space="0" w:color="auto"/>
            <w:bottom w:val="none" w:sz="0" w:space="0" w:color="auto"/>
            <w:right w:val="none" w:sz="0" w:space="0" w:color="auto"/>
          </w:divBdr>
        </w:div>
        <w:div w:id="182941102">
          <w:marLeft w:val="0"/>
          <w:marRight w:val="0"/>
          <w:marTop w:val="0"/>
          <w:marBottom w:val="0"/>
          <w:divBdr>
            <w:top w:val="none" w:sz="0" w:space="0" w:color="auto"/>
            <w:left w:val="none" w:sz="0" w:space="0" w:color="auto"/>
            <w:bottom w:val="none" w:sz="0" w:space="0" w:color="auto"/>
            <w:right w:val="none" w:sz="0" w:space="0" w:color="auto"/>
          </w:divBdr>
        </w:div>
        <w:div w:id="217864946">
          <w:marLeft w:val="0"/>
          <w:marRight w:val="0"/>
          <w:marTop w:val="0"/>
          <w:marBottom w:val="0"/>
          <w:divBdr>
            <w:top w:val="none" w:sz="0" w:space="0" w:color="auto"/>
            <w:left w:val="none" w:sz="0" w:space="0" w:color="auto"/>
            <w:bottom w:val="none" w:sz="0" w:space="0" w:color="auto"/>
            <w:right w:val="none" w:sz="0" w:space="0" w:color="auto"/>
          </w:divBdr>
        </w:div>
        <w:div w:id="317533975">
          <w:marLeft w:val="0"/>
          <w:marRight w:val="0"/>
          <w:marTop w:val="0"/>
          <w:marBottom w:val="0"/>
          <w:divBdr>
            <w:top w:val="none" w:sz="0" w:space="0" w:color="auto"/>
            <w:left w:val="none" w:sz="0" w:space="0" w:color="auto"/>
            <w:bottom w:val="none" w:sz="0" w:space="0" w:color="auto"/>
            <w:right w:val="none" w:sz="0" w:space="0" w:color="auto"/>
          </w:divBdr>
        </w:div>
        <w:div w:id="317534718">
          <w:marLeft w:val="0"/>
          <w:marRight w:val="0"/>
          <w:marTop w:val="0"/>
          <w:marBottom w:val="0"/>
          <w:divBdr>
            <w:top w:val="none" w:sz="0" w:space="0" w:color="auto"/>
            <w:left w:val="none" w:sz="0" w:space="0" w:color="auto"/>
            <w:bottom w:val="none" w:sz="0" w:space="0" w:color="auto"/>
            <w:right w:val="none" w:sz="0" w:space="0" w:color="auto"/>
          </w:divBdr>
        </w:div>
        <w:div w:id="324362239">
          <w:marLeft w:val="0"/>
          <w:marRight w:val="0"/>
          <w:marTop w:val="0"/>
          <w:marBottom w:val="0"/>
          <w:divBdr>
            <w:top w:val="none" w:sz="0" w:space="0" w:color="auto"/>
            <w:left w:val="none" w:sz="0" w:space="0" w:color="auto"/>
            <w:bottom w:val="none" w:sz="0" w:space="0" w:color="auto"/>
            <w:right w:val="none" w:sz="0" w:space="0" w:color="auto"/>
          </w:divBdr>
        </w:div>
        <w:div w:id="375010489">
          <w:marLeft w:val="0"/>
          <w:marRight w:val="0"/>
          <w:marTop w:val="0"/>
          <w:marBottom w:val="0"/>
          <w:divBdr>
            <w:top w:val="none" w:sz="0" w:space="0" w:color="auto"/>
            <w:left w:val="none" w:sz="0" w:space="0" w:color="auto"/>
            <w:bottom w:val="none" w:sz="0" w:space="0" w:color="auto"/>
            <w:right w:val="none" w:sz="0" w:space="0" w:color="auto"/>
          </w:divBdr>
        </w:div>
        <w:div w:id="376707469">
          <w:marLeft w:val="0"/>
          <w:marRight w:val="0"/>
          <w:marTop w:val="0"/>
          <w:marBottom w:val="0"/>
          <w:divBdr>
            <w:top w:val="none" w:sz="0" w:space="0" w:color="auto"/>
            <w:left w:val="none" w:sz="0" w:space="0" w:color="auto"/>
            <w:bottom w:val="none" w:sz="0" w:space="0" w:color="auto"/>
            <w:right w:val="none" w:sz="0" w:space="0" w:color="auto"/>
          </w:divBdr>
        </w:div>
        <w:div w:id="504637209">
          <w:marLeft w:val="0"/>
          <w:marRight w:val="0"/>
          <w:marTop w:val="0"/>
          <w:marBottom w:val="0"/>
          <w:divBdr>
            <w:top w:val="none" w:sz="0" w:space="0" w:color="auto"/>
            <w:left w:val="none" w:sz="0" w:space="0" w:color="auto"/>
            <w:bottom w:val="none" w:sz="0" w:space="0" w:color="auto"/>
            <w:right w:val="none" w:sz="0" w:space="0" w:color="auto"/>
          </w:divBdr>
        </w:div>
        <w:div w:id="542794306">
          <w:marLeft w:val="0"/>
          <w:marRight w:val="0"/>
          <w:marTop w:val="0"/>
          <w:marBottom w:val="0"/>
          <w:divBdr>
            <w:top w:val="none" w:sz="0" w:space="0" w:color="auto"/>
            <w:left w:val="none" w:sz="0" w:space="0" w:color="auto"/>
            <w:bottom w:val="none" w:sz="0" w:space="0" w:color="auto"/>
            <w:right w:val="none" w:sz="0" w:space="0" w:color="auto"/>
          </w:divBdr>
        </w:div>
        <w:div w:id="634138105">
          <w:marLeft w:val="0"/>
          <w:marRight w:val="0"/>
          <w:marTop w:val="0"/>
          <w:marBottom w:val="0"/>
          <w:divBdr>
            <w:top w:val="none" w:sz="0" w:space="0" w:color="auto"/>
            <w:left w:val="none" w:sz="0" w:space="0" w:color="auto"/>
            <w:bottom w:val="none" w:sz="0" w:space="0" w:color="auto"/>
            <w:right w:val="none" w:sz="0" w:space="0" w:color="auto"/>
          </w:divBdr>
        </w:div>
        <w:div w:id="692458394">
          <w:marLeft w:val="0"/>
          <w:marRight w:val="0"/>
          <w:marTop w:val="0"/>
          <w:marBottom w:val="0"/>
          <w:divBdr>
            <w:top w:val="none" w:sz="0" w:space="0" w:color="auto"/>
            <w:left w:val="none" w:sz="0" w:space="0" w:color="auto"/>
            <w:bottom w:val="none" w:sz="0" w:space="0" w:color="auto"/>
            <w:right w:val="none" w:sz="0" w:space="0" w:color="auto"/>
          </w:divBdr>
        </w:div>
        <w:div w:id="736974516">
          <w:marLeft w:val="0"/>
          <w:marRight w:val="0"/>
          <w:marTop w:val="0"/>
          <w:marBottom w:val="0"/>
          <w:divBdr>
            <w:top w:val="none" w:sz="0" w:space="0" w:color="auto"/>
            <w:left w:val="none" w:sz="0" w:space="0" w:color="auto"/>
            <w:bottom w:val="none" w:sz="0" w:space="0" w:color="auto"/>
            <w:right w:val="none" w:sz="0" w:space="0" w:color="auto"/>
          </w:divBdr>
        </w:div>
        <w:div w:id="738287928">
          <w:marLeft w:val="0"/>
          <w:marRight w:val="0"/>
          <w:marTop w:val="0"/>
          <w:marBottom w:val="0"/>
          <w:divBdr>
            <w:top w:val="none" w:sz="0" w:space="0" w:color="auto"/>
            <w:left w:val="none" w:sz="0" w:space="0" w:color="auto"/>
            <w:bottom w:val="none" w:sz="0" w:space="0" w:color="auto"/>
            <w:right w:val="none" w:sz="0" w:space="0" w:color="auto"/>
          </w:divBdr>
        </w:div>
        <w:div w:id="739912079">
          <w:marLeft w:val="0"/>
          <w:marRight w:val="0"/>
          <w:marTop w:val="0"/>
          <w:marBottom w:val="0"/>
          <w:divBdr>
            <w:top w:val="none" w:sz="0" w:space="0" w:color="auto"/>
            <w:left w:val="none" w:sz="0" w:space="0" w:color="auto"/>
            <w:bottom w:val="none" w:sz="0" w:space="0" w:color="auto"/>
            <w:right w:val="none" w:sz="0" w:space="0" w:color="auto"/>
          </w:divBdr>
        </w:div>
        <w:div w:id="740753894">
          <w:marLeft w:val="0"/>
          <w:marRight w:val="0"/>
          <w:marTop w:val="0"/>
          <w:marBottom w:val="0"/>
          <w:divBdr>
            <w:top w:val="none" w:sz="0" w:space="0" w:color="auto"/>
            <w:left w:val="none" w:sz="0" w:space="0" w:color="auto"/>
            <w:bottom w:val="none" w:sz="0" w:space="0" w:color="auto"/>
            <w:right w:val="none" w:sz="0" w:space="0" w:color="auto"/>
          </w:divBdr>
        </w:div>
        <w:div w:id="776944267">
          <w:marLeft w:val="0"/>
          <w:marRight w:val="0"/>
          <w:marTop w:val="0"/>
          <w:marBottom w:val="0"/>
          <w:divBdr>
            <w:top w:val="none" w:sz="0" w:space="0" w:color="auto"/>
            <w:left w:val="none" w:sz="0" w:space="0" w:color="auto"/>
            <w:bottom w:val="none" w:sz="0" w:space="0" w:color="auto"/>
            <w:right w:val="none" w:sz="0" w:space="0" w:color="auto"/>
          </w:divBdr>
        </w:div>
        <w:div w:id="809327656">
          <w:marLeft w:val="0"/>
          <w:marRight w:val="0"/>
          <w:marTop w:val="0"/>
          <w:marBottom w:val="0"/>
          <w:divBdr>
            <w:top w:val="none" w:sz="0" w:space="0" w:color="auto"/>
            <w:left w:val="none" w:sz="0" w:space="0" w:color="auto"/>
            <w:bottom w:val="none" w:sz="0" w:space="0" w:color="auto"/>
            <w:right w:val="none" w:sz="0" w:space="0" w:color="auto"/>
          </w:divBdr>
        </w:div>
        <w:div w:id="863202802">
          <w:marLeft w:val="0"/>
          <w:marRight w:val="0"/>
          <w:marTop w:val="0"/>
          <w:marBottom w:val="0"/>
          <w:divBdr>
            <w:top w:val="none" w:sz="0" w:space="0" w:color="auto"/>
            <w:left w:val="none" w:sz="0" w:space="0" w:color="auto"/>
            <w:bottom w:val="none" w:sz="0" w:space="0" w:color="auto"/>
            <w:right w:val="none" w:sz="0" w:space="0" w:color="auto"/>
          </w:divBdr>
        </w:div>
        <w:div w:id="964389552">
          <w:marLeft w:val="0"/>
          <w:marRight w:val="0"/>
          <w:marTop w:val="0"/>
          <w:marBottom w:val="0"/>
          <w:divBdr>
            <w:top w:val="none" w:sz="0" w:space="0" w:color="auto"/>
            <w:left w:val="none" w:sz="0" w:space="0" w:color="auto"/>
            <w:bottom w:val="none" w:sz="0" w:space="0" w:color="auto"/>
            <w:right w:val="none" w:sz="0" w:space="0" w:color="auto"/>
          </w:divBdr>
        </w:div>
        <w:div w:id="983319053">
          <w:marLeft w:val="0"/>
          <w:marRight w:val="0"/>
          <w:marTop w:val="0"/>
          <w:marBottom w:val="0"/>
          <w:divBdr>
            <w:top w:val="none" w:sz="0" w:space="0" w:color="auto"/>
            <w:left w:val="none" w:sz="0" w:space="0" w:color="auto"/>
            <w:bottom w:val="none" w:sz="0" w:space="0" w:color="auto"/>
            <w:right w:val="none" w:sz="0" w:space="0" w:color="auto"/>
          </w:divBdr>
        </w:div>
        <w:div w:id="986862307">
          <w:marLeft w:val="0"/>
          <w:marRight w:val="0"/>
          <w:marTop w:val="0"/>
          <w:marBottom w:val="0"/>
          <w:divBdr>
            <w:top w:val="none" w:sz="0" w:space="0" w:color="auto"/>
            <w:left w:val="none" w:sz="0" w:space="0" w:color="auto"/>
            <w:bottom w:val="none" w:sz="0" w:space="0" w:color="auto"/>
            <w:right w:val="none" w:sz="0" w:space="0" w:color="auto"/>
          </w:divBdr>
        </w:div>
        <w:div w:id="1021665103">
          <w:marLeft w:val="0"/>
          <w:marRight w:val="0"/>
          <w:marTop w:val="0"/>
          <w:marBottom w:val="0"/>
          <w:divBdr>
            <w:top w:val="none" w:sz="0" w:space="0" w:color="auto"/>
            <w:left w:val="none" w:sz="0" w:space="0" w:color="auto"/>
            <w:bottom w:val="none" w:sz="0" w:space="0" w:color="auto"/>
            <w:right w:val="none" w:sz="0" w:space="0" w:color="auto"/>
          </w:divBdr>
        </w:div>
        <w:div w:id="1044524462">
          <w:marLeft w:val="0"/>
          <w:marRight w:val="0"/>
          <w:marTop w:val="0"/>
          <w:marBottom w:val="0"/>
          <w:divBdr>
            <w:top w:val="none" w:sz="0" w:space="0" w:color="auto"/>
            <w:left w:val="none" w:sz="0" w:space="0" w:color="auto"/>
            <w:bottom w:val="none" w:sz="0" w:space="0" w:color="auto"/>
            <w:right w:val="none" w:sz="0" w:space="0" w:color="auto"/>
          </w:divBdr>
        </w:div>
        <w:div w:id="1046176849">
          <w:marLeft w:val="0"/>
          <w:marRight w:val="0"/>
          <w:marTop w:val="0"/>
          <w:marBottom w:val="0"/>
          <w:divBdr>
            <w:top w:val="none" w:sz="0" w:space="0" w:color="auto"/>
            <w:left w:val="none" w:sz="0" w:space="0" w:color="auto"/>
            <w:bottom w:val="none" w:sz="0" w:space="0" w:color="auto"/>
            <w:right w:val="none" w:sz="0" w:space="0" w:color="auto"/>
          </w:divBdr>
        </w:div>
        <w:div w:id="1046487514">
          <w:marLeft w:val="0"/>
          <w:marRight w:val="0"/>
          <w:marTop w:val="0"/>
          <w:marBottom w:val="0"/>
          <w:divBdr>
            <w:top w:val="none" w:sz="0" w:space="0" w:color="auto"/>
            <w:left w:val="none" w:sz="0" w:space="0" w:color="auto"/>
            <w:bottom w:val="none" w:sz="0" w:space="0" w:color="auto"/>
            <w:right w:val="none" w:sz="0" w:space="0" w:color="auto"/>
          </w:divBdr>
        </w:div>
        <w:div w:id="1064992213">
          <w:marLeft w:val="0"/>
          <w:marRight w:val="0"/>
          <w:marTop w:val="0"/>
          <w:marBottom w:val="0"/>
          <w:divBdr>
            <w:top w:val="none" w:sz="0" w:space="0" w:color="auto"/>
            <w:left w:val="none" w:sz="0" w:space="0" w:color="auto"/>
            <w:bottom w:val="none" w:sz="0" w:space="0" w:color="auto"/>
            <w:right w:val="none" w:sz="0" w:space="0" w:color="auto"/>
          </w:divBdr>
        </w:div>
        <w:div w:id="1119880253">
          <w:marLeft w:val="0"/>
          <w:marRight w:val="0"/>
          <w:marTop w:val="0"/>
          <w:marBottom w:val="0"/>
          <w:divBdr>
            <w:top w:val="none" w:sz="0" w:space="0" w:color="auto"/>
            <w:left w:val="none" w:sz="0" w:space="0" w:color="auto"/>
            <w:bottom w:val="none" w:sz="0" w:space="0" w:color="auto"/>
            <w:right w:val="none" w:sz="0" w:space="0" w:color="auto"/>
          </w:divBdr>
        </w:div>
        <w:div w:id="1153596062">
          <w:marLeft w:val="0"/>
          <w:marRight w:val="0"/>
          <w:marTop w:val="0"/>
          <w:marBottom w:val="0"/>
          <w:divBdr>
            <w:top w:val="none" w:sz="0" w:space="0" w:color="auto"/>
            <w:left w:val="none" w:sz="0" w:space="0" w:color="auto"/>
            <w:bottom w:val="none" w:sz="0" w:space="0" w:color="auto"/>
            <w:right w:val="none" w:sz="0" w:space="0" w:color="auto"/>
          </w:divBdr>
        </w:div>
        <w:div w:id="1235359031">
          <w:marLeft w:val="0"/>
          <w:marRight w:val="0"/>
          <w:marTop w:val="0"/>
          <w:marBottom w:val="0"/>
          <w:divBdr>
            <w:top w:val="none" w:sz="0" w:space="0" w:color="auto"/>
            <w:left w:val="none" w:sz="0" w:space="0" w:color="auto"/>
            <w:bottom w:val="none" w:sz="0" w:space="0" w:color="auto"/>
            <w:right w:val="none" w:sz="0" w:space="0" w:color="auto"/>
          </w:divBdr>
        </w:div>
        <w:div w:id="1266843200">
          <w:marLeft w:val="0"/>
          <w:marRight w:val="0"/>
          <w:marTop w:val="0"/>
          <w:marBottom w:val="0"/>
          <w:divBdr>
            <w:top w:val="none" w:sz="0" w:space="0" w:color="auto"/>
            <w:left w:val="none" w:sz="0" w:space="0" w:color="auto"/>
            <w:bottom w:val="none" w:sz="0" w:space="0" w:color="auto"/>
            <w:right w:val="none" w:sz="0" w:space="0" w:color="auto"/>
          </w:divBdr>
        </w:div>
        <w:div w:id="1311058712">
          <w:marLeft w:val="0"/>
          <w:marRight w:val="0"/>
          <w:marTop w:val="0"/>
          <w:marBottom w:val="0"/>
          <w:divBdr>
            <w:top w:val="none" w:sz="0" w:space="0" w:color="auto"/>
            <w:left w:val="none" w:sz="0" w:space="0" w:color="auto"/>
            <w:bottom w:val="none" w:sz="0" w:space="0" w:color="auto"/>
            <w:right w:val="none" w:sz="0" w:space="0" w:color="auto"/>
          </w:divBdr>
        </w:div>
        <w:div w:id="1312490936">
          <w:marLeft w:val="0"/>
          <w:marRight w:val="0"/>
          <w:marTop w:val="0"/>
          <w:marBottom w:val="0"/>
          <w:divBdr>
            <w:top w:val="none" w:sz="0" w:space="0" w:color="auto"/>
            <w:left w:val="none" w:sz="0" w:space="0" w:color="auto"/>
            <w:bottom w:val="none" w:sz="0" w:space="0" w:color="auto"/>
            <w:right w:val="none" w:sz="0" w:space="0" w:color="auto"/>
          </w:divBdr>
        </w:div>
        <w:div w:id="1464545055">
          <w:marLeft w:val="0"/>
          <w:marRight w:val="0"/>
          <w:marTop w:val="0"/>
          <w:marBottom w:val="0"/>
          <w:divBdr>
            <w:top w:val="none" w:sz="0" w:space="0" w:color="auto"/>
            <w:left w:val="none" w:sz="0" w:space="0" w:color="auto"/>
            <w:bottom w:val="none" w:sz="0" w:space="0" w:color="auto"/>
            <w:right w:val="none" w:sz="0" w:space="0" w:color="auto"/>
          </w:divBdr>
        </w:div>
        <w:div w:id="1475218487">
          <w:marLeft w:val="0"/>
          <w:marRight w:val="0"/>
          <w:marTop w:val="0"/>
          <w:marBottom w:val="0"/>
          <w:divBdr>
            <w:top w:val="none" w:sz="0" w:space="0" w:color="auto"/>
            <w:left w:val="none" w:sz="0" w:space="0" w:color="auto"/>
            <w:bottom w:val="none" w:sz="0" w:space="0" w:color="auto"/>
            <w:right w:val="none" w:sz="0" w:space="0" w:color="auto"/>
          </w:divBdr>
        </w:div>
        <w:div w:id="1505047555">
          <w:marLeft w:val="0"/>
          <w:marRight w:val="0"/>
          <w:marTop w:val="0"/>
          <w:marBottom w:val="0"/>
          <w:divBdr>
            <w:top w:val="none" w:sz="0" w:space="0" w:color="auto"/>
            <w:left w:val="none" w:sz="0" w:space="0" w:color="auto"/>
            <w:bottom w:val="none" w:sz="0" w:space="0" w:color="auto"/>
            <w:right w:val="none" w:sz="0" w:space="0" w:color="auto"/>
          </w:divBdr>
        </w:div>
        <w:div w:id="1548957643">
          <w:marLeft w:val="0"/>
          <w:marRight w:val="0"/>
          <w:marTop w:val="0"/>
          <w:marBottom w:val="0"/>
          <w:divBdr>
            <w:top w:val="none" w:sz="0" w:space="0" w:color="auto"/>
            <w:left w:val="none" w:sz="0" w:space="0" w:color="auto"/>
            <w:bottom w:val="none" w:sz="0" w:space="0" w:color="auto"/>
            <w:right w:val="none" w:sz="0" w:space="0" w:color="auto"/>
          </w:divBdr>
        </w:div>
        <w:div w:id="1582523928">
          <w:marLeft w:val="0"/>
          <w:marRight w:val="0"/>
          <w:marTop w:val="0"/>
          <w:marBottom w:val="0"/>
          <w:divBdr>
            <w:top w:val="none" w:sz="0" w:space="0" w:color="auto"/>
            <w:left w:val="none" w:sz="0" w:space="0" w:color="auto"/>
            <w:bottom w:val="none" w:sz="0" w:space="0" w:color="auto"/>
            <w:right w:val="none" w:sz="0" w:space="0" w:color="auto"/>
          </w:divBdr>
        </w:div>
        <w:div w:id="1668942216">
          <w:marLeft w:val="0"/>
          <w:marRight w:val="0"/>
          <w:marTop w:val="0"/>
          <w:marBottom w:val="0"/>
          <w:divBdr>
            <w:top w:val="none" w:sz="0" w:space="0" w:color="auto"/>
            <w:left w:val="none" w:sz="0" w:space="0" w:color="auto"/>
            <w:bottom w:val="none" w:sz="0" w:space="0" w:color="auto"/>
            <w:right w:val="none" w:sz="0" w:space="0" w:color="auto"/>
          </w:divBdr>
        </w:div>
        <w:div w:id="1692606944">
          <w:marLeft w:val="0"/>
          <w:marRight w:val="0"/>
          <w:marTop w:val="0"/>
          <w:marBottom w:val="0"/>
          <w:divBdr>
            <w:top w:val="none" w:sz="0" w:space="0" w:color="auto"/>
            <w:left w:val="none" w:sz="0" w:space="0" w:color="auto"/>
            <w:bottom w:val="none" w:sz="0" w:space="0" w:color="auto"/>
            <w:right w:val="none" w:sz="0" w:space="0" w:color="auto"/>
          </w:divBdr>
        </w:div>
        <w:div w:id="1696803411">
          <w:marLeft w:val="0"/>
          <w:marRight w:val="0"/>
          <w:marTop w:val="0"/>
          <w:marBottom w:val="0"/>
          <w:divBdr>
            <w:top w:val="none" w:sz="0" w:space="0" w:color="auto"/>
            <w:left w:val="none" w:sz="0" w:space="0" w:color="auto"/>
            <w:bottom w:val="none" w:sz="0" w:space="0" w:color="auto"/>
            <w:right w:val="none" w:sz="0" w:space="0" w:color="auto"/>
          </w:divBdr>
        </w:div>
        <w:div w:id="1702322201">
          <w:marLeft w:val="0"/>
          <w:marRight w:val="0"/>
          <w:marTop w:val="0"/>
          <w:marBottom w:val="0"/>
          <w:divBdr>
            <w:top w:val="none" w:sz="0" w:space="0" w:color="auto"/>
            <w:left w:val="none" w:sz="0" w:space="0" w:color="auto"/>
            <w:bottom w:val="none" w:sz="0" w:space="0" w:color="auto"/>
            <w:right w:val="none" w:sz="0" w:space="0" w:color="auto"/>
          </w:divBdr>
        </w:div>
        <w:div w:id="1715081173">
          <w:marLeft w:val="0"/>
          <w:marRight w:val="0"/>
          <w:marTop w:val="0"/>
          <w:marBottom w:val="0"/>
          <w:divBdr>
            <w:top w:val="none" w:sz="0" w:space="0" w:color="auto"/>
            <w:left w:val="none" w:sz="0" w:space="0" w:color="auto"/>
            <w:bottom w:val="none" w:sz="0" w:space="0" w:color="auto"/>
            <w:right w:val="none" w:sz="0" w:space="0" w:color="auto"/>
          </w:divBdr>
        </w:div>
        <w:div w:id="1796561314">
          <w:marLeft w:val="0"/>
          <w:marRight w:val="0"/>
          <w:marTop w:val="0"/>
          <w:marBottom w:val="0"/>
          <w:divBdr>
            <w:top w:val="none" w:sz="0" w:space="0" w:color="auto"/>
            <w:left w:val="none" w:sz="0" w:space="0" w:color="auto"/>
            <w:bottom w:val="none" w:sz="0" w:space="0" w:color="auto"/>
            <w:right w:val="none" w:sz="0" w:space="0" w:color="auto"/>
          </w:divBdr>
        </w:div>
        <w:div w:id="1825312969">
          <w:marLeft w:val="0"/>
          <w:marRight w:val="0"/>
          <w:marTop w:val="0"/>
          <w:marBottom w:val="0"/>
          <w:divBdr>
            <w:top w:val="none" w:sz="0" w:space="0" w:color="auto"/>
            <w:left w:val="none" w:sz="0" w:space="0" w:color="auto"/>
            <w:bottom w:val="none" w:sz="0" w:space="0" w:color="auto"/>
            <w:right w:val="none" w:sz="0" w:space="0" w:color="auto"/>
          </w:divBdr>
        </w:div>
        <w:div w:id="1874951827">
          <w:marLeft w:val="0"/>
          <w:marRight w:val="0"/>
          <w:marTop w:val="0"/>
          <w:marBottom w:val="0"/>
          <w:divBdr>
            <w:top w:val="none" w:sz="0" w:space="0" w:color="auto"/>
            <w:left w:val="none" w:sz="0" w:space="0" w:color="auto"/>
            <w:bottom w:val="none" w:sz="0" w:space="0" w:color="auto"/>
            <w:right w:val="none" w:sz="0" w:space="0" w:color="auto"/>
          </w:divBdr>
        </w:div>
        <w:div w:id="1905211483">
          <w:marLeft w:val="0"/>
          <w:marRight w:val="0"/>
          <w:marTop w:val="0"/>
          <w:marBottom w:val="0"/>
          <w:divBdr>
            <w:top w:val="none" w:sz="0" w:space="0" w:color="auto"/>
            <w:left w:val="none" w:sz="0" w:space="0" w:color="auto"/>
            <w:bottom w:val="none" w:sz="0" w:space="0" w:color="auto"/>
            <w:right w:val="none" w:sz="0" w:space="0" w:color="auto"/>
          </w:divBdr>
        </w:div>
        <w:div w:id="1917861050">
          <w:marLeft w:val="0"/>
          <w:marRight w:val="0"/>
          <w:marTop w:val="0"/>
          <w:marBottom w:val="0"/>
          <w:divBdr>
            <w:top w:val="none" w:sz="0" w:space="0" w:color="auto"/>
            <w:left w:val="none" w:sz="0" w:space="0" w:color="auto"/>
            <w:bottom w:val="none" w:sz="0" w:space="0" w:color="auto"/>
            <w:right w:val="none" w:sz="0" w:space="0" w:color="auto"/>
          </w:divBdr>
        </w:div>
        <w:div w:id="1955478374">
          <w:marLeft w:val="0"/>
          <w:marRight w:val="0"/>
          <w:marTop w:val="0"/>
          <w:marBottom w:val="0"/>
          <w:divBdr>
            <w:top w:val="none" w:sz="0" w:space="0" w:color="auto"/>
            <w:left w:val="none" w:sz="0" w:space="0" w:color="auto"/>
            <w:bottom w:val="none" w:sz="0" w:space="0" w:color="auto"/>
            <w:right w:val="none" w:sz="0" w:space="0" w:color="auto"/>
          </w:divBdr>
        </w:div>
        <w:div w:id="1966767091">
          <w:marLeft w:val="0"/>
          <w:marRight w:val="0"/>
          <w:marTop w:val="0"/>
          <w:marBottom w:val="0"/>
          <w:divBdr>
            <w:top w:val="none" w:sz="0" w:space="0" w:color="auto"/>
            <w:left w:val="none" w:sz="0" w:space="0" w:color="auto"/>
            <w:bottom w:val="none" w:sz="0" w:space="0" w:color="auto"/>
            <w:right w:val="none" w:sz="0" w:space="0" w:color="auto"/>
          </w:divBdr>
        </w:div>
        <w:div w:id="2040623772">
          <w:marLeft w:val="0"/>
          <w:marRight w:val="0"/>
          <w:marTop w:val="0"/>
          <w:marBottom w:val="0"/>
          <w:divBdr>
            <w:top w:val="none" w:sz="0" w:space="0" w:color="auto"/>
            <w:left w:val="none" w:sz="0" w:space="0" w:color="auto"/>
            <w:bottom w:val="none" w:sz="0" w:space="0" w:color="auto"/>
            <w:right w:val="none" w:sz="0" w:space="0" w:color="auto"/>
          </w:divBdr>
        </w:div>
        <w:div w:id="2104836763">
          <w:marLeft w:val="0"/>
          <w:marRight w:val="0"/>
          <w:marTop w:val="0"/>
          <w:marBottom w:val="0"/>
          <w:divBdr>
            <w:top w:val="none" w:sz="0" w:space="0" w:color="auto"/>
            <w:left w:val="none" w:sz="0" w:space="0" w:color="auto"/>
            <w:bottom w:val="none" w:sz="0" w:space="0" w:color="auto"/>
            <w:right w:val="none" w:sz="0" w:space="0" w:color="auto"/>
          </w:divBdr>
        </w:div>
      </w:divsChild>
    </w:div>
    <w:div w:id="1833596557">
      <w:bodyDiv w:val="1"/>
      <w:marLeft w:val="0"/>
      <w:marRight w:val="0"/>
      <w:marTop w:val="0"/>
      <w:marBottom w:val="0"/>
      <w:divBdr>
        <w:top w:val="none" w:sz="0" w:space="0" w:color="auto"/>
        <w:left w:val="none" w:sz="0" w:space="0" w:color="auto"/>
        <w:bottom w:val="none" w:sz="0" w:space="0" w:color="auto"/>
        <w:right w:val="none" w:sz="0" w:space="0" w:color="auto"/>
      </w:divBdr>
    </w:div>
    <w:div w:id="2015109919">
      <w:bodyDiv w:val="1"/>
      <w:marLeft w:val="0"/>
      <w:marRight w:val="0"/>
      <w:marTop w:val="0"/>
      <w:marBottom w:val="0"/>
      <w:divBdr>
        <w:top w:val="none" w:sz="0" w:space="0" w:color="auto"/>
        <w:left w:val="none" w:sz="0" w:space="0" w:color="auto"/>
        <w:bottom w:val="none" w:sz="0" w:space="0" w:color="auto"/>
        <w:right w:val="none" w:sz="0" w:space="0" w:color="auto"/>
      </w:divBdr>
      <w:divsChild>
        <w:div w:id="32733494">
          <w:marLeft w:val="0"/>
          <w:marRight w:val="0"/>
          <w:marTop w:val="0"/>
          <w:marBottom w:val="0"/>
          <w:divBdr>
            <w:top w:val="none" w:sz="0" w:space="0" w:color="auto"/>
            <w:left w:val="none" w:sz="0" w:space="0" w:color="auto"/>
            <w:bottom w:val="none" w:sz="0" w:space="0" w:color="auto"/>
            <w:right w:val="none" w:sz="0" w:space="0" w:color="auto"/>
          </w:divBdr>
        </w:div>
        <w:div w:id="84570324">
          <w:marLeft w:val="0"/>
          <w:marRight w:val="0"/>
          <w:marTop w:val="0"/>
          <w:marBottom w:val="0"/>
          <w:divBdr>
            <w:top w:val="none" w:sz="0" w:space="0" w:color="auto"/>
            <w:left w:val="none" w:sz="0" w:space="0" w:color="auto"/>
            <w:bottom w:val="none" w:sz="0" w:space="0" w:color="auto"/>
            <w:right w:val="none" w:sz="0" w:space="0" w:color="auto"/>
          </w:divBdr>
        </w:div>
        <w:div w:id="148982319">
          <w:marLeft w:val="0"/>
          <w:marRight w:val="0"/>
          <w:marTop w:val="0"/>
          <w:marBottom w:val="0"/>
          <w:divBdr>
            <w:top w:val="none" w:sz="0" w:space="0" w:color="auto"/>
            <w:left w:val="none" w:sz="0" w:space="0" w:color="auto"/>
            <w:bottom w:val="none" w:sz="0" w:space="0" w:color="auto"/>
            <w:right w:val="none" w:sz="0" w:space="0" w:color="auto"/>
          </w:divBdr>
        </w:div>
        <w:div w:id="152258858">
          <w:marLeft w:val="0"/>
          <w:marRight w:val="0"/>
          <w:marTop w:val="0"/>
          <w:marBottom w:val="0"/>
          <w:divBdr>
            <w:top w:val="none" w:sz="0" w:space="0" w:color="auto"/>
            <w:left w:val="none" w:sz="0" w:space="0" w:color="auto"/>
            <w:bottom w:val="none" w:sz="0" w:space="0" w:color="auto"/>
            <w:right w:val="none" w:sz="0" w:space="0" w:color="auto"/>
          </w:divBdr>
        </w:div>
        <w:div w:id="290405005">
          <w:marLeft w:val="0"/>
          <w:marRight w:val="0"/>
          <w:marTop w:val="0"/>
          <w:marBottom w:val="0"/>
          <w:divBdr>
            <w:top w:val="none" w:sz="0" w:space="0" w:color="auto"/>
            <w:left w:val="none" w:sz="0" w:space="0" w:color="auto"/>
            <w:bottom w:val="none" w:sz="0" w:space="0" w:color="auto"/>
            <w:right w:val="none" w:sz="0" w:space="0" w:color="auto"/>
          </w:divBdr>
        </w:div>
        <w:div w:id="303314500">
          <w:marLeft w:val="0"/>
          <w:marRight w:val="0"/>
          <w:marTop w:val="0"/>
          <w:marBottom w:val="0"/>
          <w:divBdr>
            <w:top w:val="none" w:sz="0" w:space="0" w:color="auto"/>
            <w:left w:val="none" w:sz="0" w:space="0" w:color="auto"/>
            <w:bottom w:val="none" w:sz="0" w:space="0" w:color="auto"/>
            <w:right w:val="none" w:sz="0" w:space="0" w:color="auto"/>
          </w:divBdr>
        </w:div>
        <w:div w:id="318194587">
          <w:marLeft w:val="0"/>
          <w:marRight w:val="0"/>
          <w:marTop w:val="0"/>
          <w:marBottom w:val="0"/>
          <w:divBdr>
            <w:top w:val="none" w:sz="0" w:space="0" w:color="auto"/>
            <w:left w:val="none" w:sz="0" w:space="0" w:color="auto"/>
            <w:bottom w:val="none" w:sz="0" w:space="0" w:color="auto"/>
            <w:right w:val="none" w:sz="0" w:space="0" w:color="auto"/>
          </w:divBdr>
        </w:div>
        <w:div w:id="450246876">
          <w:marLeft w:val="0"/>
          <w:marRight w:val="0"/>
          <w:marTop w:val="0"/>
          <w:marBottom w:val="0"/>
          <w:divBdr>
            <w:top w:val="none" w:sz="0" w:space="0" w:color="auto"/>
            <w:left w:val="none" w:sz="0" w:space="0" w:color="auto"/>
            <w:bottom w:val="none" w:sz="0" w:space="0" w:color="auto"/>
            <w:right w:val="none" w:sz="0" w:space="0" w:color="auto"/>
          </w:divBdr>
        </w:div>
        <w:div w:id="467818476">
          <w:marLeft w:val="0"/>
          <w:marRight w:val="0"/>
          <w:marTop w:val="0"/>
          <w:marBottom w:val="0"/>
          <w:divBdr>
            <w:top w:val="none" w:sz="0" w:space="0" w:color="auto"/>
            <w:left w:val="none" w:sz="0" w:space="0" w:color="auto"/>
            <w:bottom w:val="none" w:sz="0" w:space="0" w:color="auto"/>
            <w:right w:val="none" w:sz="0" w:space="0" w:color="auto"/>
          </w:divBdr>
        </w:div>
        <w:div w:id="479342797">
          <w:marLeft w:val="0"/>
          <w:marRight w:val="0"/>
          <w:marTop w:val="0"/>
          <w:marBottom w:val="0"/>
          <w:divBdr>
            <w:top w:val="none" w:sz="0" w:space="0" w:color="auto"/>
            <w:left w:val="none" w:sz="0" w:space="0" w:color="auto"/>
            <w:bottom w:val="none" w:sz="0" w:space="0" w:color="auto"/>
            <w:right w:val="none" w:sz="0" w:space="0" w:color="auto"/>
          </w:divBdr>
        </w:div>
        <w:div w:id="493106078">
          <w:marLeft w:val="0"/>
          <w:marRight w:val="0"/>
          <w:marTop w:val="0"/>
          <w:marBottom w:val="0"/>
          <w:divBdr>
            <w:top w:val="none" w:sz="0" w:space="0" w:color="auto"/>
            <w:left w:val="none" w:sz="0" w:space="0" w:color="auto"/>
            <w:bottom w:val="none" w:sz="0" w:space="0" w:color="auto"/>
            <w:right w:val="none" w:sz="0" w:space="0" w:color="auto"/>
          </w:divBdr>
        </w:div>
        <w:div w:id="512035927">
          <w:marLeft w:val="0"/>
          <w:marRight w:val="0"/>
          <w:marTop w:val="0"/>
          <w:marBottom w:val="0"/>
          <w:divBdr>
            <w:top w:val="none" w:sz="0" w:space="0" w:color="auto"/>
            <w:left w:val="none" w:sz="0" w:space="0" w:color="auto"/>
            <w:bottom w:val="none" w:sz="0" w:space="0" w:color="auto"/>
            <w:right w:val="none" w:sz="0" w:space="0" w:color="auto"/>
          </w:divBdr>
        </w:div>
        <w:div w:id="585655071">
          <w:marLeft w:val="0"/>
          <w:marRight w:val="0"/>
          <w:marTop w:val="0"/>
          <w:marBottom w:val="0"/>
          <w:divBdr>
            <w:top w:val="none" w:sz="0" w:space="0" w:color="auto"/>
            <w:left w:val="none" w:sz="0" w:space="0" w:color="auto"/>
            <w:bottom w:val="none" w:sz="0" w:space="0" w:color="auto"/>
            <w:right w:val="none" w:sz="0" w:space="0" w:color="auto"/>
          </w:divBdr>
        </w:div>
        <w:div w:id="603924332">
          <w:marLeft w:val="0"/>
          <w:marRight w:val="0"/>
          <w:marTop w:val="0"/>
          <w:marBottom w:val="0"/>
          <w:divBdr>
            <w:top w:val="none" w:sz="0" w:space="0" w:color="auto"/>
            <w:left w:val="none" w:sz="0" w:space="0" w:color="auto"/>
            <w:bottom w:val="none" w:sz="0" w:space="0" w:color="auto"/>
            <w:right w:val="none" w:sz="0" w:space="0" w:color="auto"/>
          </w:divBdr>
        </w:div>
        <w:div w:id="654577169">
          <w:marLeft w:val="0"/>
          <w:marRight w:val="0"/>
          <w:marTop w:val="0"/>
          <w:marBottom w:val="0"/>
          <w:divBdr>
            <w:top w:val="none" w:sz="0" w:space="0" w:color="auto"/>
            <w:left w:val="none" w:sz="0" w:space="0" w:color="auto"/>
            <w:bottom w:val="none" w:sz="0" w:space="0" w:color="auto"/>
            <w:right w:val="none" w:sz="0" w:space="0" w:color="auto"/>
          </w:divBdr>
        </w:div>
        <w:div w:id="715201755">
          <w:marLeft w:val="0"/>
          <w:marRight w:val="0"/>
          <w:marTop w:val="0"/>
          <w:marBottom w:val="0"/>
          <w:divBdr>
            <w:top w:val="none" w:sz="0" w:space="0" w:color="auto"/>
            <w:left w:val="none" w:sz="0" w:space="0" w:color="auto"/>
            <w:bottom w:val="none" w:sz="0" w:space="0" w:color="auto"/>
            <w:right w:val="none" w:sz="0" w:space="0" w:color="auto"/>
          </w:divBdr>
        </w:div>
        <w:div w:id="744492836">
          <w:marLeft w:val="0"/>
          <w:marRight w:val="0"/>
          <w:marTop w:val="0"/>
          <w:marBottom w:val="0"/>
          <w:divBdr>
            <w:top w:val="none" w:sz="0" w:space="0" w:color="auto"/>
            <w:left w:val="none" w:sz="0" w:space="0" w:color="auto"/>
            <w:bottom w:val="none" w:sz="0" w:space="0" w:color="auto"/>
            <w:right w:val="none" w:sz="0" w:space="0" w:color="auto"/>
          </w:divBdr>
        </w:div>
        <w:div w:id="762530456">
          <w:marLeft w:val="0"/>
          <w:marRight w:val="0"/>
          <w:marTop w:val="0"/>
          <w:marBottom w:val="0"/>
          <w:divBdr>
            <w:top w:val="none" w:sz="0" w:space="0" w:color="auto"/>
            <w:left w:val="none" w:sz="0" w:space="0" w:color="auto"/>
            <w:bottom w:val="none" w:sz="0" w:space="0" w:color="auto"/>
            <w:right w:val="none" w:sz="0" w:space="0" w:color="auto"/>
          </w:divBdr>
        </w:div>
        <w:div w:id="769279504">
          <w:marLeft w:val="0"/>
          <w:marRight w:val="0"/>
          <w:marTop w:val="0"/>
          <w:marBottom w:val="0"/>
          <w:divBdr>
            <w:top w:val="none" w:sz="0" w:space="0" w:color="auto"/>
            <w:left w:val="none" w:sz="0" w:space="0" w:color="auto"/>
            <w:bottom w:val="none" w:sz="0" w:space="0" w:color="auto"/>
            <w:right w:val="none" w:sz="0" w:space="0" w:color="auto"/>
          </w:divBdr>
        </w:div>
        <w:div w:id="941496543">
          <w:marLeft w:val="0"/>
          <w:marRight w:val="0"/>
          <w:marTop w:val="0"/>
          <w:marBottom w:val="0"/>
          <w:divBdr>
            <w:top w:val="none" w:sz="0" w:space="0" w:color="auto"/>
            <w:left w:val="none" w:sz="0" w:space="0" w:color="auto"/>
            <w:bottom w:val="none" w:sz="0" w:space="0" w:color="auto"/>
            <w:right w:val="none" w:sz="0" w:space="0" w:color="auto"/>
          </w:divBdr>
        </w:div>
        <w:div w:id="947196695">
          <w:marLeft w:val="0"/>
          <w:marRight w:val="0"/>
          <w:marTop w:val="0"/>
          <w:marBottom w:val="0"/>
          <w:divBdr>
            <w:top w:val="none" w:sz="0" w:space="0" w:color="auto"/>
            <w:left w:val="none" w:sz="0" w:space="0" w:color="auto"/>
            <w:bottom w:val="none" w:sz="0" w:space="0" w:color="auto"/>
            <w:right w:val="none" w:sz="0" w:space="0" w:color="auto"/>
          </w:divBdr>
        </w:div>
        <w:div w:id="998193645">
          <w:marLeft w:val="0"/>
          <w:marRight w:val="0"/>
          <w:marTop w:val="0"/>
          <w:marBottom w:val="0"/>
          <w:divBdr>
            <w:top w:val="none" w:sz="0" w:space="0" w:color="auto"/>
            <w:left w:val="none" w:sz="0" w:space="0" w:color="auto"/>
            <w:bottom w:val="none" w:sz="0" w:space="0" w:color="auto"/>
            <w:right w:val="none" w:sz="0" w:space="0" w:color="auto"/>
          </w:divBdr>
        </w:div>
        <w:div w:id="1018434169">
          <w:marLeft w:val="0"/>
          <w:marRight w:val="0"/>
          <w:marTop w:val="0"/>
          <w:marBottom w:val="0"/>
          <w:divBdr>
            <w:top w:val="none" w:sz="0" w:space="0" w:color="auto"/>
            <w:left w:val="none" w:sz="0" w:space="0" w:color="auto"/>
            <w:bottom w:val="none" w:sz="0" w:space="0" w:color="auto"/>
            <w:right w:val="none" w:sz="0" w:space="0" w:color="auto"/>
          </w:divBdr>
        </w:div>
        <w:div w:id="1060639114">
          <w:marLeft w:val="0"/>
          <w:marRight w:val="0"/>
          <w:marTop w:val="0"/>
          <w:marBottom w:val="0"/>
          <w:divBdr>
            <w:top w:val="none" w:sz="0" w:space="0" w:color="auto"/>
            <w:left w:val="none" w:sz="0" w:space="0" w:color="auto"/>
            <w:bottom w:val="none" w:sz="0" w:space="0" w:color="auto"/>
            <w:right w:val="none" w:sz="0" w:space="0" w:color="auto"/>
          </w:divBdr>
        </w:div>
        <w:div w:id="1080978864">
          <w:marLeft w:val="0"/>
          <w:marRight w:val="0"/>
          <w:marTop w:val="0"/>
          <w:marBottom w:val="0"/>
          <w:divBdr>
            <w:top w:val="none" w:sz="0" w:space="0" w:color="auto"/>
            <w:left w:val="none" w:sz="0" w:space="0" w:color="auto"/>
            <w:bottom w:val="none" w:sz="0" w:space="0" w:color="auto"/>
            <w:right w:val="none" w:sz="0" w:space="0" w:color="auto"/>
          </w:divBdr>
        </w:div>
        <w:div w:id="1135566592">
          <w:marLeft w:val="0"/>
          <w:marRight w:val="0"/>
          <w:marTop w:val="0"/>
          <w:marBottom w:val="0"/>
          <w:divBdr>
            <w:top w:val="none" w:sz="0" w:space="0" w:color="auto"/>
            <w:left w:val="none" w:sz="0" w:space="0" w:color="auto"/>
            <w:bottom w:val="none" w:sz="0" w:space="0" w:color="auto"/>
            <w:right w:val="none" w:sz="0" w:space="0" w:color="auto"/>
          </w:divBdr>
        </w:div>
        <w:div w:id="1141926522">
          <w:marLeft w:val="0"/>
          <w:marRight w:val="0"/>
          <w:marTop w:val="0"/>
          <w:marBottom w:val="0"/>
          <w:divBdr>
            <w:top w:val="none" w:sz="0" w:space="0" w:color="auto"/>
            <w:left w:val="none" w:sz="0" w:space="0" w:color="auto"/>
            <w:bottom w:val="none" w:sz="0" w:space="0" w:color="auto"/>
            <w:right w:val="none" w:sz="0" w:space="0" w:color="auto"/>
          </w:divBdr>
        </w:div>
        <w:div w:id="1163669461">
          <w:marLeft w:val="0"/>
          <w:marRight w:val="0"/>
          <w:marTop w:val="0"/>
          <w:marBottom w:val="0"/>
          <w:divBdr>
            <w:top w:val="none" w:sz="0" w:space="0" w:color="auto"/>
            <w:left w:val="none" w:sz="0" w:space="0" w:color="auto"/>
            <w:bottom w:val="none" w:sz="0" w:space="0" w:color="auto"/>
            <w:right w:val="none" w:sz="0" w:space="0" w:color="auto"/>
          </w:divBdr>
        </w:div>
        <w:div w:id="1246302119">
          <w:marLeft w:val="0"/>
          <w:marRight w:val="0"/>
          <w:marTop w:val="0"/>
          <w:marBottom w:val="0"/>
          <w:divBdr>
            <w:top w:val="none" w:sz="0" w:space="0" w:color="auto"/>
            <w:left w:val="none" w:sz="0" w:space="0" w:color="auto"/>
            <w:bottom w:val="none" w:sz="0" w:space="0" w:color="auto"/>
            <w:right w:val="none" w:sz="0" w:space="0" w:color="auto"/>
          </w:divBdr>
        </w:div>
        <w:div w:id="1274361067">
          <w:marLeft w:val="0"/>
          <w:marRight w:val="0"/>
          <w:marTop w:val="0"/>
          <w:marBottom w:val="0"/>
          <w:divBdr>
            <w:top w:val="none" w:sz="0" w:space="0" w:color="auto"/>
            <w:left w:val="none" w:sz="0" w:space="0" w:color="auto"/>
            <w:bottom w:val="none" w:sz="0" w:space="0" w:color="auto"/>
            <w:right w:val="none" w:sz="0" w:space="0" w:color="auto"/>
          </w:divBdr>
        </w:div>
        <w:div w:id="1348865674">
          <w:marLeft w:val="0"/>
          <w:marRight w:val="0"/>
          <w:marTop w:val="0"/>
          <w:marBottom w:val="0"/>
          <w:divBdr>
            <w:top w:val="none" w:sz="0" w:space="0" w:color="auto"/>
            <w:left w:val="none" w:sz="0" w:space="0" w:color="auto"/>
            <w:bottom w:val="none" w:sz="0" w:space="0" w:color="auto"/>
            <w:right w:val="none" w:sz="0" w:space="0" w:color="auto"/>
          </w:divBdr>
        </w:div>
        <w:div w:id="1363743943">
          <w:marLeft w:val="0"/>
          <w:marRight w:val="0"/>
          <w:marTop w:val="0"/>
          <w:marBottom w:val="0"/>
          <w:divBdr>
            <w:top w:val="none" w:sz="0" w:space="0" w:color="auto"/>
            <w:left w:val="none" w:sz="0" w:space="0" w:color="auto"/>
            <w:bottom w:val="none" w:sz="0" w:space="0" w:color="auto"/>
            <w:right w:val="none" w:sz="0" w:space="0" w:color="auto"/>
          </w:divBdr>
        </w:div>
        <w:div w:id="1438718524">
          <w:marLeft w:val="0"/>
          <w:marRight w:val="0"/>
          <w:marTop w:val="0"/>
          <w:marBottom w:val="0"/>
          <w:divBdr>
            <w:top w:val="none" w:sz="0" w:space="0" w:color="auto"/>
            <w:left w:val="none" w:sz="0" w:space="0" w:color="auto"/>
            <w:bottom w:val="none" w:sz="0" w:space="0" w:color="auto"/>
            <w:right w:val="none" w:sz="0" w:space="0" w:color="auto"/>
          </w:divBdr>
        </w:div>
        <w:div w:id="1446077607">
          <w:marLeft w:val="0"/>
          <w:marRight w:val="0"/>
          <w:marTop w:val="0"/>
          <w:marBottom w:val="0"/>
          <w:divBdr>
            <w:top w:val="none" w:sz="0" w:space="0" w:color="auto"/>
            <w:left w:val="none" w:sz="0" w:space="0" w:color="auto"/>
            <w:bottom w:val="none" w:sz="0" w:space="0" w:color="auto"/>
            <w:right w:val="none" w:sz="0" w:space="0" w:color="auto"/>
          </w:divBdr>
        </w:div>
        <w:div w:id="1446459245">
          <w:marLeft w:val="0"/>
          <w:marRight w:val="0"/>
          <w:marTop w:val="0"/>
          <w:marBottom w:val="0"/>
          <w:divBdr>
            <w:top w:val="none" w:sz="0" w:space="0" w:color="auto"/>
            <w:left w:val="none" w:sz="0" w:space="0" w:color="auto"/>
            <w:bottom w:val="none" w:sz="0" w:space="0" w:color="auto"/>
            <w:right w:val="none" w:sz="0" w:space="0" w:color="auto"/>
          </w:divBdr>
        </w:div>
        <w:div w:id="1513059982">
          <w:marLeft w:val="0"/>
          <w:marRight w:val="0"/>
          <w:marTop w:val="0"/>
          <w:marBottom w:val="0"/>
          <w:divBdr>
            <w:top w:val="none" w:sz="0" w:space="0" w:color="auto"/>
            <w:left w:val="none" w:sz="0" w:space="0" w:color="auto"/>
            <w:bottom w:val="none" w:sz="0" w:space="0" w:color="auto"/>
            <w:right w:val="none" w:sz="0" w:space="0" w:color="auto"/>
          </w:divBdr>
        </w:div>
        <w:div w:id="1526358280">
          <w:marLeft w:val="0"/>
          <w:marRight w:val="0"/>
          <w:marTop w:val="0"/>
          <w:marBottom w:val="0"/>
          <w:divBdr>
            <w:top w:val="none" w:sz="0" w:space="0" w:color="auto"/>
            <w:left w:val="none" w:sz="0" w:space="0" w:color="auto"/>
            <w:bottom w:val="none" w:sz="0" w:space="0" w:color="auto"/>
            <w:right w:val="none" w:sz="0" w:space="0" w:color="auto"/>
          </w:divBdr>
        </w:div>
        <w:div w:id="1566990416">
          <w:marLeft w:val="0"/>
          <w:marRight w:val="0"/>
          <w:marTop w:val="0"/>
          <w:marBottom w:val="0"/>
          <w:divBdr>
            <w:top w:val="none" w:sz="0" w:space="0" w:color="auto"/>
            <w:left w:val="none" w:sz="0" w:space="0" w:color="auto"/>
            <w:bottom w:val="none" w:sz="0" w:space="0" w:color="auto"/>
            <w:right w:val="none" w:sz="0" w:space="0" w:color="auto"/>
          </w:divBdr>
        </w:div>
        <w:div w:id="1584795478">
          <w:marLeft w:val="0"/>
          <w:marRight w:val="0"/>
          <w:marTop w:val="0"/>
          <w:marBottom w:val="0"/>
          <w:divBdr>
            <w:top w:val="none" w:sz="0" w:space="0" w:color="auto"/>
            <w:left w:val="none" w:sz="0" w:space="0" w:color="auto"/>
            <w:bottom w:val="none" w:sz="0" w:space="0" w:color="auto"/>
            <w:right w:val="none" w:sz="0" w:space="0" w:color="auto"/>
          </w:divBdr>
        </w:div>
        <w:div w:id="1630165758">
          <w:marLeft w:val="0"/>
          <w:marRight w:val="0"/>
          <w:marTop w:val="0"/>
          <w:marBottom w:val="0"/>
          <w:divBdr>
            <w:top w:val="none" w:sz="0" w:space="0" w:color="auto"/>
            <w:left w:val="none" w:sz="0" w:space="0" w:color="auto"/>
            <w:bottom w:val="none" w:sz="0" w:space="0" w:color="auto"/>
            <w:right w:val="none" w:sz="0" w:space="0" w:color="auto"/>
          </w:divBdr>
        </w:div>
        <w:div w:id="1698115239">
          <w:marLeft w:val="0"/>
          <w:marRight w:val="0"/>
          <w:marTop w:val="0"/>
          <w:marBottom w:val="0"/>
          <w:divBdr>
            <w:top w:val="none" w:sz="0" w:space="0" w:color="auto"/>
            <w:left w:val="none" w:sz="0" w:space="0" w:color="auto"/>
            <w:bottom w:val="none" w:sz="0" w:space="0" w:color="auto"/>
            <w:right w:val="none" w:sz="0" w:space="0" w:color="auto"/>
          </w:divBdr>
        </w:div>
        <w:div w:id="1721589834">
          <w:marLeft w:val="0"/>
          <w:marRight w:val="0"/>
          <w:marTop w:val="0"/>
          <w:marBottom w:val="0"/>
          <w:divBdr>
            <w:top w:val="none" w:sz="0" w:space="0" w:color="auto"/>
            <w:left w:val="none" w:sz="0" w:space="0" w:color="auto"/>
            <w:bottom w:val="none" w:sz="0" w:space="0" w:color="auto"/>
            <w:right w:val="none" w:sz="0" w:space="0" w:color="auto"/>
          </w:divBdr>
        </w:div>
        <w:div w:id="1774082637">
          <w:marLeft w:val="0"/>
          <w:marRight w:val="0"/>
          <w:marTop w:val="0"/>
          <w:marBottom w:val="0"/>
          <w:divBdr>
            <w:top w:val="none" w:sz="0" w:space="0" w:color="auto"/>
            <w:left w:val="none" w:sz="0" w:space="0" w:color="auto"/>
            <w:bottom w:val="none" w:sz="0" w:space="0" w:color="auto"/>
            <w:right w:val="none" w:sz="0" w:space="0" w:color="auto"/>
          </w:divBdr>
        </w:div>
        <w:div w:id="1815412900">
          <w:marLeft w:val="0"/>
          <w:marRight w:val="0"/>
          <w:marTop w:val="0"/>
          <w:marBottom w:val="0"/>
          <w:divBdr>
            <w:top w:val="none" w:sz="0" w:space="0" w:color="auto"/>
            <w:left w:val="none" w:sz="0" w:space="0" w:color="auto"/>
            <w:bottom w:val="none" w:sz="0" w:space="0" w:color="auto"/>
            <w:right w:val="none" w:sz="0" w:space="0" w:color="auto"/>
          </w:divBdr>
        </w:div>
        <w:div w:id="1841846512">
          <w:marLeft w:val="0"/>
          <w:marRight w:val="0"/>
          <w:marTop w:val="0"/>
          <w:marBottom w:val="0"/>
          <w:divBdr>
            <w:top w:val="none" w:sz="0" w:space="0" w:color="auto"/>
            <w:left w:val="none" w:sz="0" w:space="0" w:color="auto"/>
            <w:bottom w:val="none" w:sz="0" w:space="0" w:color="auto"/>
            <w:right w:val="none" w:sz="0" w:space="0" w:color="auto"/>
          </w:divBdr>
        </w:div>
        <w:div w:id="1859271715">
          <w:marLeft w:val="0"/>
          <w:marRight w:val="0"/>
          <w:marTop w:val="0"/>
          <w:marBottom w:val="0"/>
          <w:divBdr>
            <w:top w:val="none" w:sz="0" w:space="0" w:color="auto"/>
            <w:left w:val="none" w:sz="0" w:space="0" w:color="auto"/>
            <w:bottom w:val="none" w:sz="0" w:space="0" w:color="auto"/>
            <w:right w:val="none" w:sz="0" w:space="0" w:color="auto"/>
          </w:divBdr>
        </w:div>
        <w:div w:id="1867714683">
          <w:marLeft w:val="0"/>
          <w:marRight w:val="0"/>
          <w:marTop w:val="0"/>
          <w:marBottom w:val="0"/>
          <w:divBdr>
            <w:top w:val="none" w:sz="0" w:space="0" w:color="auto"/>
            <w:left w:val="none" w:sz="0" w:space="0" w:color="auto"/>
            <w:bottom w:val="none" w:sz="0" w:space="0" w:color="auto"/>
            <w:right w:val="none" w:sz="0" w:space="0" w:color="auto"/>
          </w:divBdr>
        </w:div>
        <w:div w:id="1872839541">
          <w:marLeft w:val="0"/>
          <w:marRight w:val="0"/>
          <w:marTop w:val="0"/>
          <w:marBottom w:val="0"/>
          <w:divBdr>
            <w:top w:val="none" w:sz="0" w:space="0" w:color="auto"/>
            <w:left w:val="none" w:sz="0" w:space="0" w:color="auto"/>
            <w:bottom w:val="none" w:sz="0" w:space="0" w:color="auto"/>
            <w:right w:val="none" w:sz="0" w:space="0" w:color="auto"/>
          </w:divBdr>
        </w:div>
        <w:div w:id="1884898852">
          <w:marLeft w:val="0"/>
          <w:marRight w:val="0"/>
          <w:marTop w:val="0"/>
          <w:marBottom w:val="0"/>
          <w:divBdr>
            <w:top w:val="none" w:sz="0" w:space="0" w:color="auto"/>
            <w:left w:val="none" w:sz="0" w:space="0" w:color="auto"/>
            <w:bottom w:val="none" w:sz="0" w:space="0" w:color="auto"/>
            <w:right w:val="none" w:sz="0" w:space="0" w:color="auto"/>
          </w:divBdr>
        </w:div>
        <w:div w:id="1927759616">
          <w:marLeft w:val="0"/>
          <w:marRight w:val="0"/>
          <w:marTop w:val="0"/>
          <w:marBottom w:val="0"/>
          <w:divBdr>
            <w:top w:val="none" w:sz="0" w:space="0" w:color="auto"/>
            <w:left w:val="none" w:sz="0" w:space="0" w:color="auto"/>
            <w:bottom w:val="none" w:sz="0" w:space="0" w:color="auto"/>
            <w:right w:val="none" w:sz="0" w:space="0" w:color="auto"/>
          </w:divBdr>
        </w:div>
        <w:div w:id="1940794595">
          <w:marLeft w:val="0"/>
          <w:marRight w:val="0"/>
          <w:marTop w:val="0"/>
          <w:marBottom w:val="0"/>
          <w:divBdr>
            <w:top w:val="none" w:sz="0" w:space="0" w:color="auto"/>
            <w:left w:val="none" w:sz="0" w:space="0" w:color="auto"/>
            <w:bottom w:val="none" w:sz="0" w:space="0" w:color="auto"/>
            <w:right w:val="none" w:sz="0" w:space="0" w:color="auto"/>
          </w:divBdr>
        </w:div>
        <w:div w:id="1952010868">
          <w:marLeft w:val="0"/>
          <w:marRight w:val="0"/>
          <w:marTop w:val="0"/>
          <w:marBottom w:val="0"/>
          <w:divBdr>
            <w:top w:val="none" w:sz="0" w:space="0" w:color="auto"/>
            <w:left w:val="none" w:sz="0" w:space="0" w:color="auto"/>
            <w:bottom w:val="none" w:sz="0" w:space="0" w:color="auto"/>
            <w:right w:val="none" w:sz="0" w:space="0" w:color="auto"/>
          </w:divBdr>
        </w:div>
        <w:div w:id="1958026624">
          <w:marLeft w:val="0"/>
          <w:marRight w:val="0"/>
          <w:marTop w:val="0"/>
          <w:marBottom w:val="0"/>
          <w:divBdr>
            <w:top w:val="none" w:sz="0" w:space="0" w:color="auto"/>
            <w:left w:val="none" w:sz="0" w:space="0" w:color="auto"/>
            <w:bottom w:val="none" w:sz="0" w:space="0" w:color="auto"/>
            <w:right w:val="none" w:sz="0" w:space="0" w:color="auto"/>
          </w:divBdr>
        </w:div>
        <w:div w:id="1962762602">
          <w:marLeft w:val="0"/>
          <w:marRight w:val="0"/>
          <w:marTop w:val="0"/>
          <w:marBottom w:val="0"/>
          <w:divBdr>
            <w:top w:val="none" w:sz="0" w:space="0" w:color="auto"/>
            <w:left w:val="none" w:sz="0" w:space="0" w:color="auto"/>
            <w:bottom w:val="none" w:sz="0" w:space="0" w:color="auto"/>
            <w:right w:val="none" w:sz="0" w:space="0" w:color="auto"/>
          </w:divBdr>
        </w:div>
        <w:div w:id="1995260722">
          <w:marLeft w:val="0"/>
          <w:marRight w:val="0"/>
          <w:marTop w:val="0"/>
          <w:marBottom w:val="0"/>
          <w:divBdr>
            <w:top w:val="none" w:sz="0" w:space="0" w:color="auto"/>
            <w:left w:val="none" w:sz="0" w:space="0" w:color="auto"/>
            <w:bottom w:val="none" w:sz="0" w:space="0" w:color="auto"/>
            <w:right w:val="none" w:sz="0" w:space="0" w:color="auto"/>
          </w:divBdr>
        </w:div>
        <w:div w:id="2067604889">
          <w:marLeft w:val="0"/>
          <w:marRight w:val="0"/>
          <w:marTop w:val="0"/>
          <w:marBottom w:val="0"/>
          <w:divBdr>
            <w:top w:val="none" w:sz="0" w:space="0" w:color="auto"/>
            <w:left w:val="none" w:sz="0" w:space="0" w:color="auto"/>
            <w:bottom w:val="none" w:sz="0" w:space="0" w:color="auto"/>
            <w:right w:val="none" w:sz="0" w:space="0" w:color="auto"/>
          </w:divBdr>
        </w:div>
      </w:divsChild>
    </w:div>
    <w:div w:id="2056729567">
      <w:bodyDiv w:val="1"/>
      <w:marLeft w:val="0"/>
      <w:marRight w:val="0"/>
      <w:marTop w:val="0"/>
      <w:marBottom w:val="0"/>
      <w:divBdr>
        <w:top w:val="none" w:sz="0" w:space="0" w:color="auto"/>
        <w:left w:val="none" w:sz="0" w:space="0" w:color="auto"/>
        <w:bottom w:val="none" w:sz="0" w:space="0" w:color="auto"/>
        <w:right w:val="none" w:sz="0" w:space="0" w:color="auto"/>
      </w:divBdr>
    </w:div>
    <w:div w:id="2099518597">
      <w:bodyDiv w:val="1"/>
      <w:marLeft w:val="0"/>
      <w:marRight w:val="0"/>
      <w:marTop w:val="0"/>
      <w:marBottom w:val="0"/>
      <w:divBdr>
        <w:top w:val="none" w:sz="0" w:space="0" w:color="auto"/>
        <w:left w:val="none" w:sz="0" w:space="0" w:color="auto"/>
        <w:bottom w:val="none" w:sz="0" w:space="0" w:color="auto"/>
        <w:right w:val="none" w:sz="0" w:space="0" w:color="auto"/>
      </w:divBdr>
    </w:div>
    <w:div w:id="2129426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301CB9-0854-4D7F-8DFC-73D35DD072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727</TotalTime>
  <Pages>9</Pages>
  <Words>6823</Words>
  <Characters>38894</Characters>
  <Application>Microsoft Office Word</Application>
  <DocSecurity>0</DocSecurity>
  <Lines>324</Lines>
  <Paragraphs>91</Paragraphs>
  <ScaleCrop>false</ScaleCrop>
  <HeadingPairs>
    <vt:vector size="2" baseType="variant">
      <vt:variant>
        <vt:lpstr>Title</vt:lpstr>
      </vt:variant>
      <vt:variant>
        <vt:i4>1</vt:i4>
      </vt:variant>
    </vt:vector>
  </HeadingPairs>
  <TitlesOfParts>
    <vt:vector size="1" baseType="lpstr">
      <vt:lpstr>Sebuah Kajian Pustaka:</vt:lpstr>
    </vt:vector>
  </TitlesOfParts>
  <Company>cairo</Company>
  <LinksUpToDate>false</LinksUpToDate>
  <CharactersWithSpaces>45626</CharactersWithSpaces>
  <SharedDoc>false</SharedDoc>
  <HLinks>
    <vt:vector size="6" baseType="variant">
      <vt:variant>
        <vt:i4>2621493</vt:i4>
      </vt:variant>
      <vt:variant>
        <vt:i4>0</vt:i4>
      </vt:variant>
      <vt:variant>
        <vt:i4>0</vt:i4>
      </vt:variant>
      <vt:variant>
        <vt:i4>5</vt:i4>
      </vt:variant>
      <vt:variant>
        <vt:lpwstr>http://www.telkomnika.ee.uad.ac.id/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Sebuah Kajian Pustaka:</dc:title>
  <dc:creator>cairo</dc:creator>
  <cp:lastModifiedBy>laelinatul choeriyah</cp:lastModifiedBy>
  <cp:revision>18</cp:revision>
  <cp:lastPrinted>2004-12-30T03:27:00Z</cp:lastPrinted>
  <dcterms:created xsi:type="dcterms:W3CDTF">2020-04-30T15:33:00Z</dcterms:created>
  <dcterms:modified xsi:type="dcterms:W3CDTF">2020-11-25T03:49:00Z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3afb747c-ff3c-3fc4-9f42-1f78f6f3d38d</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