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FD8" w:rsidRPr="002E75D0" w:rsidRDefault="003247A3" w:rsidP="00367AF5">
      <w:pPr>
        <w:spacing w:after="240" w:line="240" w:lineRule="auto"/>
        <w:jc w:val="center"/>
        <w:rPr>
          <w:rFonts w:ascii="Times New Roman" w:eastAsia="Times New Roman" w:hAnsi="Times New Roman" w:cs="Times New Roman"/>
          <w:b/>
          <w:sz w:val="28"/>
          <w:szCs w:val="28"/>
        </w:rPr>
      </w:pPr>
      <w:r w:rsidRPr="002E75D0">
        <w:rPr>
          <w:rFonts w:ascii="Times New Roman" w:eastAsia="Times New Roman" w:hAnsi="Times New Roman" w:cs="Times New Roman"/>
          <w:b/>
          <w:sz w:val="28"/>
          <w:szCs w:val="28"/>
        </w:rPr>
        <w:t>Pengembangan Keterampilan Para Guru dalam Pengelolaan Administrasi Sekolah Berbasis Microsoft Excel</w:t>
      </w:r>
    </w:p>
    <w:p w:rsidR="009C6FD8" w:rsidRPr="002E75D0" w:rsidRDefault="009C6FD8" w:rsidP="00367AF5">
      <w:pPr>
        <w:spacing w:after="240" w:line="240" w:lineRule="auto"/>
        <w:rPr>
          <w:rFonts w:ascii="Times New Roman" w:eastAsia="Times New Roman" w:hAnsi="Times New Roman" w:cs="Times New Roman"/>
          <w:sz w:val="24"/>
          <w:szCs w:val="24"/>
          <w:lang w:val="en-US"/>
        </w:rPr>
      </w:pPr>
    </w:p>
    <w:p w:rsidR="009C6FD8" w:rsidRPr="002E75D0" w:rsidRDefault="003247A3" w:rsidP="002861FE">
      <w:pPr>
        <w:spacing w:after="0" w:line="240" w:lineRule="auto"/>
        <w:jc w:val="center"/>
        <w:rPr>
          <w:rFonts w:ascii="Times New Roman" w:eastAsia="Times New Roman" w:hAnsi="Times New Roman" w:cs="Times New Roman"/>
          <w:sz w:val="24"/>
          <w:szCs w:val="24"/>
          <w:vertAlign w:val="superscript"/>
        </w:rPr>
      </w:pPr>
      <w:r w:rsidRPr="002E75D0">
        <w:rPr>
          <w:rFonts w:ascii="Times New Roman" w:eastAsia="Times New Roman" w:hAnsi="Times New Roman" w:cs="Times New Roman"/>
          <w:sz w:val="24"/>
          <w:szCs w:val="24"/>
        </w:rPr>
        <w:t>Purni Munah Hartuti</w:t>
      </w:r>
      <w:r w:rsidRPr="002E75D0">
        <w:rPr>
          <w:rFonts w:ascii="Times New Roman" w:eastAsia="Times New Roman" w:hAnsi="Times New Roman" w:cs="Times New Roman"/>
          <w:sz w:val="24"/>
          <w:szCs w:val="24"/>
          <w:vertAlign w:val="superscript"/>
        </w:rPr>
        <w:t>1</w:t>
      </w:r>
      <w:r w:rsidRPr="002E75D0">
        <w:rPr>
          <w:rFonts w:ascii="Times New Roman" w:eastAsia="Times New Roman" w:hAnsi="Times New Roman" w:cs="Times New Roman"/>
          <w:sz w:val="24"/>
          <w:szCs w:val="24"/>
        </w:rPr>
        <w:t>, Nurullaeli</w:t>
      </w:r>
      <w:r w:rsidRPr="002E75D0">
        <w:rPr>
          <w:rFonts w:ascii="Times New Roman" w:eastAsia="Times New Roman" w:hAnsi="Times New Roman" w:cs="Times New Roman"/>
          <w:sz w:val="24"/>
          <w:szCs w:val="24"/>
          <w:vertAlign w:val="superscript"/>
        </w:rPr>
        <w:t>2</w:t>
      </w:r>
      <w:r w:rsidRPr="002E75D0">
        <w:rPr>
          <w:rFonts w:ascii="Times New Roman" w:eastAsia="Times New Roman" w:hAnsi="Times New Roman" w:cs="Times New Roman"/>
          <w:sz w:val="24"/>
          <w:szCs w:val="24"/>
        </w:rPr>
        <w:t>, dan Alpi Mahisha Nugraha</w:t>
      </w:r>
      <w:r w:rsidRPr="002E75D0">
        <w:rPr>
          <w:rFonts w:ascii="Times New Roman" w:eastAsia="Times New Roman" w:hAnsi="Times New Roman" w:cs="Times New Roman"/>
          <w:sz w:val="24"/>
          <w:szCs w:val="24"/>
          <w:vertAlign w:val="superscript"/>
        </w:rPr>
        <w:t>3</w:t>
      </w:r>
    </w:p>
    <w:p w:rsidR="009C6FD8" w:rsidRPr="002E75D0" w:rsidRDefault="003247A3" w:rsidP="002861FE">
      <w:pPr>
        <w:spacing w:after="0" w:line="240" w:lineRule="auto"/>
        <w:jc w:val="center"/>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vertAlign w:val="superscript"/>
        </w:rPr>
        <w:t>1,2,3</w:t>
      </w:r>
      <w:r w:rsidRPr="002E75D0">
        <w:rPr>
          <w:rFonts w:ascii="Times New Roman" w:eastAsia="Times New Roman" w:hAnsi="Times New Roman" w:cs="Times New Roman"/>
          <w:sz w:val="24"/>
          <w:szCs w:val="24"/>
        </w:rPr>
        <w:t>Universitas Indraprasta PGRI</w:t>
      </w:r>
    </w:p>
    <w:p w:rsidR="009C6FD8" w:rsidRDefault="003247A3" w:rsidP="002861FE">
      <w:pPr>
        <w:spacing w:after="0" w:line="240" w:lineRule="auto"/>
        <w:jc w:val="center"/>
        <w:rPr>
          <w:lang w:val="en-US"/>
        </w:rPr>
      </w:pPr>
      <w:r w:rsidRPr="002E75D0">
        <w:rPr>
          <w:rFonts w:ascii="Times New Roman" w:eastAsia="Times New Roman" w:hAnsi="Times New Roman" w:cs="Times New Roman"/>
          <w:sz w:val="24"/>
          <w:szCs w:val="24"/>
          <w:vertAlign w:val="superscript"/>
        </w:rPr>
        <w:t>1</w:t>
      </w:r>
      <w:r w:rsidR="00FC04AF" w:rsidRPr="002E75D0">
        <w:rPr>
          <w:rFonts w:ascii="Times New Roman" w:eastAsia="Times New Roman" w:hAnsi="Times New Roman" w:cs="Times New Roman"/>
          <w:sz w:val="24"/>
          <w:szCs w:val="24"/>
          <w:lang w:val="en-US"/>
        </w:rPr>
        <w:t>purnimunahhartuti</w:t>
      </w:r>
      <w:hyperlink r:id="rId5">
        <w:r w:rsidRPr="002E75D0">
          <w:rPr>
            <w:rFonts w:ascii="Times New Roman" w:eastAsia="Times New Roman" w:hAnsi="Times New Roman" w:cs="Times New Roman"/>
            <w:sz w:val="24"/>
            <w:szCs w:val="24"/>
          </w:rPr>
          <w:t>@gmail.com</w:t>
        </w:r>
      </w:hyperlink>
    </w:p>
    <w:p w:rsidR="002861FE" w:rsidRPr="002861FE" w:rsidRDefault="002861FE" w:rsidP="002861FE">
      <w:pPr>
        <w:spacing w:after="0" w:line="240" w:lineRule="auto"/>
        <w:jc w:val="center"/>
        <w:rPr>
          <w:lang w:val="en-US"/>
        </w:rPr>
      </w:pPr>
    </w:p>
    <w:p w:rsidR="00E226E0" w:rsidRPr="00E226E0" w:rsidRDefault="00E226E0" w:rsidP="00E226E0">
      <w:pPr>
        <w:pStyle w:val="Default"/>
        <w:rPr>
          <w:i/>
        </w:rPr>
      </w:pPr>
    </w:p>
    <w:p w:rsidR="00E226E0" w:rsidRPr="002861FE" w:rsidRDefault="00E226E0" w:rsidP="002861FE">
      <w:pPr>
        <w:spacing w:after="120" w:line="240" w:lineRule="auto"/>
        <w:jc w:val="center"/>
        <w:rPr>
          <w:rFonts w:ascii="Times New Roman" w:hAnsi="Times New Roman" w:cs="Times New Roman"/>
          <w:i/>
          <w:sz w:val="24"/>
          <w:szCs w:val="24"/>
          <w:lang w:val="en-US"/>
        </w:rPr>
      </w:pPr>
      <w:r w:rsidRPr="002861FE">
        <w:rPr>
          <w:rFonts w:ascii="Times New Roman" w:hAnsi="Times New Roman" w:cs="Times New Roman"/>
          <w:b/>
          <w:bCs/>
          <w:i/>
          <w:iCs/>
          <w:sz w:val="24"/>
          <w:szCs w:val="24"/>
        </w:rPr>
        <w:t>Abstract</w:t>
      </w:r>
    </w:p>
    <w:p w:rsidR="00E226E0" w:rsidRPr="002861FE" w:rsidRDefault="00E226E0" w:rsidP="002861FE">
      <w:pPr>
        <w:pStyle w:val="normal0"/>
        <w:spacing w:after="120" w:line="240" w:lineRule="auto"/>
        <w:jc w:val="both"/>
        <w:rPr>
          <w:rFonts w:ascii="Times New Roman" w:hAnsi="Times New Roman" w:cs="Times New Roman"/>
          <w:i/>
          <w:sz w:val="24"/>
          <w:szCs w:val="24"/>
          <w:lang w:val="en-US"/>
        </w:rPr>
      </w:pPr>
      <w:r w:rsidRPr="002861FE">
        <w:rPr>
          <w:rFonts w:ascii="Times New Roman" w:hAnsi="Times New Roman" w:cs="Times New Roman"/>
          <w:i/>
          <w:sz w:val="24"/>
          <w:szCs w:val="24"/>
        </w:rPr>
        <w:t>The main purpose of comunity service are helping a school RA Insani Madani of Al-Kharizmi Institution in solving the problems of managing school administration that are still not optimal and upgrading of ability teacher's to operate Microsoft Excel. To solve those problems, the team conducted skills development training for teachers to managing school administration using Microsoft Excel in the school environment. The methods used are training, mentoring, and discussion with teachers. They are provided intructions and practiced in Microsoft Excel operation for school administration management. Based on evaluation, this training is acceptance well from a school during training so the ability teacher's in managing school administration using Microsoft Excel are getting better.</w:t>
      </w:r>
    </w:p>
    <w:p w:rsidR="009C6FD8" w:rsidRDefault="00E226E0" w:rsidP="002861FE">
      <w:pPr>
        <w:pStyle w:val="normal0"/>
        <w:spacing w:after="120" w:line="240" w:lineRule="auto"/>
        <w:jc w:val="both"/>
        <w:rPr>
          <w:rFonts w:ascii="Times New Roman" w:hAnsi="Times New Roman" w:cs="Times New Roman"/>
          <w:i/>
          <w:sz w:val="24"/>
          <w:szCs w:val="24"/>
          <w:lang w:val="en-US"/>
        </w:rPr>
      </w:pPr>
      <w:r w:rsidRPr="002861FE">
        <w:rPr>
          <w:rFonts w:ascii="Times New Roman" w:hAnsi="Times New Roman" w:cs="Times New Roman"/>
          <w:i/>
          <w:sz w:val="24"/>
          <w:szCs w:val="24"/>
        </w:rPr>
        <w:t xml:space="preserve"> </w:t>
      </w:r>
      <w:r w:rsidRPr="002861FE">
        <w:rPr>
          <w:rFonts w:ascii="Times New Roman" w:hAnsi="Times New Roman" w:cs="Times New Roman"/>
          <w:b/>
          <w:bCs/>
          <w:i/>
          <w:iCs/>
          <w:sz w:val="24"/>
          <w:szCs w:val="24"/>
        </w:rPr>
        <w:t xml:space="preserve">Keywords: </w:t>
      </w:r>
      <w:r w:rsidRPr="002861FE">
        <w:rPr>
          <w:rFonts w:ascii="Times New Roman" w:hAnsi="Times New Roman" w:cs="Times New Roman"/>
          <w:i/>
          <w:sz w:val="24"/>
          <w:szCs w:val="24"/>
        </w:rPr>
        <w:t>school administration</w:t>
      </w:r>
      <w:r w:rsidRPr="002861FE">
        <w:rPr>
          <w:rFonts w:ascii="Times New Roman" w:hAnsi="Times New Roman" w:cs="Times New Roman"/>
          <w:i/>
          <w:iCs/>
          <w:sz w:val="24"/>
          <w:szCs w:val="24"/>
        </w:rPr>
        <w:t xml:space="preserve">, </w:t>
      </w:r>
      <w:r w:rsidRPr="002861FE">
        <w:rPr>
          <w:rFonts w:ascii="Times New Roman" w:hAnsi="Times New Roman" w:cs="Times New Roman"/>
          <w:i/>
          <w:sz w:val="24"/>
          <w:szCs w:val="24"/>
          <w:lang w:val="en-US"/>
        </w:rPr>
        <w:t>m</w:t>
      </w:r>
      <w:r w:rsidRPr="002861FE">
        <w:rPr>
          <w:rFonts w:ascii="Times New Roman" w:hAnsi="Times New Roman" w:cs="Times New Roman"/>
          <w:i/>
          <w:sz w:val="24"/>
          <w:szCs w:val="24"/>
        </w:rPr>
        <w:t xml:space="preserve">icrosoft </w:t>
      </w:r>
      <w:r w:rsidRPr="002861FE">
        <w:rPr>
          <w:rFonts w:ascii="Times New Roman" w:hAnsi="Times New Roman" w:cs="Times New Roman"/>
          <w:i/>
          <w:sz w:val="24"/>
          <w:szCs w:val="24"/>
          <w:lang w:val="en-US"/>
        </w:rPr>
        <w:t>e</w:t>
      </w:r>
      <w:r w:rsidRPr="002861FE">
        <w:rPr>
          <w:rFonts w:ascii="Times New Roman" w:hAnsi="Times New Roman" w:cs="Times New Roman"/>
          <w:i/>
          <w:sz w:val="24"/>
          <w:szCs w:val="24"/>
        </w:rPr>
        <w:t>xcel</w:t>
      </w:r>
      <w:r w:rsidRPr="002861FE">
        <w:rPr>
          <w:rFonts w:ascii="Times New Roman" w:hAnsi="Times New Roman" w:cs="Times New Roman"/>
          <w:i/>
          <w:sz w:val="24"/>
          <w:szCs w:val="24"/>
          <w:lang w:val="en-US"/>
        </w:rPr>
        <w:t>,</w:t>
      </w:r>
      <w:r w:rsidRPr="002861FE">
        <w:rPr>
          <w:rFonts w:ascii="Times New Roman" w:hAnsi="Times New Roman" w:cs="Times New Roman"/>
          <w:i/>
          <w:sz w:val="24"/>
          <w:szCs w:val="24"/>
        </w:rPr>
        <w:t xml:space="preserve"> training</w:t>
      </w:r>
    </w:p>
    <w:p w:rsidR="006D02A8" w:rsidRPr="006D02A8" w:rsidRDefault="006D02A8" w:rsidP="002861FE">
      <w:pPr>
        <w:pStyle w:val="normal0"/>
        <w:spacing w:after="120" w:line="240" w:lineRule="auto"/>
        <w:jc w:val="both"/>
        <w:rPr>
          <w:rFonts w:ascii="Times New Roman" w:hAnsi="Times New Roman" w:cs="Times New Roman"/>
          <w:i/>
          <w:sz w:val="24"/>
          <w:szCs w:val="24"/>
          <w:lang w:val="en-US"/>
        </w:rPr>
      </w:pPr>
    </w:p>
    <w:p w:rsidR="009C6FD8" w:rsidRPr="002861FE" w:rsidRDefault="003247A3" w:rsidP="002861FE">
      <w:pPr>
        <w:spacing w:after="120" w:line="240" w:lineRule="auto"/>
        <w:jc w:val="center"/>
        <w:rPr>
          <w:rFonts w:ascii="Times New Roman" w:eastAsia="Times New Roman" w:hAnsi="Times New Roman" w:cs="Times New Roman"/>
          <w:b/>
          <w:sz w:val="24"/>
          <w:szCs w:val="24"/>
        </w:rPr>
      </w:pPr>
      <w:r w:rsidRPr="002861FE">
        <w:rPr>
          <w:rFonts w:ascii="Times New Roman" w:eastAsia="Times New Roman" w:hAnsi="Times New Roman" w:cs="Times New Roman"/>
          <w:b/>
          <w:sz w:val="24"/>
          <w:szCs w:val="24"/>
        </w:rPr>
        <w:t>Abstrak</w:t>
      </w:r>
    </w:p>
    <w:p w:rsidR="009C6FD8" w:rsidRPr="002861FE" w:rsidRDefault="003247A3" w:rsidP="002861FE">
      <w:pPr>
        <w:spacing w:after="120" w:line="240" w:lineRule="auto"/>
        <w:ind w:right="74"/>
        <w:jc w:val="both"/>
        <w:rPr>
          <w:rFonts w:ascii="Times New Roman" w:eastAsia="Times New Roman" w:hAnsi="Times New Roman" w:cs="Times New Roman"/>
          <w:sz w:val="24"/>
          <w:szCs w:val="24"/>
          <w:lang w:val="en-US"/>
        </w:rPr>
      </w:pPr>
      <w:r w:rsidRPr="002861FE">
        <w:rPr>
          <w:rFonts w:ascii="Times New Roman" w:eastAsia="Times New Roman" w:hAnsi="Times New Roman" w:cs="Times New Roman"/>
          <w:sz w:val="24"/>
          <w:szCs w:val="24"/>
        </w:rPr>
        <w:t>Tujuan kegiatan pengabdian kepada masyarakat ini, yaitu membantu mitra (RA Insan Madani Yayasan Perguruan Al Khawarizmi) dalam menyelesaikan permasalahan  pengelolaan administrasi sekolah yang masih belum terstruktur/ optimal dan keterbatasan kamampuan guru dalam pengoperasian microsoft excel. Untuk menyelesaikan persoalan tersebut tim pelaksana melakukan suatu pelatihan pengembangan keterampilan para guru dalam pengelolaan administrasi sekolah berbasis microsoft excel di lingkungan mitra. Metode yang digunakan berupa metode pelatihan, pendampingan, dan diskusi. Pelatihan dilakukan dengan cara memberikan materi dan praktik oleh para guru dalam pengoperasiaan microsoft excel untuk pengelolaan administrasi sekolah. Pelatihan ini berjalan dengan lancar dan mendapat dukungan penuh dari pihak mitra. Berdasarkan evaluasi yang dilakukan, keterampilan guru dalam pengelolaan administrasi sekolah menggunakan microsoft excel semakin baik.</w:t>
      </w:r>
    </w:p>
    <w:p w:rsidR="00B00E48" w:rsidRPr="002861FE" w:rsidRDefault="003247A3" w:rsidP="002861FE">
      <w:pPr>
        <w:spacing w:after="120" w:line="240" w:lineRule="auto"/>
        <w:ind w:right="74"/>
        <w:jc w:val="both"/>
        <w:rPr>
          <w:rFonts w:ascii="Times New Roman" w:eastAsia="Times New Roman" w:hAnsi="Times New Roman" w:cs="Times New Roman"/>
          <w:sz w:val="24"/>
          <w:szCs w:val="24"/>
          <w:lang w:val="en-US"/>
        </w:rPr>
      </w:pPr>
      <w:r w:rsidRPr="002861FE">
        <w:rPr>
          <w:rFonts w:ascii="Times New Roman" w:eastAsia="Times New Roman" w:hAnsi="Times New Roman" w:cs="Times New Roman"/>
          <w:b/>
          <w:sz w:val="24"/>
          <w:szCs w:val="24"/>
        </w:rPr>
        <w:t>Kata Kunci :</w:t>
      </w:r>
      <w:r w:rsidRPr="002861FE">
        <w:rPr>
          <w:rFonts w:ascii="Times New Roman" w:eastAsia="Times New Roman" w:hAnsi="Times New Roman" w:cs="Times New Roman"/>
          <w:sz w:val="24"/>
          <w:szCs w:val="24"/>
        </w:rPr>
        <w:t xml:space="preserve"> administrasi sekolah, microsoft excel, dan pelatihan.</w:t>
      </w:r>
    </w:p>
    <w:p w:rsidR="00367AF5" w:rsidRDefault="00367AF5" w:rsidP="00AB0A2F">
      <w:pPr>
        <w:spacing w:after="0" w:line="480" w:lineRule="auto"/>
        <w:ind w:right="74"/>
        <w:jc w:val="both"/>
        <w:rPr>
          <w:rFonts w:ascii="Times New Roman" w:eastAsia="Times New Roman" w:hAnsi="Times New Roman" w:cs="Times New Roman"/>
          <w:b/>
          <w:sz w:val="24"/>
          <w:szCs w:val="24"/>
          <w:lang w:val="en-US"/>
        </w:rPr>
      </w:pPr>
    </w:p>
    <w:p w:rsidR="002861FE" w:rsidRDefault="002861FE" w:rsidP="00AB0A2F">
      <w:pPr>
        <w:spacing w:after="0" w:line="480" w:lineRule="auto"/>
        <w:ind w:right="74"/>
        <w:jc w:val="both"/>
        <w:rPr>
          <w:rFonts w:ascii="Times New Roman" w:eastAsia="Times New Roman" w:hAnsi="Times New Roman" w:cs="Times New Roman"/>
          <w:b/>
          <w:sz w:val="24"/>
          <w:szCs w:val="24"/>
          <w:lang w:val="en-US"/>
        </w:rPr>
      </w:pPr>
    </w:p>
    <w:p w:rsidR="002861FE" w:rsidRPr="002E75D0" w:rsidRDefault="002861FE" w:rsidP="00AB0A2F">
      <w:pPr>
        <w:spacing w:after="0" w:line="480" w:lineRule="auto"/>
        <w:ind w:right="74"/>
        <w:jc w:val="both"/>
        <w:rPr>
          <w:rFonts w:ascii="Times New Roman" w:eastAsia="Times New Roman" w:hAnsi="Times New Roman" w:cs="Times New Roman"/>
          <w:b/>
          <w:sz w:val="24"/>
          <w:szCs w:val="24"/>
          <w:lang w:val="en-US"/>
        </w:rPr>
        <w:sectPr w:rsidR="002861FE" w:rsidRPr="002E75D0" w:rsidSect="009C6FD8">
          <w:pgSz w:w="11906" w:h="16838"/>
          <w:pgMar w:top="2268" w:right="1701" w:bottom="1701" w:left="2268" w:header="708" w:footer="708" w:gutter="0"/>
          <w:pgNumType w:start="1"/>
          <w:cols w:space="720"/>
        </w:sectPr>
      </w:pPr>
    </w:p>
    <w:p w:rsidR="009C6FD8" w:rsidRPr="002E75D0" w:rsidRDefault="003247A3" w:rsidP="00C141C5">
      <w:pPr>
        <w:pStyle w:val="ListParagraph"/>
        <w:numPr>
          <w:ilvl w:val="0"/>
          <w:numId w:val="1"/>
        </w:numPr>
        <w:spacing w:after="240" w:line="480" w:lineRule="auto"/>
        <w:ind w:left="284" w:right="74" w:hanging="284"/>
        <w:jc w:val="both"/>
        <w:rPr>
          <w:rFonts w:ascii="Times New Roman" w:eastAsia="Times New Roman" w:hAnsi="Times New Roman" w:cs="Times New Roman"/>
          <w:b/>
          <w:sz w:val="24"/>
          <w:szCs w:val="24"/>
        </w:rPr>
      </w:pPr>
      <w:r w:rsidRPr="002E75D0">
        <w:rPr>
          <w:rFonts w:ascii="Times New Roman" w:eastAsia="Times New Roman" w:hAnsi="Times New Roman" w:cs="Times New Roman"/>
          <w:b/>
          <w:sz w:val="24"/>
          <w:szCs w:val="24"/>
        </w:rPr>
        <w:lastRenderedPageBreak/>
        <w:t>PENDAHULUAN</w:t>
      </w:r>
    </w:p>
    <w:p w:rsidR="009C6FD8" w:rsidRPr="002E75D0" w:rsidRDefault="003247A3" w:rsidP="00C141C5">
      <w:pPr>
        <w:spacing w:after="24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RA Insan Madani merupakan sebuah lembaga pendidikan swasta tingkat dini yakni anak usia dibawah 6 tahun yang beralamatkan di Sukamaju Baru, Tapos, Kota Depok, Jawa Barat. Sekolah tersebut mulai berdiri pada tahun 2014 dibawah Yayasan Perguruan Al-Khawarizmi. Sarana dan prasarana di sekolah tersebut sudah cukup memadai, terdapat beberapa ruang kelas, taman bermain, kamar kecil, dan parkiran, tetapi belum tersedia kantor dan komputer khusus untuk pengelolaan administrasi (hanya terdapat laptop pribadi milik guru). Sarana dan prasarana RA Insan Madani dapat dilihat pada gambar 1.</w:t>
      </w:r>
    </w:p>
    <w:tbl>
      <w:tblPr>
        <w:tblStyle w:val="a1"/>
        <w:tblW w:w="7869" w:type="dxa"/>
        <w:tblInd w:w="284" w:type="dxa"/>
        <w:tblBorders>
          <w:top w:val="nil"/>
          <w:left w:val="nil"/>
          <w:bottom w:val="nil"/>
          <w:right w:val="nil"/>
          <w:insideH w:val="nil"/>
          <w:insideV w:val="nil"/>
        </w:tblBorders>
        <w:tblLayout w:type="fixed"/>
        <w:tblLook w:val="0400"/>
      </w:tblPr>
      <w:tblGrid>
        <w:gridCol w:w="3934"/>
        <w:gridCol w:w="3935"/>
      </w:tblGrid>
      <w:tr w:rsidR="009C6FD8" w:rsidRPr="002E75D0">
        <w:tc>
          <w:tcPr>
            <w:tcW w:w="3934" w:type="dxa"/>
          </w:tcPr>
          <w:p w:rsidR="009C6FD8" w:rsidRPr="002E75D0" w:rsidRDefault="003247A3" w:rsidP="00410A06">
            <w:pPr>
              <w:spacing w:line="480" w:lineRule="auto"/>
              <w:ind w:left="-710"/>
              <w:jc w:val="both"/>
              <w:rPr>
                <w:rFonts w:ascii="Times New Roman" w:eastAsia="Times New Roman" w:hAnsi="Times New Roman" w:cs="Times New Roman"/>
                <w:sz w:val="24"/>
                <w:szCs w:val="24"/>
              </w:rPr>
            </w:pPr>
            <w:r w:rsidRPr="002E75D0">
              <w:rPr>
                <w:rFonts w:ascii="Times New Roman" w:eastAsia="Times New Roman" w:hAnsi="Times New Roman" w:cs="Times New Roman"/>
                <w:noProof/>
                <w:sz w:val="24"/>
                <w:szCs w:val="24"/>
                <w:lang w:val="en-US"/>
              </w:rPr>
              <w:lastRenderedPageBreak/>
              <w:drawing>
                <wp:inline distT="0" distB="0" distL="0" distR="0">
                  <wp:extent cx="2838450" cy="1803400"/>
                  <wp:effectExtent l="19050" t="0" r="0" b="0"/>
                  <wp:docPr id="24" name="image4.png" descr="C:\Users\ASUS\Documents\Bluetooth Folder\IMG-20190107-WA0023.jpg"/>
                  <wp:cNvGraphicFramePr/>
                  <a:graphic xmlns:a="http://schemas.openxmlformats.org/drawingml/2006/main">
                    <a:graphicData uri="http://schemas.openxmlformats.org/drawingml/2006/picture">
                      <pic:pic xmlns:pic="http://schemas.openxmlformats.org/drawingml/2006/picture">
                        <pic:nvPicPr>
                          <pic:cNvPr id="0" name="image4.png" descr="C:\Users\ASUS\Documents\Bluetooth Folder\IMG-20190107-WA0023.jpg"/>
                          <pic:cNvPicPr preferRelativeResize="0"/>
                        </pic:nvPicPr>
                        <pic:blipFill>
                          <a:blip r:embed="rId6"/>
                          <a:srcRect/>
                          <a:stretch>
                            <a:fillRect/>
                          </a:stretch>
                        </pic:blipFill>
                        <pic:spPr>
                          <a:xfrm>
                            <a:off x="0" y="0"/>
                            <a:ext cx="2833099" cy="1800000"/>
                          </a:xfrm>
                          <a:prstGeom prst="rect">
                            <a:avLst/>
                          </a:prstGeom>
                          <a:ln/>
                        </pic:spPr>
                      </pic:pic>
                    </a:graphicData>
                  </a:graphic>
                </wp:inline>
              </w:drawing>
            </w:r>
          </w:p>
        </w:tc>
        <w:tc>
          <w:tcPr>
            <w:tcW w:w="3935" w:type="dxa"/>
          </w:tcPr>
          <w:p w:rsidR="009C6FD8" w:rsidRPr="002E75D0" w:rsidRDefault="009C6FD8" w:rsidP="00AB0A2F">
            <w:pPr>
              <w:spacing w:line="480" w:lineRule="auto"/>
              <w:ind w:firstLine="35"/>
              <w:jc w:val="both"/>
              <w:rPr>
                <w:rFonts w:ascii="Times New Roman" w:eastAsia="Times New Roman" w:hAnsi="Times New Roman" w:cs="Times New Roman"/>
                <w:sz w:val="24"/>
                <w:szCs w:val="24"/>
              </w:rPr>
            </w:pPr>
          </w:p>
        </w:tc>
      </w:tr>
      <w:tr w:rsidR="009C6FD8" w:rsidRPr="002E75D0">
        <w:tc>
          <w:tcPr>
            <w:tcW w:w="3934" w:type="dxa"/>
          </w:tcPr>
          <w:p w:rsidR="009C6FD8" w:rsidRPr="002E75D0" w:rsidRDefault="003247A3" w:rsidP="00410A06">
            <w:pPr>
              <w:spacing w:line="480" w:lineRule="auto"/>
              <w:ind w:left="-284"/>
              <w:jc w:val="both"/>
              <w:rPr>
                <w:rFonts w:ascii="Times New Roman" w:eastAsia="Times New Roman" w:hAnsi="Times New Roman" w:cs="Times New Roman"/>
                <w:sz w:val="24"/>
                <w:szCs w:val="24"/>
              </w:rPr>
            </w:pPr>
            <w:r w:rsidRPr="002E75D0">
              <w:rPr>
                <w:rFonts w:ascii="Times New Roman" w:eastAsia="Times New Roman" w:hAnsi="Times New Roman" w:cs="Times New Roman"/>
                <w:noProof/>
                <w:sz w:val="24"/>
                <w:szCs w:val="24"/>
                <w:lang w:val="en-US"/>
              </w:rPr>
              <w:drawing>
                <wp:inline distT="0" distB="0" distL="0" distR="0">
                  <wp:extent cx="2603500" cy="1800148"/>
                  <wp:effectExtent l="19050" t="0" r="6350" b="0"/>
                  <wp:docPr id="30" name="image10.png" descr="C:\Users\ASUS\Documents\Bluetooth Folder\IMG-20190107-WA0012.jpg"/>
                  <wp:cNvGraphicFramePr/>
                  <a:graphic xmlns:a="http://schemas.openxmlformats.org/drawingml/2006/main">
                    <a:graphicData uri="http://schemas.openxmlformats.org/drawingml/2006/picture">
                      <pic:pic xmlns:pic="http://schemas.openxmlformats.org/drawingml/2006/picture">
                        <pic:nvPicPr>
                          <pic:cNvPr id="0" name="image10.png" descr="C:\Users\ASUS\Documents\Bluetooth Folder\IMG-20190107-WA0012.jpg"/>
                          <pic:cNvPicPr preferRelativeResize="0"/>
                        </pic:nvPicPr>
                        <pic:blipFill>
                          <a:blip r:embed="rId7"/>
                          <a:srcRect/>
                          <a:stretch>
                            <a:fillRect/>
                          </a:stretch>
                        </pic:blipFill>
                        <pic:spPr>
                          <a:xfrm>
                            <a:off x="0" y="0"/>
                            <a:ext cx="2603286" cy="1800000"/>
                          </a:xfrm>
                          <a:prstGeom prst="rect">
                            <a:avLst/>
                          </a:prstGeom>
                          <a:ln/>
                        </pic:spPr>
                      </pic:pic>
                    </a:graphicData>
                  </a:graphic>
                </wp:inline>
              </w:drawing>
            </w:r>
          </w:p>
        </w:tc>
        <w:tc>
          <w:tcPr>
            <w:tcW w:w="3935" w:type="dxa"/>
          </w:tcPr>
          <w:p w:rsidR="009C6FD8" w:rsidRPr="002E75D0" w:rsidRDefault="009C6FD8" w:rsidP="00AB0A2F">
            <w:pPr>
              <w:spacing w:line="480" w:lineRule="auto"/>
              <w:ind w:firstLine="35"/>
              <w:jc w:val="both"/>
              <w:rPr>
                <w:rFonts w:ascii="Times New Roman" w:eastAsia="Times New Roman" w:hAnsi="Times New Roman" w:cs="Times New Roman"/>
                <w:sz w:val="24"/>
                <w:szCs w:val="24"/>
              </w:rPr>
            </w:pPr>
          </w:p>
        </w:tc>
      </w:tr>
    </w:tbl>
    <w:p w:rsidR="00AB0A2F" w:rsidRPr="002E75D0" w:rsidRDefault="00AB0A2F" w:rsidP="00AB0A2F">
      <w:pPr>
        <w:spacing w:after="0" w:line="480" w:lineRule="auto"/>
        <w:ind w:left="142"/>
        <w:jc w:val="center"/>
        <w:rPr>
          <w:rFonts w:ascii="Times New Roman" w:eastAsia="Times New Roman" w:hAnsi="Times New Roman" w:cs="Times New Roman"/>
          <w:b/>
          <w:sz w:val="24"/>
          <w:szCs w:val="24"/>
          <w:lang w:val="en-US"/>
        </w:rPr>
      </w:pPr>
      <w:r w:rsidRPr="002E75D0">
        <w:rPr>
          <w:rFonts w:ascii="Times New Roman" w:eastAsia="Times New Roman" w:hAnsi="Times New Roman" w:cs="Times New Roman"/>
          <w:b/>
          <w:noProof/>
          <w:sz w:val="24"/>
          <w:szCs w:val="24"/>
          <w:lang w:val="en-US"/>
        </w:rPr>
        <w:drawing>
          <wp:inline distT="0" distB="0" distL="0" distR="0">
            <wp:extent cx="2470150" cy="1993900"/>
            <wp:effectExtent l="19050" t="0" r="6350" b="0"/>
            <wp:docPr id="3" name="image3.png" descr="C:\Users\ASUS\Documents\Bluetooth Folder\IMG-20190107-WA0022.jpg"/>
            <wp:cNvGraphicFramePr/>
            <a:graphic xmlns:a="http://schemas.openxmlformats.org/drawingml/2006/main">
              <a:graphicData uri="http://schemas.openxmlformats.org/drawingml/2006/picture">
                <pic:pic xmlns:pic="http://schemas.openxmlformats.org/drawingml/2006/picture">
                  <pic:nvPicPr>
                    <pic:cNvPr id="0" name="image3.png" descr="C:\Users\ASUS\Documents\Bluetooth Folder\IMG-20190107-WA0022.jpg"/>
                    <pic:cNvPicPr preferRelativeResize="0"/>
                  </pic:nvPicPr>
                  <pic:blipFill>
                    <a:blip r:embed="rId8"/>
                    <a:srcRect/>
                    <a:stretch>
                      <a:fillRect/>
                    </a:stretch>
                  </pic:blipFill>
                  <pic:spPr>
                    <a:xfrm>
                      <a:off x="0" y="0"/>
                      <a:ext cx="2475533" cy="1998245"/>
                    </a:xfrm>
                    <a:prstGeom prst="rect">
                      <a:avLst/>
                    </a:prstGeom>
                    <a:ln/>
                  </pic:spPr>
                </pic:pic>
              </a:graphicData>
            </a:graphic>
          </wp:inline>
        </w:drawing>
      </w:r>
    </w:p>
    <w:p w:rsidR="00AB0A2F" w:rsidRPr="002E75D0" w:rsidRDefault="00AB0A2F" w:rsidP="00AB0A2F">
      <w:pPr>
        <w:spacing w:after="0" w:line="480" w:lineRule="auto"/>
        <w:ind w:left="142"/>
        <w:jc w:val="center"/>
        <w:rPr>
          <w:rFonts w:ascii="Times New Roman" w:eastAsia="Times New Roman" w:hAnsi="Times New Roman" w:cs="Times New Roman"/>
          <w:b/>
          <w:sz w:val="24"/>
          <w:szCs w:val="24"/>
          <w:lang w:val="en-US"/>
        </w:rPr>
      </w:pPr>
      <w:r w:rsidRPr="002E75D0">
        <w:rPr>
          <w:rFonts w:ascii="Times New Roman" w:eastAsia="Times New Roman" w:hAnsi="Times New Roman" w:cs="Times New Roman"/>
          <w:b/>
          <w:noProof/>
          <w:sz w:val="24"/>
          <w:szCs w:val="24"/>
          <w:lang w:val="en-US"/>
        </w:rPr>
        <w:drawing>
          <wp:inline distT="0" distB="0" distL="0" distR="0">
            <wp:extent cx="2291080" cy="1718236"/>
            <wp:effectExtent l="19050" t="0" r="0" b="0"/>
            <wp:docPr id="4" name="image1.png" descr="C:\Users\ASUS\Documents\Bluetooth Folder\IMG-20190107-WA0013.jpg"/>
            <wp:cNvGraphicFramePr/>
            <a:graphic xmlns:a="http://schemas.openxmlformats.org/drawingml/2006/main">
              <a:graphicData uri="http://schemas.openxmlformats.org/drawingml/2006/picture">
                <pic:pic xmlns:pic="http://schemas.openxmlformats.org/drawingml/2006/picture">
                  <pic:nvPicPr>
                    <pic:cNvPr id="0" name="image1.png" descr="C:\Users\ASUS\Documents\Bluetooth Folder\IMG-20190107-WA0013.jpg"/>
                    <pic:cNvPicPr preferRelativeResize="0"/>
                  </pic:nvPicPr>
                  <pic:blipFill>
                    <a:blip r:embed="rId9" cstate="print"/>
                    <a:srcRect/>
                    <a:stretch>
                      <a:fillRect/>
                    </a:stretch>
                  </pic:blipFill>
                  <pic:spPr>
                    <a:xfrm>
                      <a:off x="0" y="0"/>
                      <a:ext cx="2291080" cy="1718236"/>
                    </a:xfrm>
                    <a:prstGeom prst="rect">
                      <a:avLst/>
                    </a:prstGeom>
                    <a:ln/>
                  </pic:spPr>
                </pic:pic>
              </a:graphicData>
            </a:graphic>
          </wp:inline>
        </w:drawing>
      </w:r>
    </w:p>
    <w:p w:rsidR="009C6FD8" w:rsidRPr="002E75D0" w:rsidRDefault="003247A3" w:rsidP="00E329CF">
      <w:pPr>
        <w:spacing w:after="0" w:line="240" w:lineRule="auto"/>
        <w:ind w:left="142"/>
        <w:jc w:val="center"/>
        <w:rPr>
          <w:rFonts w:ascii="Times New Roman" w:eastAsia="Times New Roman" w:hAnsi="Times New Roman" w:cs="Times New Roman"/>
          <w:sz w:val="20"/>
          <w:szCs w:val="20"/>
        </w:rPr>
      </w:pPr>
      <w:r w:rsidRPr="002E75D0">
        <w:rPr>
          <w:rFonts w:ascii="Times New Roman" w:eastAsia="Times New Roman" w:hAnsi="Times New Roman" w:cs="Times New Roman"/>
          <w:b/>
          <w:sz w:val="20"/>
          <w:szCs w:val="20"/>
        </w:rPr>
        <w:lastRenderedPageBreak/>
        <w:t>Gambar 1.</w:t>
      </w:r>
      <w:r w:rsidRPr="002E75D0">
        <w:rPr>
          <w:rFonts w:ascii="Times New Roman" w:eastAsia="Times New Roman" w:hAnsi="Times New Roman" w:cs="Times New Roman"/>
          <w:sz w:val="20"/>
          <w:szCs w:val="20"/>
        </w:rPr>
        <w:t xml:space="preserve"> Sarana dan Prasarana RA Insan Madani Yayasan Perguruan Al Khawarizmi</w:t>
      </w:r>
    </w:p>
    <w:p w:rsidR="009C6FD8" w:rsidRDefault="003247A3" w:rsidP="00E329CF">
      <w:pPr>
        <w:spacing w:after="0" w:line="240" w:lineRule="auto"/>
        <w:ind w:left="142"/>
        <w:jc w:val="center"/>
        <w:rPr>
          <w:rFonts w:ascii="Times New Roman" w:eastAsia="Times New Roman" w:hAnsi="Times New Roman" w:cs="Times New Roman"/>
          <w:sz w:val="20"/>
          <w:szCs w:val="20"/>
          <w:lang w:val="en-US"/>
        </w:rPr>
      </w:pPr>
      <w:r w:rsidRPr="002E75D0">
        <w:rPr>
          <w:rFonts w:ascii="Times New Roman" w:eastAsia="Times New Roman" w:hAnsi="Times New Roman" w:cs="Times New Roman"/>
          <w:sz w:val="20"/>
          <w:szCs w:val="20"/>
        </w:rPr>
        <w:t>Sumber: Tim Pelaksana</w:t>
      </w:r>
    </w:p>
    <w:p w:rsidR="00E329CF" w:rsidRPr="00E329CF" w:rsidRDefault="00E329CF" w:rsidP="00E329CF">
      <w:pPr>
        <w:spacing w:after="0" w:line="240" w:lineRule="auto"/>
        <w:ind w:left="142"/>
        <w:jc w:val="center"/>
        <w:rPr>
          <w:rFonts w:ascii="Times New Roman" w:eastAsia="Times New Roman" w:hAnsi="Times New Roman" w:cs="Times New Roman"/>
          <w:sz w:val="20"/>
          <w:szCs w:val="20"/>
          <w:lang w:val="en-US"/>
        </w:rPr>
      </w:pPr>
    </w:p>
    <w:p w:rsidR="009C6FD8" w:rsidRPr="002E75D0" w:rsidRDefault="003247A3" w:rsidP="00AB0A2F">
      <w:pP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Disamping sarana dan prasarana yang ada, tim melakukan observasi mengenai kendala/ permasalahan yang ada di sekolah tersebut. Berdasarkan hasil observasi disimpulkan bahwa pengelolaan administrasi sekolah masih belum terstruktur/ optimal dan adanya keterbatasan pemanfaatan teknologi informasi terutama dalam pengelolaan administrasi sekolah. Para guru masih belum terampil dalam mengoperasikan microsoft excel, sehingga mereka lebih nyaman mencatat administrasi sekolah secara manual. Pengelolaan administrasi yang belum sepenuhnya terstruktur/ optimal tersebut berdampak ke pelayanan terhadap murid maupun wali murid. Pencatatan administrasi sekolah secara manual akan mengakibatkan pencarian berkas yang </w:t>
      </w:r>
      <w:r w:rsidRPr="002E75D0">
        <w:rPr>
          <w:rFonts w:ascii="Times New Roman" w:eastAsia="Times New Roman" w:hAnsi="Times New Roman" w:cs="Times New Roman"/>
          <w:sz w:val="24"/>
          <w:szCs w:val="24"/>
        </w:rPr>
        <w:lastRenderedPageBreak/>
        <w:t>seharusnya sebentar menjadi lama dan pada administrasi keuangan resiko kesalahan perhitungan keuangan lebih mungkin terjadi. “Perekaman data secara manual bisa dilakukan pengolahan data secara lebih mudah, apabila data tersebut dipindahkan ke rekaman komputer” (Subagyo, 2010: 13).</w:t>
      </w:r>
    </w:p>
    <w:p w:rsidR="009C6FD8" w:rsidRPr="002E75D0" w:rsidRDefault="003247A3" w:rsidP="00AB0A2F">
      <w:pP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Pengelolaan administrasi sekolah sangat penting dalam menunjang kelancaran proses pendidikan.”Penyelenggaraan dan keberhasilan proses pendidikan pada semua jenjang dan satuan pendidikan tidak akan terlepas dari peran tenaga administrasi sekolah. Oleh karena itu, jika kualitas dan kinerja tenaga administrasi sekolah yang rendah akan berdampak pada kelancaran penyelenggaraan pendidikan” (Achmadwati dkk., 2018: 7). Pentingnya pengelolaan administrasi </w:t>
      </w:r>
      <w:r w:rsidRPr="002E75D0">
        <w:rPr>
          <w:rFonts w:ascii="Times New Roman" w:eastAsia="Times New Roman" w:hAnsi="Times New Roman" w:cs="Times New Roman"/>
          <w:sz w:val="24"/>
          <w:szCs w:val="24"/>
        </w:rPr>
        <w:lastRenderedPageBreak/>
        <w:t xml:space="preserve">sekolah juga telah menjadi perhatian beberapa peneliti, seperti: pembuatan sistem aplikasi administrasi TK MTA Gemolong berbasis Web (Sulistiyani dan Rohmadi, 2013: 106-112), pembuatan program administasi keuangan untuk Paud Hudan Cendekia dan Paud Bina Mandiri (Andarwati  dan Dwipasari , 2014: 65-70), dan pengelolaan administrasi Madrasah Tsanawiyah Negeri Padang Panjang (Kristiawan dan Asvio, 2018: 86-95).  </w:t>
      </w:r>
    </w:p>
    <w:p w:rsidR="009C6FD8" w:rsidRPr="002E75D0" w:rsidRDefault="003247A3" w:rsidP="00AB0A2F">
      <w:pPr>
        <w:spacing w:after="0" w:line="480" w:lineRule="auto"/>
        <w:ind w:firstLine="709"/>
        <w:jc w:val="both"/>
        <w:rPr>
          <w:rFonts w:ascii="Times New Roman" w:eastAsia="Times New Roman" w:hAnsi="Times New Roman" w:cs="Times New Roman"/>
          <w:sz w:val="24"/>
          <w:szCs w:val="24"/>
          <w:highlight w:val="white"/>
        </w:rPr>
      </w:pPr>
      <w:r w:rsidRPr="002E75D0">
        <w:rPr>
          <w:rFonts w:ascii="Times New Roman" w:eastAsia="Times New Roman" w:hAnsi="Times New Roman" w:cs="Times New Roman"/>
          <w:sz w:val="24"/>
          <w:szCs w:val="24"/>
        </w:rPr>
        <w:t xml:space="preserve">RA Insan Madani sebagai sekolah yang pengelolaan administrasinya belum terstruktur/ optimal perlu memperbaiki sistem pengelolaan administrasi tersebut agar dapat meningkatkan pelayanannya. Salah satunya dengan memanfaatkan teknologi informasi berbantukan </w:t>
      </w:r>
      <w:r w:rsidRPr="002E75D0">
        <w:rPr>
          <w:rFonts w:ascii="Times New Roman" w:eastAsia="Times New Roman" w:hAnsi="Times New Roman" w:cs="Times New Roman"/>
          <w:i/>
          <w:sz w:val="24"/>
          <w:szCs w:val="24"/>
        </w:rPr>
        <w:t>software</w:t>
      </w:r>
      <w:r w:rsidRPr="002E75D0">
        <w:rPr>
          <w:rFonts w:ascii="Times New Roman" w:eastAsia="Times New Roman" w:hAnsi="Times New Roman" w:cs="Times New Roman"/>
          <w:sz w:val="24"/>
          <w:szCs w:val="24"/>
        </w:rPr>
        <w:t xml:space="preserve"> microsoft excel. </w:t>
      </w:r>
      <w:r w:rsidRPr="002E75D0">
        <w:rPr>
          <w:rFonts w:ascii="Times New Roman" w:eastAsia="Times New Roman" w:hAnsi="Times New Roman" w:cs="Times New Roman"/>
          <w:sz w:val="24"/>
          <w:szCs w:val="24"/>
          <w:highlight w:val="white"/>
        </w:rPr>
        <w:t xml:space="preserve">Microsoft excel adalah sebuah </w:t>
      </w:r>
      <w:r w:rsidRPr="002E75D0">
        <w:rPr>
          <w:rFonts w:ascii="Times New Roman" w:eastAsia="Times New Roman" w:hAnsi="Times New Roman" w:cs="Times New Roman"/>
          <w:sz w:val="24"/>
          <w:szCs w:val="24"/>
          <w:highlight w:val="white"/>
        </w:rPr>
        <w:lastRenderedPageBreak/>
        <w:t xml:space="preserve">aplikasi berjenis </w:t>
      </w:r>
      <w:r w:rsidRPr="002E75D0">
        <w:rPr>
          <w:rFonts w:ascii="Times New Roman" w:eastAsia="Times New Roman" w:hAnsi="Times New Roman" w:cs="Times New Roman"/>
          <w:i/>
          <w:sz w:val="24"/>
          <w:szCs w:val="24"/>
          <w:highlight w:val="white"/>
        </w:rPr>
        <w:t>spreadsheet</w:t>
      </w:r>
      <w:r w:rsidRPr="002E75D0">
        <w:rPr>
          <w:rFonts w:ascii="Times New Roman" w:eastAsia="Times New Roman" w:hAnsi="Times New Roman" w:cs="Times New Roman"/>
          <w:sz w:val="24"/>
          <w:szCs w:val="24"/>
          <w:highlight w:val="white"/>
        </w:rPr>
        <w:t xml:space="preserve"> yang merupakan bagian dari paket </w:t>
      </w:r>
      <w:r w:rsidRPr="002E75D0">
        <w:rPr>
          <w:rFonts w:ascii="Times New Roman" w:eastAsia="Times New Roman" w:hAnsi="Times New Roman" w:cs="Times New Roman"/>
          <w:i/>
          <w:sz w:val="24"/>
          <w:szCs w:val="24"/>
          <w:highlight w:val="white"/>
        </w:rPr>
        <w:t>software</w:t>
      </w:r>
      <w:r w:rsidRPr="002E75D0">
        <w:rPr>
          <w:rFonts w:ascii="Times New Roman" w:eastAsia="Times New Roman" w:hAnsi="Times New Roman" w:cs="Times New Roman"/>
          <w:sz w:val="24"/>
          <w:szCs w:val="24"/>
          <w:highlight w:val="white"/>
        </w:rPr>
        <w:t xml:space="preserve"> microsoft office. </w:t>
      </w:r>
      <w:r w:rsidRPr="002E75D0">
        <w:rPr>
          <w:rFonts w:ascii="Times New Roman" w:eastAsia="Times New Roman" w:hAnsi="Times New Roman" w:cs="Times New Roman"/>
          <w:i/>
          <w:sz w:val="24"/>
          <w:szCs w:val="24"/>
          <w:highlight w:val="white"/>
        </w:rPr>
        <w:t>Software</w:t>
      </w:r>
      <w:r w:rsidRPr="002E75D0">
        <w:rPr>
          <w:rFonts w:ascii="Times New Roman" w:eastAsia="Times New Roman" w:hAnsi="Times New Roman" w:cs="Times New Roman"/>
          <w:sz w:val="24"/>
          <w:szCs w:val="24"/>
          <w:highlight w:val="white"/>
        </w:rPr>
        <w:t xml:space="preserve"> tersebut dibuat dan didistribusikan oleh Microsoft Corporation untuk sistem operasi Microsoft Windows dan Mac OS. </w:t>
      </w:r>
    </w:p>
    <w:p w:rsidR="009C6FD8" w:rsidRPr="002E75D0" w:rsidRDefault="003247A3" w:rsidP="007349A6">
      <w:pPr>
        <w:spacing w:after="0" w:line="480" w:lineRule="auto"/>
        <w:ind w:firstLine="709"/>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sz w:val="24"/>
          <w:szCs w:val="24"/>
          <w:highlight w:val="white"/>
        </w:rPr>
        <w:t xml:space="preserve">Pada pengabdian kepada masyarakat ini, tim pelaksana akan </w:t>
      </w:r>
      <w:r w:rsidRPr="002E75D0">
        <w:rPr>
          <w:rFonts w:ascii="Times New Roman" w:eastAsia="Times New Roman" w:hAnsi="Times New Roman" w:cs="Times New Roman"/>
          <w:sz w:val="24"/>
          <w:szCs w:val="24"/>
        </w:rPr>
        <w:t>melakukan pelatihan pengembangan keterampilan para guru dalam pengelolaan administrasi sekolah berbasis microsoft excel di lingkungan mitra yang diharapkan dapat membantu mitra dalam memecahkan masalah yang sedang dihadapi terkait pengelolaan administrasi sekolah.</w:t>
      </w:r>
    </w:p>
    <w:p w:rsidR="009C6FD8" w:rsidRPr="002E75D0" w:rsidRDefault="003247A3" w:rsidP="00AB0A2F">
      <w:pP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Berdasarkan observasi yang dilakukan tim pelaksana kegiatan pengabdian kepada masyarakat, permasalahan yang dihadapi mitra yaitu pengelolaan administrasi </w:t>
      </w:r>
      <w:r w:rsidRPr="002E75D0">
        <w:rPr>
          <w:rFonts w:ascii="Times New Roman" w:eastAsia="Times New Roman" w:hAnsi="Times New Roman" w:cs="Times New Roman"/>
          <w:sz w:val="24"/>
          <w:szCs w:val="24"/>
        </w:rPr>
        <w:lastRenderedPageBreak/>
        <w:t>sekolah masih belum terstruktur/ optimal dan keterbatasan kemampuan guru dalam mengoperasikan microsoft excel. Saat ini pengeloaan administrasi sekolah masih dilakukan secara manual sehingga pelayanan terhadap murid dan wali murid belum optimal.</w:t>
      </w:r>
    </w:p>
    <w:p w:rsidR="009C6FD8" w:rsidRPr="002E75D0" w:rsidRDefault="009C6FD8" w:rsidP="00AB0A2F">
      <w:pPr>
        <w:spacing w:after="0" w:line="480" w:lineRule="auto"/>
        <w:ind w:firstLine="709"/>
        <w:jc w:val="both"/>
        <w:rPr>
          <w:rFonts w:ascii="Times New Roman" w:eastAsia="Times New Roman" w:hAnsi="Times New Roman" w:cs="Times New Roman"/>
          <w:sz w:val="24"/>
          <w:szCs w:val="24"/>
        </w:rPr>
      </w:pPr>
    </w:p>
    <w:p w:rsidR="009C6FD8" w:rsidRPr="002E75D0" w:rsidRDefault="003247A3" w:rsidP="00303347">
      <w:pPr>
        <w:pStyle w:val="ListParagraph"/>
        <w:numPr>
          <w:ilvl w:val="0"/>
          <w:numId w:val="1"/>
        </w:numPr>
        <w:spacing w:after="240" w:line="480" w:lineRule="auto"/>
        <w:ind w:left="284" w:right="-221" w:hanging="284"/>
        <w:jc w:val="both"/>
        <w:rPr>
          <w:rFonts w:ascii="Times New Roman" w:eastAsia="Times New Roman" w:hAnsi="Times New Roman" w:cs="Times New Roman"/>
          <w:b/>
          <w:sz w:val="24"/>
          <w:szCs w:val="24"/>
        </w:rPr>
      </w:pPr>
      <w:r w:rsidRPr="002E75D0">
        <w:rPr>
          <w:rFonts w:ascii="Times New Roman" w:eastAsia="Times New Roman" w:hAnsi="Times New Roman" w:cs="Times New Roman"/>
          <w:b/>
          <w:sz w:val="24"/>
          <w:szCs w:val="24"/>
        </w:rPr>
        <w:t>PELAKSANAAN</w:t>
      </w:r>
      <w:r w:rsidR="007349A6" w:rsidRPr="002E75D0">
        <w:rPr>
          <w:rFonts w:ascii="Times New Roman" w:eastAsia="Times New Roman" w:hAnsi="Times New Roman" w:cs="Times New Roman"/>
          <w:b/>
          <w:sz w:val="24"/>
          <w:szCs w:val="24"/>
          <w:lang w:val="en-US"/>
        </w:rPr>
        <w:t xml:space="preserve"> DAN </w:t>
      </w:r>
      <w:r w:rsidR="007349A6" w:rsidRPr="002E75D0">
        <w:rPr>
          <w:rFonts w:ascii="Times New Roman" w:eastAsia="Times New Roman" w:hAnsi="Times New Roman" w:cs="Times New Roman"/>
          <w:b/>
          <w:sz w:val="24"/>
          <w:szCs w:val="24"/>
        </w:rPr>
        <w:t>METODE</w:t>
      </w:r>
    </w:p>
    <w:p w:rsidR="009C6FD8" w:rsidRPr="002E75D0" w:rsidRDefault="003247A3" w:rsidP="007349A6">
      <w:pPr>
        <w:spacing w:after="0" w:line="480" w:lineRule="auto"/>
        <w:ind w:right="-220"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Metode yang digunakan dalam pengabdian kepada masyarakat yang dilaksanakan di RA Insan Madani Yayasan Perguruan Al Khawarizmi di Kelurahan Sukamaju Baru, Kecamatan Tapos, Kota Depok, Provinsi Jawa Barat, yaitu metode pelatihan, pendampingan, dan diskusi. Pelatihan dilakukan dengan cara menyampaikan materi, contoh soal, dan praktik oleh para guru dalam mengerjakan tugas mengenai pengelolaan administrasi sekolah menggunakan microsoft excel. </w:t>
      </w:r>
    </w:p>
    <w:p w:rsidR="009C6FD8" w:rsidRPr="002E75D0" w:rsidRDefault="003247A3" w:rsidP="00AB0A2F">
      <w:pP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lastRenderedPageBreak/>
        <w:t xml:space="preserve">Tahapan kegiatan pengabdian kepada masyarakat dibagi menjadi beberapa tahap pelaksanaan. Pertama, tim pelaksana melakukan kunjungan ke mitra terlebih dahulu untuk melakukan analisis mengenai kondisi mitra, peserta yang akan diberi pelatihan, dan menyusun rancangan kegiatan yang akan dilakukan. Berdasarkan analisis yang dilakukan, tim menyimpulkan bahwa pengelolaan administrasi sekolah masih belum terstruktur/ optimal dan adanya keterbatasan pemanfaatan teknologi informasi terutama dalam pengelolaan administrasi sekolah. Para guru masih belum terampil dalam mengoperasikan microsoft excel, sehingga mereka lebih nyaman mencatat administrasi sekolah secara manual. Pembuatan rancangan kegiatan yang dilakukan disesuaikan dengan kondisi mitra, dimana </w:t>
      </w:r>
      <w:r w:rsidRPr="002E75D0">
        <w:rPr>
          <w:rFonts w:ascii="Times New Roman" w:eastAsia="Times New Roman" w:hAnsi="Times New Roman" w:cs="Times New Roman"/>
          <w:sz w:val="24"/>
          <w:szCs w:val="24"/>
        </w:rPr>
        <w:lastRenderedPageBreak/>
        <w:t xml:space="preserve">penyampaikan materi pelatihan dilakukan dengan bahasa yang sederhana tetapi tepat sasaran. </w:t>
      </w:r>
    </w:p>
    <w:p w:rsidR="009C6FD8" w:rsidRPr="002E75D0" w:rsidRDefault="003247A3" w:rsidP="00AB0A2F">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Kedua, tim pelaksana melakukan pelatihan pengelolaan administrasi sekolah berbasis microsoft excel. Kegiatan pelatihan diawali dengan penyampaikan materi yang dilengkapi dengan contoh pengoperasian microsoft excel dalam administrasi sekolah. Kemudian, peserta pelatihan melakukan praktek pengoperasian microsoft excel yang telah diajarkan dan mengerjakan tugas yang diberikan oleh tim pelaksana. </w:t>
      </w:r>
    </w:p>
    <w:p w:rsidR="009C6FD8" w:rsidRPr="002E75D0" w:rsidRDefault="003247A3" w:rsidP="000B0546">
      <w:pP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Ketiga, tim pelaksana melakukan evaluasi kegiatan yang dilakukan. Evaluasi meliputi pelaksanaan persiapan, pelaksanaan pelatihan, peningkatan keterampilan peserta dalam pengoperasian </w:t>
      </w:r>
      <w:r w:rsidRPr="002E75D0">
        <w:rPr>
          <w:rFonts w:ascii="Times New Roman" w:eastAsia="Times New Roman" w:hAnsi="Times New Roman" w:cs="Times New Roman"/>
          <w:sz w:val="24"/>
          <w:szCs w:val="24"/>
        </w:rPr>
        <w:lastRenderedPageBreak/>
        <w:t>microsoft excel untuk administrasi sekolah, dan antusias peserta.</w:t>
      </w:r>
    </w:p>
    <w:p w:rsidR="009C6FD8" w:rsidRPr="002E75D0" w:rsidRDefault="007349A6" w:rsidP="000B0546">
      <w:pPr>
        <w:pStyle w:val="ListParagraph"/>
        <w:numPr>
          <w:ilvl w:val="0"/>
          <w:numId w:val="1"/>
        </w:numPr>
        <w:spacing w:after="240" w:line="480" w:lineRule="auto"/>
        <w:ind w:left="284" w:hanging="284"/>
        <w:jc w:val="both"/>
        <w:rPr>
          <w:rFonts w:ascii="Times New Roman" w:eastAsia="Times New Roman" w:hAnsi="Times New Roman" w:cs="Times New Roman"/>
          <w:b/>
          <w:sz w:val="24"/>
          <w:szCs w:val="24"/>
        </w:rPr>
      </w:pPr>
      <w:r w:rsidRPr="002E75D0">
        <w:rPr>
          <w:rFonts w:ascii="Times New Roman" w:eastAsia="Times New Roman" w:hAnsi="Times New Roman" w:cs="Times New Roman"/>
          <w:b/>
          <w:sz w:val="24"/>
          <w:szCs w:val="24"/>
          <w:lang w:val="en-US"/>
        </w:rPr>
        <w:t xml:space="preserve">HASIL DAN </w:t>
      </w:r>
      <w:r w:rsidR="003247A3" w:rsidRPr="002E75D0">
        <w:rPr>
          <w:rFonts w:ascii="Times New Roman" w:eastAsia="Times New Roman" w:hAnsi="Times New Roman" w:cs="Times New Roman"/>
          <w:b/>
          <w:sz w:val="24"/>
          <w:szCs w:val="24"/>
        </w:rPr>
        <w:t>PEMBAHASAN</w:t>
      </w:r>
    </w:p>
    <w:p w:rsidR="009C6FD8" w:rsidRPr="002E75D0" w:rsidRDefault="003247A3" w:rsidP="00AB0A2F">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Program pengabdian kepada masyarakat ini berupa pelatihan pengembangan keterampilan para guru dalam pengelolaan administrasi sekolah berbasis microsoft excel. Materi yang disampaikan berupa pengenalan microsoft excel, fungsi dasar operasi di </w:t>
      </w:r>
      <w:r w:rsidRPr="002E75D0">
        <w:rPr>
          <w:rFonts w:ascii="Times New Roman" w:eastAsia="Times New Roman" w:hAnsi="Times New Roman" w:cs="Times New Roman"/>
          <w:i/>
          <w:sz w:val="24"/>
          <w:szCs w:val="24"/>
        </w:rPr>
        <w:t>spreadsheet</w:t>
      </w:r>
      <w:r w:rsidRPr="002E75D0">
        <w:rPr>
          <w:rFonts w:ascii="Times New Roman" w:eastAsia="Times New Roman" w:hAnsi="Times New Roman" w:cs="Times New Roman"/>
          <w:sz w:val="24"/>
          <w:szCs w:val="24"/>
        </w:rPr>
        <w:t>, serta beberapa fungsi yang lebih komplek dari microsoft excel yang sering digunakan</w:t>
      </w:r>
      <w:r w:rsidRPr="002E75D0">
        <w:rPr>
          <w:rFonts w:ascii="Times New Roman" w:hAnsi="Times New Roman" w:cs="Times New Roman"/>
          <w:sz w:val="24"/>
          <w:szCs w:val="24"/>
        </w:rPr>
        <w:t xml:space="preserve"> </w:t>
      </w:r>
      <w:r w:rsidRPr="002E75D0">
        <w:rPr>
          <w:rFonts w:ascii="Times New Roman" w:eastAsia="Times New Roman" w:hAnsi="Times New Roman" w:cs="Times New Roman"/>
          <w:sz w:val="24"/>
          <w:szCs w:val="24"/>
        </w:rPr>
        <w:t xml:space="preserve">dalam membuat pengelolaan data dalam skala administrasi sekolah. Pada pelaksanaan kegiatan pelatihan ini, tim dosen melibatkan dua mahasiswa jurusan Informatika Universitas Indraprasta PGRI. Mahasiswa tersebut berperan dalam pengambilan dokumentasi kegiatan dan pendampingan peserta pelatihan </w:t>
      </w:r>
      <w:r w:rsidRPr="002E75D0">
        <w:rPr>
          <w:rFonts w:ascii="Times New Roman" w:eastAsia="Times New Roman" w:hAnsi="Times New Roman" w:cs="Times New Roman"/>
          <w:sz w:val="24"/>
          <w:szCs w:val="24"/>
        </w:rPr>
        <w:lastRenderedPageBreak/>
        <w:t>dalam praktek pengoperasian microsoft excel.</w:t>
      </w:r>
    </w:p>
    <w:p w:rsidR="009C6FD8" w:rsidRPr="002E75D0" w:rsidRDefault="003247A3" w:rsidP="00AB0A2F">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Kegiatan pengabdian kepada masyarakat yang dilakukan oleh tim disambut sangat baik oleh pihak mitra. Pihak mitra membantu mengkoordinasi peserta pelatihan yang terdiri dari guru-guru RA Insan Madani Yayasan Perguruan Al Khawarizmi, menyediakan waktu dan tempat untuk melaksanakan kegiatan, serta membantu menyediakan sarana dan prasarana yang menunjang pelaksanaan kegiatan pelatihan. Peserta pelatihan sangat antusias karena materi yang disampaikan oleh tim merupakan materi yang baru bagi mereka. Selama ini pengelolaan administrasi sekolah masih dilakukan secara manual yang membutuhkan waktu lama dan rentan terjadi kesalahan perhitungan maupun </w:t>
      </w:r>
      <w:r w:rsidRPr="002E75D0">
        <w:rPr>
          <w:rFonts w:ascii="Times New Roman" w:eastAsia="Times New Roman" w:hAnsi="Times New Roman" w:cs="Times New Roman"/>
          <w:sz w:val="24"/>
          <w:szCs w:val="24"/>
        </w:rPr>
        <w:lastRenderedPageBreak/>
        <w:t xml:space="preserve">penulisan. Kegiatan pelatihan dapat dilihat pada gambar 2. </w:t>
      </w:r>
    </w:p>
    <w:p w:rsidR="009C6FD8" w:rsidRPr="002E75D0" w:rsidRDefault="009C6FD8" w:rsidP="00AB0A2F">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p>
    <w:tbl>
      <w:tblPr>
        <w:tblStyle w:val="a2"/>
        <w:tblW w:w="7869" w:type="dxa"/>
        <w:tblInd w:w="284" w:type="dxa"/>
        <w:tblBorders>
          <w:top w:val="nil"/>
          <w:left w:val="nil"/>
          <w:bottom w:val="nil"/>
          <w:right w:val="nil"/>
          <w:insideH w:val="nil"/>
          <w:insideV w:val="nil"/>
        </w:tblBorders>
        <w:tblLayout w:type="fixed"/>
        <w:tblLook w:val="0400"/>
      </w:tblPr>
      <w:tblGrid>
        <w:gridCol w:w="4074"/>
        <w:gridCol w:w="3795"/>
      </w:tblGrid>
      <w:tr w:rsidR="009C6FD8" w:rsidRPr="002E75D0">
        <w:tc>
          <w:tcPr>
            <w:tcW w:w="4074" w:type="dxa"/>
          </w:tcPr>
          <w:p w:rsidR="009C6FD8" w:rsidRPr="002E75D0" w:rsidRDefault="003247A3" w:rsidP="000B0546">
            <w:pPr>
              <w:pBdr>
                <w:top w:val="nil"/>
                <w:left w:val="nil"/>
                <w:bottom w:val="nil"/>
                <w:right w:val="nil"/>
                <w:between w:val="nil"/>
              </w:pBdr>
              <w:spacing w:after="200" w:line="480" w:lineRule="auto"/>
              <w:ind w:left="-851" w:right="-220"/>
              <w:jc w:val="both"/>
              <w:rPr>
                <w:rFonts w:ascii="Times New Roman" w:eastAsia="Times New Roman" w:hAnsi="Times New Roman" w:cs="Times New Roman"/>
                <w:sz w:val="24"/>
                <w:szCs w:val="24"/>
              </w:rPr>
            </w:pPr>
            <w:r w:rsidRPr="002E75D0">
              <w:rPr>
                <w:rFonts w:ascii="Times New Roman" w:eastAsia="Times New Roman" w:hAnsi="Times New Roman" w:cs="Times New Roman"/>
                <w:noProof/>
                <w:sz w:val="24"/>
                <w:szCs w:val="24"/>
                <w:lang w:val="en-US"/>
              </w:rPr>
              <w:drawing>
                <wp:inline distT="0" distB="0" distL="0" distR="0">
                  <wp:extent cx="3003550" cy="2311400"/>
                  <wp:effectExtent l="19050" t="0" r="6350" b="0"/>
                  <wp:docPr id="28" name="image8.png" descr="D:\UNINDRA\ABDIMAS LELI\Abdimas Leli_Genap 2018-2019\Dokumentasi\IMG-20190207-WA0055.jpg"/>
                  <wp:cNvGraphicFramePr/>
                  <a:graphic xmlns:a="http://schemas.openxmlformats.org/drawingml/2006/main">
                    <a:graphicData uri="http://schemas.openxmlformats.org/drawingml/2006/picture">
                      <pic:pic xmlns:pic="http://schemas.openxmlformats.org/drawingml/2006/picture">
                        <pic:nvPicPr>
                          <pic:cNvPr id="0" name="image8.png" descr="D:\UNINDRA\ABDIMAS LELI\Abdimas Leli_Genap 2018-2019\Dokumentasi\IMG-20190207-WA0055.jpg"/>
                          <pic:cNvPicPr preferRelativeResize="0"/>
                        </pic:nvPicPr>
                        <pic:blipFill>
                          <a:blip r:embed="rId10" cstate="print"/>
                          <a:srcRect t="20710"/>
                          <a:stretch>
                            <a:fillRect/>
                          </a:stretch>
                        </pic:blipFill>
                        <pic:spPr>
                          <a:xfrm>
                            <a:off x="0" y="0"/>
                            <a:ext cx="3004941" cy="2312471"/>
                          </a:xfrm>
                          <a:prstGeom prst="rect">
                            <a:avLst/>
                          </a:prstGeom>
                          <a:ln/>
                        </pic:spPr>
                      </pic:pic>
                    </a:graphicData>
                  </a:graphic>
                </wp:inline>
              </w:drawing>
            </w:r>
          </w:p>
        </w:tc>
        <w:tc>
          <w:tcPr>
            <w:tcW w:w="3795" w:type="dxa"/>
          </w:tcPr>
          <w:p w:rsidR="009C6FD8" w:rsidRPr="002E75D0" w:rsidRDefault="009C6FD8" w:rsidP="00AB0A2F">
            <w:pPr>
              <w:pBdr>
                <w:top w:val="nil"/>
                <w:left w:val="nil"/>
                <w:bottom w:val="nil"/>
                <w:right w:val="nil"/>
                <w:between w:val="nil"/>
              </w:pBdr>
              <w:spacing w:after="200" w:line="480" w:lineRule="auto"/>
              <w:ind w:firstLine="709"/>
              <w:jc w:val="both"/>
              <w:rPr>
                <w:rFonts w:ascii="Times New Roman" w:eastAsia="Times New Roman" w:hAnsi="Times New Roman" w:cs="Times New Roman"/>
                <w:sz w:val="24"/>
                <w:szCs w:val="24"/>
              </w:rPr>
            </w:pPr>
          </w:p>
        </w:tc>
      </w:tr>
      <w:tr w:rsidR="009C6FD8" w:rsidRPr="002E75D0">
        <w:tc>
          <w:tcPr>
            <w:tcW w:w="4074" w:type="dxa"/>
          </w:tcPr>
          <w:p w:rsidR="009C6FD8" w:rsidRPr="002E75D0" w:rsidRDefault="003247A3" w:rsidP="000B0546">
            <w:pPr>
              <w:pBdr>
                <w:top w:val="nil"/>
                <w:left w:val="nil"/>
                <w:bottom w:val="nil"/>
                <w:right w:val="nil"/>
                <w:between w:val="nil"/>
              </w:pBdr>
              <w:spacing w:after="200" w:line="480" w:lineRule="auto"/>
              <w:jc w:val="both"/>
              <w:rPr>
                <w:rFonts w:ascii="Times New Roman" w:eastAsia="Times New Roman" w:hAnsi="Times New Roman" w:cs="Times New Roman"/>
                <w:sz w:val="24"/>
                <w:szCs w:val="24"/>
              </w:rPr>
            </w:pPr>
            <w:r w:rsidRPr="002E75D0">
              <w:rPr>
                <w:rFonts w:ascii="Times New Roman" w:eastAsia="Times New Roman" w:hAnsi="Times New Roman" w:cs="Times New Roman"/>
                <w:noProof/>
                <w:sz w:val="24"/>
                <w:szCs w:val="24"/>
                <w:lang w:val="en-US"/>
              </w:rPr>
              <w:drawing>
                <wp:inline distT="0" distB="0" distL="0" distR="0">
                  <wp:extent cx="2585615" cy="2160000"/>
                  <wp:effectExtent l="19050" t="0" r="5185" b="0"/>
                  <wp:docPr id="26" name="image6.png" descr="D:\UNINDRA\ABDIMAS LELI\Abdimas Leli_Genap 2018-2019\Dokumentasi\IMG-20190207-WA0059.jpg"/>
                  <wp:cNvGraphicFramePr/>
                  <a:graphic xmlns:a="http://schemas.openxmlformats.org/drawingml/2006/main">
                    <a:graphicData uri="http://schemas.openxmlformats.org/drawingml/2006/picture">
                      <pic:pic xmlns:pic="http://schemas.openxmlformats.org/drawingml/2006/picture">
                        <pic:nvPicPr>
                          <pic:cNvPr id="0" name="image6.png" descr="D:\UNINDRA\ABDIMAS LELI\Abdimas Leli_Genap 2018-2019\Dokumentasi\IMG-20190207-WA0059.jpg"/>
                          <pic:cNvPicPr preferRelativeResize="0"/>
                        </pic:nvPicPr>
                        <pic:blipFill>
                          <a:blip r:embed="rId11" cstate="print"/>
                          <a:srcRect l="12425" t="7705"/>
                          <a:stretch>
                            <a:fillRect/>
                          </a:stretch>
                        </pic:blipFill>
                        <pic:spPr>
                          <a:xfrm>
                            <a:off x="0" y="0"/>
                            <a:ext cx="2585615" cy="2160000"/>
                          </a:xfrm>
                          <a:prstGeom prst="rect">
                            <a:avLst/>
                          </a:prstGeom>
                          <a:ln/>
                        </pic:spPr>
                      </pic:pic>
                    </a:graphicData>
                  </a:graphic>
                </wp:inline>
              </w:drawing>
            </w:r>
          </w:p>
        </w:tc>
        <w:tc>
          <w:tcPr>
            <w:tcW w:w="3795" w:type="dxa"/>
          </w:tcPr>
          <w:p w:rsidR="009C6FD8" w:rsidRPr="002E75D0" w:rsidRDefault="009C6FD8" w:rsidP="00AB0A2F">
            <w:pPr>
              <w:pBdr>
                <w:top w:val="nil"/>
                <w:left w:val="nil"/>
                <w:bottom w:val="nil"/>
                <w:right w:val="nil"/>
                <w:between w:val="nil"/>
              </w:pBdr>
              <w:spacing w:after="200" w:line="480" w:lineRule="auto"/>
              <w:ind w:firstLine="709"/>
              <w:jc w:val="both"/>
              <w:rPr>
                <w:rFonts w:ascii="Times New Roman" w:eastAsia="Times New Roman" w:hAnsi="Times New Roman" w:cs="Times New Roman"/>
                <w:sz w:val="24"/>
                <w:szCs w:val="24"/>
              </w:rPr>
            </w:pPr>
          </w:p>
        </w:tc>
      </w:tr>
    </w:tbl>
    <w:p w:rsidR="009C6FD8" w:rsidRPr="002E75D0" w:rsidRDefault="006212E2" w:rsidP="000B0546">
      <w:pPr>
        <w:pBdr>
          <w:top w:val="nil"/>
          <w:left w:val="nil"/>
          <w:bottom w:val="nil"/>
          <w:right w:val="nil"/>
          <w:between w:val="nil"/>
        </w:pBdr>
        <w:spacing w:after="0" w:line="480" w:lineRule="auto"/>
        <w:ind w:left="284"/>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noProof/>
          <w:sz w:val="24"/>
          <w:szCs w:val="24"/>
          <w:lang w:val="en-US"/>
        </w:rPr>
        <w:lastRenderedPageBreak/>
        <w:drawing>
          <wp:inline distT="0" distB="0" distL="0" distR="0">
            <wp:extent cx="2495550" cy="2133600"/>
            <wp:effectExtent l="19050" t="0" r="0" b="0"/>
            <wp:docPr id="6" name="image7.png" descr="D:\UNINDRA\ABDIMAS LELI\Abdimas Leli_Genap 2018-2019\Dokumentasi\IMG-20190207-WA0036.jpg"/>
            <wp:cNvGraphicFramePr/>
            <a:graphic xmlns:a="http://schemas.openxmlformats.org/drawingml/2006/main">
              <a:graphicData uri="http://schemas.openxmlformats.org/drawingml/2006/picture">
                <pic:pic xmlns:pic="http://schemas.openxmlformats.org/drawingml/2006/picture">
                  <pic:nvPicPr>
                    <pic:cNvPr id="0" name="image7.png" descr="D:\UNINDRA\ABDIMAS LELI\Abdimas Leli_Genap 2018-2019\Dokumentasi\IMG-20190207-WA0036.jpg"/>
                    <pic:cNvPicPr preferRelativeResize="0"/>
                  </pic:nvPicPr>
                  <pic:blipFill>
                    <a:blip r:embed="rId12"/>
                    <a:srcRect/>
                    <a:stretch>
                      <a:fillRect/>
                    </a:stretch>
                  </pic:blipFill>
                  <pic:spPr>
                    <a:xfrm>
                      <a:off x="0" y="0"/>
                      <a:ext cx="2495550" cy="2133600"/>
                    </a:xfrm>
                    <a:prstGeom prst="rect">
                      <a:avLst/>
                    </a:prstGeom>
                    <a:ln/>
                  </pic:spPr>
                </pic:pic>
              </a:graphicData>
            </a:graphic>
          </wp:inline>
        </w:drawing>
      </w:r>
    </w:p>
    <w:p w:rsidR="006212E2" w:rsidRPr="002E75D0" w:rsidRDefault="006212E2" w:rsidP="000B0546">
      <w:pPr>
        <w:pBdr>
          <w:top w:val="nil"/>
          <w:left w:val="nil"/>
          <w:bottom w:val="nil"/>
          <w:right w:val="nil"/>
          <w:between w:val="nil"/>
        </w:pBdr>
        <w:spacing w:after="0" w:line="480" w:lineRule="auto"/>
        <w:ind w:left="284"/>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noProof/>
          <w:sz w:val="24"/>
          <w:szCs w:val="24"/>
          <w:lang w:val="en-US"/>
        </w:rPr>
        <w:drawing>
          <wp:inline distT="0" distB="0" distL="0" distR="0">
            <wp:extent cx="2495550" cy="2057400"/>
            <wp:effectExtent l="19050" t="0" r="0" b="0"/>
            <wp:docPr id="7" name="image2.png" descr="D:\UNINDRA\ABDIMAS LELI\Abdimas Leli_Genap 2018-2019\Dokumentasi\IMG20190207142705.jpg"/>
            <wp:cNvGraphicFramePr/>
            <a:graphic xmlns:a="http://schemas.openxmlformats.org/drawingml/2006/main">
              <a:graphicData uri="http://schemas.openxmlformats.org/drawingml/2006/picture">
                <pic:pic xmlns:pic="http://schemas.openxmlformats.org/drawingml/2006/picture">
                  <pic:nvPicPr>
                    <pic:cNvPr id="0" name="image2.png" descr="D:\UNINDRA\ABDIMAS LELI\Abdimas Leli_Genap 2018-2019\Dokumentasi\IMG20190207142705.jpg"/>
                    <pic:cNvPicPr preferRelativeResize="0"/>
                  </pic:nvPicPr>
                  <pic:blipFill>
                    <a:blip r:embed="rId13"/>
                    <a:srcRect l="5172" t="10344" r="15271"/>
                    <a:stretch>
                      <a:fillRect/>
                    </a:stretch>
                  </pic:blipFill>
                  <pic:spPr>
                    <a:xfrm>
                      <a:off x="0" y="0"/>
                      <a:ext cx="2495550" cy="2057400"/>
                    </a:xfrm>
                    <a:prstGeom prst="rect">
                      <a:avLst/>
                    </a:prstGeom>
                    <a:ln/>
                  </pic:spPr>
                </pic:pic>
              </a:graphicData>
            </a:graphic>
          </wp:inline>
        </w:drawing>
      </w:r>
    </w:p>
    <w:p w:rsidR="009C6FD8" w:rsidRDefault="003247A3" w:rsidP="00E329CF">
      <w:pPr>
        <w:pBdr>
          <w:top w:val="nil"/>
          <w:left w:val="nil"/>
          <w:bottom w:val="nil"/>
          <w:right w:val="nil"/>
          <w:between w:val="nil"/>
        </w:pBdr>
        <w:spacing w:after="0" w:line="240" w:lineRule="auto"/>
        <w:ind w:firstLine="709"/>
        <w:jc w:val="center"/>
        <w:rPr>
          <w:rFonts w:ascii="Times New Roman" w:eastAsia="Times New Roman" w:hAnsi="Times New Roman" w:cs="Times New Roman"/>
          <w:sz w:val="20"/>
          <w:szCs w:val="20"/>
          <w:lang w:val="en-US"/>
        </w:rPr>
      </w:pPr>
      <w:r w:rsidRPr="002E75D0">
        <w:rPr>
          <w:rFonts w:ascii="Times New Roman" w:eastAsia="Times New Roman" w:hAnsi="Times New Roman" w:cs="Times New Roman"/>
          <w:b/>
          <w:sz w:val="20"/>
          <w:szCs w:val="20"/>
        </w:rPr>
        <w:t>Gambar 2.</w:t>
      </w:r>
      <w:r w:rsidRPr="002E75D0">
        <w:rPr>
          <w:rFonts w:ascii="Times New Roman" w:eastAsia="Times New Roman" w:hAnsi="Times New Roman" w:cs="Times New Roman"/>
          <w:sz w:val="20"/>
          <w:szCs w:val="20"/>
        </w:rPr>
        <w:t xml:space="preserve">  Kegiatan Pelatihan di RA Insan Madani</w:t>
      </w:r>
      <w:r w:rsidRPr="002E75D0">
        <w:rPr>
          <w:rFonts w:ascii="Times New Roman" w:hAnsi="Times New Roman" w:cs="Times New Roman"/>
          <w:sz w:val="20"/>
          <w:szCs w:val="20"/>
        </w:rPr>
        <w:br/>
      </w:r>
      <w:r w:rsidRPr="002E75D0">
        <w:rPr>
          <w:rFonts w:ascii="Times New Roman" w:eastAsia="Times New Roman" w:hAnsi="Times New Roman" w:cs="Times New Roman"/>
          <w:sz w:val="20"/>
          <w:szCs w:val="20"/>
        </w:rPr>
        <w:t>Sumber: Tim Abdimas</w:t>
      </w:r>
    </w:p>
    <w:p w:rsidR="00E329CF" w:rsidRPr="00E329CF" w:rsidRDefault="00E329CF" w:rsidP="00E329CF">
      <w:pPr>
        <w:pBdr>
          <w:top w:val="nil"/>
          <w:left w:val="nil"/>
          <w:bottom w:val="nil"/>
          <w:right w:val="nil"/>
          <w:between w:val="nil"/>
        </w:pBdr>
        <w:spacing w:after="0" w:line="240" w:lineRule="auto"/>
        <w:ind w:firstLine="709"/>
        <w:jc w:val="center"/>
        <w:rPr>
          <w:rFonts w:ascii="Times New Roman" w:eastAsia="Times New Roman" w:hAnsi="Times New Roman" w:cs="Times New Roman"/>
          <w:sz w:val="20"/>
          <w:szCs w:val="20"/>
          <w:lang w:val="en-US"/>
        </w:rPr>
      </w:pPr>
    </w:p>
    <w:p w:rsidR="009C6FD8" w:rsidRPr="003311FA" w:rsidRDefault="003247A3" w:rsidP="003311FA">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sz w:val="24"/>
          <w:szCs w:val="24"/>
        </w:rPr>
        <w:t xml:space="preserve">Pelaksanaan pelatihan ini berjalan dengan lancar tanpa kendala berarti. Hanya saja penyampain materi dan praktek pengoperasian microsoft excel harus dilakukan pelan-pelan dikarenakan ada beberapa guru yang masih minim kemampuannya dalam mengoperasikan laptop/komputer. </w:t>
      </w:r>
      <w:r w:rsidRPr="002E75D0">
        <w:rPr>
          <w:rFonts w:ascii="Times New Roman" w:eastAsia="Times New Roman" w:hAnsi="Times New Roman" w:cs="Times New Roman"/>
          <w:sz w:val="24"/>
          <w:szCs w:val="24"/>
        </w:rPr>
        <w:lastRenderedPageBreak/>
        <w:t xml:space="preserve">Pada pelaksanaan pelatihan, tim pelaksana memberikan beberapa contoh soal pengelolaan administrasi sekolah yang biasa dipakai pada lembaga pendidikan tingkat dini, kemudian memberikan beberapa tugas untuk peserta pelatihan. Peserta pelatihan  antusias mengerjakan tugas yang diberikan dan aktif bertanya jika ada yang kurang dipahami. Peserta pelatihan sudah mulai mengerti logika yang dipakai pada waktu mengerjakan tugas yang diberikan. Tugas dibuat bervariasi, ada tugas yang membutuhkan operasi matematika dasar (misalnya: penjumlahan, pengurangan, perkalian, dll), fungsi IF, fungsi MID, fungsi LEFT, fungsi RIGHT, fungsi VLOOKUP, dan fungsi HLOOKUP. </w:t>
      </w:r>
    </w:p>
    <w:p w:rsidR="007349A6" w:rsidRPr="002E75D0" w:rsidRDefault="007349A6" w:rsidP="000B0546">
      <w:pPr>
        <w:pStyle w:val="ListParagraph"/>
        <w:numPr>
          <w:ilvl w:val="0"/>
          <w:numId w:val="1"/>
        </w:numPr>
        <w:pBdr>
          <w:top w:val="nil"/>
          <w:left w:val="nil"/>
          <w:bottom w:val="nil"/>
          <w:right w:val="nil"/>
          <w:between w:val="nil"/>
        </w:pBdr>
        <w:spacing w:after="240" w:line="480" w:lineRule="auto"/>
        <w:ind w:left="284" w:hanging="284"/>
        <w:jc w:val="both"/>
        <w:rPr>
          <w:rFonts w:ascii="Times New Roman" w:eastAsia="Times New Roman" w:hAnsi="Times New Roman" w:cs="Times New Roman"/>
          <w:b/>
          <w:sz w:val="24"/>
          <w:szCs w:val="24"/>
          <w:lang w:val="en-US"/>
        </w:rPr>
      </w:pPr>
      <w:r w:rsidRPr="002E75D0">
        <w:rPr>
          <w:rFonts w:ascii="Times New Roman" w:eastAsia="Times New Roman" w:hAnsi="Times New Roman" w:cs="Times New Roman"/>
          <w:b/>
          <w:sz w:val="24"/>
          <w:szCs w:val="24"/>
          <w:lang w:val="en-US"/>
        </w:rPr>
        <w:t>PENUTUP</w:t>
      </w:r>
    </w:p>
    <w:p w:rsidR="007349A6" w:rsidRPr="002E75D0" w:rsidRDefault="007349A6" w:rsidP="000B0546">
      <w:pPr>
        <w:pStyle w:val="ListParagraph"/>
        <w:pBdr>
          <w:top w:val="nil"/>
          <w:left w:val="nil"/>
          <w:bottom w:val="nil"/>
          <w:right w:val="nil"/>
          <w:between w:val="nil"/>
        </w:pBdr>
        <w:spacing w:after="240" w:line="480" w:lineRule="auto"/>
        <w:ind w:hanging="720"/>
        <w:jc w:val="both"/>
        <w:rPr>
          <w:rFonts w:ascii="Times New Roman" w:eastAsia="Times New Roman" w:hAnsi="Times New Roman" w:cs="Times New Roman"/>
          <w:b/>
          <w:sz w:val="24"/>
          <w:szCs w:val="24"/>
          <w:lang w:val="en-US"/>
        </w:rPr>
      </w:pPr>
      <w:r w:rsidRPr="002E75D0">
        <w:rPr>
          <w:rFonts w:ascii="Times New Roman" w:eastAsia="Times New Roman" w:hAnsi="Times New Roman" w:cs="Times New Roman"/>
          <w:b/>
          <w:sz w:val="24"/>
          <w:szCs w:val="24"/>
          <w:lang w:val="en-US"/>
        </w:rPr>
        <w:t>Simpulan</w:t>
      </w:r>
    </w:p>
    <w:p w:rsidR="007349A6" w:rsidRPr="002E75D0" w:rsidRDefault="003247A3" w:rsidP="007349A6">
      <w:pPr>
        <w:spacing w:after="0" w:line="480" w:lineRule="auto"/>
        <w:ind w:firstLine="720"/>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sz w:val="24"/>
          <w:szCs w:val="24"/>
        </w:rPr>
        <w:lastRenderedPageBreak/>
        <w:t>Pelaksanaan kegiatan pengabdian kepada masyarakat di RA Insan Madani Yayasan Perguruan Al Khawarizmi berjalan dengan lancar dan mendapat dukungan penuh dari pihak mitra. Pelatihan ini dapat membantu mitra mengatasi permasalahan pengelolaan administrasi sekolah yang masih belum terstruktur/ optimal dan keterbatasan kemampuan guru dalam mengoperasikan microsoft excel.</w:t>
      </w:r>
    </w:p>
    <w:p w:rsidR="007349A6" w:rsidRPr="002E75D0" w:rsidRDefault="007349A6" w:rsidP="007349A6">
      <w:pPr>
        <w:spacing w:after="0" w:line="480" w:lineRule="auto"/>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b/>
          <w:sz w:val="24"/>
          <w:szCs w:val="24"/>
          <w:lang w:val="en-US"/>
        </w:rPr>
        <w:t>Saran</w:t>
      </w:r>
      <w:r w:rsidR="003247A3" w:rsidRPr="002E75D0">
        <w:rPr>
          <w:rFonts w:ascii="Times New Roman" w:eastAsia="Times New Roman" w:hAnsi="Times New Roman" w:cs="Times New Roman"/>
          <w:sz w:val="24"/>
          <w:szCs w:val="24"/>
        </w:rPr>
        <w:t xml:space="preserve"> </w:t>
      </w:r>
    </w:p>
    <w:p w:rsidR="009C6FD8" w:rsidRPr="002E75D0" w:rsidRDefault="003247A3" w:rsidP="007349A6">
      <w:pPr>
        <w:spacing w:after="0" w:line="480" w:lineRule="auto"/>
        <w:ind w:firstLine="720"/>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Untuk kegiatan pengabdian kepada masyarakat selanjutnya diharapkan dapat dilakukan pelatihan pengelolaan administrasi berbasis teknologi dengan </w:t>
      </w:r>
      <w:r w:rsidRPr="002E75D0">
        <w:rPr>
          <w:rFonts w:ascii="Times New Roman" w:eastAsia="Times New Roman" w:hAnsi="Times New Roman" w:cs="Times New Roman"/>
          <w:i/>
          <w:sz w:val="24"/>
          <w:szCs w:val="24"/>
        </w:rPr>
        <w:t>software</w:t>
      </w:r>
      <w:r w:rsidRPr="002E75D0">
        <w:rPr>
          <w:rFonts w:ascii="Times New Roman" w:eastAsia="Times New Roman" w:hAnsi="Times New Roman" w:cs="Times New Roman"/>
          <w:sz w:val="24"/>
          <w:szCs w:val="24"/>
        </w:rPr>
        <w:t xml:space="preserve"> yang lain.</w:t>
      </w:r>
    </w:p>
    <w:p w:rsidR="009C6FD8" w:rsidRPr="002E75D0" w:rsidRDefault="009C6FD8" w:rsidP="00AB0A2F">
      <w:pPr>
        <w:spacing w:after="0" w:line="480" w:lineRule="auto"/>
        <w:ind w:firstLine="709"/>
        <w:jc w:val="both"/>
        <w:rPr>
          <w:rFonts w:ascii="Times New Roman" w:eastAsia="Times New Roman" w:hAnsi="Times New Roman" w:cs="Times New Roman"/>
          <w:sz w:val="24"/>
          <w:szCs w:val="24"/>
        </w:rPr>
      </w:pPr>
    </w:p>
    <w:p w:rsidR="009C6FD8" w:rsidRPr="002E75D0" w:rsidRDefault="007349A6" w:rsidP="00AB0A2F">
      <w:pPr>
        <w:spacing w:after="0" w:line="480" w:lineRule="auto"/>
        <w:jc w:val="both"/>
        <w:rPr>
          <w:rFonts w:ascii="Times New Roman" w:eastAsia="Times New Roman" w:hAnsi="Times New Roman" w:cs="Times New Roman"/>
          <w:b/>
          <w:sz w:val="24"/>
          <w:szCs w:val="24"/>
          <w:lang w:val="en-US"/>
        </w:rPr>
      </w:pPr>
      <w:r w:rsidRPr="002E75D0">
        <w:rPr>
          <w:rFonts w:ascii="Times New Roman" w:eastAsia="Times New Roman" w:hAnsi="Times New Roman" w:cs="Times New Roman"/>
          <w:b/>
          <w:sz w:val="24"/>
          <w:szCs w:val="24"/>
          <w:lang w:val="en-US"/>
        </w:rPr>
        <w:t>Ucapan Terima Kasih</w:t>
      </w:r>
    </w:p>
    <w:p w:rsidR="009C6FD8" w:rsidRPr="002E75D0" w:rsidRDefault="007349A6" w:rsidP="00AB0A2F">
      <w:pPr>
        <w:pBdr>
          <w:top w:val="nil"/>
          <w:left w:val="nil"/>
          <w:bottom w:val="nil"/>
          <w:right w:val="nil"/>
          <w:between w:val="nil"/>
        </w:pBdr>
        <w:spacing w:after="0" w:line="480" w:lineRule="auto"/>
        <w:ind w:hanging="720"/>
        <w:jc w:val="both"/>
        <w:rPr>
          <w:rFonts w:ascii="Times New Roman" w:eastAsia="Times New Roman" w:hAnsi="Times New Roman" w:cs="Times New Roman"/>
          <w:sz w:val="24"/>
          <w:szCs w:val="24"/>
          <w:lang w:val="en-US"/>
        </w:rPr>
      </w:pPr>
      <w:r w:rsidRPr="002E75D0">
        <w:rPr>
          <w:rFonts w:ascii="Times New Roman" w:eastAsia="Times New Roman" w:hAnsi="Times New Roman" w:cs="Times New Roman"/>
          <w:sz w:val="24"/>
          <w:szCs w:val="24"/>
          <w:lang w:val="en-US"/>
        </w:rPr>
        <w:t xml:space="preserve">            </w:t>
      </w:r>
      <w:r w:rsidRPr="002E75D0">
        <w:rPr>
          <w:rFonts w:ascii="Times New Roman" w:eastAsia="Times New Roman" w:hAnsi="Times New Roman" w:cs="Times New Roman"/>
          <w:sz w:val="24"/>
          <w:szCs w:val="24"/>
          <w:lang w:val="en-US"/>
        </w:rPr>
        <w:tab/>
      </w:r>
      <w:r w:rsidR="003247A3" w:rsidRPr="002E75D0">
        <w:rPr>
          <w:rFonts w:ascii="Times New Roman" w:eastAsia="Times New Roman" w:hAnsi="Times New Roman" w:cs="Times New Roman"/>
          <w:sz w:val="24"/>
          <w:szCs w:val="24"/>
        </w:rPr>
        <w:t xml:space="preserve">Ucapan terima kasih ditujukan kepada Universitas Indraprasta PGRI yang telah mendukung terlaksananya </w:t>
      </w:r>
      <w:r w:rsidR="003247A3" w:rsidRPr="002E75D0">
        <w:rPr>
          <w:rFonts w:ascii="Times New Roman" w:eastAsia="Times New Roman" w:hAnsi="Times New Roman" w:cs="Times New Roman"/>
          <w:sz w:val="24"/>
          <w:szCs w:val="24"/>
        </w:rPr>
        <w:lastRenderedPageBreak/>
        <w:t>kegiatan pengabdian kepada masyarakat ini sesuai dengan nomor kontra</w:t>
      </w:r>
      <w:r w:rsidRPr="002E75D0">
        <w:rPr>
          <w:rFonts w:ascii="Times New Roman" w:eastAsia="Times New Roman" w:hAnsi="Times New Roman" w:cs="Times New Roman"/>
          <w:sz w:val="24"/>
          <w:szCs w:val="24"/>
          <w:lang w:val="en-US"/>
        </w:rPr>
        <w:t>k</w:t>
      </w:r>
      <w:r w:rsidR="000B0546" w:rsidRPr="002E75D0">
        <w:rPr>
          <w:rFonts w:ascii="Times New Roman" w:eastAsia="Times New Roman" w:hAnsi="Times New Roman" w:cs="Times New Roman"/>
          <w:sz w:val="24"/>
          <w:szCs w:val="24"/>
          <w:lang w:val="en-US"/>
        </w:rPr>
        <w:t>:</w:t>
      </w:r>
      <w:r w:rsidRPr="002E75D0">
        <w:rPr>
          <w:rFonts w:ascii="Times New Roman" w:hAnsi="Times New Roman"/>
          <w:b/>
          <w:sz w:val="24"/>
          <w:szCs w:val="24"/>
        </w:rPr>
        <w:t>0315/SP3M/KPM/LPPM/UNINDRA/III</w:t>
      </w:r>
      <w:r w:rsidR="003311FA">
        <w:rPr>
          <w:rFonts w:ascii="Times New Roman" w:hAnsi="Times New Roman"/>
          <w:b/>
          <w:sz w:val="24"/>
          <w:szCs w:val="24"/>
          <w:lang w:val="en-US"/>
        </w:rPr>
        <w:t>/</w:t>
      </w:r>
      <w:r w:rsidRPr="002E75D0">
        <w:rPr>
          <w:rFonts w:ascii="Times New Roman" w:hAnsi="Times New Roman"/>
          <w:b/>
          <w:sz w:val="24"/>
          <w:szCs w:val="24"/>
        </w:rPr>
        <w:t>2019</w:t>
      </w:r>
    </w:p>
    <w:p w:rsidR="009C6FD8" w:rsidRPr="003311FA" w:rsidRDefault="003247A3" w:rsidP="003311FA">
      <w:pPr>
        <w:pStyle w:val="ListParagraph"/>
        <w:numPr>
          <w:ilvl w:val="0"/>
          <w:numId w:val="1"/>
        </w:numPr>
        <w:pBdr>
          <w:top w:val="nil"/>
          <w:left w:val="nil"/>
          <w:bottom w:val="nil"/>
          <w:right w:val="nil"/>
          <w:between w:val="nil"/>
        </w:pBdr>
        <w:spacing w:after="0" w:line="480" w:lineRule="auto"/>
        <w:ind w:left="284" w:hanging="284"/>
        <w:jc w:val="both"/>
        <w:rPr>
          <w:rFonts w:ascii="Times New Roman" w:eastAsia="Times New Roman" w:hAnsi="Times New Roman" w:cs="Times New Roman"/>
          <w:b/>
          <w:sz w:val="24"/>
          <w:szCs w:val="24"/>
        </w:rPr>
      </w:pPr>
      <w:r w:rsidRPr="003311FA">
        <w:rPr>
          <w:rFonts w:ascii="Times New Roman" w:eastAsia="Times New Roman" w:hAnsi="Times New Roman" w:cs="Times New Roman"/>
          <w:b/>
          <w:sz w:val="24"/>
          <w:szCs w:val="24"/>
        </w:rPr>
        <w:t>DAFTAR PUSTAKA</w:t>
      </w:r>
    </w:p>
    <w:p w:rsidR="009C6FD8" w:rsidRPr="002E75D0" w:rsidRDefault="003247A3" w:rsidP="00AB0A2F">
      <w:pPr>
        <w:spacing w:after="0" w:line="480" w:lineRule="auto"/>
        <w:ind w:left="851" w:hanging="851"/>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Achmadwati  W., Meirawan D., dan Rahyasih Y. 2018. Pemanfaatan Sarana Prasarana Kerja, </w:t>
      </w:r>
      <w:r w:rsidRPr="002E75D0">
        <w:rPr>
          <w:rFonts w:ascii="Times New Roman" w:eastAsia="Times New Roman" w:hAnsi="Times New Roman" w:cs="Times New Roman"/>
          <w:i/>
          <w:sz w:val="24"/>
          <w:szCs w:val="24"/>
        </w:rPr>
        <w:t>Self Capacity Building</w:t>
      </w:r>
      <w:r w:rsidRPr="002E75D0">
        <w:rPr>
          <w:rFonts w:ascii="Times New Roman" w:eastAsia="Times New Roman" w:hAnsi="Times New Roman" w:cs="Times New Roman"/>
          <w:sz w:val="24"/>
          <w:szCs w:val="24"/>
        </w:rPr>
        <w:t xml:space="preserve">, dan Kinerja Tenaga Administrasi Sekolah. </w:t>
      </w:r>
      <w:r w:rsidRPr="002E75D0">
        <w:rPr>
          <w:rFonts w:ascii="Times New Roman" w:eastAsia="Times New Roman" w:hAnsi="Times New Roman" w:cs="Times New Roman"/>
          <w:i/>
          <w:sz w:val="24"/>
          <w:szCs w:val="24"/>
        </w:rPr>
        <w:t>Jurnal Administrasi Pendidikan</w:t>
      </w:r>
      <w:r w:rsidRPr="002E75D0">
        <w:rPr>
          <w:rFonts w:ascii="Times New Roman" w:eastAsia="Times New Roman" w:hAnsi="Times New Roman" w:cs="Times New Roman"/>
          <w:sz w:val="24"/>
          <w:szCs w:val="24"/>
        </w:rPr>
        <w:t>. XXV (1): 1-12.</w:t>
      </w:r>
    </w:p>
    <w:p w:rsidR="009C6FD8" w:rsidRPr="002E75D0" w:rsidRDefault="003247A3" w:rsidP="00AB0A2F">
      <w:pPr>
        <w:spacing w:after="0" w:line="480" w:lineRule="auto"/>
        <w:ind w:left="851" w:hanging="851"/>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Andarwati, M. dan Dwipasari, L. 2014. Desain Sistem Informasi Administrasi dan Keuangan Paud untuk Mencapai Akreditasi. </w:t>
      </w:r>
      <w:r w:rsidRPr="002E75D0">
        <w:rPr>
          <w:rFonts w:ascii="Times New Roman" w:eastAsia="Times New Roman" w:hAnsi="Times New Roman" w:cs="Times New Roman"/>
          <w:i/>
          <w:sz w:val="24"/>
          <w:szCs w:val="24"/>
        </w:rPr>
        <w:t>Jurnal Matics, Ilmu Komputer dan Teknologi Informasi</w:t>
      </w:r>
      <w:r w:rsidRPr="002E75D0">
        <w:rPr>
          <w:rFonts w:ascii="Times New Roman" w:eastAsia="Times New Roman" w:hAnsi="Times New Roman" w:cs="Times New Roman"/>
          <w:sz w:val="24"/>
          <w:szCs w:val="24"/>
        </w:rPr>
        <w:t>. 6(2): 65-70.</w:t>
      </w:r>
    </w:p>
    <w:p w:rsidR="009C6FD8" w:rsidRPr="002E75D0" w:rsidRDefault="003247A3" w:rsidP="00AB0A2F">
      <w:pPr>
        <w:spacing w:after="0" w:line="480" w:lineRule="auto"/>
        <w:ind w:left="851" w:hanging="851"/>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Kristiawan, M. dan Asvio, N. 2018. Pengelolaan Administrasi </w:t>
      </w:r>
      <w:r w:rsidRPr="002E75D0">
        <w:rPr>
          <w:rFonts w:ascii="Times New Roman" w:eastAsia="Times New Roman" w:hAnsi="Times New Roman" w:cs="Times New Roman"/>
          <w:sz w:val="24"/>
          <w:szCs w:val="24"/>
        </w:rPr>
        <w:lastRenderedPageBreak/>
        <w:t xml:space="preserve">Madrasah Tsanawiyah Negeri Dalam Meningkatkan Kualitas Pendidikan Madrasah. </w:t>
      </w:r>
      <w:r w:rsidRPr="002E75D0">
        <w:rPr>
          <w:rFonts w:ascii="Times New Roman" w:eastAsia="Times New Roman" w:hAnsi="Times New Roman" w:cs="Times New Roman"/>
          <w:i/>
          <w:sz w:val="24"/>
          <w:szCs w:val="24"/>
        </w:rPr>
        <w:t>Jurnal Manajemen Pendidikan</w:t>
      </w:r>
      <w:r w:rsidRPr="002E75D0">
        <w:rPr>
          <w:rFonts w:ascii="Times New Roman" w:eastAsia="Times New Roman" w:hAnsi="Times New Roman" w:cs="Times New Roman"/>
          <w:sz w:val="24"/>
          <w:szCs w:val="24"/>
        </w:rPr>
        <w:t>. 5(1): 86-95.</w:t>
      </w:r>
    </w:p>
    <w:p w:rsidR="009C6FD8" w:rsidRPr="002E75D0" w:rsidRDefault="003247A3" w:rsidP="00AB0A2F">
      <w:pPr>
        <w:spacing w:after="0" w:line="480" w:lineRule="auto"/>
        <w:ind w:left="851" w:hanging="851"/>
        <w:jc w:val="both"/>
        <w:rPr>
          <w:rFonts w:ascii="Times New Roman" w:eastAsia="Times New Roman" w:hAnsi="Times New Roman" w:cs="Times New Roman"/>
          <w:sz w:val="24"/>
          <w:szCs w:val="24"/>
        </w:rPr>
      </w:pPr>
      <w:r w:rsidRPr="002E75D0">
        <w:rPr>
          <w:rFonts w:ascii="Times New Roman" w:eastAsia="Times New Roman" w:hAnsi="Times New Roman" w:cs="Times New Roman"/>
          <w:sz w:val="24"/>
          <w:szCs w:val="24"/>
        </w:rPr>
        <w:t xml:space="preserve">Subagyo. 2010. Manfaat Fitur “Pivot Table” dari Microsoft  Office Excel untuk Pengelolaan Data Statistika Perpustakaan. </w:t>
      </w:r>
      <w:r w:rsidRPr="002E75D0">
        <w:rPr>
          <w:rFonts w:ascii="Times New Roman" w:eastAsia="Times New Roman" w:hAnsi="Times New Roman" w:cs="Times New Roman"/>
          <w:i/>
          <w:sz w:val="24"/>
          <w:szCs w:val="24"/>
        </w:rPr>
        <w:t>Jurnal Pustakawan Indonesia</w:t>
      </w:r>
      <w:r w:rsidRPr="002E75D0">
        <w:rPr>
          <w:rFonts w:ascii="Times New Roman" w:eastAsia="Times New Roman" w:hAnsi="Times New Roman" w:cs="Times New Roman"/>
          <w:sz w:val="24"/>
          <w:szCs w:val="24"/>
        </w:rPr>
        <w:t>. 10(1): 13-22.</w:t>
      </w:r>
    </w:p>
    <w:p w:rsidR="009C6FD8" w:rsidRPr="002E75D0" w:rsidRDefault="003247A3" w:rsidP="00AB0A2F">
      <w:pPr>
        <w:spacing w:after="0" w:line="480" w:lineRule="auto"/>
        <w:ind w:left="851" w:hanging="851"/>
        <w:jc w:val="both"/>
        <w:rPr>
          <w:rFonts w:ascii="Times New Roman" w:eastAsia="Times New Roman" w:hAnsi="Times New Roman" w:cs="Times New Roman"/>
          <w:sz w:val="24"/>
          <w:szCs w:val="24"/>
        </w:rPr>
      </w:pPr>
      <w:bookmarkStart w:id="0" w:name="_gjdgxs" w:colFirst="0" w:colLast="0"/>
      <w:bookmarkEnd w:id="0"/>
      <w:r w:rsidRPr="002E75D0">
        <w:rPr>
          <w:rFonts w:ascii="Times New Roman" w:eastAsia="Times New Roman" w:hAnsi="Times New Roman" w:cs="Times New Roman"/>
          <w:sz w:val="24"/>
          <w:szCs w:val="24"/>
        </w:rPr>
        <w:t xml:space="preserve">Sulistiyani, N dan Rohmadi. 2013. Perancangan sistem aplikasi administrasi TK MTA Gemolong Berbasis Web. </w:t>
      </w:r>
      <w:r w:rsidRPr="002E75D0">
        <w:rPr>
          <w:rFonts w:ascii="Times New Roman" w:eastAsia="Times New Roman" w:hAnsi="Times New Roman" w:cs="Times New Roman"/>
          <w:i/>
          <w:sz w:val="24"/>
          <w:szCs w:val="24"/>
        </w:rPr>
        <w:t>Prosiding Seminar Riset Unggulan Nasional Informatika dan Komputer FTI UNSA</w:t>
      </w:r>
      <w:r w:rsidRPr="002E75D0">
        <w:rPr>
          <w:rFonts w:ascii="Times New Roman" w:eastAsia="Times New Roman" w:hAnsi="Times New Roman" w:cs="Times New Roman"/>
          <w:sz w:val="24"/>
          <w:szCs w:val="24"/>
        </w:rPr>
        <w:t>. 2 (1): 106-112.</w:t>
      </w:r>
    </w:p>
    <w:p w:rsidR="009C6FD8" w:rsidRPr="002E75D0" w:rsidRDefault="009C6FD8" w:rsidP="00AB0A2F">
      <w:pPr>
        <w:spacing w:after="0" w:line="480" w:lineRule="auto"/>
        <w:ind w:firstLine="709"/>
        <w:jc w:val="both"/>
        <w:rPr>
          <w:rFonts w:ascii="Times New Roman" w:eastAsia="Times New Roman" w:hAnsi="Times New Roman" w:cs="Times New Roman"/>
          <w:b/>
          <w:sz w:val="24"/>
          <w:szCs w:val="24"/>
        </w:rPr>
      </w:pPr>
    </w:p>
    <w:p w:rsidR="009C6FD8" w:rsidRPr="002E75D0" w:rsidRDefault="009C6FD8" w:rsidP="00AB0A2F">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p>
    <w:p w:rsidR="009C6FD8" w:rsidRPr="002E75D0" w:rsidRDefault="009C6FD8" w:rsidP="00AB0A2F">
      <w:pPr>
        <w:spacing w:after="0" w:line="480" w:lineRule="auto"/>
        <w:ind w:firstLine="709"/>
        <w:jc w:val="both"/>
        <w:rPr>
          <w:rFonts w:ascii="Times New Roman" w:eastAsia="Times New Roman" w:hAnsi="Times New Roman" w:cs="Times New Roman"/>
          <w:sz w:val="24"/>
          <w:szCs w:val="24"/>
          <w:highlight w:val="white"/>
        </w:rPr>
      </w:pPr>
    </w:p>
    <w:p w:rsidR="009C6FD8" w:rsidRPr="002E75D0" w:rsidRDefault="009C6FD8" w:rsidP="00AB0A2F">
      <w:pPr>
        <w:spacing w:after="0" w:line="480" w:lineRule="auto"/>
        <w:ind w:firstLine="709"/>
        <w:jc w:val="both"/>
        <w:rPr>
          <w:rFonts w:ascii="Times New Roman" w:eastAsia="Times New Roman" w:hAnsi="Times New Roman" w:cs="Times New Roman"/>
          <w:sz w:val="24"/>
          <w:szCs w:val="24"/>
        </w:rPr>
      </w:pPr>
    </w:p>
    <w:p w:rsidR="009C6FD8" w:rsidRPr="002E75D0" w:rsidRDefault="009C6FD8" w:rsidP="00AB0A2F">
      <w:pPr>
        <w:spacing w:after="0" w:line="480" w:lineRule="auto"/>
        <w:jc w:val="both"/>
        <w:rPr>
          <w:rFonts w:ascii="Times New Roman" w:eastAsia="Times New Roman" w:hAnsi="Times New Roman" w:cs="Times New Roman"/>
          <w:b/>
          <w:sz w:val="24"/>
          <w:szCs w:val="24"/>
        </w:rPr>
      </w:pPr>
    </w:p>
    <w:p w:rsidR="009C6FD8" w:rsidRPr="002E75D0" w:rsidRDefault="009C6FD8" w:rsidP="00AB0A2F">
      <w:pPr>
        <w:spacing w:after="0" w:line="480" w:lineRule="auto"/>
        <w:ind w:firstLine="709"/>
        <w:jc w:val="both"/>
        <w:rPr>
          <w:rFonts w:ascii="Times New Roman" w:eastAsia="Times New Roman" w:hAnsi="Times New Roman" w:cs="Times New Roman"/>
          <w:sz w:val="24"/>
          <w:szCs w:val="24"/>
        </w:rPr>
      </w:pPr>
    </w:p>
    <w:p w:rsidR="009C6FD8" w:rsidRPr="002E75D0" w:rsidRDefault="009C6FD8" w:rsidP="00AB0A2F">
      <w:pPr>
        <w:spacing w:after="0" w:line="480" w:lineRule="auto"/>
        <w:jc w:val="both"/>
        <w:rPr>
          <w:rFonts w:ascii="Times New Roman" w:eastAsia="Times New Roman" w:hAnsi="Times New Roman" w:cs="Times New Roman"/>
          <w:sz w:val="24"/>
          <w:szCs w:val="24"/>
        </w:rPr>
      </w:pPr>
    </w:p>
    <w:p w:rsidR="009C6FD8" w:rsidRPr="002E75D0" w:rsidRDefault="009C6FD8" w:rsidP="00AB0A2F">
      <w:pPr>
        <w:spacing w:after="0" w:line="480" w:lineRule="auto"/>
        <w:ind w:right="74"/>
        <w:jc w:val="both"/>
        <w:rPr>
          <w:rFonts w:ascii="Times New Roman" w:eastAsia="Times New Roman" w:hAnsi="Times New Roman" w:cs="Times New Roman"/>
          <w:b/>
          <w:sz w:val="24"/>
          <w:szCs w:val="24"/>
        </w:rPr>
      </w:pPr>
    </w:p>
    <w:p w:rsidR="009C6FD8" w:rsidRPr="002E75D0" w:rsidRDefault="009C6FD8" w:rsidP="00AB0A2F">
      <w:pPr>
        <w:spacing w:after="0" w:line="480" w:lineRule="auto"/>
        <w:jc w:val="both"/>
        <w:rPr>
          <w:rFonts w:ascii="Times New Roman" w:eastAsia="Times New Roman" w:hAnsi="Times New Roman" w:cs="Times New Roman"/>
          <w:sz w:val="24"/>
          <w:szCs w:val="24"/>
        </w:rPr>
      </w:pPr>
    </w:p>
    <w:sectPr w:rsidR="009C6FD8" w:rsidRPr="002E75D0" w:rsidSect="000B0546">
      <w:type w:val="continuous"/>
      <w:pgSz w:w="11906" w:h="16838" w:code="9"/>
      <w:pgMar w:top="2268" w:right="1701" w:bottom="1701" w:left="2268" w:header="709" w:footer="709" w:gutter="0"/>
      <w:pgNumType w:start="1"/>
      <w:cols w:num="2" w:space="56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FA0F7C"/>
    <w:multiLevelType w:val="hybridMultilevel"/>
    <w:tmpl w:val="E474C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9C6FD8"/>
    <w:rsid w:val="000B0546"/>
    <w:rsid w:val="002861FE"/>
    <w:rsid w:val="002A11DB"/>
    <w:rsid w:val="002E75D0"/>
    <w:rsid w:val="00303347"/>
    <w:rsid w:val="003247A3"/>
    <w:rsid w:val="003311FA"/>
    <w:rsid w:val="00367AF5"/>
    <w:rsid w:val="00410A06"/>
    <w:rsid w:val="006212E2"/>
    <w:rsid w:val="006D02A8"/>
    <w:rsid w:val="007349A6"/>
    <w:rsid w:val="0078284F"/>
    <w:rsid w:val="009C6FD8"/>
    <w:rsid w:val="009F5B9D"/>
    <w:rsid w:val="00A0241E"/>
    <w:rsid w:val="00AB0A2F"/>
    <w:rsid w:val="00B00E48"/>
    <w:rsid w:val="00C141C5"/>
    <w:rsid w:val="00D74239"/>
    <w:rsid w:val="00DF08B4"/>
    <w:rsid w:val="00E226E0"/>
    <w:rsid w:val="00E329CF"/>
    <w:rsid w:val="00F02507"/>
    <w:rsid w:val="00FC04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FD8"/>
  </w:style>
  <w:style w:type="paragraph" w:styleId="Heading1">
    <w:name w:val="heading 1"/>
    <w:basedOn w:val="normal0"/>
    <w:next w:val="normal0"/>
    <w:rsid w:val="009C6FD8"/>
    <w:pPr>
      <w:keepNext/>
      <w:keepLines/>
      <w:spacing w:before="480" w:after="120"/>
      <w:outlineLvl w:val="0"/>
    </w:pPr>
    <w:rPr>
      <w:b/>
      <w:sz w:val="48"/>
      <w:szCs w:val="48"/>
    </w:rPr>
  </w:style>
  <w:style w:type="paragraph" w:styleId="Heading2">
    <w:name w:val="heading 2"/>
    <w:basedOn w:val="normal0"/>
    <w:next w:val="normal0"/>
    <w:rsid w:val="009C6FD8"/>
    <w:pPr>
      <w:keepNext/>
      <w:keepLines/>
      <w:spacing w:before="360" w:after="80"/>
      <w:outlineLvl w:val="1"/>
    </w:pPr>
    <w:rPr>
      <w:b/>
      <w:sz w:val="36"/>
      <w:szCs w:val="36"/>
    </w:rPr>
  </w:style>
  <w:style w:type="paragraph" w:styleId="Heading3">
    <w:name w:val="heading 3"/>
    <w:basedOn w:val="normal0"/>
    <w:next w:val="normal0"/>
    <w:rsid w:val="009C6FD8"/>
    <w:pPr>
      <w:keepNext/>
      <w:keepLines/>
      <w:spacing w:before="280" w:after="80"/>
      <w:outlineLvl w:val="2"/>
    </w:pPr>
    <w:rPr>
      <w:b/>
      <w:sz w:val="28"/>
      <w:szCs w:val="28"/>
    </w:rPr>
  </w:style>
  <w:style w:type="paragraph" w:styleId="Heading4">
    <w:name w:val="heading 4"/>
    <w:basedOn w:val="normal0"/>
    <w:next w:val="normal0"/>
    <w:rsid w:val="009C6FD8"/>
    <w:pPr>
      <w:keepNext/>
      <w:keepLines/>
      <w:spacing w:before="240" w:after="40"/>
      <w:outlineLvl w:val="3"/>
    </w:pPr>
    <w:rPr>
      <w:b/>
      <w:sz w:val="24"/>
      <w:szCs w:val="24"/>
    </w:rPr>
  </w:style>
  <w:style w:type="paragraph" w:styleId="Heading5">
    <w:name w:val="heading 5"/>
    <w:basedOn w:val="normal0"/>
    <w:next w:val="normal0"/>
    <w:rsid w:val="009C6FD8"/>
    <w:pPr>
      <w:keepNext/>
      <w:keepLines/>
      <w:spacing w:before="220" w:after="40"/>
      <w:outlineLvl w:val="4"/>
    </w:pPr>
    <w:rPr>
      <w:b/>
    </w:rPr>
  </w:style>
  <w:style w:type="paragraph" w:styleId="Heading6">
    <w:name w:val="heading 6"/>
    <w:basedOn w:val="normal0"/>
    <w:next w:val="normal0"/>
    <w:rsid w:val="009C6FD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9C6FD8"/>
  </w:style>
  <w:style w:type="paragraph" w:styleId="Title">
    <w:name w:val="Title"/>
    <w:basedOn w:val="normal0"/>
    <w:next w:val="normal0"/>
    <w:rsid w:val="009C6FD8"/>
    <w:pPr>
      <w:keepNext/>
      <w:keepLines/>
      <w:spacing w:before="480" w:after="120"/>
    </w:pPr>
    <w:rPr>
      <w:b/>
      <w:sz w:val="72"/>
      <w:szCs w:val="72"/>
    </w:rPr>
  </w:style>
  <w:style w:type="paragraph" w:customStyle="1" w:styleId="normal0">
    <w:name w:val="normal"/>
    <w:rsid w:val="009C6FD8"/>
  </w:style>
  <w:style w:type="character" w:styleId="Hyperlink">
    <w:name w:val="Hyperlink"/>
    <w:basedOn w:val="DefaultParagraphFont"/>
    <w:uiPriority w:val="99"/>
    <w:unhideWhenUsed/>
    <w:rsid w:val="000A6BBF"/>
    <w:rPr>
      <w:color w:val="0000FF" w:themeColor="hyperlink"/>
      <w:u w:val="single"/>
    </w:rPr>
  </w:style>
  <w:style w:type="table" w:styleId="TableGrid">
    <w:name w:val="Table Grid"/>
    <w:basedOn w:val="TableNormal"/>
    <w:uiPriority w:val="59"/>
    <w:rsid w:val="007B3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3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743"/>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0225A9"/>
    <w:pPr>
      <w:ind w:left="720"/>
      <w:contextualSpacing/>
    </w:pPr>
  </w:style>
  <w:style w:type="character" w:customStyle="1" w:styleId="ListParagraphChar">
    <w:name w:val="List Paragraph Char"/>
    <w:aliases w:val="Body of text Char,List Paragraph1 Char"/>
    <w:link w:val="ListParagraph"/>
    <w:uiPriority w:val="34"/>
    <w:locked/>
    <w:rsid w:val="000225A9"/>
  </w:style>
  <w:style w:type="paragraph" w:styleId="Subtitle">
    <w:name w:val="Subtitle"/>
    <w:basedOn w:val="Normal"/>
    <w:next w:val="Normal"/>
    <w:rsid w:val="009C6FD8"/>
    <w:pPr>
      <w:keepNext/>
      <w:keepLines/>
      <w:spacing w:before="360" w:after="80"/>
    </w:pPr>
    <w:rPr>
      <w:rFonts w:ascii="Georgia" w:eastAsia="Georgia" w:hAnsi="Georgia" w:cs="Georgia"/>
      <w:i/>
      <w:color w:val="666666"/>
      <w:sz w:val="48"/>
      <w:szCs w:val="48"/>
    </w:rPr>
  </w:style>
  <w:style w:type="table" w:customStyle="1" w:styleId="a">
    <w:basedOn w:val="TableNormal"/>
    <w:rsid w:val="009C6FD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9C6FD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9C6FD8"/>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9C6FD8"/>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Default">
    <w:name w:val="Default"/>
    <w:rsid w:val="00E226E0"/>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leli.biofisika@gmail.com"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AXIOO</cp:lastModifiedBy>
  <cp:revision>40</cp:revision>
  <dcterms:created xsi:type="dcterms:W3CDTF">2019-05-07T13:30:00Z</dcterms:created>
  <dcterms:modified xsi:type="dcterms:W3CDTF">2019-05-10T01:54:00Z</dcterms:modified>
</cp:coreProperties>
</file>