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B3" w:rsidRPr="003A71C0" w:rsidRDefault="00E365B3" w:rsidP="00E365B3">
      <w:pPr>
        <w:spacing w:after="0" w:line="240" w:lineRule="auto"/>
        <w:jc w:val="center"/>
        <w:rPr>
          <w:rFonts w:ascii="Arial" w:hAnsi="Arial" w:cs="Arial"/>
          <w:b/>
          <w:sz w:val="28"/>
          <w:szCs w:val="28"/>
        </w:rPr>
      </w:pPr>
      <w:r w:rsidRPr="003A71C0">
        <w:rPr>
          <w:rFonts w:ascii="Arial" w:hAnsi="Arial" w:cs="Arial"/>
          <w:b/>
          <w:sz w:val="28"/>
          <w:szCs w:val="28"/>
        </w:rPr>
        <w:t xml:space="preserve">Pengaruh Konsumsi </w:t>
      </w:r>
      <w:r w:rsidR="003A71C0" w:rsidRPr="003A71C0">
        <w:rPr>
          <w:rFonts w:ascii="Arial" w:hAnsi="Arial" w:cs="Arial"/>
          <w:b/>
          <w:sz w:val="28"/>
          <w:szCs w:val="28"/>
        </w:rPr>
        <w:t>Serat Pangan</w:t>
      </w:r>
      <w:r w:rsidRPr="003A71C0">
        <w:rPr>
          <w:rFonts w:ascii="Arial" w:hAnsi="Arial" w:cs="Arial"/>
          <w:b/>
          <w:sz w:val="28"/>
          <w:szCs w:val="28"/>
        </w:rPr>
        <w:t xml:space="preserve"> Barley Pada Metabolisme Lipid</w:t>
      </w:r>
    </w:p>
    <w:p w:rsidR="00E365B3" w:rsidRPr="003A71C0" w:rsidRDefault="00E365B3" w:rsidP="00E365B3">
      <w:pPr>
        <w:spacing w:after="0" w:line="240" w:lineRule="auto"/>
        <w:jc w:val="center"/>
        <w:rPr>
          <w:rFonts w:ascii="Arial" w:hAnsi="Arial" w:cs="Arial"/>
          <w:b/>
          <w:sz w:val="28"/>
          <w:szCs w:val="28"/>
        </w:rPr>
      </w:pPr>
    </w:p>
    <w:p w:rsidR="00E365B3" w:rsidRPr="003A71C0" w:rsidRDefault="00E365B3" w:rsidP="00E365B3">
      <w:pPr>
        <w:spacing w:after="0" w:line="240" w:lineRule="auto"/>
        <w:jc w:val="center"/>
        <w:rPr>
          <w:rFonts w:ascii="Arial" w:hAnsi="Arial" w:cs="Arial"/>
          <w:b/>
          <w:sz w:val="28"/>
          <w:szCs w:val="28"/>
        </w:rPr>
      </w:pPr>
      <w:r w:rsidRPr="003A71C0">
        <w:rPr>
          <w:rFonts w:ascii="Arial" w:hAnsi="Arial" w:cs="Arial"/>
          <w:b/>
          <w:sz w:val="28"/>
          <w:szCs w:val="28"/>
        </w:rPr>
        <w:t>Effect of Dietary Fiber of Barley Grains on Lipid Metabolism</w:t>
      </w:r>
    </w:p>
    <w:p w:rsidR="00E365B3" w:rsidRDefault="00E365B3" w:rsidP="00E365B3">
      <w:pPr>
        <w:spacing w:after="0" w:line="240" w:lineRule="auto"/>
        <w:jc w:val="center"/>
        <w:rPr>
          <w:rFonts w:ascii="Arial" w:hAnsi="Arial" w:cs="Arial"/>
          <w:b/>
          <w:i/>
        </w:rPr>
      </w:pPr>
    </w:p>
    <w:p w:rsidR="00E365B3" w:rsidRDefault="00E365B3" w:rsidP="00E365B3">
      <w:pPr>
        <w:spacing w:after="0" w:line="240" w:lineRule="auto"/>
        <w:jc w:val="center"/>
        <w:rPr>
          <w:rFonts w:ascii="Arial" w:hAnsi="Arial" w:cs="Arial"/>
          <w:b/>
          <w:vertAlign w:val="superscript"/>
        </w:rPr>
      </w:pPr>
      <w:r w:rsidRPr="000D69D4">
        <w:rPr>
          <w:rFonts w:ascii="Arial" w:hAnsi="Arial" w:cs="Arial"/>
          <w:b/>
        </w:rPr>
        <w:t>M. Khoiron Ferdiansyah</w:t>
      </w:r>
      <w:r w:rsidRPr="000D69D4">
        <w:rPr>
          <w:rFonts w:ascii="Arial" w:hAnsi="Arial" w:cs="Arial"/>
          <w:b/>
          <w:vertAlign w:val="superscript"/>
        </w:rPr>
        <w:t>1)*</w:t>
      </w:r>
    </w:p>
    <w:p w:rsidR="00E365B3" w:rsidRPr="000D69D4" w:rsidRDefault="00E365B3" w:rsidP="00E365B3">
      <w:pPr>
        <w:spacing w:after="0" w:line="240" w:lineRule="auto"/>
        <w:jc w:val="center"/>
        <w:rPr>
          <w:rFonts w:ascii="Arial" w:hAnsi="Arial" w:cs="Arial"/>
          <w:b/>
        </w:rPr>
      </w:pPr>
    </w:p>
    <w:p w:rsidR="00E365B3" w:rsidRDefault="00E365B3" w:rsidP="00E365B3">
      <w:pPr>
        <w:spacing w:after="0" w:line="240" w:lineRule="auto"/>
        <w:jc w:val="center"/>
        <w:rPr>
          <w:rFonts w:ascii="Arial" w:hAnsi="Arial" w:cs="Arial"/>
          <w:sz w:val="20"/>
          <w:szCs w:val="20"/>
        </w:rPr>
      </w:pPr>
      <w:r w:rsidRPr="000D69D4">
        <w:rPr>
          <w:rFonts w:ascii="Arial" w:hAnsi="Arial" w:cs="Arial"/>
          <w:sz w:val="20"/>
          <w:szCs w:val="20"/>
          <w:vertAlign w:val="superscript"/>
        </w:rPr>
        <w:t>1)</w:t>
      </w:r>
      <w:r w:rsidRPr="00537728">
        <w:rPr>
          <w:rFonts w:ascii="Arial" w:hAnsi="Arial" w:cs="Arial"/>
          <w:sz w:val="20"/>
          <w:szCs w:val="20"/>
        </w:rPr>
        <w:t xml:space="preserve"> Program Studi Teknologi Pangan, </w:t>
      </w:r>
      <w:r w:rsidRPr="00F052B1">
        <w:rPr>
          <w:rFonts w:ascii="Arial" w:hAnsi="Arial" w:cs="Arial"/>
          <w:sz w:val="20"/>
          <w:szCs w:val="20"/>
        </w:rPr>
        <w:t>Fakultas Teknik</w:t>
      </w:r>
      <w:r>
        <w:rPr>
          <w:rFonts w:ascii="Arial" w:hAnsi="Arial" w:cs="Arial"/>
          <w:sz w:val="20"/>
          <w:szCs w:val="20"/>
        </w:rPr>
        <w:t xml:space="preserve"> dan Informatika, </w:t>
      </w:r>
    </w:p>
    <w:p w:rsidR="00E365B3" w:rsidRPr="00F052B1" w:rsidRDefault="00E365B3" w:rsidP="00E365B3">
      <w:pPr>
        <w:spacing w:after="0" w:line="240" w:lineRule="auto"/>
        <w:jc w:val="center"/>
        <w:rPr>
          <w:rFonts w:ascii="Arial" w:hAnsi="Arial" w:cs="Arial"/>
          <w:sz w:val="20"/>
          <w:szCs w:val="20"/>
        </w:rPr>
      </w:pPr>
      <w:r w:rsidRPr="00F052B1">
        <w:rPr>
          <w:rFonts w:ascii="Arial" w:hAnsi="Arial" w:cs="Arial"/>
          <w:sz w:val="20"/>
          <w:szCs w:val="20"/>
        </w:rPr>
        <w:t>Universitas PGRI Semarang</w:t>
      </w:r>
      <w:r>
        <w:rPr>
          <w:rFonts w:ascii="Arial" w:hAnsi="Arial" w:cs="Arial"/>
          <w:sz w:val="20"/>
          <w:szCs w:val="20"/>
        </w:rPr>
        <w:t xml:space="preserve">, </w:t>
      </w:r>
      <w:r w:rsidRPr="00F052B1">
        <w:rPr>
          <w:rFonts w:ascii="Arial" w:hAnsi="Arial" w:cs="Arial"/>
          <w:sz w:val="20"/>
          <w:szCs w:val="20"/>
        </w:rPr>
        <w:t>Jl. Sidodadi Timur 24 Semarang</w:t>
      </w:r>
    </w:p>
    <w:p w:rsidR="00E365B3" w:rsidRPr="00F052B1" w:rsidRDefault="00E365B3" w:rsidP="00E365B3">
      <w:pPr>
        <w:spacing w:after="0" w:line="240" w:lineRule="auto"/>
        <w:jc w:val="center"/>
        <w:rPr>
          <w:rFonts w:ascii="Arial" w:hAnsi="Arial" w:cs="Arial"/>
          <w:sz w:val="20"/>
          <w:szCs w:val="20"/>
        </w:rPr>
      </w:pPr>
    </w:p>
    <w:p w:rsidR="00E365B3" w:rsidRPr="00F052B1" w:rsidRDefault="00E365B3" w:rsidP="00E365B3">
      <w:pPr>
        <w:pStyle w:val="ListParagraph"/>
        <w:spacing w:after="0" w:line="240" w:lineRule="auto"/>
        <w:ind w:left="0"/>
        <w:jc w:val="center"/>
        <w:rPr>
          <w:rFonts w:ascii="Arial" w:hAnsi="Arial" w:cs="Arial"/>
          <w:sz w:val="20"/>
          <w:szCs w:val="20"/>
        </w:rPr>
      </w:pPr>
      <w:r w:rsidRPr="00F052B1">
        <w:rPr>
          <w:rFonts w:ascii="Arial" w:hAnsi="Arial" w:cs="Arial"/>
          <w:sz w:val="20"/>
          <w:szCs w:val="20"/>
          <w:vertAlign w:val="superscript"/>
        </w:rPr>
        <w:t>*)</w:t>
      </w:r>
      <w:r w:rsidRPr="00F052B1">
        <w:rPr>
          <w:rFonts w:ascii="Arial" w:hAnsi="Arial" w:cs="Arial"/>
          <w:sz w:val="20"/>
          <w:szCs w:val="20"/>
        </w:rPr>
        <w:t xml:space="preserve"> Email: </w:t>
      </w:r>
      <w:r w:rsidRPr="00E365B3">
        <w:rPr>
          <w:rFonts w:ascii="Arial" w:hAnsi="Arial" w:cs="Arial"/>
          <w:sz w:val="20"/>
          <w:szCs w:val="20"/>
        </w:rPr>
        <w:t>khoironferdiansyah</w:t>
      </w:r>
      <w:r>
        <w:rPr>
          <w:rFonts w:ascii="Arial" w:hAnsi="Arial" w:cs="Arial"/>
          <w:sz w:val="20"/>
          <w:szCs w:val="20"/>
        </w:rPr>
        <w:t>@upgris.ac.id</w:t>
      </w:r>
    </w:p>
    <w:p w:rsidR="00E365B3" w:rsidRDefault="00E365B3" w:rsidP="00E365B3">
      <w:pPr>
        <w:spacing w:after="0" w:line="240" w:lineRule="auto"/>
        <w:jc w:val="center"/>
        <w:rPr>
          <w:rFonts w:ascii="Arial" w:hAnsi="Arial" w:cs="Arial"/>
        </w:rPr>
      </w:pPr>
    </w:p>
    <w:p w:rsidR="003A71C0" w:rsidRDefault="003A71C0" w:rsidP="00E365B3">
      <w:pPr>
        <w:spacing w:after="0" w:line="240" w:lineRule="auto"/>
        <w:jc w:val="center"/>
        <w:rPr>
          <w:rFonts w:ascii="Arial" w:hAnsi="Arial" w:cs="Arial"/>
          <w:b/>
          <w:i/>
          <w:sz w:val="24"/>
          <w:szCs w:val="24"/>
        </w:rPr>
      </w:pPr>
    </w:p>
    <w:p w:rsidR="00E365B3" w:rsidRPr="002A55FE" w:rsidRDefault="00E365B3" w:rsidP="00E365B3">
      <w:pPr>
        <w:spacing w:after="0" w:line="240" w:lineRule="auto"/>
        <w:jc w:val="center"/>
        <w:rPr>
          <w:rFonts w:ascii="Arial" w:hAnsi="Arial" w:cs="Arial"/>
          <w:b/>
          <w:i/>
          <w:sz w:val="24"/>
          <w:szCs w:val="24"/>
        </w:rPr>
      </w:pPr>
      <w:r w:rsidRPr="002A55FE">
        <w:rPr>
          <w:rFonts w:ascii="Arial" w:hAnsi="Arial" w:cs="Arial"/>
          <w:b/>
          <w:i/>
          <w:sz w:val="24"/>
          <w:szCs w:val="24"/>
        </w:rPr>
        <w:t>ABSTRACT</w:t>
      </w:r>
    </w:p>
    <w:p w:rsidR="00E365B3" w:rsidRPr="002A55FE" w:rsidRDefault="00E365B3" w:rsidP="00E365B3">
      <w:pPr>
        <w:spacing w:after="0" w:line="240" w:lineRule="auto"/>
        <w:jc w:val="center"/>
        <w:rPr>
          <w:rFonts w:ascii="Arial" w:hAnsi="Arial" w:cs="Arial"/>
          <w:b/>
          <w:i/>
          <w:sz w:val="24"/>
          <w:szCs w:val="24"/>
        </w:rPr>
      </w:pPr>
    </w:p>
    <w:p w:rsidR="003A71C0" w:rsidRPr="003A71C0" w:rsidRDefault="003A71C0" w:rsidP="003A71C0">
      <w:pPr>
        <w:spacing w:after="0" w:line="240" w:lineRule="auto"/>
        <w:ind w:firstLine="720"/>
        <w:jc w:val="both"/>
        <w:rPr>
          <w:rFonts w:ascii="Arial" w:hAnsi="Arial" w:cs="Arial"/>
          <w:i/>
        </w:rPr>
      </w:pPr>
      <w:r w:rsidRPr="003A71C0">
        <w:rPr>
          <w:rFonts w:ascii="Arial" w:hAnsi="Arial" w:cs="Arial"/>
          <w:i/>
          <w:lang/>
        </w:rPr>
        <w:t xml:space="preserve">Barley is a cereal plant that has a beta </w:t>
      </w:r>
      <w:proofErr w:type="spellStart"/>
      <w:r w:rsidRPr="003A71C0">
        <w:rPr>
          <w:rFonts w:ascii="Arial" w:hAnsi="Arial" w:cs="Arial"/>
          <w:i/>
          <w:lang/>
        </w:rPr>
        <w:t>glucan</w:t>
      </w:r>
      <w:proofErr w:type="spellEnd"/>
      <w:r w:rsidRPr="003A71C0">
        <w:rPr>
          <w:rFonts w:ascii="Arial" w:hAnsi="Arial" w:cs="Arial"/>
          <w:i/>
          <w:lang/>
        </w:rPr>
        <w:t xml:space="preserve"> food fiber with a high enough content. Beta </w:t>
      </w:r>
      <w:proofErr w:type="spellStart"/>
      <w:r w:rsidRPr="003A71C0">
        <w:rPr>
          <w:rFonts w:ascii="Arial" w:hAnsi="Arial" w:cs="Arial"/>
          <w:i/>
          <w:lang/>
        </w:rPr>
        <w:t>glucans</w:t>
      </w:r>
      <w:proofErr w:type="spellEnd"/>
      <w:r w:rsidRPr="003A71C0">
        <w:rPr>
          <w:rFonts w:ascii="Arial" w:hAnsi="Arial" w:cs="Arial"/>
          <w:i/>
          <w:lang/>
        </w:rPr>
        <w:t xml:space="preserve"> as dietary fiber components can increase excretion of bile acids or neutral sterols, increase the low-density lipoprotein cholesterol (LDL) catabolism, and reduce fat absorption. </w:t>
      </w:r>
      <w:proofErr w:type="spellStart"/>
      <w:r w:rsidRPr="003A71C0">
        <w:rPr>
          <w:rFonts w:ascii="Arial" w:hAnsi="Arial" w:cs="Arial"/>
          <w:i/>
          <w:lang/>
        </w:rPr>
        <w:t>Azoxymethane</w:t>
      </w:r>
      <w:proofErr w:type="spellEnd"/>
      <w:r w:rsidRPr="003A71C0">
        <w:rPr>
          <w:rFonts w:ascii="Arial" w:hAnsi="Arial" w:cs="Arial"/>
          <w:i/>
          <w:lang/>
        </w:rPr>
        <w:t xml:space="preserve"> (AOM) is a carcinogen compound that can cause disorders of lipid metabolism in the body. Impaired lipid metabolism will result in increased concentrations of TG, TC, and LDL and decrease HDL concentrations. The presence of dietary fiber barley consumption can have a positive effect or recovery effect on experimental objects that have been affected by the lipid metabolism. </w:t>
      </w:r>
      <w:proofErr w:type="spellStart"/>
      <w:r w:rsidRPr="003A71C0">
        <w:rPr>
          <w:rFonts w:ascii="Arial" w:hAnsi="Arial" w:cs="Arial"/>
          <w:i/>
          <w:lang/>
        </w:rPr>
        <w:t>Azoxymethane</w:t>
      </w:r>
      <w:proofErr w:type="spellEnd"/>
      <w:r w:rsidRPr="003A71C0">
        <w:rPr>
          <w:rFonts w:ascii="Arial" w:hAnsi="Arial" w:cs="Arial"/>
          <w:i/>
          <w:lang/>
        </w:rPr>
        <w:t xml:space="preserve"> (AOM) is a carcinogen compound that can cause disorders of lipid metabolism in the body. Impaired lipid metabolism will result in increased concentrations of TG, TC, and LDL and decrease HDL concentrations. The presence of dietary fiber barley consumption can have a positive effect or recovery effect on experimental objects that have been affected by the lipid metabolism.</w:t>
      </w:r>
    </w:p>
    <w:p w:rsidR="00E365B3" w:rsidRPr="003A71C0" w:rsidRDefault="00E365B3" w:rsidP="00E365B3">
      <w:pPr>
        <w:spacing w:after="0" w:line="240" w:lineRule="auto"/>
        <w:ind w:firstLine="720"/>
        <w:jc w:val="both"/>
        <w:rPr>
          <w:rFonts w:ascii="Arial" w:hAnsi="Arial" w:cs="Arial"/>
          <w:i/>
        </w:rPr>
      </w:pPr>
    </w:p>
    <w:p w:rsidR="00E365B3" w:rsidRPr="003A71C0" w:rsidRDefault="00E365B3" w:rsidP="00E365B3">
      <w:pPr>
        <w:spacing w:after="0" w:line="240" w:lineRule="auto"/>
        <w:jc w:val="both"/>
        <w:rPr>
          <w:rFonts w:ascii="Arial" w:eastAsia="Times New Roman" w:hAnsi="Arial" w:cs="Arial"/>
          <w:i/>
        </w:rPr>
      </w:pPr>
      <w:r w:rsidRPr="003A71C0">
        <w:rPr>
          <w:rFonts w:ascii="Arial" w:hAnsi="Arial" w:cs="Arial"/>
          <w:b/>
          <w:i/>
        </w:rPr>
        <w:t xml:space="preserve">Keywords: </w:t>
      </w:r>
      <w:r w:rsidR="003A71C0" w:rsidRPr="003A71C0">
        <w:rPr>
          <w:rFonts w:ascii="Arial" w:hAnsi="Arial" w:cs="Arial"/>
          <w:i/>
        </w:rPr>
        <w:t>barley, dietary fiber, lipid</w:t>
      </w:r>
    </w:p>
    <w:p w:rsidR="00E365B3" w:rsidRPr="00E365B3" w:rsidRDefault="00E365B3" w:rsidP="00E365B3">
      <w:pPr>
        <w:spacing w:after="0" w:line="240" w:lineRule="auto"/>
        <w:jc w:val="both"/>
        <w:rPr>
          <w:rFonts w:ascii="Arial" w:hAnsi="Arial" w:cs="Arial"/>
          <w:b/>
          <w:i/>
          <w:color w:val="FF0000"/>
          <w:sz w:val="24"/>
          <w:szCs w:val="24"/>
        </w:rPr>
      </w:pPr>
    </w:p>
    <w:p w:rsidR="00E365B3" w:rsidRDefault="00E365B3" w:rsidP="00E365B3">
      <w:pPr>
        <w:spacing w:after="0" w:line="240" w:lineRule="auto"/>
        <w:jc w:val="center"/>
        <w:rPr>
          <w:rFonts w:ascii="Arial" w:hAnsi="Arial" w:cs="Arial"/>
          <w:b/>
          <w:sz w:val="24"/>
          <w:szCs w:val="24"/>
        </w:rPr>
      </w:pPr>
      <w:r w:rsidRPr="002A55FE">
        <w:rPr>
          <w:rFonts w:ascii="Arial" w:hAnsi="Arial" w:cs="Arial"/>
          <w:b/>
          <w:sz w:val="24"/>
          <w:szCs w:val="24"/>
        </w:rPr>
        <w:t>ABSTRAK</w:t>
      </w:r>
    </w:p>
    <w:p w:rsidR="00E365B3" w:rsidRPr="002A55FE" w:rsidRDefault="00E365B3" w:rsidP="00E365B3">
      <w:pPr>
        <w:spacing w:after="0" w:line="240" w:lineRule="auto"/>
        <w:jc w:val="center"/>
        <w:rPr>
          <w:rFonts w:ascii="Arial" w:hAnsi="Arial" w:cs="Arial"/>
          <w:b/>
          <w:sz w:val="24"/>
          <w:szCs w:val="24"/>
        </w:rPr>
      </w:pPr>
    </w:p>
    <w:p w:rsidR="003701A7" w:rsidRPr="003701A7" w:rsidRDefault="003701A7" w:rsidP="003701A7">
      <w:pPr>
        <w:spacing w:after="0" w:line="240" w:lineRule="auto"/>
        <w:ind w:firstLine="720"/>
        <w:jc w:val="both"/>
        <w:rPr>
          <w:rFonts w:ascii="Arial" w:hAnsi="Arial" w:cs="Arial"/>
          <w:i/>
          <w:iCs/>
        </w:rPr>
      </w:pPr>
      <w:r w:rsidRPr="003701A7">
        <w:rPr>
          <w:rFonts w:ascii="Arial" w:hAnsi="Arial" w:cs="Arial"/>
        </w:rPr>
        <w:t xml:space="preserve">Barley adalah tanaman serealia yang mempunyai serat pangan beta glukan dengan kandungan yang cukup tinggi. Beta glukan sebagai komponen </w:t>
      </w:r>
      <w:r w:rsidRPr="003701A7">
        <w:rPr>
          <w:rFonts w:ascii="Arial" w:hAnsi="Arial" w:cs="Arial"/>
          <w:i/>
          <w:iCs/>
        </w:rPr>
        <w:t xml:space="preserve">dietary fiber </w:t>
      </w:r>
      <w:r w:rsidRPr="003701A7">
        <w:rPr>
          <w:rFonts w:ascii="Arial" w:hAnsi="Arial" w:cs="Arial"/>
        </w:rPr>
        <w:t xml:space="preserve">mampu meningkatkan ekskresi asam empedu atau </w:t>
      </w:r>
      <w:r w:rsidRPr="003701A7">
        <w:rPr>
          <w:rFonts w:ascii="Arial" w:hAnsi="Arial" w:cs="Arial"/>
          <w:i/>
          <w:iCs/>
        </w:rPr>
        <w:t xml:space="preserve">neutral sterols, </w:t>
      </w:r>
      <w:r w:rsidRPr="003701A7">
        <w:rPr>
          <w:rFonts w:ascii="Arial" w:hAnsi="Arial" w:cs="Arial"/>
        </w:rPr>
        <w:t xml:space="preserve">meningkatkan katabolisme </w:t>
      </w:r>
      <w:r w:rsidRPr="003701A7">
        <w:rPr>
          <w:rFonts w:ascii="Arial" w:hAnsi="Arial" w:cs="Arial"/>
          <w:i/>
          <w:iCs/>
        </w:rPr>
        <w:t xml:space="preserve">low-density lipoprotein cholesterol </w:t>
      </w:r>
      <w:r w:rsidRPr="003701A7">
        <w:rPr>
          <w:rFonts w:ascii="Arial" w:hAnsi="Arial" w:cs="Arial"/>
        </w:rPr>
        <w:t xml:space="preserve">(LDL), dan mengurangi absorpsi lemak. Azoxymethane (AOM) merupakan senyawa karsinogen yang dapat menyebabkan gangguan metabolisme lipid dalam tubuh. Gangguan metabolisme lipid akan mengakibatkan kenaikan konsentrasi TG, TC, dan LDL serta menurunkan konsentrasi HDL. Adanya konsumsi </w:t>
      </w:r>
      <w:r w:rsidRPr="003701A7">
        <w:rPr>
          <w:rFonts w:ascii="Arial" w:hAnsi="Arial" w:cs="Arial"/>
          <w:i/>
          <w:iCs/>
        </w:rPr>
        <w:t xml:space="preserve">dietary fiber </w:t>
      </w:r>
      <w:r w:rsidRPr="003701A7">
        <w:rPr>
          <w:rFonts w:ascii="Arial" w:hAnsi="Arial" w:cs="Arial"/>
        </w:rPr>
        <w:t xml:space="preserve">barley dapat memberikan pengaruh positif atau efek pemulihan terhadap objek percobaan yang telah mengalami gangguan metabolisme lipid tersebut. Azoxymethane (AOM) merupakan senyawa karsinogen yang dapat menyebabkan gangguan metabolisme lipid dalam tubuh. Gangguan metabolisme lipid akan mengakibatkan kenaikan konsentrasi TG, TC, dan LDL serta menurunkan konsentrasi HDL. Adanya konsumsi </w:t>
      </w:r>
      <w:r w:rsidRPr="003701A7">
        <w:rPr>
          <w:rFonts w:ascii="Arial" w:hAnsi="Arial" w:cs="Arial"/>
          <w:i/>
          <w:iCs/>
        </w:rPr>
        <w:t xml:space="preserve">dietary fiber </w:t>
      </w:r>
      <w:r w:rsidRPr="003701A7">
        <w:rPr>
          <w:rFonts w:ascii="Arial" w:hAnsi="Arial" w:cs="Arial"/>
        </w:rPr>
        <w:t>barley dapat memberikan pengaruh positif atau efek pemulihan terhadap objek percobaan yang telah mengalami gangguan metabolisme lipid tersebut.</w:t>
      </w:r>
    </w:p>
    <w:p w:rsidR="003701A7" w:rsidRPr="003701A7" w:rsidRDefault="003701A7" w:rsidP="003701A7">
      <w:pPr>
        <w:spacing w:after="0" w:line="240" w:lineRule="auto"/>
        <w:jc w:val="both"/>
        <w:rPr>
          <w:rFonts w:ascii="Arial" w:hAnsi="Arial" w:cs="Arial"/>
        </w:rPr>
      </w:pPr>
    </w:p>
    <w:p w:rsidR="00E365B3" w:rsidRPr="00E365B3" w:rsidRDefault="00E365B3" w:rsidP="00E365B3">
      <w:pPr>
        <w:spacing w:after="0" w:line="240" w:lineRule="auto"/>
        <w:jc w:val="both"/>
        <w:rPr>
          <w:rFonts w:ascii="Arial" w:eastAsia="Times New Roman" w:hAnsi="Arial" w:cs="Arial"/>
          <w:color w:val="FF0000"/>
        </w:rPr>
      </w:pPr>
      <w:r w:rsidRPr="003A71C0">
        <w:rPr>
          <w:rFonts w:ascii="Arial" w:hAnsi="Arial" w:cs="Arial"/>
          <w:b/>
        </w:rPr>
        <w:t>Kata kunci</w:t>
      </w:r>
      <w:r w:rsidRPr="003A71C0">
        <w:rPr>
          <w:rFonts w:ascii="Arial" w:hAnsi="Arial" w:cs="Arial"/>
        </w:rPr>
        <w:t xml:space="preserve">: </w:t>
      </w:r>
      <w:r w:rsidR="003701A7" w:rsidRPr="003A71C0">
        <w:rPr>
          <w:rFonts w:ascii="Arial" w:hAnsi="Arial" w:cs="Arial"/>
        </w:rPr>
        <w:t>barley</w:t>
      </w:r>
      <w:r w:rsidRPr="003A71C0">
        <w:rPr>
          <w:rFonts w:ascii="Arial" w:hAnsi="Arial" w:cs="Arial"/>
        </w:rPr>
        <w:t xml:space="preserve">, </w:t>
      </w:r>
      <w:r w:rsidR="003A71C0" w:rsidRPr="003A71C0">
        <w:rPr>
          <w:rFonts w:ascii="Arial" w:hAnsi="Arial" w:cs="Arial"/>
        </w:rPr>
        <w:t>serat pangan</w:t>
      </w:r>
      <w:r w:rsidRPr="003A71C0">
        <w:rPr>
          <w:rFonts w:ascii="Arial" w:hAnsi="Arial" w:cs="Arial"/>
        </w:rPr>
        <w:t xml:space="preserve">, </w:t>
      </w:r>
      <w:r w:rsidR="003701A7" w:rsidRPr="003A71C0">
        <w:rPr>
          <w:rFonts w:ascii="Arial" w:hAnsi="Arial" w:cs="Arial"/>
        </w:rPr>
        <w:t>lipid</w:t>
      </w:r>
    </w:p>
    <w:p w:rsidR="00AC1AFF" w:rsidRPr="00E365B3" w:rsidRDefault="00E365B3" w:rsidP="00AC1AFF">
      <w:pPr>
        <w:spacing w:after="0" w:line="360" w:lineRule="auto"/>
        <w:rPr>
          <w:rFonts w:ascii="Arial" w:hAnsi="Arial" w:cs="Arial"/>
          <w:b/>
        </w:rPr>
      </w:pPr>
      <w:r w:rsidRPr="00E365B3">
        <w:rPr>
          <w:rFonts w:ascii="Arial" w:hAnsi="Arial" w:cs="Arial"/>
          <w:b/>
        </w:rPr>
        <w:lastRenderedPageBreak/>
        <w:t>PENDAHULUAN</w:t>
      </w:r>
    </w:p>
    <w:p w:rsidR="00130A1A" w:rsidRPr="00E365B3" w:rsidRDefault="004E1495" w:rsidP="00D92120">
      <w:pPr>
        <w:spacing w:after="0" w:line="360" w:lineRule="auto"/>
        <w:ind w:firstLine="709"/>
        <w:jc w:val="both"/>
        <w:rPr>
          <w:rFonts w:ascii="Arial" w:hAnsi="Arial" w:cs="Arial"/>
        </w:rPr>
      </w:pPr>
      <w:r w:rsidRPr="00E365B3">
        <w:rPr>
          <w:rFonts w:ascii="Arial" w:hAnsi="Arial" w:cs="Arial"/>
        </w:rPr>
        <w:t>Barley</w:t>
      </w:r>
      <w:r w:rsidR="00064D52" w:rsidRPr="00E365B3">
        <w:rPr>
          <w:rFonts w:ascii="Arial" w:hAnsi="Arial" w:cs="Arial"/>
        </w:rPr>
        <w:t xml:space="preserve"> (</w:t>
      </w:r>
      <w:r w:rsidR="00064D52" w:rsidRPr="00E365B3">
        <w:rPr>
          <w:rFonts w:ascii="Arial" w:hAnsi="Arial" w:cs="Arial"/>
          <w:i/>
        </w:rPr>
        <w:t xml:space="preserve">Hordeum vulgare </w:t>
      </w:r>
      <w:r w:rsidR="00064D52" w:rsidRPr="00E365B3">
        <w:rPr>
          <w:rFonts w:ascii="Arial" w:hAnsi="Arial" w:cs="Arial"/>
        </w:rPr>
        <w:t>L) merupakan salah satu jenis tanaman sereal berupa biji-bijian  yang utamanya dimanfaatkan sebagai makanan untuk manusia dan juga pakan untuk hewan.</w:t>
      </w:r>
      <w:r w:rsidR="002F579C" w:rsidRPr="00E365B3">
        <w:rPr>
          <w:rFonts w:ascii="Arial" w:hAnsi="Arial" w:cs="Arial"/>
        </w:rPr>
        <w:t xml:space="preserve"> Beberapa jenis kultivar barley dikembangkan oleh </w:t>
      </w:r>
      <w:r w:rsidR="00130A1A" w:rsidRPr="00E365B3">
        <w:rPr>
          <w:rFonts w:ascii="Arial" w:hAnsi="Arial" w:cs="Arial"/>
        </w:rPr>
        <w:t xml:space="preserve">beberapa </w:t>
      </w:r>
      <w:r w:rsidR="002F579C" w:rsidRPr="00E365B3">
        <w:rPr>
          <w:rFonts w:ascii="Arial" w:hAnsi="Arial" w:cs="Arial"/>
        </w:rPr>
        <w:t xml:space="preserve">negara di dunia seperti Tunisia, Maroko, Algeria, Afganistan, Lebanon, Cyprus, China, Libya dan Iraq. </w:t>
      </w:r>
      <w:r w:rsidR="002F579C" w:rsidRPr="00E365B3">
        <w:rPr>
          <w:rFonts w:ascii="Arial" w:hAnsi="Arial" w:cs="Arial"/>
          <w:i/>
        </w:rPr>
        <w:t>Rihane</w:t>
      </w:r>
      <w:r w:rsidR="002F579C" w:rsidRPr="00E365B3">
        <w:rPr>
          <w:rFonts w:ascii="Arial" w:hAnsi="Arial" w:cs="Arial"/>
        </w:rPr>
        <w:t xml:space="preserve"> adalah salah satu jenis kultivar barley lokal di negara Tunisia yang saat ini mulai banyak diteliti (Lahouar</w:t>
      </w:r>
      <w:r w:rsidR="00560F7B" w:rsidRPr="00E365B3">
        <w:rPr>
          <w:rFonts w:ascii="Arial" w:hAnsi="Arial" w:cs="Arial"/>
        </w:rPr>
        <w:t xml:space="preserve"> </w:t>
      </w:r>
      <w:r w:rsidR="00560F7B" w:rsidRPr="00E365B3">
        <w:rPr>
          <w:rFonts w:ascii="Arial" w:hAnsi="Arial" w:cs="Arial"/>
          <w:i/>
        </w:rPr>
        <w:t>et al.</w:t>
      </w:r>
      <w:r w:rsidR="002F579C" w:rsidRPr="00E365B3">
        <w:rPr>
          <w:rFonts w:ascii="Arial" w:hAnsi="Arial" w:cs="Arial"/>
        </w:rPr>
        <w:t xml:space="preserve">, 2011). Penelitian </w:t>
      </w:r>
      <w:r w:rsidR="00130A1A" w:rsidRPr="00E365B3">
        <w:rPr>
          <w:rFonts w:ascii="Arial" w:hAnsi="Arial" w:cs="Arial"/>
        </w:rPr>
        <w:t>yang berkembang</w:t>
      </w:r>
      <w:r w:rsidR="002F579C" w:rsidRPr="00E365B3">
        <w:rPr>
          <w:rFonts w:ascii="Arial" w:hAnsi="Arial" w:cs="Arial"/>
        </w:rPr>
        <w:t xml:space="preserve"> umumnya berkaitan dengan komposisi dan nilai fungsional barley terhadap kesehatan. Menurut Kalra </w:t>
      </w:r>
      <w:r w:rsidR="001256AD" w:rsidRPr="00E365B3">
        <w:rPr>
          <w:rFonts w:ascii="Arial" w:hAnsi="Arial" w:cs="Arial"/>
          <w:i/>
        </w:rPr>
        <w:t>et al</w:t>
      </w:r>
      <w:r w:rsidR="00560F7B" w:rsidRPr="00E365B3">
        <w:rPr>
          <w:rFonts w:ascii="Arial" w:hAnsi="Arial" w:cs="Arial"/>
          <w:i/>
        </w:rPr>
        <w:t>.</w:t>
      </w:r>
      <w:r w:rsidR="001256AD" w:rsidRPr="00E365B3">
        <w:rPr>
          <w:rFonts w:ascii="Arial" w:hAnsi="Arial" w:cs="Arial"/>
          <w:i/>
        </w:rPr>
        <w:t xml:space="preserve"> </w:t>
      </w:r>
      <w:r w:rsidR="002F579C" w:rsidRPr="00E365B3">
        <w:rPr>
          <w:rFonts w:ascii="Arial" w:hAnsi="Arial" w:cs="Arial"/>
        </w:rPr>
        <w:t xml:space="preserve">(2000), </w:t>
      </w:r>
      <w:r w:rsidR="00D92120" w:rsidRPr="00E365B3">
        <w:rPr>
          <w:rFonts w:ascii="Arial" w:hAnsi="Arial" w:cs="Arial"/>
        </w:rPr>
        <w:t xml:space="preserve">barley mempunyai kandungan </w:t>
      </w:r>
      <w:r w:rsidR="00D92120" w:rsidRPr="00E365B3">
        <w:rPr>
          <w:rFonts w:ascii="Arial" w:hAnsi="Arial" w:cs="Arial"/>
          <w:i/>
        </w:rPr>
        <w:t>dietary fiber</w:t>
      </w:r>
      <w:r w:rsidR="00D92120" w:rsidRPr="00E365B3">
        <w:rPr>
          <w:rFonts w:ascii="Arial" w:hAnsi="Arial" w:cs="Arial"/>
        </w:rPr>
        <w:t xml:space="preserve"> yang cukup tinggi. </w:t>
      </w:r>
      <w:r w:rsidR="00130A1A" w:rsidRPr="00E365B3">
        <w:rPr>
          <w:rFonts w:ascii="Arial" w:hAnsi="Arial" w:cs="Arial"/>
        </w:rPr>
        <w:t>Dari beberapa penelitian telah diketahui bahwa k</w:t>
      </w:r>
      <w:r w:rsidR="00D92120" w:rsidRPr="00E365B3">
        <w:rPr>
          <w:rFonts w:ascii="Arial" w:hAnsi="Arial" w:cs="Arial"/>
        </w:rPr>
        <w:t xml:space="preserve">omponen </w:t>
      </w:r>
      <w:r w:rsidR="00D92120" w:rsidRPr="00E365B3">
        <w:rPr>
          <w:rFonts w:ascii="Arial" w:hAnsi="Arial" w:cs="Arial"/>
          <w:i/>
        </w:rPr>
        <w:t>dietary fiber</w:t>
      </w:r>
      <w:r w:rsidR="00130A1A" w:rsidRPr="00E365B3">
        <w:rPr>
          <w:rFonts w:ascii="Arial" w:hAnsi="Arial" w:cs="Arial"/>
        </w:rPr>
        <w:t xml:space="preserve"> pada barley</w:t>
      </w:r>
      <w:r w:rsidR="00D92120" w:rsidRPr="00E365B3">
        <w:rPr>
          <w:rFonts w:ascii="Arial" w:hAnsi="Arial" w:cs="Arial"/>
        </w:rPr>
        <w:t xml:space="preserve"> </w:t>
      </w:r>
      <w:r w:rsidR="00130A1A" w:rsidRPr="00E365B3">
        <w:rPr>
          <w:rFonts w:ascii="Arial" w:hAnsi="Arial" w:cs="Arial"/>
        </w:rPr>
        <w:t>ini mempunyai</w:t>
      </w:r>
      <w:r w:rsidR="00582DF4" w:rsidRPr="00E365B3">
        <w:rPr>
          <w:rFonts w:ascii="Arial" w:hAnsi="Arial" w:cs="Arial"/>
        </w:rPr>
        <w:t xml:space="preserve"> nilai fungsional bagi tubuh</w:t>
      </w:r>
      <w:r w:rsidR="00130A1A" w:rsidRPr="00E365B3">
        <w:rPr>
          <w:rFonts w:ascii="Arial" w:hAnsi="Arial" w:cs="Arial"/>
        </w:rPr>
        <w:t>.</w:t>
      </w:r>
    </w:p>
    <w:p w:rsidR="008F12A9" w:rsidRPr="00E365B3" w:rsidRDefault="008F12A9" w:rsidP="00D92120">
      <w:pPr>
        <w:spacing w:after="0" w:line="360" w:lineRule="auto"/>
        <w:ind w:firstLine="709"/>
        <w:jc w:val="both"/>
        <w:rPr>
          <w:rFonts w:ascii="Arial" w:hAnsi="Arial" w:cs="Arial"/>
        </w:rPr>
      </w:pPr>
    </w:p>
    <w:p w:rsidR="00FB575A" w:rsidRPr="00E365B3" w:rsidRDefault="00E365B3" w:rsidP="00FB575A">
      <w:pPr>
        <w:spacing w:after="0" w:line="360" w:lineRule="auto"/>
        <w:jc w:val="both"/>
        <w:rPr>
          <w:rFonts w:ascii="Arial" w:hAnsi="Arial" w:cs="Arial"/>
          <w:b/>
        </w:rPr>
      </w:pPr>
      <w:r w:rsidRPr="00E365B3">
        <w:rPr>
          <w:rFonts w:ascii="Arial" w:hAnsi="Arial" w:cs="Arial"/>
          <w:b/>
          <w:i/>
        </w:rPr>
        <w:t>DIETARY FIBER</w:t>
      </w:r>
      <w:r w:rsidRPr="00E365B3">
        <w:rPr>
          <w:rFonts w:ascii="Arial" w:hAnsi="Arial" w:cs="Arial"/>
          <w:b/>
        </w:rPr>
        <w:t xml:space="preserve"> BARLEY</w:t>
      </w:r>
    </w:p>
    <w:p w:rsidR="00DE6421" w:rsidRPr="00E365B3" w:rsidRDefault="00D169B4" w:rsidP="0089777E">
      <w:pPr>
        <w:spacing w:after="0" w:line="360" w:lineRule="auto"/>
        <w:ind w:firstLine="709"/>
        <w:jc w:val="both"/>
        <w:rPr>
          <w:rFonts w:ascii="Arial" w:hAnsi="Arial" w:cs="Arial"/>
        </w:rPr>
      </w:pPr>
      <w:r>
        <w:rPr>
          <w:rFonts w:ascii="Arial" w:hAnsi="Arial" w:cs="Arial"/>
        </w:rPr>
        <w:t>Santoso (2011</w:t>
      </w:r>
      <w:r w:rsidR="001B1656" w:rsidRPr="00E365B3">
        <w:rPr>
          <w:rFonts w:ascii="Arial" w:hAnsi="Arial" w:cs="Arial"/>
        </w:rPr>
        <w:t xml:space="preserve">) mendefinisikan </w:t>
      </w:r>
      <w:r w:rsidR="001B1656" w:rsidRPr="00E365B3">
        <w:rPr>
          <w:rFonts w:ascii="Arial" w:hAnsi="Arial" w:cs="Arial"/>
          <w:i/>
        </w:rPr>
        <w:t>dietary fiber</w:t>
      </w:r>
      <w:r w:rsidR="001B1656" w:rsidRPr="00E365B3">
        <w:rPr>
          <w:rFonts w:ascii="Arial" w:hAnsi="Arial" w:cs="Arial"/>
        </w:rPr>
        <w:t xml:space="preserve"> </w:t>
      </w:r>
      <w:r w:rsidR="0089777E" w:rsidRPr="00E365B3">
        <w:rPr>
          <w:rFonts w:ascii="Arial" w:hAnsi="Arial" w:cs="Arial"/>
        </w:rPr>
        <w:t xml:space="preserve">atau serat pangan </w:t>
      </w:r>
      <w:r w:rsidR="004967EE">
        <w:rPr>
          <w:rFonts w:ascii="Arial" w:hAnsi="Arial" w:cs="Arial"/>
        </w:rPr>
        <w:t>adalah</w:t>
      </w:r>
      <w:r w:rsidR="004967EE" w:rsidRPr="004967EE">
        <w:rPr>
          <w:rFonts w:ascii="Arial" w:hAnsi="Arial" w:cs="Arial"/>
        </w:rPr>
        <w:t xml:space="preserve"> bagian dari tumbuhan yang dapat dikonsumsi dan tersusun dari karbohidrat yang memiliki sifat resistan terhadap proses pencernaan dan penyerapan di usus halus manusia serta mengalami fermentasi sebagian atau keseluruhan di usus besar. Jadi serat pangan merupakan bagian dari bahan pangan yang tidak dapat dihirolisis oleh enzim-enzim pencernaan.</w:t>
      </w:r>
      <w:r w:rsidR="004967EE">
        <w:rPr>
          <w:rFonts w:ascii="Arial" w:hAnsi="Arial" w:cs="Arial"/>
        </w:rPr>
        <w:t xml:space="preserve"> </w:t>
      </w:r>
      <w:r w:rsidR="0089777E" w:rsidRPr="00E365B3">
        <w:rPr>
          <w:rFonts w:ascii="Arial" w:hAnsi="Arial" w:cs="Arial"/>
        </w:rPr>
        <w:t>Berdasarkan kelarutannya serat pangan terbagi menjadi dua yaitu serat pangan yang terlarut dan tidak terlarut. Serat pangan terlarut meliputi pektin, beta glukan, galaktomanan, gum, serta beberapa oligosakarida yang tidak tercerna termasuk inulin didalamnya, sedangkan serat tidak larut meliputi lignin, selulosa, dan hemiselulosa.</w:t>
      </w:r>
      <w:r w:rsidR="001256AD" w:rsidRPr="00E365B3">
        <w:rPr>
          <w:rFonts w:ascii="Arial" w:hAnsi="Arial" w:cs="Arial"/>
        </w:rPr>
        <w:t xml:space="preserve"> Barley adalah tanaman serealia yang mempunyai serat pangan beta glukan dengan kandungan yang cukup tinggi. Kalra </w:t>
      </w:r>
      <w:r w:rsidR="001256AD" w:rsidRPr="00E365B3">
        <w:rPr>
          <w:rFonts w:ascii="Arial" w:hAnsi="Arial" w:cs="Arial"/>
          <w:i/>
        </w:rPr>
        <w:t>et al</w:t>
      </w:r>
      <w:r w:rsidR="00560F7B" w:rsidRPr="00E365B3">
        <w:rPr>
          <w:rFonts w:ascii="Arial" w:hAnsi="Arial" w:cs="Arial"/>
          <w:i/>
        </w:rPr>
        <w:t>.</w:t>
      </w:r>
      <w:r w:rsidR="001256AD" w:rsidRPr="00E365B3">
        <w:rPr>
          <w:rFonts w:ascii="Arial" w:hAnsi="Arial" w:cs="Arial"/>
          <w:i/>
        </w:rPr>
        <w:t xml:space="preserve"> </w:t>
      </w:r>
      <w:r w:rsidR="001256AD" w:rsidRPr="00E365B3">
        <w:rPr>
          <w:rFonts w:ascii="Arial" w:hAnsi="Arial" w:cs="Arial"/>
        </w:rPr>
        <w:t>(2000)</w:t>
      </w:r>
      <w:r w:rsidR="00560F7B" w:rsidRPr="00E365B3">
        <w:rPr>
          <w:rFonts w:ascii="Arial" w:hAnsi="Arial" w:cs="Arial"/>
        </w:rPr>
        <w:t xml:space="preserve"> menyebutkan besarnya konsentrasi beta glukan pada beberapa kultiv</w:t>
      </w:r>
      <w:r w:rsidR="00FB575A" w:rsidRPr="00E365B3">
        <w:rPr>
          <w:rFonts w:ascii="Arial" w:hAnsi="Arial" w:cs="Arial"/>
        </w:rPr>
        <w:t>ar</w:t>
      </w:r>
      <w:r w:rsidR="00560F7B" w:rsidRPr="00E365B3">
        <w:rPr>
          <w:rFonts w:ascii="Arial" w:hAnsi="Arial" w:cs="Arial"/>
        </w:rPr>
        <w:t xml:space="preserve"> barley. Barley dengan jenis kultivar Dolma (</w:t>
      </w:r>
      <w:r w:rsidR="00560F7B" w:rsidRPr="00E365B3">
        <w:rPr>
          <w:rFonts w:ascii="Arial" w:hAnsi="Arial" w:cs="Arial"/>
          <w:i/>
        </w:rPr>
        <w:t>hull-less</w:t>
      </w:r>
      <w:r w:rsidR="00560F7B" w:rsidRPr="00E365B3">
        <w:rPr>
          <w:rFonts w:ascii="Arial" w:hAnsi="Arial" w:cs="Arial"/>
        </w:rPr>
        <w:t>), DL-88 (</w:t>
      </w:r>
      <w:r w:rsidR="00560F7B" w:rsidRPr="00E365B3">
        <w:rPr>
          <w:rFonts w:ascii="Arial" w:hAnsi="Arial" w:cs="Arial"/>
          <w:i/>
        </w:rPr>
        <w:t>hull-less</w:t>
      </w:r>
      <w:r w:rsidR="00560F7B" w:rsidRPr="00E365B3">
        <w:rPr>
          <w:rFonts w:ascii="Arial" w:hAnsi="Arial" w:cs="Arial"/>
        </w:rPr>
        <w:t>), dan BH-331 (</w:t>
      </w:r>
      <w:r w:rsidR="00560F7B" w:rsidRPr="00E365B3">
        <w:rPr>
          <w:rFonts w:ascii="Arial" w:hAnsi="Arial" w:cs="Arial"/>
          <w:i/>
        </w:rPr>
        <w:t>hullled</w:t>
      </w:r>
      <w:r w:rsidR="00560F7B" w:rsidRPr="00E365B3">
        <w:rPr>
          <w:rFonts w:ascii="Arial" w:hAnsi="Arial" w:cs="Arial"/>
        </w:rPr>
        <w:t xml:space="preserve">) masing-masing mengandung komponen beta glukan sebesar 6,23%, 4,60%, dan 2,18%. </w:t>
      </w:r>
      <w:r w:rsidR="00B22707" w:rsidRPr="00E365B3">
        <w:rPr>
          <w:rFonts w:ascii="Arial" w:hAnsi="Arial" w:cs="Arial"/>
        </w:rPr>
        <w:t xml:space="preserve">Data pada </w:t>
      </w:r>
      <w:r w:rsidR="00DE6421" w:rsidRPr="00E365B3">
        <w:rPr>
          <w:rFonts w:ascii="Arial" w:hAnsi="Arial" w:cs="Arial"/>
        </w:rPr>
        <w:t>Tabel 1</w:t>
      </w:r>
      <w:r w:rsidR="00B22707" w:rsidRPr="00E365B3">
        <w:rPr>
          <w:rFonts w:ascii="Arial" w:hAnsi="Arial" w:cs="Arial"/>
        </w:rPr>
        <w:t xml:space="preserve"> menunjukkan bahwa</w:t>
      </w:r>
      <w:r w:rsidR="00DE6421" w:rsidRPr="00E365B3">
        <w:rPr>
          <w:rFonts w:ascii="Arial" w:hAnsi="Arial" w:cs="Arial"/>
        </w:rPr>
        <w:t xml:space="preserve"> kandungan serat pangan (</w:t>
      </w:r>
      <w:r w:rsidR="00DE6421" w:rsidRPr="00E365B3">
        <w:rPr>
          <w:rFonts w:ascii="Arial" w:hAnsi="Arial" w:cs="Arial"/>
          <w:i/>
        </w:rPr>
        <w:t xml:space="preserve">dietary </w:t>
      </w:r>
      <w:r w:rsidR="00DE6421" w:rsidRPr="00E365B3">
        <w:rPr>
          <w:rFonts w:ascii="Arial" w:hAnsi="Arial" w:cs="Arial"/>
        </w:rPr>
        <w:t xml:space="preserve">fiber) pada barley lebih tinggi jika dibandingkan dengan </w:t>
      </w:r>
      <w:r w:rsidR="00DE6421" w:rsidRPr="00E365B3">
        <w:rPr>
          <w:rFonts w:ascii="Arial" w:hAnsi="Arial" w:cs="Arial"/>
          <w:i/>
        </w:rPr>
        <w:t xml:space="preserve">whole wheat flour </w:t>
      </w:r>
      <w:r w:rsidR="00DE6421" w:rsidRPr="00E365B3">
        <w:rPr>
          <w:rFonts w:ascii="Arial" w:hAnsi="Arial" w:cs="Arial"/>
        </w:rPr>
        <w:t xml:space="preserve">dan </w:t>
      </w:r>
      <w:r w:rsidR="00DE6421" w:rsidRPr="00E365B3">
        <w:rPr>
          <w:rFonts w:ascii="Arial" w:hAnsi="Arial" w:cs="Arial"/>
          <w:i/>
        </w:rPr>
        <w:t>brown rice.</w:t>
      </w:r>
      <w:r w:rsidR="00DE6421" w:rsidRPr="00E365B3">
        <w:rPr>
          <w:rFonts w:ascii="Arial" w:hAnsi="Arial" w:cs="Arial"/>
        </w:rPr>
        <w:t xml:space="preserve"> </w:t>
      </w:r>
    </w:p>
    <w:p w:rsidR="00B22707" w:rsidRDefault="00B22707" w:rsidP="0089777E">
      <w:pPr>
        <w:spacing w:after="0" w:line="360" w:lineRule="auto"/>
        <w:ind w:firstLine="709"/>
        <w:jc w:val="both"/>
        <w:rPr>
          <w:rFonts w:ascii="Arial" w:hAnsi="Arial" w:cs="Arial"/>
        </w:rPr>
      </w:pPr>
    </w:p>
    <w:p w:rsidR="003A71C0" w:rsidRDefault="003A71C0" w:rsidP="0089777E">
      <w:pPr>
        <w:spacing w:after="0" w:line="360" w:lineRule="auto"/>
        <w:ind w:firstLine="709"/>
        <w:jc w:val="both"/>
        <w:rPr>
          <w:rFonts w:ascii="Arial" w:hAnsi="Arial" w:cs="Arial"/>
        </w:rPr>
      </w:pPr>
    </w:p>
    <w:p w:rsidR="003A71C0" w:rsidRDefault="003A71C0" w:rsidP="0089777E">
      <w:pPr>
        <w:spacing w:after="0" w:line="360" w:lineRule="auto"/>
        <w:ind w:firstLine="709"/>
        <w:jc w:val="both"/>
        <w:rPr>
          <w:rFonts w:ascii="Arial" w:hAnsi="Arial" w:cs="Arial"/>
        </w:rPr>
      </w:pPr>
    </w:p>
    <w:p w:rsidR="003A71C0" w:rsidRDefault="003A71C0" w:rsidP="0089777E">
      <w:pPr>
        <w:spacing w:after="0" w:line="360" w:lineRule="auto"/>
        <w:ind w:firstLine="709"/>
        <w:jc w:val="both"/>
        <w:rPr>
          <w:rFonts w:ascii="Arial" w:hAnsi="Arial" w:cs="Arial"/>
        </w:rPr>
      </w:pPr>
    </w:p>
    <w:p w:rsidR="003A71C0" w:rsidRPr="00E365B3" w:rsidRDefault="003A71C0" w:rsidP="0089777E">
      <w:pPr>
        <w:spacing w:after="0" w:line="360" w:lineRule="auto"/>
        <w:ind w:firstLine="709"/>
        <w:jc w:val="both"/>
        <w:rPr>
          <w:rFonts w:ascii="Arial" w:hAnsi="Arial" w:cs="Arial"/>
        </w:rPr>
      </w:pPr>
    </w:p>
    <w:p w:rsidR="00DE6421" w:rsidRPr="00E365B3" w:rsidRDefault="00DE6421" w:rsidP="00DE6421">
      <w:pPr>
        <w:spacing w:after="0" w:line="240" w:lineRule="auto"/>
        <w:jc w:val="center"/>
        <w:rPr>
          <w:rFonts w:ascii="Arial" w:hAnsi="Arial" w:cs="Arial"/>
        </w:rPr>
      </w:pPr>
      <w:r w:rsidRPr="00E365B3">
        <w:rPr>
          <w:rFonts w:ascii="Arial" w:hAnsi="Arial" w:cs="Arial"/>
        </w:rPr>
        <w:lastRenderedPageBreak/>
        <w:t xml:space="preserve">Tabel 1. Kandungan Gizi dari Barley, </w:t>
      </w:r>
      <w:r w:rsidRPr="00E365B3">
        <w:rPr>
          <w:rFonts w:ascii="Arial" w:hAnsi="Arial" w:cs="Arial"/>
          <w:i/>
        </w:rPr>
        <w:t xml:space="preserve">Whole wheat flour, </w:t>
      </w:r>
      <w:r w:rsidRPr="00E365B3">
        <w:rPr>
          <w:rFonts w:ascii="Arial" w:hAnsi="Arial" w:cs="Arial"/>
        </w:rPr>
        <w:t xml:space="preserve">dan </w:t>
      </w:r>
      <w:r w:rsidRPr="00E365B3">
        <w:rPr>
          <w:rFonts w:ascii="Arial" w:hAnsi="Arial" w:cs="Arial"/>
          <w:i/>
        </w:rPr>
        <w:t xml:space="preserve">Brown Rice </w:t>
      </w:r>
      <w:r w:rsidRPr="00E365B3">
        <w:rPr>
          <w:rFonts w:ascii="Arial" w:hAnsi="Arial" w:cs="Arial"/>
        </w:rPr>
        <w:t>(100 g)</w:t>
      </w:r>
    </w:p>
    <w:p w:rsidR="00DE6421" w:rsidRPr="00E365B3" w:rsidRDefault="00DE6421" w:rsidP="00DE6421">
      <w:pPr>
        <w:spacing w:after="0" w:line="240" w:lineRule="auto"/>
        <w:jc w:val="center"/>
        <w:rPr>
          <w:rFonts w:ascii="Arial" w:hAnsi="Arial" w:cs="Arial"/>
        </w:rPr>
      </w:pPr>
      <w:r w:rsidRPr="00E365B3">
        <w:rPr>
          <w:rFonts w:ascii="Arial" w:hAnsi="Arial" w:cs="Arial"/>
          <w:noProof/>
          <w:lang w:eastAsia="id-ID"/>
        </w:rPr>
        <w:drawing>
          <wp:inline distT="0" distB="0" distL="0" distR="0" wp14:anchorId="39360809" wp14:editId="68DF217A">
            <wp:extent cx="3579962" cy="1462118"/>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115" cy="1465039"/>
                    </a:xfrm>
                    <a:prstGeom prst="rect">
                      <a:avLst/>
                    </a:prstGeom>
                    <a:noFill/>
                    <a:ln>
                      <a:noFill/>
                    </a:ln>
                  </pic:spPr>
                </pic:pic>
              </a:graphicData>
            </a:graphic>
          </wp:inline>
        </w:drawing>
      </w:r>
    </w:p>
    <w:p w:rsidR="00BA15BA" w:rsidRPr="00E365B3" w:rsidRDefault="00DE6421" w:rsidP="00BA15BA">
      <w:pPr>
        <w:spacing w:after="0" w:line="360" w:lineRule="auto"/>
        <w:ind w:firstLine="1418"/>
        <w:jc w:val="both"/>
        <w:rPr>
          <w:rFonts w:ascii="Arial" w:hAnsi="Arial" w:cs="Arial"/>
        </w:rPr>
      </w:pPr>
      <w:r w:rsidRPr="00E365B3">
        <w:rPr>
          <w:rFonts w:ascii="Arial" w:hAnsi="Arial" w:cs="Arial"/>
        </w:rPr>
        <w:t>Sumber: Beha</w:t>
      </w:r>
      <w:r w:rsidR="00055404" w:rsidRPr="00E365B3">
        <w:rPr>
          <w:rFonts w:ascii="Arial" w:hAnsi="Arial" w:cs="Arial"/>
        </w:rPr>
        <w:t>l</w:t>
      </w:r>
      <w:r w:rsidRPr="00E365B3">
        <w:rPr>
          <w:rFonts w:ascii="Arial" w:hAnsi="Arial" w:cs="Arial"/>
        </w:rPr>
        <w:t xml:space="preserve">l </w:t>
      </w:r>
      <w:r w:rsidRPr="00E365B3">
        <w:rPr>
          <w:rFonts w:ascii="Arial" w:hAnsi="Arial" w:cs="Arial"/>
          <w:i/>
        </w:rPr>
        <w:t xml:space="preserve">et al. </w:t>
      </w:r>
      <w:r w:rsidRPr="00E365B3">
        <w:rPr>
          <w:rFonts w:ascii="Arial" w:hAnsi="Arial" w:cs="Arial"/>
        </w:rPr>
        <w:t>(2004)</w:t>
      </w:r>
    </w:p>
    <w:p w:rsidR="00B22707" w:rsidRPr="00E365B3" w:rsidRDefault="00BA15BA" w:rsidP="00BA15BA">
      <w:pPr>
        <w:spacing w:after="0" w:line="360" w:lineRule="auto"/>
        <w:ind w:firstLine="1418"/>
        <w:jc w:val="both"/>
        <w:rPr>
          <w:rFonts w:ascii="Arial" w:hAnsi="Arial" w:cs="Arial"/>
        </w:rPr>
      </w:pPr>
      <w:r w:rsidRPr="00E365B3">
        <w:rPr>
          <w:rFonts w:ascii="Arial" w:hAnsi="Arial" w:cs="Arial"/>
        </w:rPr>
        <w:t xml:space="preserve"> </w:t>
      </w:r>
    </w:p>
    <w:p w:rsidR="00B670D9" w:rsidRPr="00E365B3" w:rsidRDefault="00B22707" w:rsidP="0089777E">
      <w:pPr>
        <w:spacing w:after="0" w:line="360" w:lineRule="auto"/>
        <w:ind w:firstLine="709"/>
        <w:jc w:val="both"/>
        <w:rPr>
          <w:rFonts w:ascii="Arial" w:hAnsi="Arial" w:cs="Arial"/>
        </w:rPr>
      </w:pPr>
      <w:r w:rsidRPr="00E365B3">
        <w:rPr>
          <w:rFonts w:ascii="Arial" w:hAnsi="Arial" w:cs="Arial"/>
        </w:rPr>
        <w:t xml:space="preserve">Bagian dari tanaman barley yang paling banyak mengandung komponen beta glukan adalah endosperm dari dinding sel. Beta glukan merupakan polisakarida yang terbentuk dari rantai yang linear dengan ikatan β-1,3 dan β-1,4. Beta glukan mempunyai kelarutan yang cukup tinggi dan mampu membentuk kondisi yang </w:t>
      </w:r>
      <w:r w:rsidRPr="00E365B3">
        <w:rPr>
          <w:rFonts w:ascii="Arial" w:hAnsi="Arial" w:cs="Arial"/>
          <w:i/>
        </w:rPr>
        <w:t xml:space="preserve">viscous </w:t>
      </w:r>
      <w:r w:rsidRPr="00E365B3">
        <w:rPr>
          <w:rFonts w:ascii="Arial" w:hAnsi="Arial" w:cs="Arial"/>
        </w:rPr>
        <w:t xml:space="preserve">(Li </w:t>
      </w:r>
      <w:r w:rsidRPr="00E365B3">
        <w:rPr>
          <w:rFonts w:ascii="Arial" w:hAnsi="Arial" w:cs="Arial"/>
          <w:i/>
        </w:rPr>
        <w:t xml:space="preserve">et al., </w:t>
      </w:r>
      <w:r w:rsidRPr="00E365B3">
        <w:rPr>
          <w:rFonts w:ascii="Arial" w:hAnsi="Arial" w:cs="Arial"/>
        </w:rPr>
        <w:t xml:space="preserve">2003). </w:t>
      </w:r>
      <w:r w:rsidR="00525535" w:rsidRPr="00E365B3">
        <w:rPr>
          <w:rFonts w:ascii="Arial" w:hAnsi="Arial" w:cs="Arial"/>
        </w:rPr>
        <w:t>Dari beberapa penelitian, dapat diketahui bahwa serat pangan mempunyai manfaat yang baik untuk kesehatan tubuh. Demikian halnya dengan komponen beta glukan yang telah dibuktikan dan dilaporkan mempunyai nilai fungsional terhadap metabolisme lipid dalam tubuh.</w:t>
      </w:r>
      <w:r w:rsidR="00134748" w:rsidRPr="00E365B3">
        <w:rPr>
          <w:rFonts w:ascii="Arial" w:hAnsi="Arial" w:cs="Arial"/>
        </w:rPr>
        <w:t xml:space="preserve"> Beta glukan sebagai komponen </w:t>
      </w:r>
      <w:r w:rsidR="00134748" w:rsidRPr="00E365B3">
        <w:rPr>
          <w:rFonts w:ascii="Arial" w:hAnsi="Arial" w:cs="Arial"/>
          <w:i/>
        </w:rPr>
        <w:t xml:space="preserve">dietary fiber </w:t>
      </w:r>
      <w:r w:rsidR="00134748" w:rsidRPr="00E365B3">
        <w:rPr>
          <w:rFonts w:ascii="Arial" w:hAnsi="Arial" w:cs="Arial"/>
        </w:rPr>
        <w:t xml:space="preserve">mampu meningkatkan ekskresi asam empedu atau </w:t>
      </w:r>
      <w:r w:rsidR="00134748" w:rsidRPr="00E365B3">
        <w:rPr>
          <w:rFonts w:ascii="Arial" w:hAnsi="Arial" w:cs="Arial"/>
          <w:i/>
        </w:rPr>
        <w:t xml:space="preserve">neutral sterols, </w:t>
      </w:r>
      <w:r w:rsidR="00134748" w:rsidRPr="00E365B3">
        <w:rPr>
          <w:rFonts w:ascii="Arial" w:hAnsi="Arial" w:cs="Arial"/>
        </w:rPr>
        <w:t xml:space="preserve">meningkatkan katabolisme </w:t>
      </w:r>
      <w:r w:rsidR="00134748" w:rsidRPr="00E365B3">
        <w:rPr>
          <w:rFonts w:ascii="Arial" w:hAnsi="Arial" w:cs="Arial"/>
          <w:i/>
        </w:rPr>
        <w:t xml:space="preserve">low-density lipoprotein cholesterol </w:t>
      </w:r>
      <w:r w:rsidR="00134748" w:rsidRPr="00E365B3">
        <w:rPr>
          <w:rFonts w:ascii="Arial" w:hAnsi="Arial" w:cs="Arial"/>
        </w:rPr>
        <w:t xml:space="preserve">(LDL), dan mengurangi absorpsi lemak. </w:t>
      </w:r>
      <w:r w:rsidR="00134748" w:rsidRPr="00E365B3">
        <w:rPr>
          <w:rFonts w:ascii="Arial" w:hAnsi="Arial" w:cs="Arial"/>
          <w:i/>
        </w:rPr>
        <w:t xml:space="preserve">Soluble fibers </w:t>
      </w:r>
      <w:r w:rsidR="00134748" w:rsidRPr="00E365B3">
        <w:rPr>
          <w:rFonts w:ascii="Arial" w:hAnsi="Arial" w:cs="Arial"/>
        </w:rPr>
        <w:t xml:space="preserve">juga akan terfermentasi di dalam kolon sehingga akan dihasilkan </w:t>
      </w:r>
      <w:r w:rsidR="00134748" w:rsidRPr="00E365B3">
        <w:rPr>
          <w:rFonts w:ascii="Arial" w:hAnsi="Arial" w:cs="Arial"/>
          <w:i/>
        </w:rPr>
        <w:t xml:space="preserve">short-chain fatty acids </w:t>
      </w:r>
      <w:r w:rsidR="00134748" w:rsidRPr="00E365B3">
        <w:rPr>
          <w:rFonts w:ascii="Arial" w:hAnsi="Arial" w:cs="Arial"/>
        </w:rPr>
        <w:t>(SCFA)</w:t>
      </w:r>
      <w:r w:rsidR="00A860AC" w:rsidRPr="00E365B3">
        <w:rPr>
          <w:rFonts w:ascii="Arial" w:hAnsi="Arial" w:cs="Arial"/>
          <w:i/>
        </w:rPr>
        <w:t xml:space="preserve"> </w:t>
      </w:r>
      <w:r w:rsidR="00A860AC" w:rsidRPr="00E365B3">
        <w:rPr>
          <w:rFonts w:ascii="Arial" w:hAnsi="Arial" w:cs="Arial"/>
        </w:rPr>
        <w:t xml:space="preserve">yang dapat menghambat sintesis kolesterol (Li </w:t>
      </w:r>
      <w:r w:rsidR="00A860AC" w:rsidRPr="00E365B3">
        <w:rPr>
          <w:rFonts w:ascii="Arial" w:hAnsi="Arial" w:cs="Arial"/>
          <w:i/>
        </w:rPr>
        <w:t xml:space="preserve">et al., </w:t>
      </w:r>
      <w:r w:rsidR="00A860AC" w:rsidRPr="00E365B3">
        <w:rPr>
          <w:rFonts w:ascii="Arial" w:hAnsi="Arial" w:cs="Arial"/>
        </w:rPr>
        <w:t>2003).</w:t>
      </w:r>
    </w:p>
    <w:p w:rsidR="00645311" w:rsidRPr="00E365B3" w:rsidRDefault="00645311" w:rsidP="0089777E">
      <w:pPr>
        <w:spacing w:after="0" w:line="360" w:lineRule="auto"/>
        <w:ind w:firstLine="709"/>
        <w:jc w:val="both"/>
        <w:rPr>
          <w:rFonts w:ascii="Arial" w:hAnsi="Arial" w:cs="Arial"/>
        </w:rPr>
      </w:pPr>
    </w:p>
    <w:p w:rsidR="00BA15BA" w:rsidRPr="00E365B3" w:rsidRDefault="003701A7" w:rsidP="00BA15BA">
      <w:pPr>
        <w:spacing w:after="0" w:line="360" w:lineRule="auto"/>
        <w:jc w:val="center"/>
        <w:rPr>
          <w:rFonts w:ascii="Arial" w:hAnsi="Arial" w:cs="Arial"/>
        </w:rPr>
      </w:pPr>
      <w:r>
        <w:rPr>
          <w:noProof/>
          <w:lang w:eastAsia="id-ID"/>
        </w:rPr>
        <w:drawing>
          <wp:inline distT="0" distB="0" distL="0" distR="0" wp14:anchorId="5281CE2C" wp14:editId="4A98C343">
            <wp:extent cx="4461246" cy="1546123"/>
            <wp:effectExtent l="0" t="0" r="0" b="0"/>
            <wp:docPr id="7" name="Picture 7" descr="Figure 1. Basic structure of beta-glu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Basic structure of beta-gluc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366" cy="1547204"/>
                    </a:xfrm>
                    <a:prstGeom prst="rect">
                      <a:avLst/>
                    </a:prstGeom>
                    <a:noFill/>
                    <a:ln>
                      <a:noFill/>
                    </a:ln>
                  </pic:spPr>
                </pic:pic>
              </a:graphicData>
            </a:graphic>
          </wp:inline>
        </w:drawing>
      </w:r>
      <w:r w:rsidRPr="00E365B3">
        <w:rPr>
          <w:rFonts w:ascii="Arial" w:hAnsi="Arial" w:cs="Arial"/>
          <w:noProof/>
          <w:lang w:eastAsia="id-ID"/>
        </w:rPr>
        <w:t xml:space="preserve"> </w:t>
      </w:r>
    </w:p>
    <w:p w:rsidR="00BA15BA" w:rsidRPr="00E365B3" w:rsidRDefault="00467AB7" w:rsidP="00BA15BA">
      <w:pPr>
        <w:spacing w:after="0" w:line="240" w:lineRule="auto"/>
        <w:jc w:val="center"/>
        <w:rPr>
          <w:rFonts w:ascii="Arial" w:hAnsi="Arial" w:cs="Arial"/>
        </w:rPr>
      </w:pPr>
      <w:r>
        <w:rPr>
          <w:rFonts w:ascii="Arial" w:hAnsi="Arial" w:cs="Arial"/>
        </w:rPr>
        <w:t>Gambar 1</w:t>
      </w:r>
      <w:r w:rsidR="00BA15BA" w:rsidRPr="00E365B3">
        <w:rPr>
          <w:rFonts w:ascii="Arial" w:hAnsi="Arial" w:cs="Arial"/>
        </w:rPr>
        <w:t>. Stuktur Kimia β-glukan</w:t>
      </w:r>
    </w:p>
    <w:p w:rsidR="00BA15BA" w:rsidRPr="00E365B3" w:rsidRDefault="00BA15BA" w:rsidP="00BA15BA">
      <w:pPr>
        <w:spacing w:after="0" w:line="240" w:lineRule="auto"/>
        <w:jc w:val="center"/>
        <w:rPr>
          <w:rFonts w:ascii="Arial" w:hAnsi="Arial" w:cs="Arial"/>
        </w:rPr>
      </w:pPr>
      <w:r w:rsidRPr="00E365B3">
        <w:rPr>
          <w:rFonts w:ascii="Arial" w:hAnsi="Arial" w:cs="Arial"/>
        </w:rPr>
        <w:t>(Annymous</w:t>
      </w:r>
      <w:r w:rsidR="003701A7">
        <w:rPr>
          <w:rFonts w:ascii="Arial" w:hAnsi="Arial" w:cs="Arial"/>
        </w:rPr>
        <w:t>, 2018</w:t>
      </w:r>
      <w:r w:rsidRPr="00E365B3">
        <w:rPr>
          <w:rFonts w:ascii="Arial" w:hAnsi="Arial" w:cs="Arial"/>
        </w:rPr>
        <w:t>)</w:t>
      </w:r>
    </w:p>
    <w:p w:rsidR="00BA15BA" w:rsidRDefault="00BA15BA" w:rsidP="00BA15BA">
      <w:pPr>
        <w:spacing w:after="0" w:line="360" w:lineRule="auto"/>
        <w:ind w:firstLine="709"/>
        <w:jc w:val="both"/>
        <w:rPr>
          <w:rFonts w:ascii="Arial" w:hAnsi="Arial" w:cs="Arial"/>
        </w:rPr>
      </w:pPr>
    </w:p>
    <w:p w:rsidR="003A71C0" w:rsidRPr="00E365B3" w:rsidRDefault="003A71C0" w:rsidP="00BA15BA">
      <w:pPr>
        <w:spacing w:after="0" w:line="360" w:lineRule="auto"/>
        <w:ind w:firstLine="709"/>
        <w:jc w:val="both"/>
        <w:rPr>
          <w:rFonts w:ascii="Arial" w:hAnsi="Arial" w:cs="Arial"/>
        </w:rPr>
      </w:pPr>
    </w:p>
    <w:p w:rsidR="002618C7" w:rsidRDefault="002618C7" w:rsidP="00645311">
      <w:pPr>
        <w:spacing w:after="0" w:line="360" w:lineRule="auto"/>
        <w:rPr>
          <w:rFonts w:ascii="Arial" w:hAnsi="Arial" w:cs="Arial"/>
          <w:b/>
        </w:rPr>
      </w:pPr>
    </w:p>
    <w:p w:rsidR="00404E98" w:rsidRDefault="00404E98" w:rsidP="00645311">
      <w:pPr>
        <w:spacing w:after="0" w:line="360" w:lineRule="auto"/>
        <w:rPr>
          <w:rFonts w:ascii="Arial" w:hAnsi="Arial" w:cs="Arial"/>
          <w:b/>
        </w:rPr>
      </w:pPr>
    </w:p>
    <w:p w:rsidR="00B670D9" w:rsidRPr="00E365B3" w:rsidRDefault="00E365B3" w:rsidP="00645311">
      <w:pPr>
        <w:spacing w:after="0" w:line="360" w:lineRule="auto"/>
        <w:rPr>
          <w:rFonts w:ascii="Arial" w:hAnsi="Arial" w:cs="Arial"/>
          <w:b/>
        </w:rPr>
      </w:pPr>
      <w:r>
        <w:rPr>
          <w:rFonts w:ascii="Arial" w:hAnsi="Arial" w:cs="Arial"/>
          <w:b/>
        </w:rPr>
        <w:lastRenderedPageBreak/>
        <w:t xml:space="preserve">DESAIN EKSPERIMEN </w:t>
      </w:r>
    </w:p>
    <w:p w:rsidR="00D43D4B" w:rsidRPr="00E365B3" w:rsidRDefault="00434CD7" w:rsidP="00645311">
      <w:pPr>
        <w:spacing w:after="0" w:line="360" w:lineRule="auto"/>
        <w:ind w:firstLine="567"/>
        <w:jc w:val="both"/>
        <w:rPr>
          <w:rFonts w:ascii="Arial" w:hAnsi="Arial" w:cs="Arial"/>
        </w:rPr>
      </w:pPr>
      <w:r w:rsidRPr="00E365B3">
        <w:rPr>
          <w:rFonts w:ascii="Arial" w:hAnsi="Arial" w:cs="Arial"/>
        </w:rPr>
        <w:t xml:space="preserve">Konsumsi </w:t>
      </w:r>
      <w:r w:rsidRPr="00E365B3">
        <w:rPr>
          <w:rFonts w:ascii="Arial" w:hAnsi="Arial" w:cs="Arial"/>
          <w:i/>
        </w:rPr>
        <w:t xml:space="preserve">dietary fiber </w:t>
      </w:r>
      <w:r w:rsidRPr="00E365B3">
        <w:rPr>
          <w:rFonts w:ascii="Arial" w:hAnsi="Arial" w:cs="Arial"/>
        </w:rPr>
        <w:t xml:space="preserve">dari barley akan mempengaruhi metabolisme lipid dalam tubuh. Hal itu dapat diketahui dengan adanya perubahan konsentrasi dari beberapa variabel lipid dalam serum dan liver. Sejumlah penelitian dilakukan untuk mengetahui pengaruh konsumsi </w:t>
      </w:r>
      <w:r w:rsidRPr="00E365B3">
        <w:rPr>
          <w:rFonts w:ascii="Arial" w:hAnsi="Arial" w:cs="Arial"/>
          <w:i/>
        </w:rPr>
        <w:t xml:space="preserve">dietary fiber </w:t>
      </w:r>
      <w:r w:rsidRPr="00E365B3">
        <w:rPr>
          <w:rFonts w:ascii="Arial" w:hAnsi="Arial" w:cs="Arial"/>
        </w:rPr>
        <w:t>barley terhadap metabolisme lipid dalam tubuh. Penelitian tersebut dilaks</w:t>
      </w:r>
      <w:r w:rsidR="009017A1" w:rsidRPr="00E365B3">
        <w:rPr>
          <w:rFonts w:ascii="Arial" w:hAnsi="Arial" w:cs="Arial"/>
        </w:rPr>
        <w:t>a</w:t>
      </w:r>
      <w:r w:rsidRPr="00E365B3">
        <w:rPr>
          <w:rFonts w:ascii="Arial" w:hAnsi="Arial" w:cs="Arial"/>
        </w:rPr>
        <w:t xml:space="preserve">nakan dengan menggunakan beberapa jenis objek, yaitu dengan hewan percobaan (Lahouar </w:t>
      </w:r>
      <w:r w:rsidRPr="00E365B3">
        <w:rPr>
          <w:rFonts w:ascii="Arial" w:hAnsi="Arial" w:cs="Arial"/>
          <w:i/>
        </w:rPr>
        <w:t xml:space="preserve">et al., </w:t>
      </w:r>
      <w:r w:rsidRPr="00E365B3">
        <w:rPr>
          <w:rFonts w:ascii="Arial" w:hAnsi="Arial" w:cs="Arial"/>
        </w:rPr>
        <w:t xml:space="preserve">2011; Kalra </w:t>
      </w:r>
      <w:r w:rsidRPr="00E365B3">
        <w:rPr>
          <w:rFonts w:ascii="Arial" w:hAnsi="Arial" w:cs="Arial"/>
          <w:i/>
        </w:rPr>
        <w:t xml:space="preserve">et al., </w:t>
      </w:r>
      <w:r w:rsidRPr="00E365B3">
        <w:rPr>
          <w:rFonts w:ascii="Arial" w:hAnsi="Arial" w:cs="Arial"/>
        </w:rPr>
        <w:t xml:space="preserve">2000; Li </w:t>
      </w:r>
      <w:r w:rsidRPr="00E365B3">
        <w:rPr>
          <w:rFonts w:ascii="Arial" w:hAnsi="Arial" w:cs="Arial"/>
          <w:i/>
        </w:rPr>
        <w:t xml:space="preserve">et al., </w:t>
      </w:r>
      <w:r w:rsidRPr="00E365B3">
        <w:rPr>
          <w:rFonts w:ascii="Arial" w:hAnsi="Arial" w:cs="Arial"/>
        </w:rPr>
        <w:t xml:space="preserve">2003) dan juga manusia secara langsung (Behall </w:t>
      </w:r>
      <w:r w:rsidRPr="00E365B3">
        <w:rPr>
          <w:rFonts w:ascii="Arial" w:hAnsi="Arial" w:cs="Arial"/>
          <w:i/>
        </w:rPr>
        <w:t xml:space="preserve">et al., </w:t>
      </w:r>
      <w:r w:rsidRPr="00E365B3">
        <w:rPr>
          <w:rFonts w:ascii="Arial" w:hAnsi="Arial" w:cs="Arial"/>
        </w:rPr>
        <w:t xml:space="preserve">2004; Shimizu </w:t>
      </w:r>
      <w:r w:rsidRPr="00E365B3">
        <w:rPr>
          <w:rFonts w:ascii="Arial" w:hAnsi="Arial" w:cs="Arial"/>
          <w:i/>
        </w:rPr>
        <w:t xml:space="preserve">et al., </w:t>
      </w:r>
      <w:r w:rsidRPr="00E365B3">
        <w:rPr>
          <w:rFonts w:ascii="Arial" w:hAnsi="Arial" w:cs="Arial"/>
        </w:rPr>
        <w:t xml:space="preserve">2008; Telati </w:t>
      </w:r>
      <w:r w:rsidRPr="00E365B3">
        <w:rPr>
          <w:rFonts w:ascii="Arial" w:hAnsi="Arial" w:cs="Arial"/>
          <w:i/>
        </w:rPr>
        <w:t xml:space="preserve">et al., </w:t>
      </w:r>
      <w:r w:rsidRPr="00E365B3">
        <w:rPr>
          <w:rFonts w:ascii="Arial" w:hAnsi="Arial" w:cs="Arial"/>
        </w:rPr>
        <w:t>2009).</w:t>
      </w:r>
      <w:r w:rsidR="009017A1" w:rsidRPr="00E365B3">
        <w:rPr>
          <w:rFonts w:ascii="Arial" w:hAnsi="Arial" w:cs="Arial"/>
        </w:rPr>
        <w:t xml:space="preserve"> </w:t>
      </w:r>
      <w:r w:rsidR="007D2944" w:rsidRPr="00E365B3">
        <w:rPr>
          <w:rFonts w:ascii="Arial" w:hAnsi="Arial" w:cs="Arial"/>
        </w:rPr>
        <w:t xml:space="preserve">Terdapat berbagai macam metode percobaan untuk melihat pengaruh </w:t>
      </w:r>
      <w:r w:rsidR="007D2944" w:rsidRPr="00E365B3">
        <w:rPr>
          <w:rFonts w:ascii="Arial" w:hAnsi="Arial" w:cs="Arial"/>
          <w:i/>
        </w:rPr>
        <w:t xml:space="preserve">dietary fiber </w:t>
      </w:r>
      <w:r w:rsidR="007D2944" w:rsidRPr="00E365B3">
        <w:rPr>
          <w:rFonts w:ascii="Arial" w:hAnsi="Arial" w:cs="Arial"/>
        </w:rPr>
        <w:t xml:space="preserve">barley pada metabolisme lipid dalam tubuh. Umumnya metode percobaan tersebut dilakukan dengan cara pemberian diet </w:t>
      </w:r>
      <w:r w:rsidR="007D2944" w:rsidRPr="00E365B3">
        <w:rPr>
          <w:rFonts w:ascii="Arial" w:hAnsi="Arial" w:cs="Arial"/>
          <w:i/>
        </w:rPr>
        <w:t xml:space="preserve">experiment </w:t>
      </w:r>
      <w:r w:rsidR="007D2944" w:rsidRPr="00E365B3">
        <w:rPr>
          <w:rFonts w:ascii="Arial" w:hAnsi="Arial" w:cs="Arial"/>
        </w:rPr>
        <w:t xml:space="preserve">yang mengandung komponen </w:t>
      </w:r>
      <w:r w:rsidR="007D2944" w:rsidRPr="00E365B3">
        <w:rPr>
          <w:rFonts w:ascii="Arial" w:hAnsi="Arial" w:cs="Arial"/>
          <w:i/>
        </w:rPr>
        <w:t xml:space="preserve">dietary fiber </w:t>
      </w:r>
      <w:r w:rsidR="007D2944" w:rsidRPr="00E365B3">
        <w:rPr>
          <w:rFonts w:ascii="Arial" w:hAnsi="Arial" w:cs="Arial"/>
        </w:rPr>
        <w:t xml:space="preserve">barley pada objek penelitian. Hasilnya nanti akan dibandingkan dengan kontrol yang merupakan objek penelitian yang diberikan diet standar tanpa adanya komponen </w:t>
      </w:r>
      <w:r w:rsidR="007D2944" w:rsidRPr="00E365B3">
        <w:rPr>
          <w:rFonts w:ascii="Arial" w:hAnsi="Arial" w:cs="Arial"/>
          <w:i/>
        </w:rPr>
        <w:t xml:space="preserve">dietary fiber </w:t>
      </w:r>
      <w:r w:rsidR="007D2944" w:rsidRPr="00E365B3">
        <w:rPr>
          <w:rFonts w:ascii="Arial" w:hAnsi="Arial" w:cs="Arial"/>
        </w:rPr>
        <w:t xml:space="preserve">barley di dalamnya. Pemberian diet </w:t>
      </w:r>
      <w:r w:rsidR="007D2944" w:rsidRPr="00E365B3">
        <w:rPr>
          <w:rFonts w:ascii="Arial" w:hAnsi="Arial" w:cs="Arial"/>
          <w:i/>
        </w:rPr>
        <w:t xml:space="preserve">experiment </w:t>
      </w:r>
      <w:r w:rsidR="007D2944" w:rsidRPr="00E365B3">
        <w:rPr>
          <w:rFonts w:ascii="Arial" w:hAnsi="Arial" w:cs="Arial"/>
        </w:rPr>
        <w:t xml:space="preserve">juga terdiri dari beberapa model percobaan. Behall </w:t>
      </w:r>
      <w:r w:rsidR="007D2944" w:rsidRPr="00E365B3">
        <w:rPr>
          <w:rFonts w:ascii="Arial" w:hAnsi="Arial" w:cs="Arial"/>
          <w:i/>
        </w:rPr>
        <w:t xml:space="preserve">et al. </w:t>
      </w:r>
      <w:r w:rsidR="007D2944" w:rsidRPr="00E365B3">
        <w:rPr>
          <w:rFonts w:ascii="Arial" w:hAnsi="Arial" w:cs="Arial"/>
        </w:rPr>
        <w:t xml:space="preserve">(2004) dan Kalra </w:t>
      </w:r>
      <w:r w:rsidR="007D2944" w:rsidRPr="00E365B3">
        <w:rPr>
          <w:rFonts w:ascii="Arial" w:hAnsi="Arial" w:cs="Arial"/>
          <w:i/>
        </w:rPr>
        <w:t xml:space="preserve">et al. </w:t>
      </w:r>
      <w:r w:rsidR="007D2944" w:rsidRPr="00E365B3">
        <w:rPr>
          <w:rFonts w:ascii="Arial" w:hAnsi="Arial" w:cs="Arial"/>
        </w:rPr>
        <w:t xml:space="preserve">(2000) memberikan diet </w:t>
      </w:r>
      <w:r w:rsidR="007D2944" w:rsidRPr="00E365B3">
        <w:rPr>
          <w:rFonts w:ascii="Arial" w:hAnsi="Arial" w:cs="Arial"/>
          <w:i/>
        </w:rPr>
        <w:t xml:space="preserve">experiment </w:t>
      </w:r>
      <w:r w:rsidR="00D43D4B" w:rsidRPr="00E365B3">
        <w:rPr>
          <w:rFonts w:ascii="Arial" w:hAnsi="Arial" w:cs="Arial"/>
        </w:rPr>
        <w:t>berupa makanan yang mengandung  k</w:t>
      </w:r>
      <w:r w:rsidR="007D2944" w:rsidRPr="00E365B3">
        <w:rPr>
          <w:rFonts w:ascii="Arial" w:hAnsi="Arial" w:cs="Arial"/>
        </w:rPr>
        <w:t xml:space="preserve">omposisi </w:t>
      </w:r>
      <w:r w:rsidR="00D43D4B" w:rsidRPr="00E365B3">
        <w:rPr>
          <w:rFonts w:ascii="Arial" w:hAnsi="Arial" w:cs="Arial"/>
          <w:i/>
        </w:rPr>
        <w:t xml:space="preserve">dietary fiber </w:t>
      </w:r>
      <w:r w:rsidR="00D43D4B" w:rsidRPr="00E365B3">
        <w:rPr>
          <w:rFonts w:ascii="Arial" w:hAnsi="Arial" w:cs="Arial"/>
        </w:rPr>
        <w:t>barley yang terdiri dari beberapa level konsentrasi</w:t>
      </w:r>
      <w:r w:rsidR="001C4C6F" w:rsidRPr="00E365B3">
        <w:rPr>
          <w:rFonts w:ascii="Arial" w:hAnsi="Arial" w:cs="Arial"/>
        </w:rPr>
        <w:t xml:space="preserve"> </w:t>
      </w:r>
      <w:r w:rsidR="001C4C6F" w:rsidRPr="00E365B3">
        <w:rPr>
          <w:rFonts w:ascii="Arial" w:hAnsi="Arial" w:cs="Arial"/>
          <w:i/>
        </w:rPr>
        <w:t>dietary fiber</w:t>
      </w:r>
      <w:r w:rsidR="00D43D4B" w:rsidRPr="00E365B3">
        <w:rPr>
          <w:rFonts w:ascii="Arial" w:hAnsi="Arial" w:cs="Arial"/>
        </w:rPr>
        <w:t xml:space="preserve">, seperti yang terdapat pada Tabel 2 dan Tabel 3. </w:t>
      </w:r>
    </w:p>
    <w:p w:rsidR="00294F7F" w:rsidRPr="00E365B3" w:rsidRDefault="00294F7F" w:rsidP="00D43D4B">
      <w:pPr>
        <w:spacing w:after="0" w:line="240" w:lineRule="auto"/>
        <w:jc w:val="center"/>
        <w:rPr>
          <w:rFonts w:ascii="Arial" w:hAnsi="Arial" w:cs="Arial"/>
        </w:rPr>
      </w:pPr>
    </w:p>
    <w:p w:rsidR="00D43D4B" w:rsidRPr="00E365B3" w:rsidRDefault="00D43D4B" w:rsidP="00D43D4B">
      <w:pPr>
        <w:spacing w:after="0" w:line="240" w:lineRule="auto"/>
        <w:jc w:val="center"/>
        <w:rPr>
          <w:rFonts w:ascii="Arial" w:hAnsi="Arial" w:cs="Arial"/>
        </w:rPr>
      </w:pPr>
      <w:r w:rsidRPr="00E365B3">
        <w:rPr>
          <w:rFonts w:ascii="Arial" w:hAnsi="Arial" w:cs="Arial"/>
        </w:rPr>
        <w:t xml:space="preserve">Tabel 2. Komposisi diet </w:t>
      </w:r>
      <w:r w:rsidRPr="00E365B3">
        <w:rPr>
          <w:rFonts w:ascii="Arial" w:hAnsi="Arial" w:cs="Arial"/>
          <w:i/>
        </w:rPr>
        <w:t xml:space="preserve">experimental </w:t>
      </w:r>
      <w:r w:rsidRPr="00E365B3">
        <w:rPr>
          <w:rFonts w:ascii="Arial" w:hAnsi="Arial" w:cs="Arial"/>
        </w:rPr>
        <w:t>(g/kg diet)</w:t>
      </w:r>
    </w:p>
    <w:p w:rsidR="00D43D4B" w:rsidRPr="00E365B3" w:rsidRDefault="00D43D4B" w:rsidP="00D43D4B">
      <w:pPr>
        <w:spacing w:after="0" w:line="240" w:lineRule="auto"/>
        <w:jc w:val="center"/>
        <w:rPr>
          <w:rFonts w:ascii="Arial" w:hAnsi="Arial" w:cs="Arial"/>
        </w:rPr>
      </w:pPr>
      <w:r w:rsidRPr="00E365B3">
        <w:rPr>
          <w:rFonts w:ascii="Arial" w:hAnsi="Arial" w:cs="Arial"/>
          <w:noProof/>
          <w:lang w:eastAsia="id-ID"/>
        </w:rPr>
        <w:drawing>
          <wp:inline distT="0" distB="0" distL="0" distR="0" wp14:anchorId="70214461" wp14:editId="474936EC">
            <wp:extent cx="3381554" cy="205150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7794" cy="2055287"/>
                    </a:xfrm>
                    <a:prstGeom prst="rect">
                      <a:avLst/>
                    </a:prstGeom>
                    <a:noFill/>
                    <a:ln>
                      <a:noFill/>
                    </a:ln>
                  </pic:spPr>
                </pic:pic>
              </a:graphicData>
            </a:graphic>
          </wp:inline>
        </w:drawing>
      </w:r>
    </w:p>
    <w:p w:rsidR="00D43D4B" w:rsidRPr="00E365B3" w:rsidRDefault="00D43D4B" w:rsidP="001C42CA">
      <w:pPr>
        <w:spacing w:after="0" w:line="240" w:lineRule="auto"/>
        <w:ind w:left="1560"/>
        <w:jc w:val="both"/>
        <w:rPr>
          <w:rFonts w:ascii="Arial" w:hAnsi="Arial" w:cs="Arial"/>
        </w:rPr>
      </w:pPr>
      <w:r w:rsidRPr="00E365B3">
        <w:rPr>
          <w:rFonts w:ascii="Arial" w:hAnsi="Arial" w:cs="Arial"/>
        </w:rPr>
        <w:t xml:space="preserve">Sumber: Kalra </w:t>
      </w:r>
      <w:r w:rsidRPr="00E365B3">
        <w:rPr>
          <w:rFonts w:ascii="Arial" w:hAnsi="Arial" w:cs="Arial"/>
          <w:i/>
        </w:rPr>
        <w:t xml:space="preserve">et al. </w:t>
      </w:r>
      <w:r w:rsidRPr="00E365B3">
        <w:rPr>
          <w:rFonts w:ascii="Arial" w:hAnsi="Arial" w:cs="Arial"/>
        </w:rPr>
        <w:t>(2000)</w:t>
      </w:r>
    </w:p>
    <w:p w:rsidR="00D43D4B" w:rsidRPr="00E365B3" w:rsidRDefault="00D43D4B" w:rsidP="00D43D4B">
      <w:pPr>
        <w:spacing w:after="0" w:line="240" w:lineRule="auto"/>
        <w:ind w:left="1276"/>
        <w:jc w:val="both"/>
        <w:rPr>
          <w:rFonts w:ascii="Arial" w:hAnsi="Arial" w:cs="Arial"/>
        </w:rPr>
      </w:pPr>
    </w:p>
    <w:p w:rsidR="002618C7" w:rsidRDefault="002618C7" w:rsidP="002618C7">
      <w:pPr>
        <w:tabs>
          <w:tab w:val="left" w:pos="1665"/>
          <w:tab w:val="center" w:pos="4110"/>
        </w:tabs>
        <w:spacing w:after="0" w:line="240" w:lineRule="auto"/>
        <w:rPr>
          <w:rFonts w:ascii="Arial" w:hAnsi="Arial" w:cs="Arial"/>
        </w:rPr>
      </w:pPr>
      <w:r>
        <w:rPr>
          <w:rFonts w:ascii="Arial" w:hAnsi="Arial" w:cs="Arial"/>
        </w:rPr>
        <w:tab/>
      </w:r>
    </w:p>
    <w:p w:rsidR="002618C7" w:rsidRDefault="002618C7" w:rsidP="002618C7">
      <w:pPr>
        <w:tabs>
          <w:tab w:val="left" w:pos="1665"/>
          <w:tab w:val="center" w:pos="4110"/>
        </w:tabs>
        <w:spacing w:after="0" w:line="240" w:lineRule="auto"/>
        <w:rPr>
          <w:rFonts w:ascii="Arial" w:hAnsi="Arial" w:cs="Arial"/>
        </w:rPr>
      </w:pPr>
    </w:p>
    <w:p w:rsidR="002618C7" w:rsidRDefault="002618C7" w:rsidP="002618C7">
      <w:pPr>
        <w:tabs>
          <w:tab w:val="left" w:pos="1665"/>
          <w:tab w:val="center" w:pos="4110"/>
        </w:tabs>
        <w:spacing w:after="0" w:line="240" w:lineRule="auto"/>
        <w:rPr>
          <w:rFonts w:ascii="Arial" w:hAnsi="Arial" w:cs="Arial"/>
        </w:rPr>
      </w:pPr>
    </w:p>
    <w:p w:rsidR="002618C7" w:rsidRDefault="002618C7" w:rsidP="002618C7">
      <w:pPr>
        <w:tabs>
          <w:tab w:val="left" w:pos="1665"/>
          <w:tab w:val="center" w:pos="4110"/>
        </w:tabs>
        <w:spacing w:after="0" w:line="240" w:lineRule="auto"/>
        <w:rPr>
          <w:rFonts w:ascii="Arial" w:hAnsi="Arial" w:cs="Arial"/>
        </w:rPr>
      </w:pPr>
    </w:p>
    <w:p w:rsidR="002618C7" w:rsidRDefault="002618C7" w:rsidP="002618C7">
      <w:pPr>
        <w:tabs>
          <w:tab w:val="left" w:pos="1665"/>
          <w:tab w:val="center" w:pos="4110"/>
        </w:tabs>
        <w:spacing w:after="0" w:line="240" w:lineRule="auto"/>
        <w:rPr>
          <w:rFonts w:ascii="Arial" w:hAnsi="Arial" w:cs="Arial"/>
        </w:rPr>
      </w:pPr>
    </w:p>
    <w:p w:rsidR="002618C7" w:rsidRDefault="002618C7" w:rsidP="002618C7">
      <w:pPr>
        <w:tabs>
          <w:tab w:val="left" w:pos="1665"/>
          <w:tab w:val="center" w:pos="4110"/>
        </w:tabs>
        <w:spacing w:after="0" w:line="240" w:lineRule="auto"/>
        <w:rPr>
          <w:rFonts w:ascii="Arial" w:hAnsi="Arial" w:cs="Arial"/>
        </w:rPr>
      </w:pPr>
    </w:p>
    <w:p w:rsidR="002618C7" w:rsidRDefault="002618C7" w:rsidP="002618C7">
      <w:pPr>
        <w:tabs>
          <w:tab w:val="left" w:pos="1665"/>
          <w:tab w:val="center" w:pos="4110"/>
        </w:tabs>
        <w:spacing w:after="0" w:line="240" w:lineRule="auto"/>
        <w:rPr>
          <w:rFonts w:ascii="Arial" w:hAnsi="Arial" w:cs="Arial"/>
        </w:rPr>
      </w:pPr>
    </w:p>
    <w:p w:rsidR="00D43D4B" w:rsidRPr="00E365B3" w:rsidRDefault="002618C7" w:rsidP="002618C7">
      <w:pPr>
        <w:tabs>
          <w:tab w:val="left" w:pos="1665"/>
          <w:tab w:val="center" w:pos="4110"/>
        </w:tabs>
        <w:spacing w:after="0" w:line="240" w:lineRule="auto"/>
        <w:rPr>
          <w:rFonts w:ascii="Arial" w:hAnsi="Arial" w:cs="Arial"/>
          <w:i/>
        </w:rPr>
      </w:pPr>
      <w:r>
        <w:rPr>
          <w:rFonts w:ascii="Arial" w:hAnsi="Arial" w:cs="Arial"/>
        </w:rPr>
        <w:lastRenderedPageBreak/>
        <w:tab/>
      </w:r>
      <w:r w:rsidR="00D43D4B" w:rsidRPr="00E365B3">
        <w:rPr>
          <w:rFonts w:ascii="Arial" w:hAnsi="Arial" w:cs="Arial"/>
        </w:rPr>
        <w:t xml:space="preserve">Tabel 3. Komposisi gizi pada diet </w:t>
      </w:r>
      <w:r w:rsidR="00D43D4B" w:rsidRPr="00E365B3">
        <w:rPr>
          <w:rFonts w:ascii="Arial" w:hAnsi="Arial" w:cs="Arial"/>
          <w:i/>
        </w:rPr>
        <w:t>experimental</w:t>
      </w:r>
    </w:p>
    <w:p w:rsidR="00434CD7" w:rsidRPr="00E365B3" w:rsidRDefault="00D43D4B" w:rsidP="00D43D4B">
      <w:pPr>
        <w:spacing w:after="0" w:line="240" w:lineRule="auto"/>
        <w:jc w:val="center"/>
        <w:rPr>
          <w:rFonts w:ascii="Arial" w:hAnsi="Arial" w:cs="Arial"/>
          <w:color w:val="0070C0"/>
        </w:rPr>
      </w:pPr>
      <w:r w:rsidRPr="00E365B3">
        <w:rPr>
          <w:rFonts w:ascii="Arial" w:hAnsi="Arial" w:cs="Arial"/>
          <w:noProof/>
          <w:lang w:eastAsia="id-ID"/>
        </w:rPr>
        <w:drawing>
          <wp:inline distT="0" distB="0" distL="0" distR="0" wp14:anchorId="5ECCD4F9" wp14:editId="73133B1B">
            <wp:extent cx="3683480" cy="16243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9084" cy="1626844"/>
                    </a:xfrm>
                    <a:prstGeom prst="rect">
                      <a:avLst/>
                    </a:prstGeom>
                    <a:noFill/>
                    <a:ln>
                      <a:noFill/>
                    </a:ln>
                  </pic:spPr>
                </pic:pic>
              </a:graphicData>
            </a:graphic>
          </wp:inline>
        </w:drawing>
      </w:r>
    </w:p>
    <w:p w:rsidR="00D43D4B" w:rsidRPr="00E365B3" w:rsidRDefault="00D43D4B" w:rsidP="001C42CA">
      <w:pPr>
        <w:spacing w:after="0" w:line="240" w:lineRule="auto"/>
        <w:ind w:left="1276"/>
        <w:jc w:val="both"/>
        <w:rPr>
          <w:rFonts w:ascii="Arial" w:hAnsi="Arial" w:cs="Arial"/>
        </w:rPr>
      </w:pPr>
      <w:r w:rsidRPr="00E365B3">
        <w:rPr>
          <w:rFonts w:ascii="Arial" w:hAnsi="Arial" w:cs="Arial"/>
        </w:rPr>
        <w:t xml:space="preserve">Sumber: Behall </w:t>
      </w:r>
      <w:r w:rsidRPr="00E365B3">
        <w:rPr>
          <w:rFonts w:ascii="Arial" w:hAnsi="Arial" w:cs="Arial"/>
          <w:i/>
        </w:rPr>
        <w:t xml:space="preserve">et al. </w:t>
      </w:r>
      <w:r w:rsidRPr="00E365B3">
        <w:rPr>
          <w:rFonts w:ascii="Arial" w:hAnsi="Arial" w:cs="Arial"/>
        </w:rPr>
        <w:t>(2004)</w:t>
      </w:r>
    </w:p>
    <w:p w:rsidR="00D43D4B" w:rsidRPr="00E365B3" w:rsidRDefault="00D43D4B" w:rsidP="00D43D4B">
      <w:pPr>
        <w:spacing w:after="0" w:line="240" w:lineRule="auto"/>
        <w:ind w:left="993"/>
        <w:jc w:val="both"/>
        <w:rPr>
          <w:rFonts w:ascii="Arial" w:hAnsi="Arial" w:cs="Arial"/>
        </w:rPr>
      </w:pPr>
    </w:p>
    <w:p w:rsidR="00D43D4B" w:rsidRPr="00E365B3" w:rsidRDefault="00D43D4B" w:rsidP="00ED23F3">
      <w:pPr>
        <w:spacing w:after="0" w:line="360" w:lineRule="auto"/>
        <w:ind w:firstLine="567"/>
        <w:jc w:val="both"/>
        <w:rPr>
          <w:rFonts w:ascii="Arial" w:hAnsi="Arial" w:cs="Arial"/>
        </w:rPr>
      </w:pPr>
      <w:r w:rsidRPr="00E365B3">
        <w:rPr>
          <w:rFonts w:ascii="Arial" w:hAnsi="Arial" w:cs="Arial"/>
        </w:rPr>
        <w:t xml:space="preserve">Pemberian diet </w:t>
      </w:r>
      <w:r w:rsidRPr="00E365B3">
        <w:rPr>
          <w:rFonts w:ascii="Arial" w:hAnsi="Arial" w:cs="Arial"/>
          <w:i/>
        </w:rPr>
        <w:t xml:space="preserve">experimental </w:t>
      </w:r>
      <w:r w:rsidRPr="00E365B3">
        <w:rPr>
          <w:rFonts w:ascii="Arial" w:hAnsi="Arial" w:cs="Arial"/>
        </w:rPr>
        <w:t xml:space="preserve">juga ditunjukkan </w:t>
      </w:r>
      <w:r w:rsidR="00ED23F3" w:rsidRPr="00E365B3">
        <w:rPr>
          <w:rFonts w:ascii="Arial" w:hAnsi="Arial" w:cs="Arial"/>
        </w:rPr>
        <w:t xml:space="preserve">dengan model lain seperti yang dilakukan oleh Shimizu </w:t>
      </w:r>
      <w:r w:rsidR="00ED23F3" w:rsidRPr="00E365B3">
        <w:rPr>
          <w:rFonts w:ascii="Arial" w:hAnsi="Arial" w:cs="Arial"/>
          <w:i/>
        </w:rPr>
        <w:t>et al.</w:t>
      </w:r>
      <w:r w:rsidR="00ED23F3" w:rsidRPr="00E365B3">
        <w:rPr>
          <w:rFonts w:ascii="Arial" w:hAnsi="Arial" w:cs="Arial"/>
        </w:rPr>
        <w:t xml:space="preserve"> (2008) dan Lahouar </w:t>
      </w:r>
      <w:r w:rsidR="00ED23F3" w:rsidRPr="00E365B3">
        <w:rPr>
          <w:rFonts w:ascii="Arial" w:hAnsi="Arial" w:cs="Arial"/>
          <w:i/>
        </w:rPr>
        <w:t xml:space="preserve">et al. </w:t>
      </w:r>
      <w:r w:rsidR="00ED23F3" w:rsidRPr="00E365B3">
        <w:rPr>
          <w:rFonts w:ascii="Arial" w:hAnsi="Arial" w:cs="Arial"/>
        </w:rPr>
        <w:t xml:space="preserve">(2011). Pemberian diet </w:t>
      </w:r>
      <w:r w:rsidR="00ED23F3" w:rsidRPr="00E365B3">
        <w:rPr>
          <w:rFonts w:ascii="Arial" w:hAnsi="Arial" w:cs="Arial"/>
          <w:i/>
        </w:rPr>
        <w:t xml:space="preserve">experimental </w:t>
      </w:r>
      <w:r w:rsidR="00ED23F3" w:rsidRPr="00E365B3">
        <w:rPr>
          <w:rFonts w:ascii="Arial" w:hAnsi="Arial" w:cs="Arial"/>
        </w:rPr>
        <w:t xml:space="preserve">dilakukan dengan pemberian makanan yang terdapat komposisi </w:t>
      </w:r>
      <w:r w:rsidR="00ED23F3" w:rsidRPr="00E365B3">
        <w:rPr>
          <w:rFonts w:ascii="Arial" w:hAnsi="Arial" w:cs="Arial"/>
          <w:i/>
        </w:rPr>
        <w:t xml:space="preserve">dietary fiber </w:t>
      </w:r>
      <w:r w:rsidR="00ED23F3" w:rsidRPr="00E365B3">
        <w:rPr>
          <w:rFonts w:ascii="Arial" w:hAnsi="Arial" w:cs="Arial"/>
        </w:rPr>
        <w:t>barley dengan satu tingkatan saja (tanpa dibedakan level kon</w:t>
      </w:r>
      <w:r w:rsidR="00645311" w:rsidRPr="00E365B3">
        <w:rPr>
          <w:rFonts w:ascii="Arial" w:hAnsi="Arial" w:cs="Arial"/>
        </w:rPr>
        <w:t xml:space="preserve">sentrasinya). Hasil dari penelitian dengan perlakuan pemberian diet yang mengandung komposisi </w:t>
      </w:r>
      <w:r w:rsidR="00645311" w:rsidRPr="00E365B3">
        <w:rPr>
          <w:rFonts w:ascii="Arial" w:hAnsi="Arial" w:cs="Arial"/>
          <w:i/>
        </w:rPr>
        <w:t xml:space="preserve">dietary fiber </w:t>
      </w:r>
      <w:r w:rsidR="00645311" w:rsidRPr="00E365B3">
        <w:rPr>
          <w:rFonts w:ascii="Arial" w:hAnsi="Arial" w:cs="Arial"/>
        </w:rPr>
        <w:t xml:space="preserve">barley selanjutnya akan dibandingkan dengan hasil penelitian dengan pemberian diet standar (kontrol). </w:t>
      </w:r>
      <w:r w:rsidR="00ED23F3" w:rsidRPr="00E365B3">
        <w:rPr>
          <w:rFonts w:ascii="Arial" w:hAnsi="Arial" w:cs="Arial"/>
        </w:rPr>
        <w:t xml:space="preserve">Adapun komposisi diet </w:t>
      </w:r>
      <w:r w:rsidR="00ED23F3" w:rsidRPr="00E365B3">
        <w:rPr>
          <w:rFonts w:ascii="Arial" w:hAnsi="Arial" w:cs="Arial"/>
          <w:i/>
        </w:rPr>
        <w:t xml:space="preserve">experimental </w:t>
      </w:r>
      <w:r w:rsidR="00ED23F3" w:rsidRPr="00E365B3">
        <w:rPr>
          <w:rFonts w:ascii="Arial" w:hAnsi="Arial" w:cs="Arial"/>
        </w:rPr>
        <w:t>tersebut dapat dilihat pada Tabel 4 dan Tabel 5.</w:t>
      </w:r>
    </w:p>
    <w:p w:rsidR="00331410" w:rsidRPr="00E365B3" w:rsidRDefault="00331410" w:rsidP="00ED23F3">
      <w:pPr>
        <w:spacing w:after="0" w:line="240" w:lineRule="auto"/>
        <w:jc w:val="center"/>
        <w:rPr>
          <w:rFonts w:ascii="Arial" w:hAnsi="Arial" w:cs="Arial"/>
        </w:rPr>
      </w:pPr>
    </w:p>
    <w:p w:rsidR="00ED23F3" w:rsidRPr="00E365B3" w:rsidRDefault="00ED23F3" w:rsidP="00ED23F3">
      <w:pPr>
        <w:spacing w:after="0" w:line="240" w:lineRule="auto"/>
        <w:jc w:val="center"/>
        <w:rPr>
          <w:rFonts w:ascii="Arial" w:hAnsi="Arial" w:cs="Arial"/>
        </w:rPr>
      </w:pPr>
      <w:r w:rsidRPr="00E365B3">
        <w:rPr>
          <w:rFonts w:ascii="Arial" w:hAnsi="Arial" w:cs="Arial"/>
        </w:rPr>
        <w:t xml:space="preserve">Tabel 4. Komposisi diet placebo dan test </w:t>
      </w:r>
      <w:r w:rsidRPr="00E365B3">
        <w:rPr>
          <w:rFonts w:ascii="Arial" w:hAnsi="Arial" w:cs="Arial"/>
          <w:i/>
        </w:rPr>
        <w:t xml:space="preserve">experiment </w:t>
      </w:r>
      <w:r w:rsidRPr="00E365B3">
        <w:rPr>
          <w:rFonts w:ascii="Arial" w:hAnsi="Arial" w:cs="Arial"/>
        </w:rPr>
        <w:t>(per kemasan)</w:t>
      </w:r>
    </w:p>
    <w:p w:rsidR="00ED23F3" w:rsidRPr="00E365B3" w:rsidRDefault="00ED23F3" w:rsidP="00ED23F3">
      <w:pPr>
        <w:spacing w:after="0" w:line="240" w:lineRule="auto"/>
        <w:jc w:val="center"/>
        <w:rPr>
          <w:rFonts w:ascii="Arial" w:hAnsi="Arial" w:cs="Arial"/>
          <w:b/>
        </w:rPr>
      </w:pPr>
      <w:r w:rsidRPr="00E365B3">
        <w:rPr>
          <w:rFonts w:ascii="Arial" w:hAnsi="Arial" w:cs="Arial"/>
          <w:b/>
          <w:noProof/>
          <w:lang w:eastAsia="id-ID"/>
        </w:rPr>
        <w:drawing>
          <wp:inline distT="0" distB="0" distL="0" distR="0" wp14:anchorId="43CF752B" wp14:editId="08CEBDED">
            <wp:extent cx="3640347" cy="19664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0794" cy="1966684"/>
                    </a:xfrm>
                    <a:prstGeom prst="rect">
                      <a:avLst/>
                    </a:prstGeom>
                    <a:noFill/>
                    <a:ln>
                      <a:noFill/>
                    </a:ln>
                  </pic:spPr>
                </pic:pic>
              </a:graphicData>
            </a:graphic>
          </wp:inline>
        </w:drawing>
      </w:r>
    </w:p>
    <w:p w:rsidR="00ED23F3" w:rsidRPr="00E365B3" w:rsidRDefault="00ED23F3" w:rsidP="00ED23F3">
      <w:pPr>
        <w:spacing w:after="0" w:line="240" w:lineRule="auto"/>
        <w:ind w:left="1276"/>
        <w:jc w:val="both"/>
        <w:rPr>
          <w:rFonts w:ascii="Arial" w:hAnsi="Arial" w:cs="Arial"/>
        </w:rPr>
      </w:pPr>
      <w:r w:rsidRPr="00E365B3">
        <w:rPr>
          <w:rFonts w:ascii="Arial" w:hAnsi="Arial" w:cs="Arial"/>
        </w:rPr>
        <w:t xml:space="preserve">Sumber: Shimizu </w:t>
      </w:r>
      <w:r w:rsidRPr="00E365B3">
        <w:rPr>
          <w:rFonts w:ascii="Arial" w:hAnsi="Arial" w:cs="Arial"/>
          <w:i/>
        </w:rPr>
        <w:t>et al.</w:t>
      </w:r>
      <w:r w:rsidRPr="00E365B3">
        <w:rPr>
          <w:rFonts w:ascii="Arial" w:hAnsi="Arial" w:cs="Arial"/>
        </w:rPr>
        <w:t xml:space="preserve"> (2008)</w:t>
      </w:r>
    </w:p>
    <w:p w:rsidR="00ED23F3" w:rsidRPr="00E365B3" w:rsidRDefault="00ED23F3" w:rsidP="00ED23F3">
      <w:pPr>
        <w:spacing w:after="0" w:line="240" w:lineRule="auto"/>
        <w:jc w:val="center"/>
        <w:rPr>
          <w:rFonts w:ascii="Arial" w:hAnsi="Arial" w:cs="Arial"/>
        </w:rPr>
      </w:pPr>
    </w:p>
    <w:p w:rsidR="002618C7" w:rsidRPr="00E365B3" w:rsidRDefault="002618C7" w:rsidP="002618C7">
      <w:pPr>
        <w:spacing w:after="0" w:line="360" w:lineRule="auto"/>
        <w:ind w:firstLine="567"/>
        <w:jc w:val="both"/>
        <w:rPr>
          <w:rFonts w:ascii="Arial" w:hAnsi="Arial" w:cs="Arial"/>
        </w:rPr>
      </w:pPr>
      <w:r w:rsidRPr="00E365B3">
        <w:rPr>
          <w:rFonts w:ascii="Arial" w:hAnsi="Arial" w:cs="Arial"/>
        </w:rPr>
        <w:t xml:space="preserve">Tahapan selanjutnya dalam metode penelitian terkait dengan pengaruh </w:t>
      </w:r>
      <w:r w:rsidRPr="00E365B3">
        <w:rPr>
          <w:rFonts w:ascii="Arial" w:hAnsi="Arial" w:cs="Arial"/>
          <w:i/>
        </w:rPr>
        <w:t xml:space="preserve">dietary fiber </w:t>
      </w:r>
      <w:r w:rsidRPr="00E365B3">
        <w:rPr>
          <w:rFonts w:ascii="Arial" w:hAnsi="Arial" w:cs="Arial"/>
        </w:rPr>
        <w:t xml:space="preserve">barley pada metabolisme lipid adalah dengan memberikan diet </w:t>
      </w:r>
      <w:r w:rsidRPr="00E365B3">
        <w:rPr>
          <w:rFonts w:ascii="Arial" w:hAnsi="Arial" w:cs="Arial"/>
          <w:i/>
        </w:rPr>
        <w:t xml:space="preserve">experimental </w:t>
      </w:r>
      <w:r w:rsidRPr="00E365B3">
        <w:rPr>
          <w:rFonts w:ascii="Arial" w:hAnsi="Arial" w:cs="Arial"/>
        </w:rPr>
        <w:t xml:space="preserve">maupun diet standar kepada objek penelitian selama beberapa waktu. Setelah objek mengkonsumsi diet tersebut, kemudian dilakukan beberapa pengamatan terutama yang mengarah terhadap variabel-variabel metabolisme lipid seperti penimbangan berat badan, </w:t>
      </w:r>
      <w:r w:rsidRPr="00E365B3">
        <w:rPr>
          <w:rFonts w:ascii="Arial" w:hAnsi="Arial" w:cs="Arial"/>
          <w:i/>
        </w:rPr>
        <w:t>food intake,</w:t>
      </w:r>
      <w:r w:rsidRPr="00E365B3">
        <w:rPr>
          <w:rFonts w:ascii="Arial" w:hAnsi="Arial" w:cs="Arial"/>
        </w:rPr>
        <w:t xml:space="preserve"> total kolesterol (TC) serum, total trigliserida (TG) serum, HDL serum, LDL serum, serta pada objek penelitian yang </w:t>
      </w:r>
      <w:r w:rsidRPr="00E365B3">
        <w:rPr>
          <w:rFonts w:ascii="Arial" w:hAnsi="Arial" w:cs="Arial"/>
        </w:rPr>
        <w:lastRenderedPageBreak/>
        <w:t>menggunakan hewan percobaan akan diamati pula  berat liver, TC liver, TG liver, HDL liver, dan LDL liver.</w:t>
      </w:r>
    </w:p>
    <w:p w:rsidR="002618C7" w:rsidRDefault="002618C7" w:rsidP="00ED23F3">
      <w:pPr>
        <w:spacing w:after="0" w:line="240" w:lineRule="auto"/>
        <w:jc w:val="center"/>
        <w:rPr>
          <w:rFonts w:ascii="Arial" w:hAnsi="Arial" w:cs="Arial"/>
        </w:rPr>
      </w:pPr>
    </w:p>
    <w:p w:rsidR="00ED23F3" w:rsidRPr="00E365B3" w:rsidRDefault="00ED23F3" w:rsidP="00ED23F3">
      <w:pPr>
        <w:spacing w:after="0" w:line="240" w:lineRule="auto"/>
        <w:jc w:val="center"/>
        <w:rPr>
          <w:rFonts w:ascii="Arial" w:hAnsi="Arial" w:cs="Arial"/>
          <w:i/>
        </w:rPr>
      </w:pPr>
      <w:r w:rsidRPr="00E365B3">
        <w:rPr>
          <w:rFonts w:ascii="Arial" w:hAnsi="Arial" w:cs="Arial"/>
        </w:rPr>
        <w:t xml:space="preserve">Tabel 5. Komposisi diet standar dan </w:t>
      </w:r>
      <w:r w:rsidRPr="00E365B3">
        <w:rPr>
          <w:rFonts w:ascii="Arial" w:hAnsi="Arial" w:cs="Arial"/>
          <w:i/>
        </w:rPr>
        <w:t>enriched with barley variety “Rihane”</w:t>
      </w:r>
    </w:p>
    <w:p w:rsidR="00ED23F3" w:rsidRPr="00E365B3" w:rsidRDefault="00ED23F3" w:rsidP="00ED23F3">
      <w:pPr>
        <w:spacing w:after="0" w:line="240" w:lineRule="auto"/>
        <w:jc w:val="center"/>
        <w:rPr>
          <w:rFonts w:ascii="Arial" w:hAnsi="Arial" w:cs="Arial"/>
          <w:b/>
        </w:rPr>
      </w:pPr>
      <w:r w:rsidRPr="00E365B3">
        <w:rPr>
          <w:rFonts w:ascii="Arial" w:hAnsi="Arial" w:cs="Arial"/>
          <w:b/>
          <w:noProof/>
          <w:lang w:eastAsia="id-ID"/>
        </w:rPr>
        <w:drawing>
          <wp:inline distT="0" distB="0" distL="0" distR="0" wp14:anchorId="7E58F5A0" wp14:editId="35D3F4BC">
            <wp:extent cx="3286664" cy="2817005"/>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718" cy="2817051"/>
                    </a:xfrm>
                    <a:prstGeom prst="rect">
                      <a:avLst/>
                    </a:prstGeom>
                    <a:noFill/>
                    <a:ln>
                      <a:noFill/>
                    </a:ln>
                  </pic:spPr>
                </pic:pic>
              </a:graphicData>
            </a:graphic>
          </wp:inline>
        </w:drawing>
      </w:r>
    </w:p>
    <w:p w:rsidR="00ED23F3" w:rsidRPr="00E365B3" w:rsidRDefault="00ED23F3" w:rsidP="00ED23F3">
      <w:pPr>
        <w:spacing w:after="0" w:line="240" w:lineRule="auto"/>
        <w:ind w:left="1560"/>
        <w:jc w:val="both"/>
        <w:rPr>
          <w:rFonts w:ascii="Arial" w:hAnsi="Arial" w:cs="Arial"/>
        </w:rPr>
      </w:pPr>
      <w:r w:rsidRPr="00E365B3">
        <w:rPr>
          <w:rFonts w:ascii="Arial" w:hAnsi="Arial" w:cs="Arial"/>
        </w:rPr>
        <w:t xml:space="preserve">Sumber: Lahouar </w:t>
      </w:r>
      <w:r w:rsidRPr="00E365B3">
        <w:rPr>
          <w:rFonts w:ascii="Arial" w:hAnsi="Arial" w:cs="Arial"/>
          <w:i/>
        </w:rPr>
        <w:t>et al.</w:t>
      </w:r>
      <w:r w:rsidRPr="00E365B3">
        <w:rPr>
          <w:rFonts w:ascii="Arial" w:hAnsi="Arial" w:cs="Arial"/>
        </w:rPr>
        <w:t xml:space="preserve"> (2011)</w:t>
      </w:r>
    </w:p>
    <w:p w:rsidR="00ED23F3" w:rsidRPr="00E365B3" w:rsidRDefault="00ED23F3" w:rsidP="00ED23F3">
      <w:pPr>
        <w:spacing w:after="0" w:line="240" w:lineRule="auto"/>
        <w:rPr>
          <w:rFonts w:ascii="Arial" w:hAnsi="Arial" w:cs="Arial"/>
          <w:b/>
        </w:rPr>
      </w:pPr>
    </w:p>
    <w:p w:rsidR="00931AB2" w:rsidRPr="00E365B3" w:rsidRDefault="000C4CFD" w:rsidP="004A7FA4">
      <w:pPr>
        <w:spacing w:after="0" w:line="360" w:lineRule="auto"/>
        <w:ind w:firstLine="567"/>
        <w:jc w:val="both"/>
        <w:rPr>
          <w:rFonts w:ascii="Arial" w:hAnsi="Arial" w:cs="Arial"/>
        </w:rPr>
      </w:pPr>
      <w:r w:rsidRPr="00E365B3">
        <w:rPr>
          <w:rFonts w:ascii="Arial" w:hAnsi="Arial" w:cs="Arial"/>
        </w:rPr>
        <w:t xml:space="preserve">Pada salah satu penelitian dilakukan pula percobaan dengan pemberian diet </w:t>
      </w:r>
      <w:r w:rsidRPr="00E365B3">
        <w:rPr>
          <w:rFonts w:ascii="Arial" w:hAnsi="Arial" w:cs="Arial"/>
          <w:i/>
        </w:rPr>
        <w:t xml:space="preserve">dietary fiber </w:t>
      </w:r>
      <w:r w:rsidRPr="00E365B3">
        <w:rPr>
          <w:rFonts w:ascii="Arial" w:hAnsi="Arial" w:cs="Arial"/>
        </w:rPr>
        <w:t xml:space="preserve">barley terhadap objek percobaan (hewan) yang telah mengalami gangguan metabolisme lipid. Gangguan metabolisme lipid tersebut disebabkan adanya induksi senyawa karsinogen </w:t>
      </w:r>
      <w:r w:rsidRPr="00E365B3">
        <w:rPr>
          <w:rFonts w:ascii="Arial" w:hAnsi="Arial" w:cs="Arial"/>
          <w:i/>
        </w:rPr>
        <w:t xml:space="preserve">azoxymethane </w:t>
      </w:r>
      <w:r w:rsidRPr="00E365B3">
        <w:rPr>
          <w:rFonts w:ascii="Arial" w:hAnsi="Arial" w:cs="Arial"/>
        </w:rPr>
        <w:t xml:space="preserve">(AOM). Chan </w:t>
      </w:r>
      <w:r w:rsidRPr="00E365B3">
        <w:rPr>
          <w:rFonts w:ascii="Arial" w:hAnsi="Arial" w:cs="Arial"/>
          <w:i/>
        </w:rPr>
        <w:t xml:space="preserve">et al. </w:t>
      </w:r>
      <w:r w:rsidRPr="00E365B3">
        <w:rPr>
          <w:rFonts w:ascii="Arial" w:hAnsi="Arial" w:cs="Arial"/>
        </w:rPr>
        <w:t xml:space="preserve">(2006) dalam Lahouar </w:t>
      </w:r>
      <w:r w:rsidRPr="00E365B3">
        <w:rPr>
          <w:rFonts w:ascii="Arial" w:hAnsi="Arial" w:cs="Arial"/>
          <w:i/>
        </w:rPr>
        <w:t xml:space="preserve">et al. </w:t>
      </w:r>
      <w:r w:rsidRPr="00E365B3">
        <w:rPr>
          <w:rFonts w:ascii="Arial" w:hAnsi="Arial" w:cs="Arial"/>
        </w:rPr>
        <w:t xml:space="preserve">(2011) menjelaskan bahwa AOM merupakan senyawa karsinogen yang dapat menyebabkan kanker pada kolon dan liver. Salah satu dampak dari kanker tersebut adalah terganggunya metabolisme lipid. Adapun latar belakang mengapa digunakannya objek percobaan yang telah terkena kanker liver adalah untuk mengetahui efektivitas pengaruh pemberian diet </w:t>
      </w:r>
      <w:r w:rsidRPr="00E365B3">
        <w:rPr>
          <w:rFonts w:ascii="Arial" w:hAnsi="Arial" w:cs="Arial"/>
          <w:i/>
        </w:rPr>
        <w:t xml:space="preserve">dietary fiber </w:t>
      </w:r>
      <w:r w:rsidR="00931AB2" w:rsidRPr="00E365B3">
        <w:rPr>
          <w:rFonts w:ascii="Arial" w:hAnsi="Arial" w:cs="Arial"/>
        </w:rPr>
        <w:t>barley, bukan hanya pada</w:t>
      </w:r>
      <w:r w:rsidRPr="00E365B3">
        <w:rPr>
          <w:rFonts w:ascii="Arial" w:hAnsi="Arial" w:cs="Arial"/>
        </w:rPr>
        <w:t xml:space="preserve"> objek dalam kondisi awal yang sehat tetapi juga</w:t>
      </w:r>
      <w:r w:rsidR="00931AB2" w:rsidRPr="00E365B3">
        <w:rPr>
          <w:rFonts w:ascii="Arial" w:hAnsi="Arial" w:cs="Arial"/>
        </w:rPr>
        <w:t xml:space="preserve"> pada objek yang telah mengalami gangguan metabolisme lipid di dalam tubuhnya.</w:t>
      </w:r>
    </w:p>
    <w:p w:rsidR="00331410" w:rsidRPr="00E365B3" w:rsidRDefault="00331410" w:rsidP="004A7FA4">
      <w:pPr>
        <w:spacing w:after="0" w:line="360" w:lineRule="auto"/>
        <w:ind w:firstLine="567"/>
        <w:jc w:val="both"/>
        <w:rPr>
          <w:rFonts w:ascii="Arial" w:hAnsi="Arial" w:cs="Arial"/>
        </w:rPr>
      </w:pPr>
    </w:p>
    <w:p w:rsidR="000F08ED" w:rsidRPr="00E365B3" w:rsidRDefault="002618C7" w:rsidP="00C331FE">
      <w:pPr>
        <w:spacing w:after="0" w:line="360" w:lineRule="auto"/>
        <w:jc w:val="both"/>
        <w:rPr>
          <w:rFonts w:ascii="Arial" w:hAnsi="Arial" w:cs="Arial"/>
          <w:b/>
        </w:rPr>
      </w:pPr>
      <w:r w:rsidRPr="00E365B3">
        <w:rPr>
          <w:rFonts w:ascii="Arial" w:hAnsi="Arial" w:cs="Arial"/>
          <w:b/>
        </w:rPr>
        <w:t xml:space="preserve">PENGARUH DF BARLEY TERHADAP </w:t>
      </w:r>
      <w:r w:rsidRPr="00E365B3">
        <w:rPr>
          <w:rFonts w:ascii="Arial" w:hAnsi="Arial" w:cs="Arial"/>
          <w:b/>
          <w:i/>
        </w:rPr>
        <w:t xml:space="preserve">FOOD INTAKE </w:t>
      </w:r>
      <w:r w:rsidRPr="00E365B3">
        <w:rPr>
          <w:rFonts w:ascii="Arial" w:hAnsi="Arial" w:cs="Arial"/>
          <w:b/>
        </w:rPr>
        <w:t>DAN PERUBAHAN BERAT BADAN</w:t>
      </w:r>
    </w:p>
    <w:p w:rsidR="000F08ED" w:rsidRPr="00E365B3" w:rsidRDefault="00CA7BFB" w:rsidP="00C331FE">
      <w:pPr>
        <w:spacing w:after="0" w:line="360" w:lineRule="auto"/>
        <w:ind w:firstLine="567"/>
        <w:jc w:val="both"/>
        <w:rPr>
          <w:rFonts w:ascii="Arial" w:hAnsi="Arial" w:cs="Arial"/>
        </w:rPr>
      </w:pPr>
      <w:r w:rsidRPr="00E365B3">
        <w:rPr>
          <w:rFonts w:ascii="Arial" w:hAnsi="Arial" w:cs="Arial"/>
        </w:rPr>
        <w:t xml:space="preserve">Adanya pengaruh konsumsi </w:t>
      </w:r>
      <w:r w:rsidRPr="00E365B3">
        <w:rPr>
          <w:rFonts w:ascii="Arial" w:hAnsi="Arial" w:cs="Arial"/>
          <w:i/>
        </w:rPr>
        <w:t xml:space="preserve">dietary fiber </w:t>
      </w:r>
      <w:r w:rsidRPr="00E365B3">
        <w:rPr>
          <w:rFonts w:ascii="Arial" w:hAnsi="Arial" w:cs="Arial"/>
        </w:rPr>
        <w:t xml:space="preserve">barley pada penelitian Lahouar </w:t>
      </w:r>
      <w:r w:rsidRPr="00E365B3">
        <w:rPr>
          <w:rFonts w:ascii="Arial" w:hAnsi="Arial" w:cs="Arial"/>
          <w:i/>
        </w:rPr>
        <w:t xml:space="preserve">et al. </w:t>
      </w:r>
      <w:r w:rsidRPr="00E365B3">
        <w:rPr>
          <w:rFonts w:ascii="Arial" w:hAnsi="Arial" w:cs="Arial"/>
        </w:rPr>
        <w:t xml:space="preserve">(2011) ternyata tidak memberikan pengaruh secara signifikan terhadap </w:t>
      </w:r>
      <w:r w:rsidRPr="00E365B3">
        <w:rPr>
          <w:rFonts w:ascii="Arial" w:hAnsi="Arial" w:cs="Arial"/>
          <w:i/>
        </w:rPr>
        <w:t xml:space="preserve">food intake </w:t>
      </w:r>
      <w:r w:rsidRPr="00E365B3">
        <w:rPr>
          <w:rFonts w:ascii="Arial" w:hAnsi="Arial" w:cs="Arial"/>
        </w:rPr>
        <w:t xml:space="preserve">dari hewan percobaan. Selain itu, dari hasil pengamatan juga tidak ditemukan perilaku yang menyimpang dari hewan coba. Tetapi, data lain menyebutkan bahwa dibandingkan dengan kontrol yang mengkonsumsi makanan standar ternyata </w:t>
      </w:r>
      <w:r w:rsidRPr="00E365B3">
        <w:rPr>
          <w:rFonts w:ascii="Arial" w:hAnsi="Arial" w:cs="Arial"/>
        </w:rPr>
        <w:lastRenderedPageBreak/>
        <w:t xml:space="preserve">hewan coba yang mengkonsumsi </w:t>
      </w:r>
      <w:r w:rsidRPr="00E365B3">
        <w:rPr>
          <w:rFonts w:ascii="Arial" w:hAnsi="Arial" w:cs="Arial"/>
          <w:i/>
        </w:rPr>
        <w:t xml:space="preserve">dietary fiber </w:t>
      </w:r>
      <w:r w:rsidRPr="00E365B3">
        <w:rPr>
          <w:rFonts w:ascii="Arial" w:hAnsi="Arial" w:cs="Arial"/>
        </w:rPr>
        <w:t>barley mengalami penurunan berat badan. Hal ini dimungkin</w:t>
      </w:r>
      <w:r w:rsidR="001357D4" w:rsidRPr="00E365B3">
        <w:rPr>
          <w:rFonts w:ascii="Arial" w:hAnsi="Arial" w:cs="Arial"/>
        </w:rPr>
        <w:t xml:space="preserve">kan karena </w:t>
      </w:r>
      <w:r w:rsidRPr="00E365B3">
        <w:rPr>
          <w:rFonts w:ascii="Arial" w:hAnsi="Arial" w:cs="Arial"/>
        </w:rPr>
        <w:t xml:space="preserve">makanan yang mengandung komponen </w:t>
      </w:r>
      <w:r w:rsidRPr="00E365B3">
        <w:rPr>
          <w:rFonts w:ascii="Arial" w:hAnsi="Arial" w:cs="Arial"/>
          <w:i/>
        </w:rPr>
        <w:t xml:space="preserve">dietary fiber </w:t>
      </w:r>
      <w:r w:rsidRPr="00E365B3">
        <w:rPr>
          <w:rFonts w:ascii="Arial" w:hAnsi="Arial" w:cs="Arial"/>
        </w:rPr>
        <w:t xml:space="preserve">barley </w:t>
      </w:r>
      <w:r w:rsidR="001357D4" w:rsidRPr="00E365B3">
        <w:rPr>
          <w:rFonts w:ascii="Arial" w:hAnsi="Arial" w:cs="Arial"/>
        </w:rPr>
        <w:t xml:space="preserve">mempunyai densitas energi yang </w:t>
      </w:r>
      <w:r w:rsidRPr="00E365B3">
        <w:rPr>
          <w:rFonts w:ascii="Arial" w:hAnsi="Arial" w:cs="Arial"/>
        </w:rPr>
        <w:t>lebih ren</w:t>
      </w:r>
      <w:r w:rsidR="001357D4" w:rsidRPr="00E365B3">
        <w:rPr>
          <w:rFonts w:ascii="Arial" w:hAnsi="Arial" w:cs="Arial"/>
        </w:rPr>
        <w:t>dah dari pada makanan standar. Konsumsi makanan mengandung serat pangan lebih susah dicerna sehingga kalori yang dihasilkan akan lebih sed</w:t>
      </w:r>
      <w:r w:rsidR="00C331FE" w:rsidRPr="00E365B3">
        <w:rPr>
          <w:rFonts w:ascii="Arial" w:hAnsi="Arial" w:cs="Arial"/>
        </w:rPr>
        <w:t>ikit. D</w:t>
      </w:r>
      <w:r w:rsidR="001357D4" w:rsidRPr="00E365B3">
        <w:rPr>
          <w:rFonts w:ascii="Arial" w:hAnsi="Arial" w:cs="Arial"/>
        </w:rPr>
        <w:t xml:space="preserve">ata terkait pengaruh konsumsi </w:t>
      </w:r>
      <w:r w:rsidR="001357D4" w:rsidRPr="00E365B3">
        <w:rPr>
          <w:rFonts w:ascii="Arial" w:hAnsi="Arial" w:cs="Arial"/>
          <w:i/>
        </w:rPr>
        <w:t xml:space="preserve">dietary fiber </w:t>
      </w:r>
      <w:r w:rsidR="001357D4" w:rsidRPr="00E365B3">
        <w:rPr>
          <w:rFonts w:ascii="Arial" w:hAnsi="Arial" w:cs="Arial"/>
        </w:rPr>
        <w:t xml:space="preserve">barley terhadap </w:t>
      </w:r>
      <w:r w:rsidR="001357D4" w:rsidRPr="00E365B3">
        <w:rPr>
          <w:rFonts w:ascii="Arial" w:hAnsi="Arial" w:cs="Arial"/>
          <w:i/>
        </w:rPr>
        <w:t xml:space="preserve">food intake </w:t>
      </w:r>
      <w:r w:rsidR="001357D4" w:rsidRPr="00E365B3">
        <w:rPr>
          <w:rFonts w:ascii="Arial" w:hAnsi="Arial" w:cs="Arial"/>
        </w:rPr>
        <w:t>dan perubahan berat badan dapat dilihat pada Tabel 6.</w:t>
      </w:r>
    </w:p>
    <w:p w:rsidR="00C331FE" w:rsidRPr="00E365B3" w:rsidRDefault="00C331FE" w:rsidP="001357D4">
      <w:pPr>
        <w:spacing w:after="0" w:line="240" w:lineRule="auto"/>
        <w:jc w:val="center"/>
        <w:rPr>
          <w:rFonts w:ascii="Arial" w:hAnsi="Arial" w:cs="Arial"/>
        </w:rPr>
      </w:pPr>
    </w:p>
    <w:p w:rsidR="001357D4" w:rsidRPr="00E365B3" w:rsidRDefault="001357D4" w:rsidP="001357D4">
      <w:pPr>
        <w:spacing w:after="0" w:line="240" w:lineRule="auto"/>
        <w:jc w:val="center"/>
        <w:rPr>
          <w:rFonts w:ascii="Arial" w:hAnsi="Arial" w:cs="Arial"/>
        </w:rPr>
      </w:pPr>
      <w:r w:rsidRPr="00E365B3">
        <w:rPr>
          <w:rFonts w:ascii="Arial" w:hAnsi="Arial" w:cs="Arial"/>
        </w:rPr>
        <w:t xml:space="preserve">Tabel 6. Pengaruh </w:t>
      </w:r>
      <w:r w:rsidRPr="00E365B3">
        <w:rPr>
          <w:rFonts w:ascii="Arial" w:hAnsi="Arial" w:cs="Arial"/>
          <w:i/>
        </w:rPr>
        <w:t xml:space="preserve">dietary treatments </w:t>
      </w:r>
      <w:r w:rsidRPr="00E365B3">
        <w:rPr>
          <w:rFonts w:ascii="Arial" w:hAnsi="Arial" w:cs="Arial"/>
        </w:rPr>
        <w:t>pada variabel-variabel pertumbuhan tikus</w:t>
      </w:r>
    </w:p>
    <w:p w:rsidR="000F08ED" w:rsidRPr="00E365B3" w:rsidRDefault="001357D4" w:rsidP="001357D4">
      <w:pPr>
        <w:spacing w:after="0" w:line="240" w:lineRule="auto"/>
        <w:jc w:val="both"/>
        <w:rPr>
          <w:rFonts w:ascii="Arial" w:hAnsi="Arial" w:cs="Arial"/>
        </w:rPr>
      </w:pPr>
      <w:r w:rsidRPr="00E365B3">
        <w:rPr>
          <w:rFonts w:ascii="Arial" w:hAnsi="Arial" w:cs="Arial"/>
          <w:noProof/>
          <w:lang w:eastAsia="id-ID"/>
        </w:rPr>
        <w:drawing>
          <wp:inline distT="0" distB="0" distL="0" distR="0" wp14:anchorId="1F60A2A5" wp14:editId="594C5F51">
            <wp:extent cx="5201728" cy="1311215"/>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1315745"/>
                    </a:xfrm>
                    <a:prstGeom prst="rect">
                      <a:avLst/>
                    </a:prstGeom>
                    <a:noFill/>
                    <a:ln>
                      <a:noFill/>
                    </a:ln>
                  </pic:spPr>
                </pic:pic>
              </a:graphicData>
            </a:graphic>
          </wp:inline>
        </w:drawing>
      </w:r>
    </w:p>
    <w:p w:rsidR="001357D4" w:rsidRPr="00E365B3" w:rsidRDefault="001357D4" w:rsidP="001357D4">
      <w:pPr>
        <w:spacing w:after="0" w:line="240" w:lineRule="auto"/>
        <w:jc w:val="both"/>
        <w:rPr>
          <w:rFonts w:ascii="Arial" w:hAnsi="Arial" w:cs="Arial"/>
          <w:i/>
        </w:rPr>
      </w:pPr>
      <w:r w:rsidRPr="00E365B3">
        <w:rPr>
          <w:rFonts w:ascii="Arial" w:hAnsi="Arial" w:cs="Arial"/>
          <w:i/>
        </w:rPr>
        <w:t>Ket: BR = Dietary Fiber Barley “Rihane”. AOM = Azoxymethane</w:t>
      </w:r>
    </w:p>
    <w:p w:rsidR="001357D4" w:rsidRPr="00E365B3" w:rsidRDefault="001357D4" w:rsidP="001357D4">
      <w:pPr>
        <w:spacing w:after="0" w:line="240" w:lineRule="auto"/>
        <w:jc w:val="both"/>
        <w:rPr>
          <w:rFonts w:ascii="Arial" w:hAnsi="Arial" w:cs="Arial"/>
        </w:rPr>
      </w:pPr>
      <w:r w:rsidRPr="00E365B3">
        <w:rPr>
          <w:rFonts w:ascii="Arial" w:hAnsi="Arial" w:cs="Arial"/>
        </w:rPr>
        <w:t xml:space="preserve">Sumber: Lahouar </w:t>
      </w:r>
      <w:r w:rsidRPr="00E365B3">
        <w:rPr>
          <w:rFonts w:ascii="Arial" w:hAnsi="Arial" w:cs="Arial"/>
          <w:i/>
        </w:rPr>
        <w:t xml:space="preserve">et al. </w:t>
      </w:r>
      <w:r w:rsidRPr="00E365B3">
        <w:rPr>
          <w:rFonts w:ascii="Arial" w:hAnsi="Arial" w:cs="Arial"/>
        </w:rPr>
        <w:t>(2011)</w:t>
      </w:r>
    </w:p>
    <w:p w:rsidR="001357D4" w:rsidRPr="00E365B3" w:rsidRDefault="001357D4" w:rsidP="00645311">
      <w:pPr>
        <w:spacing w:after="0" w:line="360" w:lineRule="auto"/>
        <w:jc w:val="both"/>
        <w:rPr>
          <w:rFonts w:ascii="Arial" w:hAnsi="Arial" w:cs="Arial"/>
          <w:b/>
        </w:rPr>
      </w:pPr>
    </w:p>
    <w:p w:rsidR="002618C7" w:rsidRDefault="002618C7" w:rsidP="00645311">
      <w:pPr>
        <w:spacing w:after="0" w:line="360" w:lineRule="auto"/>
        <w:jc w:val="both"/>
        <w:rPr>
          <w:rFonts w:ascii="Arial" w:hAnsi="Arial" w:cs="Arial"/>
          <w:b/>
        </w:rPr>
      </w:pPr>
    </w:p>
    <w:p w:rsidR="001C42CA" w:rsidRPr="00E365B3" w:rsidRDefault="002618C7" w:rsidP="00645311">
      <w:pPr>
        <w:spacing w:after="0" w:line="360" w:lineRule="auto"/>
        <w:jc w:val="both"/>
        <w:rPr>
          <w:rFonts w:ascii="Arial" w:hAnsi="Arial" w:cs="Arial"/>
          <w:b/>
        </w:rPr>
      </w:pPr>
      <w:r w:rsidRPr="00E365B3">
        <w:rPr>
          <w:rFonts w:ascii="Arial" w:hAnsi="Arial" w:cs="Arial"/>
          <w:b/>
        </w:rPr>
        <w:t xml:space="preserve">PENGARUH DF BARLEY TERHADAP METABOLISME LIPID DALAM SERUM DAN LIVER </w:t>
      </w:r>
    </w:p>
    <w:p w:rsidR="001357D4" w:rsidRPr="00E365B3" w:rsidRDefault="00B43D10" w:rsidP="00645311">
      <w:pPr>
        <w:spacing w:after="0" w:line="360" w:lineRule="auto"/>
        <w:ind w:firstLine="567"/>
        <w:jc w:val="both"/>
        <w:rPr>
          <w:rFonts w:ascii="Arial" w:hAnsi="Arial" w:cs="Arial"/>
          <w:u w:val="single"/>
        </w:rPr>
      </w:pPr>
      <w:r w:rsidRPr="00E365B3">
        <w:rPr>
          <w:rFonts w:ascii="Arial" w:hAnsi="Arial" w:cs="Arial"/>
        </w:rPr>
        <w:t xml:space="preserve">Dari Tabel 6 dapat diketahui pula bahwa telah terjadi peningkatan berat liver pada hewan coba yang diberikan perlakuan konsumsi diet barley maupun dengan perlakuan induksi AOM. Lahouar </w:t>
      </w:r>
      <w:r w:rsidRPr="00E365B3">
        <w:rPr>
          <w:rFonts w:ascii="Arial" w:hAnsi="Arial" w:cs="Arial"/>
          <w:i/>
        </w:rPr>
        <w:t xml:space="preserve">et al. </w:t>
      </w:r>
      <w:r w:rsidRPr="00E365B3">
        <w:rPr>
          <w:rFonts w:ascii="Arial" w:hAnsi="Arial" w:cs="Arial"/>
        </w:rPr>
        <w:t>(2011) menjelaskan bahwa terjadinya peningkatan berat liver pada hewan coba disebabkan adanya adsorbsi lipid. Pada hewan coba yang diberikan diet barley akan terjadi fermentasi serat pangan oleh mikroflora dalam kolon. Dari proses fermentasi tersebut akan dihasilkan senyawa SCFA. Sel-sel pada liver akan memetabolisme asam butirat dan propionat untuk proses glukoneogenenesis, sedangkan 50%-70% asam asetat akan diabsorp oleh liver. Pada hewan coba yang diinduksi AOM pun juga mengalami peningkatan berat lipid. Penyebab dari fenomena ini terkait dengan metabolisme lipid dalam liver yang terganggu.</w:t>
      </w:r>
    </w:p>
    <w:p w:rsidR="003107B2" w:rsidRPr="00E365B3" w:rsidRDefault="001357D4" w:rsidP="00645311">
      <w:pPr>
        <w:spacing w:after="0" w:line="360" w:lineRule="auto"/>
        <w:ind w:firstLine="567"/>
        <w:jc w:val="both"/>
        <w:rPr>
          <w:rFonts w:ascii="Arial" w:hAnsi="Arial" w:cs="Arial"/>
        </w:rPr>
      </w:pPr>
      <w:r w:rsidRPr="00E365B3">
        <w:rPr>
          <w:rFonts w:ascii="Arial" w:hAnsi="Arial" w:cs="Arial"/>
        </w:rPr>
        <w:t>B</w:t>
      </w:r>
      <w:r w:rsidR="00B43D10" w:rsidRPr="00E365B3">
        <w:rPr>
          <w:rFonts w:ascii="Arial" w:hAnsi="Arial" w:cs="Arial"/>
        </w:rPr>
        <w:t xml:space="preserve">eberapa penelitian </w:t>
      </w:r>
      <w:r w:rsidR="00645311" w:rsidRPr="00E365B3">
        <w:rPr>
          <w:rFonts w:ascii="Arial" w:hAnsi="Arial" w:cs="Arial"/>
        </w:rPr>
        <w:t xml:space="preserve">dilakukan dengan pemberian diet yang mengandung komponen </w:t>
      </w:r>
      <w:r w:rsidR="00645311" w:rsidRPr="00E365B3">
        <w:rPr>
          <w:rFonts w:ascii="Arial" w:hAnsi="Arial" w:cs="Arial"/>
          <w:i/>
        </w:rPr>
        <w:t xml:space="preserve">dietary fiber </w:t>
      </w:r>
      <w:r w:rsidR="00645311" w:rsidRPr="00E365B3">
        <w:rPr>
          <w:rFonts w:ascii="Arial" w:hAnsi="Arial" w:cs="Arial"/>
        </w:rPr>
        <w:t>barley pada objek penelitian</w:t>
      </w:r>
      <w:r w:rsidR="00B43D10" w:rsidRPr="00E365B3">
        <w:rPr>
          <w:rFonts w:ascii="Arial" w:hAnsi="Arial" w:cs="Arial"/>
        </w:rPr>
        <w:t>. Hasil yang</w:t>
      </w:r>
      <w:r w:rsidR="00645311" w:rsidRPr="00E365B3">
        <w:rPr>
          <w:rFonts w:ascii="Arial" w:hAnsi="Arial" w:cs="Arial"/>
        </w:rPr>
        <w:t xml:space="preserve"> didapatkan</w:t>
      </w:r>
      <w:r w:rsidR="00B43D10" w:rsidRPr="00E365B3">
        <w:rPr>
          <w:rFonts w:ascii="Arial" w:hAnsi="Arial" w:cs="Arial"/>
        </w:rPr>
        <w:t xml:space="preserve"> adalah </w:t>
      </w:r>
      <w:r w:rsidR="00645311" w:rsidRPr="00E365B3">
        <w:rPr>
          <w:rFonts w:ascii="Arial" w:hAnsi="Arial" w:cs="Arial"/>
        </w:rPr>
        <w:t>bahwa diet</w:t>
      </w:r>
      <w:r w:rsidR="007A7963" w:rsidRPr="00E365B3">
        <w:rPr>
          <w:rFonts w:ascii="Arial" w:hAnsi="Arial" w:cs="Arial"/>
        </w:rPr>
        <w:t xml:space="preserve"> barley</w:t>
      </w:r>
      <w:r w:rsidR="00645311" w:rsidRPr="00E365B3">
        <w:rPr>
          <w:rFonts w:ascii="Arial" w:hAnsi="Arial" w:cs="Arial"/>
        </w:rPr>
        <w:t xml:space="preserve"> tersebut</w:t>
      </w:r>
      <w:r w:rsidR="007A7963" w:rsidRPr="00E365B3">
        <w:rPr>
          <w:rFonts w:ascii="Arial" w:hAnsi="Arial" w:cs="Arial"/>
        </w:rPr>
        <w:t xml:space="preserve"> dapat</w:t>
      </w:r>
      <w:r w:rsidR="00645311" w:rsidRPr="00E365B3">
        <w:rPr>
          <w:rFonts w:ascii="Arial" w:hAnsi="Arial" w:cs="Arial"/>
        </w:rPr>
        <w:t xml:space="preserve"> mempengaruhi metabolisme lipid dalam tubuh. Hal ini dapat diketahui dengan hasil analisa beberapa variabel seperti pengukuran total </w:t>
      </w:r>
      <w:r w:rsidR="00645311" w:rsidRPr="00E365B3">
        <w:rPr>
          <w:rFonts w:ascii="Arial" w:hAnsi="Arial" w:cs="Arial"/>
        </w:rPr>
        <w:lastRenderedPageBreak/>
        <w:t xml:space="preserve">kolesterol (TC), total </w:t>
      </w:r>
      <w:r w:rsidR="007A7963" w:rsidRPr="00E365B3">
        <w:rPr>
          <w:rFonts w:ascii="Arial" w:hAnsi="Arial" w:cs="Arial"/>
        </w:rPr>
        <w:t>trigliserida (TG), LDL, dan HDL se</w:t>
      </w:r>
      <w:r w:rsidR="00B43D10" w:rsidRPr="00E365B3">
        <w:rPr>
          <w:rFonts w:ascii="Arial" w:hAnsi="Arial" w:cs="Arial"/>
        </w:rPr>
        <w:t>perti yang terlihat pada Tabel 7 dan Tabel 8</w:t>
      </w:r>
      <w:r w:rsidR="007A7963" w:rsidRPr="00E365B3">
        <w:rPr>
          <w:rFonts w:ascii="Arial" w:hAnsi="Arial" w:cs="Arial"/>
        </w:rPr>
        <w:t>.</w:t>
      </w:r>
    </w:p>
    <w:p w:rsidR="007A7963" w:rsidRPr="00E365B3" w:rsidRDefault="007A7963" w:rsidP="007A7963">
      <w:pPr>
        <w:spacing w:after="0" w:line="240" w:lineRule="auto"/>
        <w:jc w:val="both"/>
        <w:rPr>
          <w:rFonts w:ascii="Arial" w:hAnsi="Arial" w:cs="Arial"/>
        </w:rPr>
      </w:pPr>
    </w:p>
    <w:p w:rsidR="007A7963" w:rsidRPr="00E365B3" w:rsidRDefault="00B43D10" w:rsidP="007A7963">
      <w:pPr>
        <w:spacing w:after="0" w:line="240" w:lineRule="auto"/>
        <w:ind w:left="851" w:hanging="851"/>
        <w:jc w:val="both"/>
        <w:rPr>
          <w:rFonts w:ascii="Arial" w:hAnsi="Arial" w:cs="Arial"/>
        </w:rPr>
      </w:pPr>
      <w:r w:rsidRPr="00E365B3">
        <w:rPr>
          <w:rFonts w:ascii="Arial" w:hAnsi="Arial" w:cs="Arial"/>
        </w:rPr>
        <w:t>Tabel 7</w:t>
      </w:r>
      <w:r w:rsidR="007A7963" w:rsidRPr="00E365B3">
        <w:rPr>
          <w:rFonts w:ascii="Arial" w:hAnsi="Arial" w:cs="Arial"/>
        </w:rPr>
        <w:t>. Pengaruh perbedaan level β-glukan diet barley terhadap TC, TG, LDL, dan HDL pada serum tikus</w:t>
      </w:r>
    </w:p>
    <w:p w:rsidR="003107B2" w:rsidRPr="00E365B3" w:rsidRDefault="007A7963" w:rsidP="007A7963">
      <w:pPr>
        <w:spacing w:after="0" w:line="240" w:lineRule="auto"/>
        <w:rPr>
          <w:rFonts w:ascii="Arial" w:hAnsi="Arial" w:cs="Arial"/>
        </w:rPr>
      </w:pPr>
      <w:r w:rsidRPr="00E365B3">
        <w:rPr>
          <w:rFonts w:ascii="Arial" w:hAnsi="Arial" w:cs="Arial"/>
          <w:noProof/>
          <w:lang w:eastAsia="id-ID"/>
        </w:rPr>
        <w:drawing>
          <wp:inline distT="0" distB="0" distL="0" distR="0" wp14:anchorId="61F19C49" wp14:editId="0D059203">
            <wp:extent cx="5218981" cy="1613139"/>
            <wp:effectExtent l="0" t="0" r="127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1613361"/>
                    </a:xfrm>
                    <a:prstGeom prst="rect">
                      <a:avLst/>
                    </a:prstGeom>
                    <a:noFill/>
                    <a:ln>
                      <a:noFill/>
                    </a:ln>
                  </pic:spPr>
                </pic:pic>
              </a:graphicData>
            </a:graphic>
          </wp:inline>
        </w:drawing>
      </w:r>
    </w:p>
    <w:p w:rsidR="007A7963" w:rsidRPr="00E365B3" w:rsidRDefault="003B7B6A" w:rsidP="007A7963">
      <w:pPr>
        <w:spacing w:after="0" w:line="240" w:lineRule="auto"/>
        <w:jc w:val="both"/>
        <w:rPr>
          <w:rFonts w:ascii="Arial" w:hAnsi="Arial" w:cs="Arial"/>
        </w:rPr>
      </w:pPr>
      <w:r w:rsidRPr="00E365B3">
        <w:rPr>
          <w:rFonts w:ascii="Arial" w:hAnsi="Arial" w:cs="Arial"/>
        </w:rPr>
        <w:t xml:space="preserve">Sumber: Kalra </w:t>
      </w:r>
      <w:r w:rsidRPr="00E365B3">
        <w:rPr>
          <w:rFonts w:ascii="Arial" w:hAnsi="Arial" w:cs="Arial"/>
          <w:i/>
        </w:rPr>
        <w:t xml:space="preserve">et al. </w:t>
      </w:r>
      <w:r w:rsidRPr="00E365B3">
        <w:rPr>
          <w:rFonts w:ascii="Arial" w:hAnsi="Arial" w:cs="Arial"/>
        </w:rPr>
        <w:t>(2000)</w:t>
      </w:r>
    </w:p>
    <w:p w:rsidR="00611123" w:rsidRPr="00E365B3" w:rsidRDefault="00611123" w:rsidP="00062FE1">
      <w:pPr>
        <w:spacing w:after="0" w:line="360" w:lineRule="auto"/>
        <w:ind w:firstLine="567"/>
        <w:jc w:val="both"/>
        <w:rPr>
          <w:rFonts w:ascii="Arial" w:hAnsi="Arial" w:cs="Arial"/>
        </w:rPr>
      </w:pPr>
    </w:p>
    <w:p w:rsidR="00611123" w:rsidRPr="00E365B3" w:rsidRDefault="00B43D10" w:rsidP="00611123">
      <w:pPr>
        <w:spacing w:after="0" w:line="240" w:lineRule="auto"/>
        <w:ind w:left="851" w:hanging="851"/>
        <w:jc w:val="both"/>
        <w:rPr>
          <w:rFonts w:ascii="Arial" w:hAnsi="Arial" w:cs="Arial"/>
        </w:rPr>
      </w:pPr>
      <w:r w:rsidRPr="00E365B3">
        <w:rPr>
          <w:rFonts w:ascii="Arial" w:hAnsi="Arial" w:cs="Arial"/>
        </w:rPr>
        <w:t>Tabel 8</w:t>
      </w:r>
      <w:r w:rsidR="00611123" w:rsidRPr="00E365B3">
        <w:rPr>
          <w:rFonts w:ascii="Arial" w:hAnsi="Arial" w:cs="Arial"/>
        </w:rPr>
        <w:t>. Pengaruh perbedaan level β-glukan diet barley terhadap TC, TG, LDL, dan HDL pada liver tikus</w:t>
      </w:r>
    </w:p>
    <w:p w:rsidR="00611123" w:rsidRPr="00E365B3" w:rsidRDefault="00611123" w:rsidP="00611123">
      <w:pPr>
        <w:spacing w:after="0" w:line="240" w:lineRule="auto"/>
        <w:rPr>
          <w:rFonts w:ascii="Arial" w:hAnsi="Arial" w:cs="Arial"/>
        </w:rPr>
      </w:pPr>
      <w:r w:rsidRPr="00E365B3">
        <w:rPr>
          <w:rFonts w:ascii="Arial" w:hAnsi="Arial" w:cs="Arial"/>
          <w:noProof/>
          <w:lang w:eastAsia="id-ID"/>
        </w:rPr>
        <w:drawing>
          <wp:inline distT="0" distB="0" distL="0" distR="0" wp14:anchorId="29BF2960" wp14:editId="25A308C4">
            <wp:extent cx="5198236" cy="1716657"/>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1723745"/>
                    </a:xfrm>
                    <a:prstGeom prst="rect">
                      <a:avLst/>
                    </a:prstGeom>
                    <a:noFill/>
                    <a:ln>
                      <a:noFill/>
                    </a:ln>
                  </pic:spPr>
                </pic:pic>
              </a:graphicData>
            </a:graphic>
          </wp:inline>
        </w:drawing>
      </w:r>
    </w:p>
    <w:p w:rsidR="003B7B6A" w:rsidRPr="00E365B3" w:rsidRDefault="003B7B6A" w:rsidP="003B7B6A">
      <w:pPr>
        <w:spacing w:after="0" w:line="240" w:lineRule="auto"/>
        <w:jc w:val="both"/>
        <w:rPr>
          <w:rFonts w:ascii="Arial" w:hAnsi="Arial" w:cs="Arial"/>
        </w:rPr>
      </w:pPr>
      <w:r w:rsidRPr="00E365B3">
        <w:rPr>
          <w:rFonts w:ascii="Arial" w:hAnsi="Arial" w:cs="Arial"/>
        </w:rPr>
        <w:t xml:space="preserve">Sumber: Kalra </w:t>
      </w:r>
      <w:r w:rsidRPr="00E365B3">
        <w:rPr>
          <w:rFonts w:ascii="Arial" w:hAnsi="Arial" w:cs="Arial"/>
          <w:i/>
        </w:rPr>
        <w:t xml:space="preserve">et al. </w:t>
      </w:r>
      <w:r w:rsidRPr="00E365B3">
        <w:rPr>
          <w:rFonts w:ascii="Arial" w:hAnsi="Arial" w:cs="Arial"/>
        </w:rPr>
        <w:t>(2000)</w:t>
      </w:r>
    </w:p>
    <w:p w:rsidR="00611123" w:rsidRPr="00E365B3" w:rsidRDefault="00611123" w:rsidP="00611123">
      <w:pPr>
        <w:spacing w:after="0" w:line="240" w:lineRule="auto"/>
        <w:rPr>
          <w:rFonts w:ascii="Arial" w:hAnsi="Arial" w:cs="Arial"/>
        </w:rPr>
      </w:pPr>
    </w:p>
    <w:p w:rsidR="003B7B6A" w:rsidRPr="00E365B3" w:rsidRDefault="00B43D10" w:rsidP="00062FE1">
      <w:pPr>
        <w:spacing w:after="0" w:line="360" w:lineRule="auto"/>
        <w:ind w:firstLine="567"/>
        <w:jc w:val="both"/>
        <w:rPr>
          <w:rFonts w:ascii="Arial" w:hAnsi="Arial" w:cs="Arial"/>
        </w:rPr>
      </w:pPr>
      <w:r w:rsidRPr="00E365B3">
        <w:rPr>
          <w:rFonts w:ascii="Arial" w:hAnsi="Arial" w:cs="Arial"/>
        </w:rPr>
        <w:t>Dari Tabel 7 dan Tabel 8</w:t>
      </w:r>
      <w:r w:rsidR="00611123" w:rsidRPr="00E365B3">
        <w:rPr>
          <w:rFonts w:ascii="Arial" w:hAnsi="Arial" w:cs="Arial"/>
        </w:rPr>
        <w:t xml:space="preserve"> dapat diketahui bahwa </w:t>
      </w:r>
      <w:r w:rsidR="00062FE1" w:rsidRPr="00E365B3">
        <w:rPr>
          <w:rFonts w:ascii="Arial" w:hAnsi="Arial" w:cs="Arial"/>
        </w:rPr>
        <w:t>tikus dengan perlakuan diet barley mempunyai konsentrasi total kolesterol (TC), total trigliserida (TG), dan LDL yang lebih rendah dibandingkan dengan tikus yang diberikan diet standar (kontrol). Da</w:t>
      </w:r>
      <w:r w:rsidR="00611123" w:rsidRPr="00E365B3">
        <w:rPr>
          <w:rFonts w:ascii="Arial" w:hAnsi="Arial" w:cs="Arial"/>
        </w:rPr>
        <w:t xml:space="preserve">ta lain menunjukkan bahwa </w:t>
      </w:r>
      <w:r w:rsidR="00062FE1" w:rsidRPr="00E365B3">
        <w:rPr>
          <w:rFonts w:ascii="Arial" w:hAnsi="Arial" w:cs="Arial"/>
        </w:rPr>
        <w:t xml:space="preserve">tikus eksperimen mempunyai konsentrasi HDL yang lebih tinggi dibandingkan dengan serum tikus kontrol. Kalra </w:t>
      </w:r>
      <w:r w:rsidR="00062FE1" w:rsidRPr="00E365B3">
        <w:rPr>
          <w:rFonts w:ascii="Arial" w:hAnsi="Arial" w:cs="Arial"/>
          <w:i/>
        </w:rPr>
        <w:t xml:space="preserve">et al. </w:t>
      </w:r>
      <w:r w:rsidR="00062FE1" w:rsidRPr="00E365B3">
        <w:rPr>
          <w:rFonts w:ascii="Arial" w:hAnsi="Arial" w:cs="Arial"/>
        </w:rPr>
        <w:t>(2000) menjelaskan bahwa fenomena tersebut tidak lepas dari peranan komponen β-glukan. Komponen β-glukan</w:t>
      </w:r>
      <w:r w:rsidR="00E70DBD" w:rsidRPr="00E365B3">
        <w:rPr>
          <w:rFonts w:ascii="Arial" w:hAnsi="Arial" w:cs="Arial"/>
        </w:rPr>
        <w:t xml:space="preserve"> yang mempunyai berat molekul yang rendah akan</w:t>
      </w:r>
      <w:r w:rsidR="00062FE1" w:rsidRPr="00E365B3">
        <w:rPr>
          <w:rFonts w:ascii="Arial" w:hAnsi="Arial" w:cs="Arial"/>
        </w:rPr>
        <w:t xml:space="preserve"> terlarut</w:t>
      </w:r>
      <w:r w:rsidR="00E70DBD" w:rsidRPr="00E365B3">
        <w:rPr>
          <w:rFonts w:ascii="Arial" w:hAnsi="Arial" w:cs="Arial"/>
        </w:rPr>
        <w:t xml:space="preserve"> dan </w:t>
      </w:r>
      <w:r w:rsidR="00062FE1" w:rsidRPr="00E365B3">
        <w:rPr>
          <w:rFonts w:ascii="Arial" w:hAnsi="Arial" w:cs="Arial"/>
        </w:rPr>
        <w:t xml:space="preserve">membentuk </w:t>
      </w:r>
      <w:r w:rsidR="00062FE1" w:rsidRPr="00E365B3">
        <w:rPr>
          <w:rFonts w:ascii="Arial" w:hAnsi="Arial" w:cs="Arial"/>
          <w:i/>
        </w:rPr>
        <w:t xml:space="preserve">solutions </w:t>
      </w:r>
      <w:r w:rsidR="00062FE1" w:rsidRPr="00E365B3">
        <w:rPr>
          <w:rFonts w:ascii="Arial" w:hAnsi="Arial" w:cs="Arial"/>
        </w:rPr>
        <w:t>dengan kondisi yang viskous</w:t>
      </w:r>
      <w:r w:rsidR="002F0609" w:rsidRPr="00E365B3">
        <w:rPr>
          <w:rFonts w:ascii="Arial" w:hAnsi="Arial" w:cs="Arial"/>
        </w:rPr>
        <w:t xml:space="preserve"> yang memperngaruhi pembentukan feses yang </w:t>
      </w:r>
      <w:r w:rsidR="002F0609" w:rsidRPr="00E365B3">
        <w:rPr>
          <w:rFonts w:ascii="Arial" w:hAnsi="Arial" w:cs="Arial"/>
          <w:i/>
        </w:rPr>
        <w:t>bulky</w:t>
      </w:r>
      <w:r w:rsidR="00062FE1" w:rsidRPr="00E365B3">
        <w:rPr>
          <w:rFonts w:ascii="Arial" w:hAnsi="Arial" w:cs="Arial"/>
        </w:rPr>
        <w:t>. Hal tersebut akan menyebabkan peningkatan ekskresi asam emp</w:t>
      </w:r>
      <w:r w:rsidR="002F0609" w:rsidRPr="00E365B3">
        <w:rPr>
          <w:rFonts w:ascii="Arial" w:hAnsi="Arial" w:cs="Arial"/>
        </w:rPr>
        <w:t>edu pada fekal sehingga plasma kolesterol akan berkurang untuk proses eksresi asam empedu tersebut.</w:t>
      </w:r>
      <w:r w:rsidR="00E70DBD" w:rsidRPr="00E365B3">
        <w:rPr>
          <w:rFonts w:ascii="Arial" w:hAnsi="Arial" w:cs="Arial"/>
        </w:rPr>
        <w:t xml:space="preserve"> Data lain dengan fenomena y</w:t>
      </w:r>
      <w:r w:rsidR="00D312FD" w:rsidRPr="00E365B3">
        <w:rPr>
          <w:rFonts w:ascii="Arial" w:hAnsi="Arial" w:cs="Arial"/>
        </w:rPr>
        <w:t>ang serupa juga ditunjukkan pada</w:t>
      </w:r>
      <w:r w:rsidR="00E70DBD" w:rsidRPr="00E365B3">
        <w:rPr>
          <w:rFonts w:ascii="Arial" w:hAnsi="Arial" w:cs="Arial"/>
        </w:rPr>
        <w:t xml:space="preserve"> hasil penelitian Behall </w:t>
      </w:r>
      <w:r w:rsidR="00E70DBD" w:rsidRPr="00E365B3">
        <w:rPr>
          <w:rFonts w:ascii="Arial" w:hAnsi="Arial" w:cs="Arial"/>
          <w:i/>
        </w:rPr>
        <w:t xml:space="preserve">et al. </w:t>
      </w:r>
      <w:r w:rsidRPr="00E365B3">
        <w:rPr>
          <w:rFonts w:ascii="Arial" w:hAnsi="Arial" w:cs="Arial"/>
        </w:rPr>
        <w:t>(2004) seperti yang pada Tabel 9</w:t>
      </w:r>
      <w:r w:rsidR="00E70DBD" w:rsidRPr="00E365B3">
        <w:rPr>
          <w:rFonts w:ascii="Arial" w:hAnsi="Arial" w:cs="Arial"/>
        </w:rPr>
        <w:t>.</w:t>
      </w:r>
    </w:p>
    <w:p w:rsidR="003B7B6A" w:rsidRPr="00E365B3" w:rsidRDefault="003B7B6A" w:rsidP="003B7B6A">
      <w:pPr>
        <w:spacing w:after="0" w:line="240" w:lineRule="auto"/>
        <w:ind w:firstLine="567"/>
        <w:jc w:val="both"/>
        <w:rPr>
          <w:rFonts w:ascii="Arial" w:hAnsi="Arial" w:cs="Arial"/>
        </w:rPr>
      </w:pPr>
    </w:p>
    <w:p w:rsidR="003B7B6A" w:rsidRPr="00E365B3" w:rsidRDefault="00B43D10" w:rsidP="00E4068D">
      <w:pPr>
        <w:spacing w:after="0" w:line="240" w:lineRule="auto"/>
        <w:jc w:val="center"/>
        <w:rPr>
          <w:rFonts w:ascii="Arial" w:hAnsi="Arial" w:cs="Arial"/>
        </w:rPr>
      </w:pPr>
      <w:r w:rsidRPr="00E365B3">
        <w:rPr>
          <w:rFonts w:ascii="Arial" w:hAnsi="Arial" w:cs="Arial"/>
        </w:rPr>
        <w:t>Tabel 9</w:t>
      </w:r>
      <w:r w:rsidR="003B7B6A" w:rsidRPr="00E365B3">
        <w:rPr>
          <w:rFonts w:ascii="Arial" w:hAnsi="Arial" w:cs="Arial"/>
        </w:rPr>
        <w:t>. Konsentrasi lipid (mg/dL) setelah periode eksperimen</w:t>
      </w:r>
    </w:p>
    <w:p w:rsidR="007A7963" w:rsidRPr="00E365B3" w:rsidRDefault="003B7B6A" w:rsidP="003B7B6A">
      <w:pPr>
        <w:spacing w:after="0" w:line="240" w:lineRule="auto"/>
        <w:jc w:val="both"/>
        <w:rPr>
          <w:rFonts w:ascii="Arial" w:hAnsi="Arial" w:cs="Arial"/>
        </w:rPr>
      </w:pPr>
      <w:r w:rsidRPr="00E365B3">
        <w:rPr>
          <w:rFonts w:ascii="Arial" w:hAnsi="Arial" w:cs="Arial"/>
          <w:noProof/>
          <w:lang w:eastAsia="id-ID"/>
        </w:rPr>
        <w:drawing>
          <wp:inline distT="0" distB="0" distL="0" distR="0" wp14:anchorId="7A940637" wp14:editId="1BBF62F8">
            <wp:extent cx="5494287" cy="1846052"/>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6033" cy="1846638"/>
                    </a:xfrm>
                    <a:prstGeom prst="rect">
                      <a:avLst/>
                    </a:prstGeom>
                    <a:noFill/>
                    <a:ln>
                      <a:noFill/>
                    </a:ln>
                  </pic:spPr>
                </pic:pic>
              </a:graphicData>
            </a:graphic>
          </wp:inline>
        </w:drawing>
      </w:r>
      <w:r w:rsidRPr="00E365B3">
        <w:rPr>
          <w:rFonts w:ascii="Arial" w:hAnsi="Arial" w:cs="Arial"/>
        </w:rPr>
        <w:t xml:space="preserve">Sumber: Behall </w:t>
      </w:r>
      <w:r w:rsidRPr="00E365B3">
        <w:rPr>
          <w:rFonts w:ascii="Arial" w:hAnsi="Arial" w:cs="Arial"/>
          <w:i/>
        </w:rPr>
        <w:t xml:space="preserve">et al. </w:t>
      </w:r>
      <w:r w:rsidRPr="00E365B3">
        <w:rPr>
          <w:rFonts w:ascii="Arial" w:hAnsi="Arial" w:cs="Arial"/>
        </w:rPr>
        <w:t>(2004)</w:t>
      </w:r>
      <w:r w:rsidR="00E70DBD" w:rsidRPr="00E365B3">
        <w:rPr>
          <w:rFonts w:ascii="Arial" w:hAnsi="Arial" w:cs="Arial"/>
        </w:rPr>
        <w:t xml:space="preserve"> </w:t>
      </w:r>
    </w:p>
    <w:p w:rsidR="007A7963" w:rsidRPr="00E365B3" w:rsidRDefault="007A7963" w:rsidP="003B7B6A">
      <w:pPr>
        <w:spacing w:after="0" w:line="240" w:lineRule="auto"/>
        <w:jc w:val="both"/>
        <w:rPr>
          <w:rFonts w:ascii="Arial" w:hAnsi="Arial" w:cs="Arial"/>
        </w:rPr>
      </w:pPr>
    </w:p>
    <w:p w:rsidR="00D312FD" w:rsidRPr="00E365B3" w:rsidRDefault="00D312FD" w:rsidP="00AF69D2">
      <w:pPr>
        <w:spacing w:after="0" w:line="360" w:lineRule="auto"/>
        <w:ind w:firstLine="567"/>
        <w:jc w:val="both"/>
        <w:rPr>
          <w:rFonts w:ascii="Arial" w:hAnsi="Arial" w:cs="Arial"/>
        </w:rPr>
      </w:pPr>
      <w:r w:rsidRPr="00E365B3">
        <w:rPr>
          <w:rFonts w:ascii="Arial" w:hAnsi="Arial" w:cs="Arial"/>
        </w:rPr>
        <w:t xml:space="preserve">Behall </w:t>
      </w:r>
      <w:r w:rsidRPr="00E365B3">
        <w:rPr>
          <w:rFonts w:ascii="Arial" w:hAnsi="Arial" w:cs="Arial"/>
          <w:i/>
        </w:rPr>
        <w:t xml:space="preserve">et al. </w:t>
      </w:r>
      <w:r w:rsidRPr="00E365B3">
        <w:rPr>
          <w:rFonts w:ascii="Arial" w:hAnsi="Arial" w:cs="Arial"/>
        </w:rPr>
        <w:t xml:space="preserve">(2004) menambahkan penjelasan mengenai mekanisme penurunan konsentrasi kolesterol setelah mengkonsumsi </w:t>
      </w:r>
      <w:r w:rsidRPr="00E365B3">
        <w:rPr>
          <w:rFonts w:ascii="Arial" w:hAnsi="Arial" w:cs="Arial"/>
          <w:i/>
        </w:rPr>
        <w:t xml:space="preserve">soluble fiber. </w:t>
      </w:r>
      <w:r w:rsidRPr="00E365B3">
        <w:rPr>
          <w:rFonts w:ascii="Arial" w:hAnsi="Arial" w:cs="Arial"/>
        </w:rPr>
        <w:t xml:space="preserve">Mekanisme tersebut antara lain berkaitan dengan peningkatan ekskresi asam empedu atau </w:t>
      </w:r>
      <w:r w:rsidRPr="00E365B3">
        <w:rPr>
          <w:rFonts w:ascii="Arial" w:hAnsi="Arial" w:cs="Arial"/>
          <w:i/>
        </w:rPr>
        <w:t xml:space="preserve">neutral sterols, </w:t>
      </w:r>
      <w:r w:rsidRPr="00E365B3">
        <w:rPr>
          <w:rFonts w:ascii="Arial" w:hAnsi="Arial" w:cs="Arial"/>
        </w:rPr>
        <w:t>peningkatan katabolisme kolesterol LDL</w:t>
      </w:r>
      <w:r w:rsidR="00AF69D2" w:rsidRPr="00E365B3">
        <w:rPr>
          <w:rFonts w:ascii="Arial" w:hAnsi="Arial" w:cs="Arial"/>
        </w:rPr>
        <w:t xml:space="preserve">, dan berkurangnya absorpsi lipid. Peningkatan viskositas pada lambung dan usus besar dapat menunda pengosongan isi lambung, dan mengurangi absorpsi nutrisi. </w:t>
      </w:r>
      <w:r w:rsidR="00AF69D2" w:rsidRPr="00E365B3">
        <w:rPr>
          <w:rFonts w:ascii="Arial" w:hAnsi="Arial" w:cs="Arial"/>
          <w:i/>
        </w:rPr>
        <w:t xml:space="preserve">Soluble fiber </w:t>
      </w:r>
      <w:r w:rsidR="00AF69D2" w:rsidRPr="00E365B3">
        <w:rPr>
          <w:rFonts w:ascii="Arial" w:hAnsi="Arial" w:cs="Arial"/>
        </w:rPr>
        <w:t xml:space="preserve">juga dapat terfermentasi dalam kolon sehingga akan menghasilkan </w:t>
      </w:r>
      <w:r w:rsidR="00AF69D2" w:rsidRPr="00E365B3">
        <w:rPr>
          <w:rFonts w:ascii="Arial" w:hAnsi="Arial" w:cs="Arial"/>
          <w:i/>
        </w:rPr>
        <w:t xml:space="preserve">short-chain fatty acids </w:t>
      </w:r>
      <w:r w:rsidR="00AF69D2" w:rsidRPr="00E365B3">
        <w:rPr>
          <w:rFonts w:ascii="Arial" w:hAnsi="Arial" w:cs="Arial"/>
        </w:rPr>
        <w:t xml:space="preserve">yang bisa diabsorpsi dan menghambat sintesis kolesterol dalam hati. </w:t>
      </w:r>
    </w:p>
    <w:p w:rsidR="001F12A6" w:rsidRPr="00E365B3" w:rsidRDefault="001F12A6" w:rsidP="001F12A6">
      <w:pPr>
        <w:spacing w:after="0" w:line="240" w:lineRule="auto"/>
        <w:jc w:val="center"/>
        <w:rPr>
          <w:rFonts w:ascii="Arial" w:hAnsi="Arial" w:cs="Arial"/>
        </w:rPr>
      </w:pPr>
    </w:p>
    <w:p w:rsidR="001F12A6" w:rsidRPr="00E365B3" w:rsidRDefault="00B43D10" w:rsidP="001F12A6">
      <w:pPr>
        <w:spacing w:after="0" w:line="240" w:lineRule="auto"/>
        <w:jc w:val="center"/>
        <w:rPr>
          <w:rFonts w:ascii="Arial" w:hAnsi="Arial" w:cs="Arial"/>
        </w:rPr>
      </w:pPr>
      <w:r w:rsidRPr="00E365B3">
        <w:rPr>
          <w:rFonts w:ascii="Arial" w:hAnsi="Arial" w:cs="Arial"/>
        </w:rPr>
        <w:t>Tabel 10</w:t>
      </w:r>
      <w:r w:rsidR="001F12A6" w:rsidRPr="00E365B3">
        <w:rPr>
          <w:rFonts w:ascii="Arial" w:hAnsi="Arial" w:cs="Arial"/>
        </w:rPr>
        <w:t>. variabel-variabel lipid pada serum darah tikus</w:t>
      </w:r>
    </w:p>
    <w:p w:rsidR="001F12A6" w:rsidRPr="00E365B3" w:rsidRDefault="001F12A6" w:rsidP="001F12A6">
      <w:pPr>
        <w:spacing w:after="0" w:line="240" w:lineRule="auto"/>
        <w:jc w:val="both"/>
        <w:rPr>
          <w:rFonts w:ascii="Arial" w:hAnsi="Arial" w:cs="Arial"/>
        </w:rPr>
      </w:pPr>
      <w:r w:rsidRPr="00E365B3">
        <w:rPr>
          <w:rFonts w:ascii="Arial" w:hAnsi="Arial" w:cs="Arial"/>
          <w:noProof/>
          <w:lang w:eastAsia="id-ID"/>
        </w:rPr>
        <w:drawing>
          <wp:inline distT="0" distB="0" distL="0" distR="0" wp14:anchorId="184488A8" wp14:editId="183B503A">
            <wp:extent cx="5208105" cy="1598212"/>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5109"/>
                    <a:stretch/>
                  </pic:blipFill>
                  <pic:spPr bwMode="auto">
                    <a:xfrm>
                      <a:off x="0" y="0"/>
                      <a:ext cx="5219700" cy="1601770"/>
                    </a:xfrm>
                    <a:prstGeom prst="rect">
                      <a:avLst/>
                    </a:prstGeom>
                    <a:noFill/>
                    <a:ln>
                      <a:noFill/>
                    </a:ln>
                    <a:extLst>
                      <a:ext uri="{53640926-AAD7-44D8-BBD7-CCE9431645EC}">
                        <a14:shadowObscured xmlns:a14="http://schemas.microsoft.com/office/drawing/2010/main"/>
                      </a:ext>
                    </a:extLst>
                  </pic:spPr>
                </pic:pic>
              </a:graphicData>
            </a:graphic>
          </wp:inline>
        </w:drawing>
      </w:r>
    </w:p>
    <w:p w:rsidR="001D4BE9" w:rsidRPr="00E365B3" w:rsidRDefault="001F12A6" w:rsidP="001F12A6">
      <w:pPr>
        <w:spacing w:after="0" w:line="240" w:lineRule="auto"/>
        <w:jc w:val="both"/>
        <w:rPr>
          <w:rFonts w:ascii="Arial" w:hAnsi="Arial" w:cs="Arial"/>
        </w:rPr>
      </w:pPr>
      <w:r w:rsidRPr="00E365B3">
        <w:rPr>
          <w:rFonts w:ascii="Arial" w:hAnsi="Arial" w:cs="Arial"/>
        </w:rPr>
        <w:t xml:space="preserve">Sumber: Lahouar </w:t>
      </w:r>
      <w:r w:rsidRPr="00E365B3">
        <w:rPr>
          <w:rFonts w:ascii="Arial" w:hAnsi="Arial" w:cs="Arial"/>
          <w:i/>
        </w:rPr>
        <w:t xml:space="preserve">et al. </w:t>
      </w:r>
      <w:r w:rsidRPr="00E365B3">
        <w:rPr>
          <w:rFonts w:ascii="Arial" w:hAnsi="Arial" w:cs="Arial"/>
        </w:rPr>
        <w:t>(2011)</w:t>
      </w:r>
    </w:p>
    <w:p w:rsidR="001F12A6" w:rsidRPr="00E365B3" w:rsidRDefault="001F12A6" w:rsidP="001F12A6">
      <w:pPr>
        <w:spacing w:after="0" w:line="240" w:lineRule="auto"/>
        <w:jc w:val="both"/>
        <w:rPr>
          <w:rFonts w:ascii="Arial" w:hAnsi="Arial" w:cs="Arial"/>
        </w:rPr>
      </w:pPr>
    </w:p>
    <w:p w:rsidR="001F12A6" w:rsidRPr="00E365B3" w:rsidRDefault="00B43D10" w:rsidP="002C2D74">
      <w:pPr>
        <w:spacing w:after="0" w:line="360" w:lineRule="auto"/>
        <w:ind w:firstLine="567"/>
        <w:jc w:val="both"/>
        <w:rPr>
          <w:rFonts w:ascii="Arial" w:hAnsi="Arial" w:cs="Arial"/>
        </w:rPr>
      </w:pPr>
      <w:r w:rsidRPr="00E365B3">
        <w:rPr>
          <w:rFonts w:ascii="Arial" w:hAnsi="Arial" w:cs="Arial"/>
        </w:rPr>
        <w:t>Data pada Tabel 10</w:t>
      </w:r>
      <w:r w:rsidR="001F12A6" w:rsidRPr="00E365B3">
        <w:rPr>
          <w:rFonts w:ascii="Arial" w:hAnsi="Arial" w:cs="Arial"/>
        </w:rPr>
        <w:t xml:space="preserve"> menunjukkan pengaruh pemberian diet </w:t>
      </w:r>
      <w:r w:rsidR="001F12A6" w:rsidRPr="00E365B3">
        <w:rPr>
          <w:rFonts w:ascii="Arial" w:hAnsi="Arial" w:cs="Arial"/>
          <w:i/>
        </w:rPr>
        <w:t xml:space="preserve">dietary fiber </w:t>
      </w:r>
      <w:r w:rsidR="001F12A6" w:rsidRPr="00E365B3">
        <w:rPr>
          <w:rFonts w:ascii="Arial" w:hAnsi="Arial" w:cs="Arial"/>
        </w:rPr>
        <w:t xml:space="preserve">barley kultivar </w:t>
      </w:r>
      <w:r w:rsidR="001F12A6" w:rsidRPr="00E365B3">
        <w:rPr>
          <w:rFonts w:ascii="Arial" w:hAnsi="Arial" w:cs="Arial"/>
          <w:i/>
        </w:rPr>
        <w:t xml:space="preserve">rihane </w:t>
      </w:r>
      <w:r w:rsidR="001F12A6" w:rsidRPr="00E365B3">
        <w:rPr>
          <w:rFonts w:ascii="Arial" w:hAnsi="Arial" w:cs="Arial"/>
        </w:rPr>
        <w:t xml:space="preserve">(BR) terhadap variabel-variabel lipid dalam serum darah tikus percobaan. Pada penelitian Lahouar </w:t>
      </w:r>
      <w:r w:rsidR="001F12A6" w:rsidRPr="00E365B3">
        <w:rPr>
          <w:rFonts w:ascii="Arial" w:hAnsi="Arial" w:cs="Arial"/>
          <w:i/>
        </w:rPr>
        <w:t xml:space="preserve">et al. </w:t>
      </w:r>
      <w:r w:rsidR="001F12A6" w:rsidRPr="00E365B3">
        <w:rPr>
          <w:rFonts w:ascii="Arial" w:hAnsi="Arial" w:cs="Arial"/>
        </w:rPr>
        <w:t xml:space="preserve">(2011) diberikan pula perlakuan tambahan pada sebagian kelompok tikus percobaan. Perlakuan tersebut berupa pemberian induksi senyawa azoxymethane (AOM) pada sekolompok tikus dengan diet standar dan sekolompok tikus dengan diet BR. </w:t>
      </w:r>
      <w:r w:rsidR="00B75D35" w:rsidRPr="00E365B3">
        <w:rPr>
          <w:rFonts w:ascii="Arial" w:hAnsi="Arial" w:cs="Arial"/>
        </w:rPr>
        <w:t xml:space="preserve">Adanya induksi AOM tersebut menyebabkan metabolisme lipid pada tikus menjadi terganggu. Hasil pengamatan menunjukkan telah terjadi peningkatan nilai TC, TG, dan LDL serta penurunan nilai </w:t>
      </w:r>
      <w:r w:rsidR="00B75D35" w:rsidRPr="00E365B3">
        <w:rPr>
          <w:rFonts w:ascii="Arial" w:hAnsi="Arial" w:cs="Arial"/>
        </w:rPr>
        <w:lastRenderedPageBreak/>
        <w:t xml:space="preserve">HDL pada sekelompok tikus yang diberikan induksi AOM, dibandingkan dengan sekelompok tikus kontrol (tanpa diberikan induksi AOM). Sebaliknya, data lain menunjukkan bahwa dengan pemberian diet BR maka nilai TC, TG, dan LDL mengalami penurunan diiringi dengan peningkatan nilai HDL. </w:t>
      </w:r>
    </w:p>
    <w:p w:rsidR="00C331FE" w:rsidRPr="00E365B3" w:rsidRDefault="00C331FE" w:rsidP="002C2D74">
      <w:pPr>
        <w:spacing w:after="0" w:line="360" w:lineRule="auto"/>
        <w:ind w:firstLine="567"/>
        <w:jc w:val="both"/>
        <w:rPr>
          <w:rFonts w:ascii="Arial" w:hAnsi="Arial" w:cs="Arial"/>
        </w:rPr>
      </w:pPr>
    </w:p>
    <w:p w:rsidR="00C331FE" w:rsidRPr="00E365B3" w:rsidRDefault="00C331FE" w:rsidP="00C331FE">
      <w:pPr>
        <w:spacing w:after="0" w:line="360" w:lineRule="auto"/>
        <w:jc w:val="center"/>
        <w:rPr>
          <w:rFonts w:ascii="Arial" w:hAnsi="Arial" w:cs="Arial"/>
        </w:rPr>
      </w:pPr>
      <w:r w:rsidRPr="00E365B3">
        <w:rPr>
          <w:rFonts w:ascii="Arial" w:hAnsi="Arial" w:cs="Arial"/>
          <w:noProof/>
          <w:lang w:eastAsia="id-ID"/>
        </w:rPr>
        <w:drawing>
          <wp:inline distT="0" distB="0" distL="0" distR="0" wp14:anchorId="36818794" wp14:editId="223B0FAF">
            <wp:extent cx="3459192" cy="2380421"/>
            <wp:effectExtent l="0" t="0" r="825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9258" cy="2380466"/>
                    </a:xfrm>
                    <a:prstGeom prst="rect">
                      <a:avLst/>
                    </a:prstGeom>
                    <a:noFill/>
                    <a:ln>
                      <a:noFill/>
                    </a:ln>
                  </pic:spPr>
                </pic:pic>
              </a:graphicData>
            </a:graphic>
          </wp:inline>
        </w:drawing>
      </w:r>
    </w:p>
    <w:p w:rsidR="00C331FE" w:rsidRPr="00E365B3" w:rsidRDefault="00467AB7" w:rsidP="00C331FE">
      <w:pPr>
        <w:spacing w:after="0" w:line="240" w:lineRule="auto"/>
        <w:ind w:left="1985" w:hanging="1134"/>
        <w:jc w:val="both"/>
        <w:rPr>
          <w:rFonts w:ascii="Arial" w:hAnsi="Arial" w:cs="Arial"/>
        </w:rPr>
      </w:pPr>
      <w:r>
        <w:rPr>
          <w:rFonts w:ascii="Arial" w:hAnsi="Arial" w:cs="Arial"/>
        </w:rPr>
        <w:t>Gambar 2</w:t>
      </w:r>
      <w:r w:rsidR="00C331FE" w:rsidRPr="00E365B3">
        <w:rPr>
          <w:rFonts w:ascii="Arial" w:hAnsi="Arial" w:cs="Arial"/>
        </w:rPr>
        <w:t xml:space="preserve">. Pengaruh diet BR dan induksi AOM pada lipid liver </w:t>
      </w:r>
    </w:p>
    <w:p w:rsidR="00C331FE" w:rsidRPr="00E365B3" w:rsidRDefault="00C331FE" w:rsidP="00C331FE">
      <w:pPr>
        <w:spacing w:after="0" w:line="240" w:lineRule="auto"/>
        <w:ind w:left="1985"/>
        <w:jc w:val="both"/>
        <w:rPr>
          <w:rFonts w:ascii="Arial" w:hAnsi="Arial" w:cs="Arial"/>
        </w:rPr>
      </w:pPr>
      <w:r w:rsidRPr="00E365B3">
        <w:rPr>
          <w:rFonts w:ascii="Arial" w:hAnsi="Arial" w:cs="Arial"/>
        </w:rPr>
        <w:t>dibandingkan dengan  kontrol</w:t>
      </w:r>
    </w:p>
    <w:p w:rsidR="00C331FE" w:rsidRPr="00E365B3" w:rsidRDefault="00C331FE" w:rsidP="002C2D74">
      <w:pPr>
        <w:spacing w:after="0" w:line="360" w:lineRule="auto"/>
        <w:ind w:firstLine="567"/>
        <w:jc w:val="both"/>
        <w:rPr>
          <w:rFonts w:ascii="Arial" w:hAnsi="Arial" w:cs="Arial"/>
        </w:rPr>
      </w:pPr>
    </w:p>
    <w:p w:rsidR="00B75D35" w:rsidRPr="00E365B3" w:rsidRDefault="00B75D35" w:rsidP="002C2D74">
      <w:pPr>
        <w:spacing w:after="0" w:line="360" w:lineRule="auto"/>
        <w:ind w:firstLine="567"/>
        <w:jc w:val="both"/>
        <w:rPr>
          <w:rFonts w:ascii="Arial" w:hAnsi="Arial" w:cs="Arial"/>
        </w:rPr>
      </w:pPr>
      <w:r w:rsidRPr="00E365B3">
        <w:rPr>
          <w:rFonts w:ascii="Arial" w:hAnsi="Arial" w:cs="Arial"/>
        </w:rPr>
        <w:t xml:space="preserve">Adanya konsumsi </w:t>
      </w:r>
      <w:r w:rsidRPr="00E365B3">
        <w:rPr>
          <w:rFonts w:ascii="Arial" w:hAnsi="Arial" w:cs="Arial"/>
          <w:i/>
        </w:rPr>
        <w:t xml:space="preserve">dietary fiber </w:t>
      </w:r>
      <w:r w:rsidRPr="00E365B3">
        <w:rPr>
          <w:rFonts w:ascii="Arial" w:hAnsi="Arial" w:cs="Arial"/>
        </w:rPr>
        <w:t>BR ternyata dapat memberikan pengaruh terhadap tikus yang telah mengalami gangguan metabolisme lipid akibat induksi senyawa</w:t>
      </w:r>
      <w:r w:rsidR="006062EA" w:rsidRPr="00E365B3">
        <w:rPr>
          <w:rFonts w:ascii="Arial" w:hAnsi="Arial" w:cs="Arial"/>
        </w:rPr>
        <w:t xml:space="preserve"> AOM. Hal ini terlihat pada grafik</w:t>
      </w:r>
      <w:r w:rsidRPr="00E365B3">
        <w:rPr>
          <w:rFonts w:ascii="Arial" w:hAnsi="Arial" w:cs="Arial"/>
        </w:rPr>
        <w:t xml:space="preserve"> yang ditunjukkan dalam Gambar</w:t>
      </w:r>
      <w:r w:rsidR="00467AB7">
        <w:rPr>
          <w:rFonts w:ascii="Arial" w:hAnsi="Arial" w:cs="Arial"/>
        </w:rPr>
        <w:t xml:space="preserve"> 2</w:t>
      </w:r>
      <w:r w:rsidR="006062EA" w:rsidRPr="00E365B3">
        <w:rPr>
          <w:rFonts w:ascii="Arial" w:hAnsi="Arial" w:cs="Arial"/>
        </w:rPr>
        <w:t xml:space="preserve">. Pada grafik tersebut terlihat kandungan lipid pada liver tikus mengalami kenaikan setelah diinduksi dengan senyawa AOM. Namun dengan adanya diet BR maka kandungan lipid tersebut mengalami penurunan secara signifikan. Hal ini menunjukkan bahwa diet BR cukup efektif dalam menurunkan kandungan lipid pada liver, dengan objek percobaan yang telah mengalami gangguan metabolisme. Tetapi, penelitian Lahouar </w:t>
      </w:r>
      <w:r w:rsidR="006062EA" w:rsidRPr="00E365B3">
        <w:rPr>
          <w:rFonts w:ascii="Arial" w:hAnsi="Arial" w:cs="Arial"/>
          <w:i/>
        </w:rPr>
        <w:t xml:space="preserve">et al </w:t>
      </w:r>
      <w:r w:rsidR="006062EA" w:rsidRPr="00E365B3">
        <w:rPr>
          <w:rFonts w:ascii="Arial" w:hAnsi="Arial" w:cs="Arial"/>
        </w:rPr>
        <w:t>(2011) ini juga mempunyai kelemahan, dimana pemberian diet BR tidak dapat menurunkan kandungan lipid pada liver secara signifikan, pada objek percobaan yang tidak mengalami gangguan metabolisme lipid (objek yang tidak diinduksi AOM).</w:t>
      </w:r>
      <w:r w:rsidR="00BD0481" w:rsidRPr="00E365B3">
        <w:rPr>
          <w:rFonts w:ascii="Arial" w:hAnsi="Arial" w:cs="Arial"/>
        </w:rPr>
        <w:t xml:space="preserve"> Data tersebut dapat memunculkan hipotesis bahwa </w:t>
      </w:r>
      <w:r w:rsidR="002C2D74" w:rsidRPr="00E365B3">
        <w:rPr>
          <w:rFonts w:ascii="Arial" w:hAnsi="Arial" w:cs="Arial"/>
        </w:rPr>
        <w:t xml:space="preserve">pengaruh </w:t>
      </w:r>
      <w:r w:rsidR="00BD0481" w:rsidRPr="00E365B3">
        <w:rPr>
          <w:rFonts w:ascii="Arial" w:hAnsi="Arial" w:cs="Arial"/>
        </w:rPr>
        <w:t>diet BR</w:t>
      </w:r>
      <w:r w:rsidR="002C2D74" w:rsidRPr="00E365B3">
        <w:rPr>
          <w:rFonts w:ascii="Arial" w:hAnsi="Arial" w:cs="Arial"/>
        </w:rPr>
        <w:t xml:space="preserve"> dalam menurunkan konsentrasi lipid hanya tepat sebagai langkah penyembuhan objek yang telah mengalami gangguan metabolisme lipid, tetapi kurang tepat sebagai langkah pencegahan untuk objek yang sehat.</w:t>
      </w:r>
    </w:p>
    <w:p w:rsidR="001F12A6" w:rsidRPr="00E365B3" w:rsidRDefault="001F12A6" w:rsidP="00AF69D2">
      <w:pPr>
        <w:spacing w:after="0" w:line="360" w:lineRule="auto"/>
        <w:ind w:firstLine="567"/>
        <w:jc w:val="both"/>
        <w:rPr>
          <w:rFonts w:ascii="Arial" w:hAnsi="Arial" w:cs="Arial"/>
        </w:rPr>
      </w:pPr>
    </w:p>
    <w:p w:rsidR="00331410" w:rsidRPr="00E365B3" w:rsidRDefault="00331410" w:rsidP="00AF69D2">
      <w:pPr>
        <w:spacing w:after="0" w:line="360" w:lineRule="auto"/>
        <w:ind w:firstLine="567"/>
        <w:jc w:val="both"/>
        <w:rPr>
          <w:rFonts w:ascii="Arial" w:hAnsi="Arial" w:cs="Arial"/>
        </w:rPr>
      </w:pPr>
    </w:p>
    <w:p w:rsidR="00331410" w:rsidRPr="00E365B3" w:rsidRDefault="00331410" w:rsidP="00AF69D2">
      <w:pPr>
        <w:spacing w:after="0" w:line="360" w:lineRule="auto"/>
        <w:ind w:firstLine="567"/>
        <w:jc w:val="both"/>
        <w:rPr>
          <w:rFonts w:ascii="Arial" w:hAnsi="Arial" w:cs="Arial"/>
        </w:rPr>
      </w:pPr>
    </w:p>
    <w:p w:rsidR="000F08ED" w:rsidRPr="00E365B3" w:rsidRDefault="002618C7" w:rsidP="000F08ED">
      <w:pPr>
        <w:spacing w:after="0" w:line="360" w:lineRule="auto"/>
        <w:jc w:val="both"/>
        <w:rPr>
          <w:rFonts w:ascii="Arial" w:hAnsi="Arial" w:cs="Arial"/>
          <w:b/>
        </w:rPr>
      </w:pPr>
      <w:r w:rsidRPr="00E365B3">
        <w:rPr>
          <w:rFonts w:ascii="Arial" w:hAnsi="Arial" w:cs="Arial"/>
          <w:b/>
        </w:rPr>
        <w:lastRenderedPageBreak/>
        <w:t>KESIMPULAN</w:t>
      </w:r>
    </w:p>
    <w:p w:rsidR="000F08ED" w:rsidRPr="00E365B3" w:rsidRDefault="00C84A4E" w:rsidP="008F4260">
      <w:pPr>
        <w:spacing w:after="0" w:line="360" w:lineRule="auto"/>
        <w:ind w:firstLine="567"/>
        <w:jc w:val="both"/>
        <w:rPr>
          <w:rFonts w:ascii="Arial" w:hAnsi="Arial" w:cs="Arial"/>
        </w:rPr>
      </w:pPr>
      <w:r w:rsidRPr="00E365B3">
        <w:rPr>
          <w:rFonts w:ascii="Arial" w:hAnsi="Arial" w:cs="Arial"/>
        </w:rPr>
        <w:t>Barley (</w:t>
      </w:r>
      <w:r w:rsidRPr="00E365B3">
        <w:rPr>
          <w:rFonts w:ascii="Arial" w:hAnsi="Arial" w:cs="Arial"/>
          <w:i/>
        </w:rPr>
        <w:t xml:space="preserve">Hordeum vulgare </w:t>
      </w:r>
      <w:r w:rsidRPr="00E365B3">
        <w:rPr>
          <w:rFonts w:ascii="Arial" w:hAnsi="Arial" w:cs="Arial"/>
        </w:rPr>
        <w:t xml:space="preserve">L) merupakan salah satu jenis tanaman sereal berupa biji-bijian. Biji barley mengandung komponen </w:t>
      </w:r>
      <w:r w:rsidR="000341DC" w:rsidRPr="00E365B3">
        <w:rPr>
          <w:rFonts w:ascii="Arial" w:hAnsi="Arial" w:cs="Arial"/>
        </w:rPr>
        <w:t>serat pangan (</w:t>
      </w:r>
      <w:r w:rsidR="000341DC" w:rsidRPr="00E365B3">
        <w:rPr>
          <w:rFonts w:ascii="Arial" w:hAnsi="Arial" w:cs="Arial"/>
          <w:i/>
        </w:rPr>
        <w:t>dietary fiber</w:t>
      </w:r>
      <w:r w:rsidR="000341DC" w:rsidRPr="00E365B3">
        <w:rPr>
          <w:rFonts w:ascii="Arial" w:hAnsi="Arial" w:cs="Arial"/>
        </w:rPr>
        <w:t>)</w:t>
      </w:r>
      <w:r w:rsidRPr="00E365B3">
        <w:rPr>
          <w:rFonts w:ascii="Arial" w:hAnsi="Arial" w:cs="Arial"/>
          <w:i/>
        </w:rPr>
        <w:t xml:space="preserve"> </w:t>
      </w:r>
      <w:r w:rsidRPr="00E365B3">
        <w:rPr>
          <w:rFonts w:ascii="Arial" w:hAnsi="Arial" w:cs="Arial"/>
        </w:rPr>
        <w:t xml:space="preserve">yang mempunyai nilai fungsional bagi kesehatan. </w:t>
      </w:r>
      <w:r w:rsidR="000341DC" w:rsidRPr="00E365B3">
        <w:rPr>
          <w:rFonts w:ascii="Arial" w:hAnsi="Arial" w:cs="Arial"/>
        </w:rPr>
        <w:t>β-</w:t>
      </w:r>
      <w:r w:rsidRPr="00E365B3">
        <w:rPr>
          <w:rFonts w:ascii="Arial" w:hAnsi="Arial" w:cs="Arial"/>
        </w:rPr>
        <w:t xml:space="preserve">glukan </w:t>
      </w:r>
      <w:r w:rsidR="000341DC" w:rsidRPr="00E365B3">
        <w:rPr>
          <w:rFonts w:ascii="Arial" w:hAnsi="Arial" w:cs="Arial"/>
        </w:rPr>
        <w:t xml:space="preserve">merupakan jenis serat pangan terlarut yang cukup banyak terdapat dalam biji barley. Konsumsi </w:t>
      </w:r>
      <w:r w:rsidR="000341DC" w:rsidRPr="00E365B3">
        <w:rPr>
          <w:rFonts w:ascii="Arial" w:hAnsi="Arial" w:cs="Arial"/>
          <w:i/>
        </w:rPr>
        <w:t xml:space="preserve">dietary fiber </w:t>
      </w:r>
      <w:r w:rsidR="000341DC" w:rsidRPr="00E365B3">
        <w:rPr>
          <w:rFonts w:ascii="Arial" w:hAnsi="Arial" w:cs="Arial"/>
        </w:rPr>
        <w:t>barley dapat mempengaruhi</w:t>
      </w:r>
      <w:r w:rsidR="008F4260" w:rsidRPr="00E365B3">
        <w:rPr>
          <w:rFonts w:ascii="Arial" w:hAnsi="Arial" w:cs="Arial"/>
        </w:rPr>
        <w:t xml:space="preserve"> metabolisme lipid dalam tubuh. </w:t>
      </w:r>
      <w:r w:rsidR="000341DC" w:rsidRPr="00E365B3">
        <w:rPr>
          <w:rFonts w:ascii="Arial" w:hAnsi="Arial" w:cs="Arial"/>
        </w:rPr>
        <w:t xml:space="preserve">Dari beberapa penelitian diketahui bahwa konsumsi barley dapat menurunkan konsentrasi total triasilgliserida (TG), total kolesterol (TC), dan LDL serta meningkatkan konsentrasi HDL pada serum darah dan liver. </w:t>
      </w:r>
    </w:p>
    <w:p w:rsidR="000341DC" w:rsidRPr="00E365B3" w:rsidRDefault="00921711" w:rsidP="008F4260">
      <w:pPr>
        <w:spacing w:after="0" w:line="360" w:lineRule="auto"/>
        <w:ind w:firstLine="567"/>
        <w:jc w:val="both"/>
        <w:rPr>
          <w:rFonts w:ascii="Arial" w:hAnsi="Arial" w:cs="Arial"/>
          <w:i/>
        </w:rPr>
      </w:pPr>
      <w:r w:rsidRPr="00E365B3">
        <w:rPr>
          <w:rFonts w:ascii="Arial" w:hAnsi="Arial" w:cs="Arial"/>
        </w:rPr>
        <w:t xml:space="preserve">Azoxymethane </w:t>
      </w:r>
      <w:r w:rsidR="000341DC" w:rsidRPr="00E365B3">
        <w:rPr>
          <w:rFonts w:ascii="Arial" w:hAnsi="Arial" w:cs="Arial"/>
        </w:rPr>
        <w:t>(AOM) merupakan senyawa karsinogen yang dapat menyebabkan gangguan metabolisme lipid dalam tubuh. Gang</w:t>
      </w:r>
      <w:r w:rsidR="008F4260" w:rsidRPr="00E365B3">
        <w:rPr>
          <w:rFonts w:ascii="Arial" w:hAnsi="Arial" w:cs="Arial"/>
        </w:rPr>
        <w:t xml:space="preserve">guan metabolisme lipid </w:t>
      </w:r>
      <w:r w:rsidR="000341DC" w:rsidRPr="00E365B3">
        <w:rPr>
          <w:rFonts w:ascii="Arial" w:hAnsi="Arial" w:cs="Arial"/>
        </w:rPr>
        <w:t xml:space="preserve">akan mengakibatkan kenaikan konsentrasi TG, TC, dan LDL serta menurunkan konsentrasi HDL. Adanya konsumsi </w:t>
      </w:r>
      <w:r w:rsidR="000341DC" w:rsidRPr="00E365B3">
        <w:rPr>
          <w:rFonts w:ascii="Arial" w:hAnsi="Arial" w:cs="Arial"/>
          <w:i/>
        </w:rPr>
        <w:t xml:space="preserve">dietary fiber </w:t>
      </w:r>
      <w:r w:rsidR="000341DC" w:rsidRPr="00E365B3">
        <w:rPr>
          <w:rFonts w:ascii="Arial" w:hAnsi="Arial" w:cs="Arial"/>
        </w:rPr>
        <w:t>barley dapat memberikan pengaruh positif atau efek pemulihan terhadap objek percobaan yang telah mengalami gangguan metabolisme l</w:t>
      </w:r>
      <w:r w:rsidR="008F4260" w:rsidRPr="00E365B3">
        <w:rPr>
          <w:rFonts w:ascii="Arial" w:hAnsi="Arial" w:cs="Arial"/>
        </w:rPr>
        <w:t>ipid tersebut.</w:t>
      </w:r>
    </w:p>
    <w:p w:rsidR="000F08ED" w:rsidRPr="00E365B3" w:rsidRDefault="000F08ED" w:rsidP="000F08ED">
      <w:pPr>
        <w:spacing w:after="0" w:line="360" w:lineRule="auto"/>
        <w:jc w:val="both"/>
        <w:rPr>
          <w:rFonts w:ascii="Arial" w:hAnsi="Arial" w:cs="Arial"/>
        </w:rPr>
      </w:pPr>
    </w:p>
    <w:p w:rsidR="000F08ED" w:rsidRPr="00E365B3" w:rsidRDefault="005F72CB" w:rsidP="002618C7">
      <w:pPr>
        <w:spacing w:after="0" w:line="360" w:lineRule="auto"/>
        <w:rPr>
          <w:rFonts w:ascii="Arial" w:hAnsi="Arial" w:cs="Arial"/>
          <w:b/>
        </w:rPr>
      </w:pPr>
      <w:r w:rsidRPr="00E365B3">
        <w:rPr>
          <w:rFonts w:ascii="Arial" w:hAnsi="Arial" w:cs="Arial"/>
          <w:b/>
        </w:rPr>
        <w:t>DAFTAR PUSTAKA</w:t>
      </w:r>
    </w:p>
    <w:p w:rsidR="005F72CB" w:rsidRPr="003A71C0" w:rsidRDefault="005F72CB" w:rsidP="005F72CB">
      <w:pPr>
        <w:spacing w:after="0" w:line="240" w:lineRule="auto"/>
        <w:ind w:left="709" w:hanging="709"/>
        <w:jc w:val="both"/>
        <w:rPr>
          <w:rFonts w:ascii="Arial" w:hAnsi="Arial" w:cs="Arial"/>
        </w:rPr>
      </w:pPr>
      <w:r w:rsidRPr="003A71C0">
        <w:rPr>
          <w:rFonts w:ascii="Arial" w:hAnsi="Arial" w:cs="Arial"/>
        </w:rPr>
        <w:t>Anonymous. 201</w:t>
      </w:r>
      <w:r w:rsidR="003A71C0">
        <w:rPr>
          <w:rFonts w:ascii="Arial" w:hAnsi="Arial" w:cs="Arial"/>
        </w:rPr>
        <w:t>8</w:t>
      </w:r>
      <w:r w:rsidRPr="003A71C0">
        <w:rPr>
          <w:rFonts w:ascii="Arial" w:hAnsi="Arial" w:cs="Arial"/>
        </w:rPr>
        <w:t xml:space="preserve">. </w:t>
      </w:r>
      <w:r w:rsidR="003A71C0" w:rsidRPr="003A71C0">
        <w:rPr>
          <w:rFonts w:ascii="Arial" w:hAnsi="Arial" w:cs="Arial"/>
          <w:bCs/>
          <w:i/>
        </w:rPr>
        <w:t>Basic structure of beta-glucan</w:t>
      </w:r>
      <w:r w:rsidRPr="003A71C0">
        <w:rPr>
          <w:rFonts w:ascii="Arial" w:hAnsi="Arial" w:cs="Arial"/>
        </w:rPr>
        <w:t>. http://</w:t>
      </w:r>
      <w:r w:rsidR="003A71C0" w:rsidRPr="003A71C0">
        <w:t xml:space="preserve"> </w:t>
      </w:r>
      <w:r w:rsidR="003A71C0" w:rsidRPr="003A71C0">
        <w:rPr>
          <w:rFonts w:ascii="Arial" w:hAnsi="Arial" w:cs="Arial"/>
        </w:rPr>
        <w:t>http://www.cancertm.com/viewimage.asp?img=CancerTranslMed_2015_1_6_209_172860_f1.jpg. Diakses tanggal 5 April 2018, pukul 16.3</w:t>
      </w:r>
      <w:r w:rsidRPr="003A71C0">
        <w:rPr>
          <w:rFonts w:ascii="Arial" w:hAnsi="Arial" w:cs="Arial"/>
        </w:rPr>
        <w:t>0</w:t>
      </w:r>
    </w:p>
    <w:p w:rsidR="005F72CB" w:rsidRPr="00E365B3" w:rsidRDefault="005F72CB" w:rsidP="005F72CB">
      <w:pPr>
        <w:spacing w:after="0" w:line="240" w:lineRule="auto"/>
        <w:ind w:left="709" w:hanging="709"/>
        <w:jc w:val="both"/>
        <w:rPr>
          <w:rFonts w:ascii="Arial" w:hAnsi="Arial" w:cs="Arial"/>
        </w:rPr>
      </w:pPr>
    </w:p>
    <w:p w:rsidR="005F72CB" w:rsidRPr="00E365B3" w:rsidRDefault="005F72CB" w:rsidP="005F72CB">
      <w:pPr>
        <w:autoSpaceDE w:val="0"/>
        <w:autoSpaceDN w:val="0"/>
        <w:adjustRightInd w:val="0"/>
        <w:spacing w:after="0" w:line="240" w:lineRule="auto"/>
        <w:ind w:left="709" w:hanging="709"/>
        <w:jc w:val="both"/>
        <w:rPr>
          <w:rFonts w:ascii="Arial" w:hAnsi="Arial" w:cs="Arial"/>
        </w:rPr>
      </w:pPr>
      <w:r w:rsidRPr="00E365B3">
        <w:rPr>
          <w:rFonts w:ascii="Arial" w:hAnsi="Arial" w:cs="Arial"/>
          <w:bCs/>
        </w:rPr>
        <w:t xml:space="preserve">Behall Kay M, Daniel J. Scholfield, Judith Hallfrisch. 2004. </w:t>
      </w:r>
      <w:r w:rsidRPr="00E365B3">
        <w:rPr>
          <w:rFonts w:ascii="Arial" w:hAnsi="Arial" w:cs="Arial"/>
          <w:bCs/>
          <w:i/>
        </w:rPr>
        <w:t>Lipids Significantly Reduced by Diets Containing Barley in Moderately Hypercholesterolemic Men</w:t>
      </w:r>
      <w:r w:rsidRPr="00E365B3">
        <w:rPr>
          <w:rFonts w:ascii="Arial" w:hAnsi="Arial" w:cs="Arial"/>
          <w:bCs/>
        </w:rPr>
        <w:t xml:space="preserve">. </w:t>
      </w:r>
      <w:r w:rsidRPr="00E365B3">
        <w:rPr>
          <w:rFonts w:ascii="Arial" w:hAnsi="Arial" w:cs="Arial"/>
        </w:rPr>
        <w:t xml:space="preserve">Journal of the American College of Nutrition (2004), Vol. 23, No. 1, 55–62 </w:t>
      </w:r>
    </w:p>
    <w:p w:rsidR="005F72CB" w:rsidRPr="00E365B3" w:rsidRDefault="005F72CB" w:rsidP="005F72CB">
      <w:pPr>
        <w:autoSpaceDE w:val="0"/>
        <w:autoSpaceDN w:val="0"/>
        <w:adjustRightInd w:val="0"/>
        <w:spacing w:after="0" w:line="240" w:lineRule="auto"/>
        <w:ind w:left="709" w:hanging="709"/>
        <w:jc w:val="both"/>
        <w:rPr>
          <w:rFonts w:ascii="Arial" w:hAnsi="Arial" w:cs="Arial"/>
        </w:rPr>
      </w:pPr>
    </w:p>
    <w:p w:rsidR="005F72CB" w:rsidRPr="00E365B3" w:rsidRDefault="005F72CB" w:rsidP="005F72CB">
      <w:pPr>
        <w:autoSpaceDE w:val="0"/>
        <w:autoSpaceDN w:val="0"/>
        <w:adjustRightInd w:val="0"/>
        <w:spacing w:after="0" w:line="240" w:lineRule="auto"/>
        <w:ind w:left="709" w:hanging="709"/>
        <w:jc w:val="both"/>
        <w:rPr>
          <w:rFonts w:ascii="Arial" w:hAnsi="Arial" w:cs="Arial"/>
        </w:rPr>
      </w:pPr>
      <w:r w:rsidRPr="00E365B3">
        <w:rPr>
          <w:rFonts w:ascii="Arial" w:hAnsi="Arial" w:cs="Arial"/>
        </w:rPr>
        <w:t xml:space="preserve">Kalra S, Jood S. 2000. </w:t>
      </w:r>
      <w:r w:rsidRPr="00E365B3">
        <w:rPr>
          <w:rFonts w:ascii="Arial" w:hAnsi="Arial" w:cs="Arial"/>
          <w:i/>
        </w:rPr>
        <w:t>Effect of Dietary Barley β-Glucan on Cholesterol and Lipoprotein Fractions in Rats</w:t>
      </w:r>
      <w:r w:rsidRPr="00E365B3">
        <w:rPr>
          <w:rFonts w:ascii="Arial" w:hAnsi="Arial" w:cs="Arial"/>
        </w:rPr>
        <w:t xml:space="preserve">. </w:t>
      </w:r>
      <w:r w:rsidRPr="00E365B3">
        <w:rPr>
          <w:rFonts w:ascii="Arial" w:hAnsi="Arial" w:cs="Arial"/>
          <w:iCs/>
        </w:rPr>
        <w:t xml:space="preserve">Journal of Cereal Science </w:t>
      </w:r>
      <w:r w:rsidRPr="00E365B3">
        <w:rPr>
          <w:rFonts w:ascii="Arial" w:hAnsi="Arial" w:cs="Arial"/>
          <w:bCs/>
        </w:rPr>
        <w:t xml:space="preserve">31 </w:t>
      </w:r>
      <w:r w:rsidRPr="00E365B3">
        <w:rPr>
          <w:rFonts w:ascii="Arial" w:hAnsi="Arial" w:cs="Arial"/>
        </w:rPr>
        <w:t>(2000) 141–145</w:t>
      </w:r>
    </w:p>
    <w:p w:rsidR="005F72CB" w:rsidRPr="00E365B3" w:rsidRDefault="005F72CB" w:rsidP="005F72CB">
      <w:pPr>
        <w:autoSpaceDE w:val="0"/>
        <w:autoSpaceDN w:val="0"/>
        <w:adjustRightInd w:val="0"/>
        <w:spacing w:after="0" w:line="240" w:lineRule="auto"/>
        <w:ind w:left="709" w:hanging="709"/>
        <w:jc w:val="both"/>
        <w:rPr>
          <w:rFonts w:ascii="Arial" w:hAnsi="Arial" w:cs="Arial"/>
        </w:rPr>
      </w:pPr>
      <w:bookmarkStart w:id="0" w:name="_GoBack"/>
      <w:bookmarkEnd w:id="0"/>
    </w:p>
    <w:p w:rsidR="005F72CB" w:rsidRPr="00E365B3" w:rsidRDefault="005F72CB" w:rsidP="005F72CB">
      <w:pPr>
        <w:autoSpaceDE w:val="0"/>
        <w:autoSpaceDN w:val="0"/>
        <w:adjustRightInd w:val="0"/>
        <w:spacing w:after="0" w:line="240" w:lineRule="auto"/>
        <w:ind w:left="709" w:hanging="709"/>
        <w:jc w:val="both"/>
        <w:rPr>
          <w:rFonts w:ascii="Arial" w:hAnsi="Arial" w:cs="Arial"/>
          <w:color w:val="131313"/>
        </w:rPr>
      </w:pPr>
      <w:r w:rsidRPr="00E365B3">
        <w:rPr>
          <w:rFonts w:ascii="Arial" w:hAnsi="Arial" w:cs="Arial"/>
          <w:color w:val="131313"/>
        </w:rPr>
        <w:t xml:space="preserve">Lahouar L, Fatma G, Mouldi EF, Hichem BS, Abdel HM, Mohamed H, Lotfi A. 2011. </w:t>
      </w:r>
      <w:r w:rsidRPr="00E365B3">
        <w:rPr>
          <w:rFonts w:ascii="Arial" w:hAnsi="Arial" w:cs="Arial"/>
          <w:i/>
          <w:color w:val="131313"/>
        </w:rPr>
        <w:t>Effect of dietary fiber of “Rihane” barley grains and azoxymethane on serum and liver lipid variables in Wistar rats.</w:t>
      </w:r>
      <w:r w:rsidRPr="00E365B3">
        <w:rPr>
          <w:rFonts w:ascii="Arial" w:hAnsi="Arial" w:cs="Arial"/>
          <w:color w:val="131313"/>
        </w:rPr>
        <w:t xml:space="preserve"> J Physiol Biochem (2011) 67:27–34</w:t>
      </w:r>
    </w:p>
    <w:p w:rsidR="005F72CB" w:rsidRPr="00E365B3" w:rsidRDefault="005F72CB" w:rsidP="005F72CB">
      <w:pPr>
        <w:autoSpaceDE w:val="0"/>
        <w:autoSpaceDN w:val="0"/>
        <w:adjustRightInd w:val="0"/>
        <w:spacing w:after="0" w:line="240" w:lineRule="auto"/>
        <w:ind w:left="709" w:hanging="709"/>
        <w:jc w:val="both"/>
        <w:rPr>
          <w:rFonts w:ascii="Arial" w:hAnsi="Arial" w:cs="Arial"/>
          <w:color w:val="131313"/>
        </w:rPr>
      </w:pPr>
    </w:p>
    <w:p w:rsidR="005F72CB" w:rsidRDefault="005F72CB" w:rsidP="005F72CB">
      <w:pPr>
        <w:autoSpaceDE w:val="0"/>
        <w:autoSpaceDN w:val="0"/>
        <w:adjustRightInd w:val="0"/>
        <w:spacing w:after="0" w:line="240" w:lineRule="auto"/>
        <w:ind w:left="709" w:hanging="709"/>
        <w:jc w:val="both"/>
        <w:rPr>
          <w:rFonts w:ascii="Arial" w:hAnsi="Arial" w:cs="Arial"/>
        </w:rPr>
      </w:pPr>
      <w:r w:rsidRPr="00E365B3">
        <w:rPr>
          <w:rFonts w:ascii="Arial" w:hAnsi="Arial" w:cs="Arial"/>
        </w:rPr>
        <w:t xml:space="preserve">Li Jue, Takashi Kaneko, Li-Qiang Qin, Jing Wang, Yuan Wang, and Akio Sato. 2003. </w:t>
      </w:r>
      <w:r w:rsidRPr="00E365B3">
        <w:rPr>
          <w:rFonts w:ascii="Arial" w:hAnsi="Arial" w:cs="Arial"/>
          <w:bCs/>
          <w:i/>
        </w:rPr>
        <w:t>Long-Term Effects of High Dietary Fiber Intake on Glucose Tolerance and Lipid Metabolism in GK Rats: Comparison Among Barley, Rice, and Cornstarch.</w:t>
      </w:r>
      <w:r w:rsidRPr="00E365B3">
        <w:rPr>
          <w:rFonts w:ascii="Arial" w:hAnsi="Arial" w:cs="Arial"/>
          <w:bCs/>
        </w:rPr>
        <w:t xml:space="preserve"> </w:t>
      </w:r>
      <w:r w:rsidRPr="00E365B3">
        <w:rPr>
          <w:rFonts w:ascii="Arial" w:hAnsi="Arial" w:cs="Arial"/>
          <w:iCs/>
        </w:rPr>
        <w:t xml:space="preserve">Metabolism, </w:t>
      </w:r>
      <w:r w:rsidRPr="00E365B3">
        <w:rPr>
          <w:rFonts w:ascii="Arial" w:hAnsi="Arial" w:cs="Arial"/>
        </w:rPr>
        <w:t>Vol 52, No 9 (September), 2003: pp 1206-1210</w:t>
      </w:r>
    </w:p>
    <w:p w:rsidR="00D169B4" w:rsidRDefault="00D169B4" w:rsidP="005F72CB">
      <w:pPr>
        <w:autoSpaceDE w:val="0"/>
        <w:autoSpaceDN w:val="0"/>
        <w:adjustRightInd w:val="0"/>
        <w:spacing w:after="0" w:line="240" w:lineRule="auto"/>
        <w:ind w:left="709" w:hanging="709"/>
        <w:jc w:val="both"/>
        <w:rPr>
          <w:rFonts w:ascii="Arial" w:hAnsi="Arial" w:cs="Arial"/>
        </w:rPr>
      </w:pPr>
    </w:p>
    <w:p w:rsidR="00D169B4" w:rsidRPr="00E365B3" w:rsidRDefault="00D169B4" w:rsidP="005F72CB">
      <w:pPr>
        <w:autoSpaceDE w:val="0"/>
        <w:autoSpaceDN w:val="0"/>
        <w:adjustRightInd w:val="0"/>
        <w:spacing w:after="0" w:line="240" w:lineRule="auto"/>
        <w:ind w:left="709" w:hanging="709"/>
        <w:jc w:val="both"/>
        <w:rPr>
          <w:rFonts w:ascii="Arial" w:hAnsi="Arial" w:cs="Arial"/>
        </w:rPr>
      </w:pPr>
      <w:r>
        <w:rPr>
          <w:rFonts w:ascii="Arial" w:hAnsi="Arial" w:cs="Arial"/>
        </w:rPr>
        <w:t xml:space="preserve">Santoso, A. 2011. </w:t>
      </w:r>
      <w:r w:rsidRPr="00D169B4">
        <w:rPr>
          <w:rFonts w:ascii="Arial" w:hAnsi="Arial" w:cs="Arial"/>
          <w:i/>
        </w:rPr>
        <w:t>Serat Pangan (Dietary Fiber) dan Manfaatnya Bagi Kesehatan</w:t>
      </w:r>
      <w:r>
        <w:rPr>
          <w:rFonts w:ascii="Arial" w:hAnsi="Arial" w:cs="Arial"/>
        </w:rPr>
        <w:t xml:space="preserve">. </w:t>
      </w:r>
      <w:r w:rsidRPr="00D169B4">
        <w:rPr>
          <w:rFonts w:ascii="Arial" w:hAnsi="Arial" w:cs="Arial"/>
        </w:rPr>
        <w:t>Magistra No. 75 Th. XXIII</w:t>
      </w:r>
    </w:p>
    <w:p w:rsidR="005F72CB" w:rsidRPr="00E365B3" w:rsidRDefault="005F72CB" w:rsidP="005F72CB">
      <w:pPr>
        <w:autoSpaceDE w:val="0"/>
        <w:autoSpaceDN w:val="0"/>
        <w:adjustRightInd w:val="0"/>
        <w:spacing w:after="0" w:line="240" w:lineRule="auto"/>
        <w:ind w:left="709" w:hanging="709"/>
        <w:jc w:val="both"/>
        <w:rPr>
          <w:rFonts w:ascii="Arial" w:hAnsi="Arial" w:cs="Arial"/>
          <w:color w:val="141314"/>
        </w:rPr>
      </w:pPr>
    </w:p>
    <w:p w:rsidR="005F72CB" w:rsidRPr="00E365B3" w:rsidRDefault="005F72CB" w:rsidP="005F72CB">
      <w:pPr>
        <w:autoSpaceDE w:val="0"/>
        <w:autoSpaceDN w:val="0"/>
        <w:adjustRightInd w:val="0"/>
        <w:spacing w:after="0" w:line="240" w:lineRule="auto"/>
        <w:ind w:left="709" w:hanging="709"/>
        <w:jc w:val="both"/>
        <w:rPr>
          <w:rFonts w:ascii="Arial" w:hAnsi="Arial" w:cs="Arial"/>
          <w:color w:val="141314"/>
        </w:rPr>
      </w:pPr>
      <w:r w:rsidRPr="00E365B3">
        <w:rPr>
          <w:rFonts w:ascii="Arial" w:hAnsi="Arial" w:cs="Arial"/>
          <w:color w:val="141314"/>
        </w:rPr>
        <w:t xml:space="preserve">Shimizu C,Makoto K,  Seiichiro A, Shigeki A,Kazutoshi I, Katsuhiro H, Junji W, Yukikuni S, Sachie I. 2008. </w:t>
      </w:r>
      <w:r w:rsidRPr="00E365B3">
        <w:rPr>
          <w:rFonts w:ascii="Arial" w:hAnsi="Arial" w:cs="Arial"/>
          <w:i/>
          <w:color w:val="141314"/>
        </w:rPr>
        <w:t xml:space="preserve">Effect of High β-Glucan Barley on Serum Cholesterol Concentrations and Visceral Fat Area in Japanese Men—A </w:t>
      </w:r>
      <w:r w:rsidRPr="00E365B3">
        <w:rPr>
          <w:rFonts w:ascii="Arial" w:hAnsi="Arial" w:cs="Arial"/>
          <w:i/>
          <w:color w:val="141314"/>
        </w:rPr>
        <w:lastRenderedPageBreak/>
        <w:t>Randomized, Double-blinded, Placebo-controlled Trial</w:t>
      </w:r>
      <w:r w:rsidRPr="00E365B3">
        <w:rPr>
          <w:rFonts w:ascii="Arial" w:hAnsi="Arial" w:cs="Arial"/>
          <w:color w:val="141314"/>
        </w:rPr>
        <w:t>. Plant Foods Hum Nutr (2008) 63:21–25</w:t>
      </w:r>
    </w:p>
    <w:p w:rsidR="005F72CB" w:rsidRPr="00E365B3" w:rsidRDefault="005F72CB" w:rsidP="005F72CB">
      <w:pPr>
        <w:autoSpaceDE w:val="0"/>
        <w:autoSpaceDN w:val="0"/>
        <w:adjustRightInd w:val="0"/>
        <w:spacing w:after="0" w:line="240" w:lineRule="auto"/>
        <w:ind w:left="709" w:hanging="709"/>
        <w:jc w:val="both"/>
        <w:rPr>
          <w:rFonts w:ascii="Arial" w:hAnsi="Arial" w:cs="Arial"/>
          <w:iCs/>
        </w:rPr>
      </w:pPr>
    </w:p>
    <w:p w:rsidR="005F72CB" w:rsidRPr="00E365B3" w:rsidRDefault="005F72CB" w:rsidP="005F72CB">
      <w:pPr>
        <w:autoSpaceDE w:val="0"/>
        <w:autoSpaceDN w:val="0"/>
        <w:adjustRightInd w:val="0"/>
        <w:spacing w:after="0" w:line="240" w:lineRule="auto"/>
        <w:ind w:left="709" w:hanging="709"/>
        <w:jc w:val="both"/>
        <w:rPr>
          <w:rFonts w:ascii="Arial" w:eastAsia="ShannonStd-Book" w:hAnsi="Arial" w:cs="Arial"/>
        </w:rPr>
      </w:pPr>
      <w:r w:rsidRPr="00E365B3">
        <w:rPr>
          <w:rFonts w:ascii="Arial" w:hAnsi="Arial" w:cs="Arial"/>
          <w:iCs/>
        </w:rPr>
        <w:t xml:space="preserve">Talati R, William L. Baker, Mary S. Pabilonia, C. Michael White, Craig I. Coleman. 2009. </w:t>
      </w:r>
      <w:r w:rsidRPr="00E365B3">
        <w:rPr>
          <w:rFonts w:ascii="Arial" w:hAnsi="Arial" w:cs="Arial"/>
          <w:i/>
        </w:rPr>
        <w:t>The Effects of Barley-Derived Soluble Fiber on Serum Lipids</w:t>
      </w:r>
      <w:r w:rsidRPr="00E365B3">
        <w:rPr>
          <w:rFonts w:ascii="Arial" w:hAnsi="Arial" w:cs="Arial"/>
        </w:rPr>
        <w:t xml:space="preserve">. </w:t>
      </w:r>
      <w:r w:rsidRPr="00E365B3">
        <w:rPr>
          <w:rFonts w:ascii="Arial" w:hAnsi="Arial" w:cs="Arial"/>
          <w:iCs/>
        </w:rPr>
        <w:t xml:space="preserve">Ann Fam Med </w:t>
      </w:r>
      <w:r w:rsidRPr="00E365B3">
        <w:rPr>
          <w:rFonts w:ascii="Arial" w:eastAsia="ShannonStd-Book" w:hAnsi="Arial" w:cs="Arial"/>
        </w:rPr>
        <w:t>2009;7:157-163.</w:t>
      </w:r>
    </w:p>
    <w:sectPr w:rsidR="005F72CB" w:rsidRPr="00E365B3" w:rsidSect="009A70A3">
      <w:pgSz w:w="11906" w:h="16838" w:code="9"/>
      <w:pgMar w:top="1701" w:right="1701" w:bottom="1701" w:left="1985"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0E" w:rsidRDefault="00347D0E" w:rsidP="009A70A3">
      <w:pPr>
        <w:spacing w:after="0" w:line="240" w:lineRule="auto"/>
      </w:pPr>
      <w:r>
        <w:separator/>
      </w:r>
    </w:p>
  </w:endnote>
  <w:endnote w:type="continuationSeparator" w:id="0">
    <w:p w:rsidR="00347D0E" w:rsidRDefault="00347D0E" w:rsidP="009A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annonStd-Boo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0E" w:rsidRDefault="00347D0E" w:rsidP="009A70A3">
      <w:pPr>
        <w:spacing w:after="0" w:line="240" w:lineRule="auto"/>
      </w:pPr>
      <w:r>
        <w:separator/>
      </w:r>
    </w:p>
  </w:footnote>
  <w:footnote w:type="continuationSeparator" w:id="0">
    <w:p w:rsidR="00347D0E" w:rsidRDefault="00347D0E" w:rsidP="009A70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FF"/>
    <w:rsid w:val="00016ACD"/>
    <w:rsid w:val="000341DC"/>
    <w:rsid w:val="00055404"/>
    <w:rsid w:val="00062FE1"/>
    <w:rsid w:val="00064D52"/>
    <w:rsid w:val="00081B89"/>
    <w:rsid w:val="000C4CFD"/>
    <w:rsid w:val="000F08ED"/>
    <w:rsid w:val="001256AD"/>
    <w:rsid w:val="0012605C"/>
    <w:rsid w:val="00130A1A"/>
    <w:rsid w:val="00134748"/>
    <w:rsid w:val="001357D4"/>
    <w:rsid w:val="001B1656"/>
    <w:rsid w:val="001B23A3"/>
    <w:rsid w:val="001C42CA"/>
    <w:rsid w:val="001C4C6F"/>
    <w:rsid w:val="001D4BE9"/>
    <w:rsid w:val="001F12A6"/>
    <w:rsid w:val="00216A4A"/>
    <w:rsid w:val="00232AC0"/>
    <w:rsid w:val="0023402B"/>
    <w:rsid w:val="002618C7"/>
    <w:rsid w:val="00294F7F"/>
    <w:rsid w:val="002C2D74"/>
    <w:rsid w:val="002F0609"/>
    <w:rsid w:val="002F579C"/>
    <w:rsid w:val="003057D5"/>
    <w:rsid w:val="003107B2"/>
    <w:rsid w:val="00331410"/>
    <w:rsid w:val="00347D0E"/>
    <w:rsid w:val="003701A7"/>
    <w:rsid w:val="003A71C0"/>
    <w:rsid w:val="003A7D70"/>
    <w:rsid w:val="003B7B6A"/>
    <w:rsid w:val="003C36C4"/>
    <w:rsid w:val="00404E98"/>
    <w:rsid w:val="00424B71"/>
    <w:rsid w:val="00434CD7"/>
    <w:rsid w:val="00467AB7"/>
    <w:rsid w:val="004967EE"/>
    <w:rsid w:val="004A7FA4"/>
    <w:rsid w:val="004C2D65"/>
    <w:rsid w:val="004E1495"/>
    <w:rsid w:val="00511640"/>
    <w:rsid w:val="00515052"/>
    <w:rsid w:val="00520C0E"/>
    <w:rsid w:val="00525535"/>
    <w:rsid w:val="00560F7B"/>
    <w:rsid w:val="00580D01"/>
    <w:rsid w:val="00582DF4"/>
    <w:rsid w:val="005F72CB"/>
    <w:rsid w:val="006062EA"/>
    <w:rsid w:val="00611123"/>
    <w:rsid w:val="00645311"/>
    <w:rsid w:val="00682AC4"/>
    <w:rsid w:val="006E610B"/>
    <w:rsid w:val="006F210E"/>
    <w:rsid w:val="006F24E5"/>
    <w:rsid w:val="007200DE"/>
    <w:rsid w:val="00725BCF"/>
    <w:rsid w:val="007A7963"/>
    <w:rsid w:val="007D2944"/>
    <w:rsid w:val="007F4AC1"/>
    <w:rsid w:val="0089777E"/>
    <w:rsid w:val="008F12A9"/>
    <w:rsid w:val="008F4260"/>
    <w:rsid w:val="009017A1"/>
    <w:rsid w:val="00921711"/>
    <w:rsid w:val="00931AB2"/>
    <w:rsid w:val="009A70A3"/>
    <w:rsid w:val="009C4403"/>
    <w:rsid w:val="00A178E1"/>
    <w:rsid w:val="00A654CA"/>
    <w:rsid w:val="00A845D7"/>
    <w:rsid w:val="00A860AC"/>
    <w:rsid w:val="00AC1AFF"/>
    <w:rsid w:val="00AC746C"/>
    <w:rsid w:val="00AE4FFC"/>
    <w:rsid w:val="00AE7415"/>
    <w:rsid w:val="00AF69D2"/>
    <w:rsid w:val="00B03A55"/>
    <w:rsid w:val="00B22707"/>
    <w:rsid w:val="00B43D10"/>
    <w:rsid w:val="00B670D9"/>
    <w:rsid w:val="00B75D35"/>
    <w:rsid w:val="00B86B28"/>
    <w:rsid w:val="00BA15BA"/>
    <w:rsid w:val="00BD0481"/>
    <w:rsid w:val="00C02731"/>
    <w:rsid w:val="00C331FE"/>
    <w:rsid w:val="00C36B9C"/>
    <w:rsid w:val="00C84A4E"/>
    <w:rsid w:val="00CA7BFB"/>
    <w:rsid w:val="00CF7653"/>
    <w:rsid w:val="00D169B4"/>
    <w:rsid w:val="00D312FD"/>
    <w:rsid w:val="00D31343"/>
    <w:rsid w:val="00D43D4B"/>
    <w:rsid w:val="00D44957"/>
    <w:rsid w:val="00D92120"/>
    <w:rsid w:val="00DE6421"/>
    <w:rsid w:val="00E365B3"/>
    <w:rsid w:val="00E4068D"/>
    <w:rsid w:val="00E70DBD"/>
    <w:rsid w:val="00EA5E69"/>
    <w:rsid w:val="00ED23F3"/>
    <w:rsid w:val="00EE1B9D"/>
    <w:rsid w:val="00FB48B8"/>
    <w:rsid w:val="00FB57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FF"/>
    <w:pPr>
      <w:ind w:left="720"/>
      <w:contextualSpacing/>
    </w:pPr>
  </w:style>
  <w:style w:type="character" w:styleId="Hyperlink">
    <w:name w:val="Hyperlink"/>
    <w:basedOn w:val="DefaultParagraphFont"/>
    <w:uiPriority w:val="99"/>
    <w:unhideWhenUsed/>
    <w:rsid w:val="001B1656"/>
    <w:rPr>
      <w:color w:val="0000FF"/>
      <w:u w:val="single"/>
    </w:rPr>
  </w:style>
  <w:style w:type="paragraph" w:styleId="BalloonText">
    <w:name w:val="Balloon Text"/>
    <w:basedOn w:val="Normal"/>
    <w:link w:val="BalloonTextChar"/>
    <w:uiPriority w:val="99"/>
    <w:semiHidden/>
    <w:unhideWhenUsed/>
    <w:rsid w:val="00DE6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21"/>
    <w:rPr>
      <w:rFonts w:ascii="Tahoma" w:hAnsi="Tahoma" w:cs="Tahoma"/>
      <w:sz w:val="16"/>
      <w:szCs w:val="16"/>
    </w:rPr>
  </w:style>
  <w:style w:type="paragraph" w:styleId="Header">
    <w:name w:val="header"/>
    <w:basedOn w:val="Normal"/>
    <w:link w:val="HeaderChar"/>
    <w:uiPriority w:val="99"/>
    <w:unhideWhenUsed/>
    <w:rsid w:val="009A7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0A3"/>
  </w:style>
  <w:style w:type="paragraph" w:styleId="Footer">
    <w:name w:val="footer"/>
    <w:basedOn w:val="Normal"/>
    <w:link w:val="FooterChar"/>
    <w:uiPriority w:val="99"/>
    <w:unhideWhenUsed/>
    <w:rsid w:val="009A7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FF"/>
    <w:pPr>
      <w:ind w:left="720"/>
      <w:contextualSpacing/>
    </w:pPr>
  </w:style>
  <w:style w:type="character" w:styleId="Hyperlink">
    <w:name w:val="Hyperlink"/>
    <w:basedOn w:val="DefaultParagraphFont"/>
    <w:uiPriority w:val="99"/>
    <w:unhideWhenUsed/>
    <w:rsid w:val="001B1656"/>
    <w:rPr>
      <w:color w:val="0000FF"/>
      <w:u w:val="single"/>
    </w:rPr>
  </w:style>
  <w:style w:type="paragraph" w:styleId="BalloonText">
    <w:name w:val="Balloon Text"/>
    <w:basedOn w:val="Normal"/>
    <w:link w:val="BalloonTextChar"/>
    <w:uiPriority w:val="99"/>
    <w:semiHidden/>
    <w:unhideWhenUsed/>
    <w:rsid w:val="00DE6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21"/>
    <w:rPr>
      <w:rFonts w:ascii="Tahoma" w:hAnsi="Tahoma" w:cs="Tahoma"/>
      <w:sz w:val="16"/>
      <w:szCs w:val="16"/>
    </w:rPr>
  </w:style>
  <w:style w:type="paragraph" w:styleId="Header">
    <w:name w:val="header"/>
    <w:basedOn w:val="Normal"/>
    <w:link w:val="HeaderChar"/>
    <w:uiPriority w:val="99"/>
    <w:unhideWhenUsed/>
    <w:rsid w:val="009A7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0A3"/>
  </w:style>
  <w:style w:type="paragraph" w:styleId="Footer">
    <w:name w:val="footer"/>
    <w:basedOn w:val="Normal"/>
    <w:link w:val="FooterChar"/>
    <w:uiPriority w:val="99"/>
    <w:unhideWhenUsed/>
    <w:rsid w:val="009A7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microsoft.com/office/2007/relationships/stylesWithEffects" Target="stylesWithEffect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Khoiron PC</dc:creator>
  <cp:lastModifiedBy>Asus</cp:lastModifiedBy>
  <cp:revision>4</cp:revision>
  <cp:lastPrinted>2012-10-22T00:20:00Z</cp:lastPrinted>
  <dcterms:created xsi:type="dcterms:W3CDTF">2018-04-04T14:22:00Z</dcterms:created>
  <dcterms:modified xsi:type="dcterms:W3CDTF">2018-04-05T09:41:00Z</dcterms:modified>
</cp:coreProperties>
</file>