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0552" w14:textId="4A61D2B4" w:rsidR="003C410A" w:rsidRPr="00B671A6" w:rsidRDefault="003C410A" w:rsidP="003C410A">
      <w:pPr>
        <w:jc w:val="center"/>
        <w:rPr>
          <w:rFonts w:ascii="Bookman Old Style" w:hAnsi="Bookman Old Style" w:cs="Arial"/>
          <w:b/>
          <w:sz w:val="24"/>
        </w:rPr>
      </w:pPr>
      <w:r w:rsidRPr="003C410A">
        <w:rPr>
          <w:rFonts w:ascii="Bookman Old Style" w:hAnsi="Bookman Old Style" w:cs="Arial"/>
          <w:b/>
          <w:sz w:val="24"/>
        </w:rPr>
        <w:t xml:space="preserve">Rancang Bangun “Siwani” Media Pembelajaran </w:t>
      </w:r>
      <w:r w:rsidR="000C5E12">
        <w:rPr>
          <w:rFonts w:ascii="Bookman Old Style" w:hAnsi="Bookman Old Style" w:cs="Arial"/>
          <w:b/>
          <w:sz w:val="24"/>
          <w:lang w:val="en-US"/>
        </w:rPr>
        <w:t>Perakitan Komputer</w:t>
      </w:r>
      <w:r w:rsidRPr="003C410A">
        <w:rPr>
          <w:rFonts w:ascii="Bookman Old Style" w:hAnsi="Bookman Old Style" w:cs="Arial"/>
          <w:b/>
          <w:sz w:val="24"/>
        </w:rPr>
        <w:t xml:space="preserve"> Di Masa Covid 19</w:t>
      </w:r>
    </w:p>
    <w:p w14:paraId="3EDE63CD" w14:textId="77777777" w:rsidR="003F7CBE" w:rsidRPr="00E801EF" w:rsidRDefault="003F7CBE" w:rsidP="003F7CBE">
      <w:pPr>
        <w:ind w:left="0" w:firstLine="0"/>
        <w:jc w:val="center"/>
        <w:rPr>
          <w:rFonts w:ascii="Bookman Old Style" w:hAnsi="Bookman Old Style" w:cs="Arial"/>
        </w:rPr>
      </w:pPr>
    </w:p>
    <w:p w14:paraId="610D4AD9" w14:textId="61A466A3" w:rsidR="003C410A" w:rsidRPr="003C410A" w:rsidRDefault="003C410A" w:rsidP="003F7CBE">
      <w:pPr>
        <w:ind w:left="0" w:firstLine="0"/>
        <w:jc w:val="center"/>
        <w:rPr>
          <w:rFonts w:ascii="Bookman Old Style" w:hAnsi="Bookman Old Style" w:cs="Arial"/>
          <w:b/>
          <w:sz w:val="20"/>
          <w:vertAlign w:val="superscript"/>
          <w:lang w:val="en-US"/>
        </w:rPr>
      </w:pPr>
      <w:r w:rsidRPr="003C410A">
        <w:rPr>
          <w:rFonts w:ascii="Bookman Old Style" w:hAnsi="Bookman Old Style" w:cs="Arial"/>
          <w:b/>
          <w:sz w:val="20"/>
          <w:lang w:val="en-US"/>
        </w:rPr>
        <w:t>Yosi Nur Kholisho</w:t>
      </w:r>
      <w:r>
        <w:rPr>
          <w:rFonts w:ascii="Bookman Old Style" w:hAnsi="Bookman Old Style" w:cs="Arial"/>
          <w:b/>
          <w:sz w:val="20"/>
          <w:vertAlign w:val="superscript"/>
          <w:lang w:val="en-US"/>
        </w:rPr>
        <w:t>1(*)</w:t>
      </w:r>
      <w:r>
        <w:rPr>
          <w:rFonts w:ascii="Bookman Old Style" w:hAnsi="Bookman Old Style" w:cs="Arial"/>
          <w:b/>
          <w:sz w:val="20"/>
          <w:lang w:val="en-US"/>
        </w:rPr>
        <w:t xml:space="preserve">, </w:t>
      </w:r>
      <w:r w:rsidRPr="003C410A">
        <w:rPr>
          <w:rFonts w:ascii="Bookman Old Style" w:hAnsi="Bookman Old Style" w:cs="Arial"/>
          <w:b/>
          <w:sz w:val="20"/>
          <w:lang w:val="en-US"/>
        </w:rPr>
        <w:t>Siti Nurwaniza</w:t>
      </w:r>
      <w:r>
        <w:rPr>
          <w:rFonts w:ascii="Bookman Old Style" w:hAnsi="Bookman Old Style" w:cs="Arial"/>
          <w:b/>
          <w:sz w:val="20"/>
          <w:vertAlign w:val="superscript"/>
          <w:lang w:val="en-US"/>
        </w:rPr>
        <w:t>2</w:t>
      </w:r>
      <w:r>
        <w:rPr>
          <w:rFonts w:ascii="Bookman Old Style" w:hAnsi="Bookman Old Style" w:cs="Arial"/>
          <w:b/>
          <w:sz w:val="20"/>
          <w:lang w:val="en-US"/>
        </w:rPr>
        <w:t xml:space="preserve">, </w:t>
      </w:r>
      <w:r w:rsidRPr="003C410A">
        <w:rPr>
          <w:rFonts w:ascii="Bookman Old Style" w:hAnsi="Bookman Old Style" w:cs="Arial"/>
          <w:b/>
          <w:sz w:val="20"/>
          <w:lang w:val="en-US"/>
        </w:rPr>
        <w:t>Kholida Ismatulloh</w:t>
      </w:r>
      <w:r>
        <w:rPr>
          <w:rFonts w:ascii="Bookman Old Style" w:hAnsi="Bookman Old Style" w:cs="Arial"/>
          <w:b/>
          <w:sz w:val="20"/>
          <w:vertAlign w:val="superscript"/>
          <w:lang w:val="en-US"/>
        </w:rPr>
        <w:t>3</w:t>
      </w:r>
    </w:p>
    <w:p w14:paraId="589C6722" w14:textId="1DB503BA" w:rsidR="003F7CBE" w:rsidRPr="003C410A" w:rsidRDefault="00184262" w:rsidP="003F7CBE">
      <w:pPr>
        <w:ind w:left="0" w:firstLine="0"/>
        <w:jc w:val="center"/>
        <w:rPr>
          <w:rFonts w:ascii="Bookman Old Style" w:hAnsi="Bookman Old Style" w:cs="Arial"/>
          <w:sz w:val="20"/>
          <w:lang w:val="en-US"/>
        </w:rPr>
      </w:pPr>
      <w:r w:rsidRPr="00B671A6">
        <w:rPr>
          <w:rFonts w:ascii="Bookman Old Style" w:hAnsi="Bookman Old Style" w:cs="Arial"/>
          <w:sz w:val="20"/>
          <w:vertAlign w:val="superscript"/>
          <w:lang w:val="en-US"/>
        </w:rPr>
        <w:t>1,2</w:t>
      </w:r>
      <w:r w:rsidR="003C410A">
        <w:rPr>
          <w:rFonts w:ascii="Bookman Old Style" w:hAnsi="Bookman Old Style" w:cs="Arial"/>
          <w:sz w:val="20"/>
          <w:vertAlign w:val="superscript"/>
          <w:lang w:val="en-US"/>
        </w:rPr>
        <w:t>,3</w:t>
      </w:r>
      <w:r w:rsidR="003C410A">
        <w:rPr>
          <w:rFonts w:ascii="Bookman Old Style" w:hAnsi="Bookman Old Style" w:cs="Arial"/>
          <w:sz w:val="20"/>
          <w:lang w:val="en-US"/>
        </w:rPr>
        <w:t>Universitas Hamzanwadi dan Nusa Tenggara Barat</w:t>
      </w:r>
    </w:p>
    <w:p w14:paraId="7EF26BBF" w14:textId="77777777" w:rsidR="00E56E74" w:rsidRPr="00E801EF" w:rsidRDefault="00E56E74" w:rsidP="00080AE3">
      <w:pPr>
        <w:ind w:left="0" w:firstLine="0"/>
        <w:jc w:val="center"/>
        <w:rPr>
          <w:rFonts w:ascii="Bookman Old Style" w:hAnsi="Bookman Old Style"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33"/>
        <w:gridCol w:w="5966"/>
      </w:tblGrid>
      <w:tr w:rsidR="003F7CBE" w:rsidRPr="00B671A6" w14:paraId="2B9A5230" w14:textId="77777777" w:rsidTr="000742EE">
        <w:tc>
          <w:tcPr>
            <w:tcW w:w="2456" w:type="dxa"/>
            <w:gridSpan w:val="2"/>
          </w:tcPr>
          <w:p w14:paraId="351C67AA" w14:textId="77777777" w:rsidR="003F7CBE" w:rsidRPr="00B671A6" w:rsidRDefault="003F7CBE" w:rsidP="003F7CBE">
            <w:pPr>
              <w:ind w:left="-108" w:firstLine="0"/>
              <w:jc w:val="left"/>
              <w:rPr>
                <w:rFonts w:ascii="Bookman Old Style" w:hAnsi="Bookman Old Style" w:cs="Arial"/>
                <w:sz w:val="16"/>
              </w:rPr>
            </w:pPr>
          </w:p>
        </w:tc>
        <w:tc>
          <w:tcPr>
            <w:tcW w:w="6049" w:type="dxa"/>
          </w:tcPr>
          <w:p w14:paraId="1DC1B71B" w14:textId="77777777" w:rsidR="003F7CBE" w:rsidRPr="00B671A6" w:rsidRDefault="003F7CBE" w:rsidP="003F7CBE">
            <w:pPr>
              <w:ind w:left="-108" w:firstLine="0"/>
              <w:rPr>
                <w:rFonts w:ascii="Bookman Old Style" w:hAnsi="Bookman Old Style" w:cs="Arial"/>
                <w:b/>
                <w:sz w:val="16"/>
              </w:rPr>
            </w:pPr>
            <w:r w:rsidRPr="00B671A6">
              <w:rPr>
                <w:rFonts w:ascii="Bookman Old Style" w:hAnsi="Bookman Old Style" w:cs="Arial"/>
                <w:b/>
                <w:sz w:val="16"/>
              </w:rPr>
              <w:t>Abstract</w:t>
            </w:r>
          </w:p>
        </w:tc>
      </w:tr>
      <w:tr w:rsidR="003F7CBE" w:rsidRPr="00B671A6" w14:paraId="715A5DD7" w14:textId="77777777" w:rsidTr="000742EE">
        <w:tc>
          <w:tcPr>
            <w:tcW w:w="897" w:type="dxa"/>
          </w:tcPr>
          <w:p w14:paraId="5A4FCAEF"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14:paraId="42292850"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14:paraId="3FFC57B5"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14:paraId="4EBDA201" w14:textId="77777777"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14:paraId="5BFCE5BD" w14:textId="77777777"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14:paraId="10067AA6" w14:textId="77777777"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14:paraId="755AC957" w14:textId="14320E32" w:rsidR="00761DAC" w:rsidRPr="00761DAC" w:rsidRDefault="00761DAC" w:rsidP="00761DAC">
            <w:pPr>
              <w:pStyle w:val="ListParagraph"/>
              <w:spacing w:after="0" w:line="240" w:lineRule="auto"/>
              <w:ind w:left="-98" w:firstLine="0"/>
              <w:jc w:val="both"/>
              <w:rPr>
                <w:rFonts w:ascii="Bookman Old Style" w:hAnsi="Bookman Old Style" w:cs="Times New Roman"/>
                <w:bCs/>
                <w:sz w:val="16"/>
                <w:szCs w:val="16"/>
              </w:rPr>
            </w:pPr>
            <w:r w:rsidRPr="00761DAC">
              <w:rPr>
                <w:rFonts w:ascii="Bookman Old Style" w:hAnsi="Bookman Old Style" w:cs="Times New Roman"/>
                <w:bCs/>
                <w:sz w:val="16"/>
                <w:szCs w:val="16"/>
              </w:rPr>
              <w:t>Currently the world is facing a big problem, namely the emergence of corona virus disease (covid-19), the entry of this virus inhibits all human activities, including in the field of education. Based on interviews with teachers of computer subjects and basic networks, the subject of computer assembly in the learning process is still hampered by time when learning theory during the Covid-19 period, the application of current learning is using whatsapp groups, where the teacher provides material files and assignments. Online learning with this whatsapp group is considered less than optimal from both teachers and students resulting in students having difficulty understanding the material, based on these problems a solution is given by developing learning media with the name "SIWANI". The objectives of this research are: 1) to build SIWANI as a learning media for computer assembly; 2) determine the feasibility of SIWANI as a learning media for computer assembly; 3) knowing students' responses to SIWANI as a learning media for computer assembly. The method used is Research and Development (R&amp;D) with the ADDIE development model. The results showed that the material expert feasibility test obtained an average of 85% with a very feasible category. While the feasibility test by media experts obtained an average percentage of 81% with a very feasible category. While student responses obtained an average percentage of 83% with a very high category.</w:t>
            </w:r>
          </w:p>
          <w:p w14:paraId="639BF6DD" w14:textId="37B6410F" w:rsidR="00761DAC" w:rsidRPr="004A709B" w:rsidRDefault="00761DAC" w:rsidP="004A709B">
            <w:pPr>
              <w:ind w:left="-108" w:firstLine="0"/>
              <w:rPr>
                <w:rFonts w:ascii="Bookman Old Style" w:hAnsi="Bookman Old Style" w:cs="Arial"/>
                <w:sz w:val="16"/>
              </w:rPr>
            </w:pPr>
          </w:p>
        </w:tc>
      </w:tr>
      <w:tr w:rsidR="003F7CBE" w:rsidRPr="00B671A6" w14:paraId="70510EFA" w14:textId="77777777" w:rsidTr="000742EE">
        <w:tc>
          <w:tcPr>
            <w:tcW w:w="2456" w:type="dxa"/>
            <w:gridSpan w:val="2"/>
          </w:tcPr>
          <w:p w14:paraId="32CEEDFA" w14:textId="77777777"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14:paraId="478C66D0" w14:textId="087FCB40" w:rsidR="003F7CBE" w:rsidRPr="00761DAC" w:rsidRDefault="00761DAC" w:rsidP="00761DAC">
            <w:pPr>
              <w:ind w:left="0" w:firstLine="0"/>
              <w:rPr>
                <w:rFonts w:ascii="Bookman Old Style" w:hAnsi="Bookman Old Style" w:cs="Times New Roman"/>
                <w:sz w:val="16"/>
                <w:szCs w:val="16"/>
              </w:rPr>
            </w:pPr>
            <w:r w:rsidRPr="00761DAC">
              <w:rPr>
                <w:rFonts w:ascii="Bookman Old Style" w:hAnsi="Bookman Old Style" w:cs="Times New Roman"/>
                <w:sz w:val="16"/>
                <w:szCs w:val="16"/>
              </w:rPr>
              <w:t>Learning Media; computer assembly; appropriateness</w:t>
            </w:r>
          </w:p>
        </w:tc>
      </w:tr>
      <w:tr w:rsidR="00DC3341" w:rsidRPr="00B671A6" w14:paraId="6E3C7897" w14:textId="77777777" w:rsidTr="000742EE">
        <w:tc>
          <w:tcPr>
            <w:tcW w:w="2456" w:type="dxa"/>
            <w:gridSpan w:val="2"/>
          </w:tcPr>
          <w:p w14:paraId="70B88FB8" w14:textId="77777777" w:rsidR="00DC3341" w:rsidRPr="00B671A6" w:rsidRDefault="00DC3341" w:rsidP="00183669">
            <w:pPr>
              <w:ind w:left="-108" w:firstLine="0"/>
              <w:jc w:val="left"/>
              <w:rPr>
                <w:rFonts w:ascii="Bookman Old Style" w:hAnsi="Bookman Old Style" w:cs="Arial"/>
                <w:sz w:val="16"/>
              </w:rPr>
            </w:pPr>
          </w:p>
        </w:tc>
        <w:tc>
          <w:tcPr>
            <w:tcW w:w="6049" w:type="dxa"/>
          </w:tcPr>
          <w:p w14:paraId="736E6C45" w14:textId="77777777" w:rsidR="00DC3341" w:rsidRPr="00B671A6" w:rsidRDefault="00DC3341" w:rsidP="00183669">
            <w:pPr>
              <w:ind w:left="-108" w:firstLine="0"/>
              <w:rPr>
                <w:rFonts w:ascii="Bookman Old Style" w:hAnsi="Bookman Old Style" w:cs="Arial"/>
                <w:sz w:val="16"/>
              </w:rPr>
            </w:pPr>
          </w:p>
        </w:tc>
      </w:tr>
      <w:tr w:rsidR="003F7CBE" w:rsidRPr="00B671A6" w14:paraId="4672C586" w14:textId="77777777" w:rsidTr="000742EE">
        <w:tc>
          <w:tcPr>
            <w:tcW w:w="2456" w:type="dxa"/>
            <w:gridSpan w:val="2"/>
          </w:tcPr>
          <w:p w14:paraId="20EB3DDB" w14:textId="77777777"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14:paraId="7BB0BDEA" w14:textId="41BCA52A" w:rsidR="003F7CBE" w:rsidRPr="00B671A6" w:rsidRDefault="00D82385" w:rsidP="00184262">
            <w:pPr>
              <w:ind w:left="-108" w:firstLine="0"/>
              <w:rPr>
                <w:rFonts w:ascii="Bookman Old Style" w:hAnsi="Bookman Old Style" w:cs="Arial"/>
                <w:sz w:val="16"/>
              </w:rPr>
            </w:pPr>
            <w:r>
              <w:rPr>
                <w:rFonts w:ascii="Bookman Old Style" w:hAnsi="Bookman Old Style" w:cs="Arial"/>
                <w:sz w:val="16"/>
                <w:lang w:val="en-US"/>
              </w:rPr>
              <w:t>yosink.peninfo@gmail.com</w:t>
            </w:r>
            <w:r w:rsidR="00183669" w:rsidRPr="00B671A6">
              <w:rPr>
                <w:rFonts w:ascii="Bookman Old Style" w:hAnsi="Bookman Old Style" w:cs="Arial"/>
                <w:sz w:val="16"/>
              </w:rPr>
              <w:t xml:space="preserve"> dan </w:t>
            </w:r>
            <w:r>
              <w:rPr>
                <w:rFonts w:ascii="Bookman Old Style" w:hAnsi="Bookman Old Style" w:cs="Arial"/>
                <w:sz w:val="16"/>
                <w:lang w:val="en-US"/>
              </w:rPr>
              <w:t>087794100231</w:t>
            </w:r>
            <w:r w:rsidR="00183669" w:rsidRPr="00B671A6">
              <w:rPr>
                <w:rFonts w:ascii="Bookman Old Style" w:hAnsi="Bookman Old Style" w:cs="Arial"/>
                <w:sz w:val="16"/>
              </w:rPr>
              <w:t>.</w:t>
            </w:r>
          </w:p>
        </w:tc>
      </w:tr>
      <w:tr w:rsidR="00DC3341" w:rsidRPr="00B671A6" w14:paraId="28F7310E" w14:textId="77777777" w:rsidTr="000742EE">
        <w:tc>
          <w:tcPr>
            <w:tcW w:w="2456" w:type="dxa"/>
            <w:gridSpan w:val="2"/>
          </w:tcPr>
          <w:p w14:paraId="3C1087E9" w14:textId="77777777" w:rsidR="00DC3341" w:rsidRPr="00B671A6" w:rsidRDefault="00DC3341" w:rsidP="00183669">
            <w:pPr>
              <w:ind w:left="-108" w:firstLine="0"/>
              <w:jc w:val="left"/>
              <w:rPr>
                <w:rFonts w:ascii="Bookman Old Style" w:hAnsi="Bookman Old Style" w:cs="Arial"/>
                <w:sz w:val="16"/>
              </w:rPr>
            </w:pPr>
          </w:p>
        </w:tc>
        <w:tc>
          <w:tcPr>
            <w:tcW w:w="6049" w:type="dxa"/>
          </w:tcPr>
          <w:p w14:paraId="613AD481" w14:textId="77777777" w:rsidR="00DC3341" w:rsidRPr="00B671A6" w:rsidRDefault="00DC3341" w:rsidP="00183669">
            <w:pPr>
              <w:ind w:left="-108" w:firstLine="0"/>
              <w:rPr>
                <w:rFonts w:ascii="Bookman Old Style" w:hAnsi="Bookman Old Style" w:cs="Arial"/>
                <w:sz w:val="16"/>
              </w:rPr>
            </w:pPr>
          </w:p>
        </w:tc>
      </w:tr>
      <w:tr w:rsidR="003F7CBE" w:rsidRPr="00B671A6" w14:paraId="5E99269B" w14:textId="77777777" w:rsidTr="000742EE">
        <w:tc>
          <w:tcPr>
            <w:tcW w:w="8505" w:type="dxa"/>
            <w:gridSpan w:val="3"/>
          </w:tcPr>
          <w:p w14:paraId="2E21B7E9" w14:textId="77777777"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14:paraId="346AF4A8" w14:textId="77777777" w:rsidR="00E801EF" w:rsidRPr="00E801EF" w:rsidRDefault="00E801EF" w:rsidP="00060C6B">
      <w:pPr>
        <w:ind w:left="0" w:firstLine="0"/>
        <w:rPr>
          <w:rFonts w:ascii="Bookman Old Style" w:hAnsi="Bookman Old Style" w:cs="Arial"/>
        </w:rPr>
      </w:pPr>
    </w:p>
    <w:p w14:paraId="06389D89" w14:textId="77777777" w:rsidR="00060C6B" w:rsidRPr="00B671A6" w:rsidRDefault="00060C6B" w:rsidP="00060C6B">
      <w:pPr>
        <w:ind w:left="0" w:firstLine="0"/>
        <w:rPr>
          <w:rFonts w:ascii="Bookman Old Style" w:hAnsi="Bookman Old Style" w:cs="Arial"/>
          <w:b/>
        </w:rPr>
      </w:pPr>
      <w:r w:rsidRPr="00B671A6">
        <w:rPr>
          <w:rFonts w:ascii="Bookman Old Style" w:hAnsi="Bookman Old Style" w:cs="Arial"/>
          <w:b/>
        </w:rPr>
        <w:t>PENDAHULUAN</w:t>
      </w:r>
    </w:p>
    <w:p w14:paraId="7DAF8DEB" w14:textId="77777777" w:rsidR="00DE4DC8" w:rsidRPr="00942936" w:rsidRDefault="00DE4DC8" w:rsidP="00DE4DC8">
      <w:pPr>
        <w:pStyle w:val="ListParagraph"/>
        <w:spacing w:after="0" w:line="240" w:lineRule="auto"/>
        <w:ind w:left="0" w:firstLine="709"/>
        <w:jc w:val="both"/>
        <w:rPr>
          <w:rFonts w:ascii="Bookman Old Style" w:hAnsi="Bookman Old Style" w:cs="Times New Roman"/>
          <w:bCs/>
          <w:sz w:val="20"/>
          <w:szCs w:val="20"/>
        </w:rPr>
      </w:pPr>
      <w:r w:rsidRPr="00942936">
        <w:rPr>
          <w:rFonts w:ascii="Bookman Old Style" w:hAnsi="Bookman Old Style" w:cs="Times New Roman"/>
          <w:bCs/>
          <w:sz w:val="20"/>
          <w:szCs w:val="20"/>
        </w:rPr>
        <w:t>Abad 21 mengharuskan menusia terus berfikir secara kreatif, tepat dan cermat dan positif. Sejalan dengan hal tersebut (Riyadhotul, 2019) berpendapat bahwa terdapat empat hal yang menjadi pokok dalam abad 21 yaitu alat untuk bekerja, cara berfikir, kecakapan hidup dan cara bekerja. Empat hal tersebut berkaitan dengan alat apa yang digunakan seseorang dalam membantu melancarkan pekerjaan berkaitan dengan penggunaan teknologi komunikasi, selanjutnya berkaitan dengan bagaimana seseorang berinovasi, kreatif dan kritis, bagaimana seseorang mampu memecahkan permasalahan, serta bagaimana seseorang mampu bekerja sama dalam bekerja. Perkembangan abad 21 berpengaruh pada semua lini kehidupan, termasuk pada bidang pendidikan.</w:t>
      </w:r>
    </w:p>
    <w:p w14:paraId="52E46C01" w14:textId="2DC474BC" w:rsidR="00DE4DC8" w:rsidRPr="00942936" w:rsidRDefault="00DE4DC8" w:rsidP="00DE4DC8">
      <w:pPr>
        <w:pStyle w:val="ListParagraph"/>
        <w:spacing w:after="0" w:line="240" w:lineRule="auto"/>
        <w:ind w:left="0" w:firstLine="709"/>
        <w:jc w:val="both"/>
        <w:rPr>
          <w:rFonts w:ascii="Bookman Old Style" w:hAnsi="Bookman Old Style" w:cs="Times New Roman"/>
          <w:bCs/>
          <w:sz w:val="20"/>
          <w:szCs w:val="20"/>
        </w:rPr>
      </w:pPr>
      <w:r w:rsidRPr="00942936">
        <w:rPr>
          <w:rFonts w:ascii="Bookman Old Style" w:hAnsi="Bookman Old Style" w:cs="Times New Roman"/>
          <w:bCs/>
          <w:sz w:val="20"/>
          <w:szCs w:val="20"/>
        </w:rPr>
        <w:t xml:space="preserve"> Standar pendidikan abad 21 menekankan pada pentingnya pemanfaatan teknologi dalam proses pembelajaran, karena dengan pemanfaatan teknologi dapat m</w:t>
      </w:r>
      <w:r w:rsidR="00600909">
        <w:rPr>
          <w:rFonts w:ascii="Bookman Old Style" w:hAnsi="Bookman Old Style" w:cs="Times New Roman"/>
          <w:bCs/>
          <w:sz w:val="20"/>
          <w:szCs w:val="20"/>
        </w:rPr>
        <w:t>embantu</w:t>
      </w:r>
      <w:r w:rsidRPr="00942936">
        <w:rPr>
          <w:rFonts w:ascii="Bookman Old Style" w:hAnsi="Bookman Old Style" w:cs="Times New Roman"/>
          <w:bCs/>
          <w:sz w:val="20"/>
          <w:szCs w:val="20"/>
        </w:rPr>
        <w:t xml:space="preserve"> guru</w:t>
      </w:r>
      <w:r w:rsidR="00600909">
        <w:rPr>
          <w:rFonts w:ascii="Bookman Old Style" w:hAnsi="Bookman Old Style" w:cs="Times New Roman"/>
          <w:bCs/>
          <w:sz w:val="20"/>
          <w:szCs w:val="20"/>
        </w:rPr>
        <w:t xml:space="preserve"> dalam proses pengajaran</w:t>
      </w:r>
      <w:r w:rsidRPr="00942936">
        <w:rPr>
          <w:rFonts w:ascii="Bookman Old Style" w:hAnsi="Bookman Old Style" w:cs="Times New Roman"/>
          <w:bCs/>
          <w:sz w:val="20"/>
          <w:szCs w:val="20"/>
        </w:rPr>
        <w:t xml:space="preserve"> dan siswa</w:t>
      </w:r>
      <w:r w:rsidR="00600909">
        <w:rPr>
          <w:rFonts w:ascii="Bookman Old Style" w:hAnsi="Bookman Old Style" w:cs="Times New Roman"/>
          <w:bCs/>
          <w:sz w:val="20"/>
          <w:szCs w:val="20"/>
        </w:rPr>
        <w:t xml:space="preserve"> dapat lebih mudah dalam emahami materi</w:t>
      </w:r>
      <w:r w:rsidRPr="00942936">
        <w:rPr>
          <w:rFonts w:ascii="Bookman Old Style" w:hAnsi="Bookman Old Style" w:cs="Times New Roman"/>
          <w:bCs/>
          <w:sz w:val="20"/>
          <w:szCs w:val="20"/>
        </w:rPr>
        <w:t xml:space="preserve"> baik di sekolah ataupun di rumah (Fadli &amp; Hakiki, 2020). Pemanfaatan teknologi dalam proses belajar mengajar tidak hanya berkitan dengan bagaimana guru melakukan proses pembelajaran dengan menggunakan perangkat teknologi, melainkan juga berkaitan dengan bagaimana guru mampu menyampikan materi pembelajaran dengan mudah yaitu dengan penggunaan media pembelajaran hingga proses pembelajaran dilakukan tanpa melakukan tatap muka langsung dikelas (</w:t>
      </w:r>
      <w:r w:rsidRPr="00942936">
        <w:rPr>
          <w:rFonts w:ascii="Bookman Old Style" w:hAnsi="Bookman Old Style" w:cs="Times New Roman"/>
          <w:bCs/>
          <w:i/>
          <w:iCs/>
          <w:sz w:val="20"/>
          <w:szCs w:val="20"/>
        </w:rPr>
        <w:t>online</w:t>
      </w:r>
      <w:r w:rsidRPr="00942936">
        <w:rPr>
          <w:rFonts w:ascii="Bookman Old Style" w:hAnsi="Bookman Old Style" w:cs="Times New Roman"/>
          <w:bCs/>
          <w:sz w:val="20"/>
          <w:szCs w:val="20"/>
        </w:rPr>
        <w:t xml:space="preserve">) saat ini disebut dengan dalam jaringan(daring). </w:t>
      </w:r>
    </w:p>
    <w:p w14:paraId="2010311D" w14:textId="6796F46E" w:rsidR="00DE4DC8" w:rsidRPr="00942936" w:rsidRDefault="00DE4DC8" w:rsidP="00DE4DC8">
      <w:pPr>
        <w:pStyle w:val="ListParagraph"/>
        <w:spacing w:after="0" w:line="240" w:lineRule="auto"/>
        <w:ind w:left="0" w:firstLine="709"/>
        <w:jc w:val="both"/>
        <w:rPr>
          <w:rFonts w:ascii="Bookman Old Style" w:hAnsi="Bookman Old Style" w:cs="Times New Roman"/>
          <w:bCs/>
          <w:sz w:val="20"/>
          <w:szCs w:val="20"/>
        </w:rPr>
      </w:pPr>
      <w:r w:rsidRPr="00942936">
        <w:rPr>
          <w:rFonts w:ascii="Bookman Old Style" w:hAnsi="Bookman Old Style" w:cs="Times New Roman"/>
          <w:bCs/>
          <w:sz w:val="20"/>
          <w:szCs w:val="20"/>
        </w:rPr>
        <w:t xml:space="preserve">Perkembangan teknologi tidak menjadi suatu yang asing dalam dunia pendidikan saat ini, pemanfaatan teknologi tersebut digunakan guru sebagai media dalam proses pembelajaran. Pemanfaatan media pembelajaran dilakukan dengan harapan bahwa dapat mengefektifkan pencapaian tujuan pembelajaran (Khotimah, </w:t>
      </w:r>
      <w:r w:rsidRPr="00942936">
        <w:rPr>
          <w:rFonts w:ascii="Bookman Old Style" w:hAnsi="Bookman Old Style" w:cs="Times New Roman"/>
          <w:bCs/>
          <w:sz w:val="20"/>
          <w:szCs w:val="20"/>
        </w:rPr>
        <w:lastRenderedPageBreak/>
        <w:t xml:space="preserve">2021). Berdasarkan perkembangan teknologi tersebut dalam pendidikan memunculkan pendapat bahwa pembelajaran yang modern adalah pembelajaran yang menggunakan teknologi sebagai media pembelajarannya. Sejalan dengan hal tersebut </w:t>
      </w:r>
      <w:r w:rsidR="00DE69E5">
        <w:rPr>
          <w:rFonts w:ascii="Bookman Old Style" w:hAnsi="Bookman Old Style" w:cs="Times New Roman"/>
          <w:bCs/>
          <w:sz w:val="20"/>
          <w:szCs w:val="20"/>
        </w:rPr>
        <w:t xml:space="preserve">Menteri Pendidikan dan Kebudayaan mengeluarkan permen terkait pembelajaran jarak jauh yaitu nomor 109 tahun2013 </w:t>
      </w:r>
      <w:r w:rsidRPr="00942936">
        <w:rPr>
          <w:rFonts w:ascii="Bookman Old Style" w:hAnsi="Bookman Old Style" w:cs="Times New Roman"/>
          <w:bCs/>
          <w:sz w:val="20"/>
          <w:szCs w:val="20"/>
        </w:rPr>
        <w:t xml:space="preserve">pembelajaran elektronik saat ini disebut dengan dalam jaringan (daring) adalah pembelajaran yang bahan ajarnya memanfaatkan teknologi informasi dan komunikasi </w:t>
      </w:r>
      <w:r w:rsidR="00815040">
        <w:rPr>
          <w:rFonts w:ascii="Bookman Old Style" w:hAnsi="Bookman Old Style" w:cs="Times New Roman"/>
          <w:bCs/>
          <w:sz w:val="20"/>
          <w:szCs w:val="20"/>
        </w:rPr>
        <w:t>dalam</w:t>
      </w:r>
      <w:r w:rsidRPr="00942936">
        <w:rPr>
          <w:rFonts w:ascii="Bookman Old Style" w:hAnsi="Bookman Old Style" w:cs="Times New Roman"/>
          <w:bCs/>
          <w:sz w:val="20"/>
          <w:szCs w:val="20"/>
        </w:rPr>
        <w:t xml:space="preserve"> pembelajaran </w:t>
      </w:r>
      <w:r w:rsidR="00815040">
        <w:rPr>
          <w:rFonts w:ascii="Bookman Old Style" w:hAnsi="Bookman Old Style" w:cs="Times New Roman"/>
          <w:bCs/>
          <w:sz w:val="20"/>
          <w:szCs w:val="20"/>
        </w:rPr>
        <w:t xml:space="preserve">sehingga peserta didik dapat mengakses </w:t>
      </w:r>
      <w:r w:rsidRPr="00942936">
        <w:rPr>
          <w:rFonts w:ascii="Bookman Old Style" w:hAnsi="Bookman Old Style" w:cs="Times New Roman"/>
          <w:bCs/>
          <w:sz w:val="20"/>
          <w:szCs w:val="20"/>
        </w:rPr>
        <w:t>kapan saja dan di mana saja.</w:t>
      </w:r>
    </w:p>
    <w:p w14:paraId="2838FBB4" w14:textId="14AD213F" w:rsidR="00DE4DC8" w:rsidRPr="00942936" w:rsidRDefault="00DE4DC8" w:rsidP="00DE4DC8">
      <w:pPr>
        <w:pStyle w:val="ListParagraph"/>
        <w:spacing w:after="0" w:line="240" w:lineRule="auto"/>
        <w:ind w:left="0" w:firstLine="709"/>
        <w:jc w:val="both"/>
        <w:rPr>
          <w:rFonts w:ascii="Bookman Old Style" w:hAnsi="Bookman Old Style" w:cs="Times New Roman"/>
          <w:bCs/>
          <w:sz w:val="20"/>
          <w:szCs w:val="20"/>
        </w:rPr>
      </w:pPr>
      <w:r w:rsidRPr="00942936">
        <w:rPr>
          <w:rFonts w:ascii="Bookman Old Style" w:hAnsi="Bookman Old Style" w:cs="Times New Roman"/>
          <w:bCs/>
          <w:sz w:val="20"/>
          <w:szCs w:val="20"/>
        </w:rPr>
        <w:t xml:space="preserve">Saat ini dunia sedang menghadapi permasalahan besar, yaitu pada tahun 2019 muncul virus yang menyerang dunia yang disebut dengan </w:t>
      </w:r>
      <w:r w:rsidRPr="00942936">
        <w:rPr>
          <w:rFonts w:ascii="Bookman Old Style" w:hAnsi="Bookman Old Style" w:cs="Times New Roman"/>
          <w:bCs/>
          <w:i/>
          <w:iCs/>
          <w:sz w:val="20"/>
          <w:szCs w:val="20"/>
        </w:rPr>
        <w:t>corona virus disease (covid-19)</w:t>
      </w:r>
      <w:r w:rsidRPr="00942936">
        <w:rPr>
          <w:rFonts w:ascii="Bookman Old Style" w:hAnsi="Bookman Old Style" w:cs="Times New Roman"/>
          <w:bCs/>
          <w:sz w:val="20"/>
          <w:szCs w:val="20"/>
        </w:rPr>
        <w:t xml:space="preserve">, masuknya virus ini menghambat semua aktifitas manusia termasuk dalam bidang pendidikan, sehingga </w:t>
      </w:r>
      <w:r w:rsidR="006C6C00">
        <w:rPr>
          <w:rFonts w:ascii="Bookman Old Style" w:hAnsi="Bookman Old Style" w:cs="Times New Roman"/>
          <w:bCs/>
          <w:sz w:val="20"/>
          <w:szCs w:val="20"/>
        </w:rPr>
        <w:t>untuk</w:t>
      </w:r>
      <w:r w:rsidRPr="00942936">
        <w:rPr>
          <w:rFonts w:ascii="Bookman Old Style" w:hAnsi="Bookman Old Style" w:cs="Times New Roman"/>
          <w:bCs/>
          <w:sz w:val="20"/>
          <w:szCs w:val="20"/>
        </w:rPr>
        <w:t xml:space="preserve"> pencegahan dan </w:t>
      </w:r>
      <w:r w:rsidR="006C6C00">
        <w:rPr>
          <w:rFonts w:ascii="Bookman Old Style" w:hAnsi="Bookman Old Style" w:cs="Times New Roman"/>
          <w:bCs/>
          <w:sz w:val="20"/>
          <w:szCs w:val="20"/>
        </w:rPr>
        <w:t>penyebaran</w:t>
      </w:r>
      <w:r w:rsidRPr="00942936">
        <w:rPr>
          <w:rFonts w:ascii="Bookman Old Style" w:hAnsi="Bookman Old Style" w:cs="Times New Roman"/>
          <w:bCs/>
          <w:sz w:val="20"/>
          <w:szCs w:val="20"/>
        </w:rPr>
        <w:t xml:space="preserve"> corona virus disease (covid-19) </w:t>
      </w:r>
      <w:r w:rsidR="006C6C00">
        <w:rPr>
          <w:rFonts w:ascii="Bookman Old Style" w:hAnsi="Bookman Old Style" w:cs="Times New Roman"/>
          <w:bCs/>
          <w:sz w:val="20"/>
          <w:szCs w:val="20"/>
        </w:rPr>
        <w:t>mentri pendidikan dan kebudayaan dalam edaran nomor 2 dan 3 tahun 2020 meminta agar</w:t>
      </w:r>
      <w:r w:rsidRPr="00942936">
        <w:rPr>
          <w:rFonts w:ascii="Bookman Old Style" w:hAnsi="Bookman Old Style" w:cs="Times New Roman"/>
          <w:bCs/>
          <w:sz w:val="20"/>
          <w:szCs w:val="20"/>
        </w:rPr>
        <w:t xml:space="preserve"> pembelajaran </w:t>
      </w:r>
      <w:r w:rsidR="006C6C00">
        <w:rPr>
          <w:rFonts w:ascii="Bookman Old Style" w:hAnsi="Bookman Old Style" w:cs="Times New Roman"/>
          <w:bCs/>
          <w:sz w:val="20"/>
          <w:szCs w:val="20"/>
        </w:rPr>
        <w:t xml:space="preserve">dilakukan </w:t>
      </w:r>
      <w:r w:rsidRPr="00942936">
        <w:rPr>
          <w:rFonts w:ascii="Bookman Old Style" w:hAnsi="Bookman Old Style" w:cs="Times New Roman"/>
          <w:bCs/>
          <w:sz w:val="20"/>
          <w:szCs w:val="20"/>
        </w:rPr>
        <w:t xml:space="preserve">secara </w:t>
      </w:r>
      <w:r w:rsidR="00E661D7" w:rsidRPr="00E661D7">
        <w:rPr>
          <w:rFonts w:ascii="Bookman Old Style" w:hAnsi="Bookman Old Style" w:cs="Times New Roman"/>
          <w:bCs/>
          <w:i/>
          <w:iCs/>
          <w:sz w:val="20"/>
          <w:szCs w:val="20"/>
        </w:rPr>
        <w:t>online</w:t>
      </w:r>
      <w:r w:rsidR="00E661D7">
        <w:rPr>
          <w:rFonts w:ascii="Bookman Old Style" w:hAnsi="Bookman Old Style" w:cs="Times New Roman"/>
          <w:bCs/>
          <w:i/>
          <w:iCs/>
          <w:sz w:val="20"/>
          <w:szCs w:val="20"/>
        </w:rPr>
        <w:t xml:space="preserve"> </w:t>
      </w:r>
      <w:r w:rsidR="00E661D7">
        <w:rPr>
          <w:rFonts w:ascii="Bookman Old Style" w:hAnsi="Bookman Old Style" w:cs="Times New Roman"/>
          <w:bCs/>
          <w:sz w:val="20"/>
          <w:szCs w:val="20"/>
        </w:rPr>
        <w:t xml:space="preserve"> atau saat ini disebut dengan </w:t>
      </w:r>
      <w:r w:rsidRPr="00E661D7">
        <w:rPr>
          <w:rFonts w:ascii="Bookman Old Style" w:hAnsi="Bookman Old Style" w:cs="Times New Roman"/>
          <w:bCs/>
          <w:i/>
          <w:iCs/>
          <w:sz w:val="20"/>
          <w:szCs w:val="20"/>
        </w:rPr>
        <w:t>daring</w:t>
      </w:r>
      <w:r w:rsidRPr="00942936">
        <w:rPr>
          <w:rFonts w:ascii="Bookman Old Style" w:hAnsi="Bookman Old Style" w:cs="Times New Roman"/>
          <w:bCs/>
          <w:sz w:val="20"/>
          <w:szCs w:val="20"/>
        </w:rPr>
        <w:t xml:space="preserve"> (dalam jaringan di rumah (Kholisho., &amp; Marfuatun, 2020). Dampak Covid-19 dirasakan juga oleh salah satunya sekolah yang berada di Kabupaten Lombok Timur yaitu SMK Ma’arif Nurilhasany Dasan Baru yang membuat pembelajaran kurang efektif </w:t>
      </w:r>
      <w:r w:rsidR="00CD10A5">
        <w:rPr>
          <w:rFonts w:ascii="Bookman Old Style" w:hAnsi="Bookman Old Style" w:cs="Times New Roman"/>
          <w:bCs/>
          <w:sz w:val="20"/>
          <w:szCs w:val="20"/>
        </w:rPr>
        <w:t xml:space="preserve">pada saat ini. </w:t>
      </w:r>
      <w:r w:rsidRPr="00942936">
        <w:rPr>
          <w:rFonts w:ascii="Bookman Old Style" w:hAnsi="Bookman Old Style" w:cs="Times New Roman"/>
          <w:bCs/>
          <w:sz w:val="20"/>
          <w:szCs w:val="20"/>
        </w:rPr>
        <w:t xml:space="preserve">Dimana pada saat ini guru maupun siswa diharuskan untuk beralih kebiasaan dalam proses pembelajaran, yang mana awalnya pembelajaran dilakukan di sekolah kini tidak lagi melainkan belajar dari rumah masing-masing untuk memutus penyebaran Covid-19 yang semakin hari semakin bertambah, maka dari itu guru berupaya pelaksanaan pembelajaran dilakukan secara </w:t>
      </w:r>
      <w:r w:rsidRPr="00942936">
        <w:rPr>
          <w:rFonts w:ascii="Bookman Old Style" w:hAnsi="Bookman Old Style" w:cs="Times New Roman"/>
          <w:bCs/>
          <w:i/>
          <w:sz w:val="20"/>
          <w:szCs w:val="20"/>
        </w:rPr>
        <w:t xml:space="preserve">daring. </w:t>
      </w:r>
    </w:p>
    <w:p w14:paraId="2D1CFDE3" w14:textId="75DE69E7" w:rsidR="00DE4DC8" w:rsidRDefault="00DE4DC8" w:rsidP="00DE4DC8">
      <w:pPr>
        <w:pStyle w:val="ListParagraph"/>
        <w:spacing w:after="0" w:line="240" w:lineRule="auto"/>
        <w:ind w:left="0" w:firstLine="709"/>
        <w:jc w:val="both"/>
        <w:rPr>
          <w:rFonts w:ascii="Bookman Old Style" w:hAnsi="Bookman Old Style" w:cs="Times New Roman"/>
          <w:sz w:val="20"/>
          <w:szCs w:val="20"/>
        </w:rPr>
      </w:pPr>
      <w:r w:rsidRPr="00942936">
        <w:rPr>
          <w:rFonts w:ascii="Bookman Old Style" w:hAnsi="Bookman Old Style" w:cs="Times New Roman"/>
          <w:bCs/>
          <w:sz w:val="20"/>
          <w:szCs w:val="20"/>
        </w:rPr>
        <w:t xml:space="preserve">Berdasarkan </w:t>
      </w:r>
      <w:r w:rsidRPr="00942936">
        <w:rPr>
          <w:rFonts w:ascii="Bookman Old Style" w:hAnsi="Bookman Old Style" w:cs="Times New Roman"/>
          <w:sz w:val="20"/>
          <w:szCs w:val="20"/>
        </w:rPr>
        <w:t xml:space="preserve">wawancara </w:t>
      </w:r>
      <w:r w:rsidR="00B512B7">
        <w:rPr>
          <w:rFonts w:ascii="Bookman Old Style" w:hAnsi="Bookman Old Style" w:cs="Times New Roman"/>
          <w:sz w:val="20"/>
          <w:szCs w:val="20"/>
        </w:rPr>
        <w:t xml:space="preserve">secara tidak terstruktur </w:t>
      </w:r>
      <w:r w:rsidRPr="00942936">
        <w:rPr>
          <w:rFonts w:ascii="Bookman Old Style" w:hAnsi="Bookman Old Style" w:cs="Times New Roman"/>
          <w:sz w:val="20"/>
          <w:szCs w:val="20"/>
        </w:rPr>
        <w:t xml:space="preserve">dengan guru mata pelajaran </w:t>
      </w:r>
      <w:r w:rsidR="00845855">
        <w:rPr>
          <w:rFonts w:ascii="Bookman Old Style" w:hAnsi="Bookman Old Style" w:cs="Times New Roman"/>
          <w:sz w:val="20"/>
          <w:szCs w:val="20"/>
        </w:rPr>
        <w:t xml:space="preserve">komputer dan jaringan dasar </w:t>
      </w:r>
      <w:r w:rsidRPr="00942936">
        <w:rPr>
          <w:rFonts w:ascii="Bookman Old Style" w:hAnsi="Bookman Old Style" w:cs="Times New Roman"/>
          <w:sz w:val="20"/>
          <w:szCs w:val="20"/>
        </w:rPr>
        <w:t>dimana guru menyataka</w:t>
      </w:r>
      <w:r w:rsidR="00B512B7">
        <w:rPr>
          <w:rFonts w:ascii="Bookman Old Style" w:hAnsi="Bookman Old Style" w:cs="Times New Roman"/>
          <w:sz w:val="20"/>
          <w:szCs w:val="20"/>
        </w:rPr>
        <w:t>n</w:t>
      </w:r>
      <w:r w:rsidRPr="00942936">
        <w:rPr>
          <w:rFonts w:ascii="Bookman Old Style" w:hAnsi="Bookman Old Style" w:cs="Times New Roman"/>
          <w:sz w:val="20"/>
          <w:szCs w:val="20"/>
        </w:rPr>
        <w:t xml:space="preserve"> proses pembelajaran </w:t>
      </w:r>
      <w:r w:rsidR="00845855">
        <w:rPr>
          <w:rFonts w:ascii="Bookman Old Style" w:hAnsi="Bookman Old Style" w:cs="Times New Roman"/>
          <w:sz w:val="20"/>
          <w:szCs w:val="20"/>
        </w:rPr>
        <w:t>pokok pembahasan perakitan komputer</w:t>
      </w:r>
      <w:r w:rsidRPr="00942936">
        <w:rPr>
          <w:rFonts w:ascii="Bookman Old Style" w:hAnsi="Bookman Old Style" w:cs="Times New Roman"/>
          <w:sz w:val="20"/>
          <w:szCs w:val="20"/>
        </w:rPr>
        <w:t xml:space="preserve"> kelas X masih terhambat waktu pada saat pembelajaran teori perakitan komputer, </w:t>
      </w:r>
      <w:r w:rsidR="00377077">
        <w:rPr>
          <w:rFonts w:ascii="Bookman Old Style" w:hAnsi="Bookman Old Style" w:cs="Times New Roman"/>
          <w:sz w:val="20"/>
          <w:szCs w:val="20"/>
        </w:rPr>
        <w:t>pelaksanaan proses pembelajaran pada</w:t>
      </w:r>
      <w:r w:rsidRPr="00942936">
        <w:rPr>
          <w:rFonts w:ascii="Bookman Old Style" w:hAnsi="Bookman Old Style" w:cs="Times New Roman"/>
          <w:sz w:val="20"/>
          <w:szCs w:val="20"/>
        </w:rPr>
        <w:t xml:space="preserve"> masa Covid-19 yaitu dengan menggunakan</w:t>
      </w:r>
      <w:r w:rsidRPr="00942936">
        <w:rPr>
          <w:rFonts w:ascii="Bookman Old Style" w:hAnsi="Bookman Old Style" w:cs="Times New Roman"/>
          <w:bCs/>
          <w:i/>
          <w:sz w:val="20"/>
          <w:szCs w:val="20"/>
        </w:rPr>
        <w:t xml:space="preserve"> whatsapp, </w:t>
      </w:r>
      <w:r w:rsidRPr="00942936">
        <w:rPr>
          <w:rFonts w:ascii="Bookman Old Style" w:hAnsi="Bookman Old Style" w:cs="Times New Roman"/>
          <w:bCs/>
          <w:sz w:val="20"/>
          <w:szCs w:val="20"/>
        </w:rPr>
        <w:t>dimana guru memberikan file materi dan tugas melalui di</w:t>
      </w:r>
      <w:r w:rsidRPr="00942936">
        <w:rPr>
          <w:rFonts w:ascii="Bookman Old Style" w:hAnsi="Bookman Old Style" w:cs="Times New Roman"/>
          <w:bCs/>
          <w:i/>
          <w:sz w:val="20"/>
          <w:szCs w:val="20"/>
        </w:rPr>
        <w:t xml:space="preserve">group whatsapp. </w:t>
      </w:r>
      <w:r w:rsidRPr="00942936">
        <w:rPr>
          <w:rFonts w:ascii="Bookman Old Style" w:hAnsi="Bookman Old Style" w:cs="Times New Roman"/>
          <w:bCs/>
          <w:iCs/>
          <w:sz w:val="20"/>
          <w:szCs w:val="20"/>
        </w:rPr>
        <w:t>Permasalahan yang ditimbulkan oleh proses tersebut berdasarkan wawancara dengan guru</w:t>
      </w:r>
      <w:r>
        <w:rPr>
          <w:rFonts w:ascii="Bookman Old Style" w:hAnsi="Bookman Old Style" w:cs="Times New Roman"/>
          <w:bCs/>
          <w:iCs/>
          <w:sz w:val="20"/>
          <w:szCs w:val="20"/>
        </w:rPr>
        <w:t>:</w:t>
      </w:r>
      <w:r w:rsidRPr="00942936">
        <w:rPr>
          <w:rFonts w:ascii="Bookman Old Style" w:hAnsi="Bookman Old Style" w:cs="Times New Roman"/>
          <w:bCs/>
          <w:iCs/>
          <w:sz w:val="20"/>
          <w:szCs w:val="20"/>
        </w:rPr>
        <w:t xml:space="preserve"> </w:t>
      </w:r>
      <w:r w:rsidRPr="00942936">
        <w:rPr>
          <w:rFonts w:ascii="Bookman Old Style" w:hAnsi="Bookman Old Style" w:cs="Times New Roman"/>
          <w:sz w:val="20"/>
          <w:szCs w:val="20"/>
        </w:rPr>
        <w:t xml:space="preserve">perangkat </w:t>
      </w:r>
      <w:r w:rsidRPr="00942936">
        <w:rPr>
          <w:rFonts w:ascii="Bookman Old Style" w:hAnsi="Bookman Old Style" w:cs="Times New Roman"/>
          <w:bCs/>
          <w:i/>
          <w:sz w:val="20"/>
          <w:szCs w:val="20"/>
        </w:rPr>
        <w:t xml:space="preserve">smartphone </w:t>
      </w:r>
      <w:r w:rsidRPr="00942936">
        <w:rPr>
          <w:rFonts w:ascii="Bookman Old Style" w:hAnsi="Bookman Old Style" w:cs="Times New Roman"/>
          <w:bCs/>
          <w:sz w:val="20"/>
          <w:szCs w:val="20"/>
        </w:rPr>
        <w:t xml:space="preserve">yang dimiliki oleh siswa, lebih sering digunakan untuk bermain </w:t>
      </w:r>
      <w:r w:rsidRPr="00942936">
        <w:rPr>
          <w:rFonts w:ascii="Bookman Old Style" w:hAnsi="Bookman Old Style" w:cs="Times New Roman"/>
          <w:bCs/>
          <w:i/>
          <w:sz w:val="20"/>
          <w:szCs w:val="20"/>
        </w:rPr>
        <w:t>game, facebook, instagram</w:t>
      </w:r>
      <w:r w:rsidRPr="00942936">
        <w:rPr>
          <w:rFonts w:ascii="Bookman Old Style" w:hAnsi="Bookman Old Style" w:cs="Times New Roman"/>
          <w:bCs/>
          <w:sz w:val="20"/>
          <w:szCs w:val="20"/>
        </w:rPr>
        <w:t xml:space="preserve"> dan media sosial lainnya, sedangkan siswa menyatakan </w:t>
      </w:r>
      <w:r w:rsidRPr="00942936">
        <w:rPr>
          <w:rFonts w:ascii="Bookman Old Style" w:hAnsi="Bookman Old Style" w:cs="Times New Roman"/>
          <w:bCs/>
          <w:iCs/>
          <w:sz w:val="20"/>
          <w:szCs w:val="20"/>
        </w:rPr>
        <w:t xml:space="preserve">sering tidak membuka file yang diberikan guru dengan alasan file banyak dan ada yang terlewat di </w:t>
      </w:r>
      <w:r w:rsidRPr="00942936">
        <w:rPr>
          <w:rFonts w:ascii="Bookman Old Style" w:hAnsi="Bookman Old Style" w:cs="Times New Roman"/>
          <w:bCs/>
          <w:i/>
          <w:sz w:val="20"/>
          <w:szCs w:val="20"/>
        </w:rPr>
        <w:t>group watsapp</w:t>
      </w:r>
      <w:r w:rsidRPr="00942936">
        <w:rPr>
          <w:rFonts w:ascii="Bookman Old Style" w:hAnsi="Bookman Old Style" w:cs="Times New Roman"/>
          <w:bCs/>
          <w:iCs/>
          <w:sz w:val="20"/>
          <w:szCs w:val="20"/>
        </w:rPr>
        <w:t xml:space="preserve">, tidak memiliki kuota sehingga file tersebut tidak berhasil di unduh oleh siswa, dan ada siswa yang menyatakan media kurang menarik. </w:t>
      </w:r>
      <w:r w:rsidRPr="00942936">
        <w:rPr>
          <w:rFonts w:ascii="Bookman Old Style" w:hAnsi="Bookman Old Style" w:cs="Times New Roman"/>
          <w:bCs/>
          <w:sz w:val="20"/>
          <w:szCs w:val="20"/>
        </w:rPr>
        <w:t xml:space="preserve">Pembelajaran </w:t>
      </w:r>
      <w:r w:rsidRPr="00942936">
        <w:rPr>
          <w:rFonts w:ascii="Bookman Old Style" w:hAnsi="Bookman Old Style" w:cs="Times New Roman"/>
          <w:bCs/>
          <w:i/>
          <w:sz w:val="20"/>
          <w:szCs w:val="20"/>
        </w:rPr>
        <w:t xml:space="preserve">daring </w:t>
      </w:r>
      <w:r w:rsidR="00545619">
        <w:rPr>
          <w:rFonts w:ascii="Bookman Old Style" w:hAnsi="Bookman Old Style" w:cs="Times New Roman"/>
          <w:bCs/>
          <w:sz w:val="20"/>
          <w:szCs w:val="20"/>
        </w:rPr>
        <w:t>dengan</w:t>
      </w:r>
      <w:r w:rsidRPr="00942936">
        <w:rPr>
          <w:rFonts w:ascii="Bookman Old Style" w:hAnsi="Bookman Old Style" w:cs="Times New Roman"/>
          <w:bCs/>
          <w:sz w:val="20"/>
          <w:szCs w:val="20"/>
        </w:rPr>
        <w:t xml:space="preserve"> </w:t>
      </w:r>
      <w:r w:rsidRPr="00942936">
        <w:rPr>
          <w:rFonts w:ascii="Bookman Old Style" w:hAnsi="Bookman Old Style" w:cs="Times New Roman"/>
          <w:bCs/>
          <w:i/>
          <w:sz w:val="20"/>
          <w:szCs w:val="20"/>
        </w:rPr>
        <w:t xml:space="preserve">group whatsapp </w:t>
      </w:r>
      <w:r w:rsidRPr="00942936">
        <w:rPr>
          <w:rFonts w:ascii="Bookman Old Style" w:hAnsi="Bookman Old Style" w:cs="Times New Roman"/>
          <w:bCs/>
          <w:sz w:val="20"/>
          <w:szCs w:val="20"/>
        </w:rPr>
        <w:t>ini dirasa kurang optimal baik dari guru maupun siswa mengakibatkan siswa sulit memahami materi.</w:t>
      </w:r>
      <w:r w:rsidRPr="00942936">
        <w:rPr>
          <w:rFonts w:ascii="Bookman Old Style" w:hAnsi="Bookman Old Style" w:cs="Times New Roman"/>
          <w:sz w:val="20"/>
          <w:szCs w:val="20"/>
        </w:rPr>
        <w:t xml:space="preserve"> Permasalahan selanjutnya yaitu fasilitas penunjang praktikum komputer tidak mencukupi pembelajaran dikarenakan alat dan bahan masih kurang, terbukti pada pelaksanaan UKK (Ujian Kompetensi Keahlian) di SMK Ma’arif Nurilhasany Dasan Baru dilakukan di sekolah SMKN 2 Selong.</w:t>
      </w:r>
      <w:r>
        <w:rPr>
          <w:rFonts w:ascii="Bookman Old Style" w:hAnsi="Bookman Old Style" w:cs="Times New Roman"/>
          <w:sz w:val="20"/>
          <w:szCs w:val="20"/>
        </w:rPr>
        <w:t xml:space="preserve"> Dalam wawancara siswa menyatakan bahwa semua siswa memiliki perangkat </w:t>
      </w:r>
      <w:r>
        <w:rPr>
          <w:rFonts w:ascii="Bookman Old Style" w:hAnsi="Bookman Old Style" w:cs="Times New Roman"/>
          <w:i/>
          <w:iCs/>
          <w:sz w:val="20"/>
          <w:szCs w:val="20"/>
        </w:rPr>
        <w:t xml:space="preserve">smartphone android </w:t>
      </w:r>
      <w:r>
        <w:rPr>
          <w:rFonts w:ascii="Bookman Old Style" w:hAnsi="Bookman Old Style" w:cs="Times New Roman"/>
          <w:sz w:val="20"/>
          <w:szCs w:val="20"/>
        </w:rPr>
        <w:t>walaupun perangkat tersebut berbagi dengan orang tua dan saudara (adik/kakak).</w:t>
      </w:r>
      <w:r w:rsidRPr="00942936">
        <w:rPr>
          <w:rFonts w:ascii="Bookman Old Style" w:hAnsi="Bookman Old Style" w:cs="Times New Roman"/>
          <w:sz w:val="20"/>
          <w:szCs w:val="20"/>
        </w:rPr>
        <w:t xml:space="preserve"> </w:t>
      </w:r>
    </w:p>
    <w:p w14:paraId="4C44AA9B" w14:textId="077B8D3F" w:rsidR="00DE4DC8" w:rsidRDefault="00DE4DC8" w:rsidP="00DE4DC8">
      <w:pPr>
        <w:pStyle w:val="ListParagraph"/>
        <w:spacing w:after="0" w:line="240" w:lineRule="auto"/>
        <w:ind w:left="0" w:firstLine="709"/>
        <w:jc w:val="both"/>
        <w:rPr>
          <w:rFonts w:ascii="Bookman Old Style" w:hAnsi="Bookman Old Style" w:cs="Times New Roman"/>
          <w:sz w:val="20"/>
          <w:szCs w:val="20"/>
        </w:rPr>
      </w:pPr>
      <w:r>
        <w:rPr>
          <w:rFonts w:ascii="Bookman Old Style" w:hAnsi="Bookman Old Style" w:cs="Times New Roman"/>
          <w:sz w:val="20"/>
          <w:szCs w:val="20"/>
        </w:rPr>
        <w:t xml:space="preserve">Berdasarkan permasalahan tersebut dilakukan perancangan dan pembuatan media pembelajaran pada </w:t>
      </w:r>
      <w:r w:rsidR="00845855">
        <w:rPr>
          <w:rFonts w:ascii="Bookman Old Style" w:hAnsi="Bookman Old Style" w:cs="Times New Roman"/>
          <w:sz w:val="20"/>
          <w:szCs w:val="20"/>
        </w:rPr>
        <w:t>pokok pembahasan</w:t>
      </w:r>
      <w:r>
        <w:rPr>
          <w:rFonts w:ascii="Bookman Old Style" w:hAnsi="Bookman Old Style" w:cs="Times New Roman"/>
          <w:sz w:val="20"/>
          <w:szCs w:val="20"/>
        </w:rPr>
        <w:t xml:space="preserve"> </w:t>
      </w:r>
      <w:r w:rsidR="00845855">
        <w:rPr>
          <w:rFonts w:ascii="Bookman Old Style" w:hAnsi="Bookman Old Style" w:cs="Times New Roman"/>
          <w:sz w:val="20"/>
          <w:szCs w:val="20"/>
        </w:rPr>
        <w:t>perakitan komputer</w:t>
      </w:r>
      <w:r>
        <w:rPr>
          <w:rFonts w:ascii="Bookman Old Style" w:hAnsi="Bookman Old Style" w:cs="Times New Roman"/>
          <w:sz w:val="20"/>
          <w:szCs w:val="20"/>
        </w:rPr>
        <w:t xml:space="preserve"> kelas X berbasis android atau saat ini sering disebut dengan </w:t>
      </w:r>
      <w:r>
        <w:rPr>
          <w:rFonts w:ascii="Bookman Old Style" w:hAnsi="Bookman Old Style" w:cs="Times New Roman"/>
          <w:i/>
          <w:iCs/>
          <w:sz w:val="20"/>
          <w:szCs w:val="20"/>
        </w:rPr>
        <w:t xml:space="preserve">mobile learning </w:t>
      </w:r>
      <w:r>
        <w:rPr>
          <w:rFonts w:ascii="Bookman Old Style" w:hAnsi="Bookman Old Style" w:cs="Times New Roman"/>
          <w:sz w:val="20"/>
          <w:szCs w:val="20"/>
        </w:rPr>
        <w:t xml:space="preserve">yang disebut dengan “SIWANI”. </w:t>
      </w:r>
      <w:r w:rsidRPr="00784EDC">
        <w:rPr>
          <w:rFonts w:ascii="Bookman Old Style" w:hAnsi="Bookman Old Style" w:cs="Times New Roman"/>
          <w:i/>
          <w:iCs/>
          <w:sz w:val="20"/>
          <w:szCs w:val="20"/>
        </w:rPr>
        <w:t>Mobile learning</w:t>
      </w:r>
      <w:r>
        <w:rPr>
          <w:rFonts w:ascii="Bookman Old Style" w:hAnsi="Bookman Old Style" w:cs="Times New Roman"/>
          <w:i/>
          <w:iCs/>
          <w:sz w:val="20"/>
          <w:szCs w:val="20"/>
        </w:rPr>
        <w:t xml:space="preserve"> </w:t>
      </w:r>
      <w:r>
        <w:rPr>
          <w:rFonts w:ascii="Bookman Old Style" w:hAnsi="Bookman Old Style" w:cs="Times New Roman"/>
          <w:sz w:val="20"/>
          <w:szCs w:val="20"/>
        </w:rPr>
        <w:t xml:space="preserve">merupakan pemanfaatan teknologi seluler sebagai media pembelajaran </w:t>
      </w:r>
      <w:r w:rsidRPr="006709EC">
        <w:rPr>
          <w:rFonts w:ascii="Bookman Old Style" w:hAnsi="Bookman Old Style" w:cs="Times New Roman"/>
          <w:sz w:val="20"/>
          <w:szCs w:val="20"/>
        </w:rPr>
        <w:fldChar w:fldCharType="begin" w:fldLock="1"/>
      </w:r>
      <w:r w:rsidRPr="006709EC">
        <w:rPr>
          <w:rFonts w:ascii="Bookman Old Style" w:hAnsi="Bookman Old Style" w:cs="Times New Roman"/>
          <w:sz w:val="20"/>
          <w:szCs w:val="20"/>
        </w:rPr>
        <w:instrText>ADDIN CSL_CITATION {"citationItems":[{"id":"ITEM-1","itemData":{"DOI":"10.26618/konfiks.v7i2.4556","ISSN":"2355-2638","author":[{"dropping-particle":"","family":"Faqih","given":"Muhamad","non-dropping-particle":"","parse-names":false,"suffix":""}],"container-title":"Konfiks Jurnal Bahasa Dan Sastra Indonesia","id":"ITEM-1","issue":"2","issued":{"date-parts":[["2021"]]},"page":"27-34","title":"Efektivitas Penggunaan Media Pembelajaran Mobile Learning Berbasis Android Dalam Pembelajaran Puisi","type":"article-journal","volume":"7"},"uris":["http://www.mendeley.com/documents/?uuid=5b1cc847-7b13-4133-a6ec-930e7f19c2a3"]}],"mendeley":{"formattedCitation":"(Faqih, 2021)","manualFormatting":"(Faqih, 2021 : 28)","plainTextFormattedCitation":"(Faqih, 2021)","previouslyFormattedCitation":"(Faqih, 2021)"},"properties":{"noteIndex":0},"schema":"https://github.com/citation-style-language/schema/raw/master/csl-citation.json"}</w:instrText>
      </w:r>
      <w:r w:rsidRPr="006709EC">
        <w:rPr>
          <w:rFonts w:ascii="Bookman Old Style" w:hAnsi="Bookman Old Style" w:cs="Times New Roman"/>
          <w:sz w:val="20"/>
          <w:szCs w:val="20"/>
        </w:rPr>
        <w:fldChar w:fldCharType="separate"/>
      </w:r>
      <w:r w:rsidRPr="006709EC">
        <w:rPr>
          <w:rFonts w:ascii="Bookman Old Style" w:hAnsi="Bookman Old Style" w:cs="Times New Roman"/>
          <w:sz w:val="20"/>
          <w:szCs w:val="20"/>
        </w:rPr>
        <w:t>(Faqih, 2021)</w:t>
      </w:r>
      <w:r w:rsidRPr="006709EC">
        <w:rPr>
          <w:rFonts w:ascii="Bookman Old Style" w:hAnsi="Bookman Old Style" w:cs="Times New Roman"/>
          <w:sz w:val="20"/>
          <w:szCs w:val="20"/>
        </w:rPr>
        <w:fldChar w:fldCharType="end"/>
      </w:r>
      <w:r>
        <w:rPr>
          <w:rFonts w:ascii="Times New Roman" w:hAnsi="Times New Roman" w:cs="Times New Roman"/>
          <w:i/>
          <w:sz w:val="24"/>
          <w:szCs w:val="24"/>
        </w:rPr>
        <w:t>.</w:t>
      </w:r>
      <w:r>
        <w:rPr>
          <w:rFonts w:ascii="Times New Roman" w:hAnsi="Times New Roman" w:cs="Times New Roman"/>
          <w:iCs/>
          <w:sz w:val="24"/>
          <w:szCs w:val="24"/>
        </w:rPr>
        <w:t xml:space="preserve"> </w:t>
      </w:r>
      <w:r>
        <w:rPr>
          <w:rFonts w:ascii="Bookman Old Style" w:hAnsi="Bookman Old Style" w:cs="Times New Roman"/>
          <w:sz w:val="20"/>
          <w:szCs w:val="20"/>
        </w:rPr>
        <w:t>Media pembelajaran SIWANI</w:t>
      </w:r>
      <w:r w:rsidRPr="00BF6D4C">
        <w:rPr>
          <w:rFonts w:ascii="Bookman Old Style" w:hAnsi="Bookman Old Style" w:cs="Times New Roman"/>
          <w:sz w:val="20"/>
          <w:szCs w:val="20"/>
        </w:rPr>
        <w:t xml:space="preserve"> ini memiliki animasi dan video tutorial perakitan komputer sehingga siswa mudah memahami materi</w:t>
      </w:r>
      <w:r>
        <w:rPr>
          <w:rFonts w:ascii="Bookman Old Style" w:hAnsi="Bookman Old Style" w:cs="Times New Roman"/>
          <w:sz w:val="20"/>
          <w:szCs w:val="20"/>
        </w:rPr>
        <w:t>, s</w:t>
      </w:r>
      <w:r w:rsidRPr="00BF6D4C">
        <w:rPr>
          <w:rFonts w:ascii="Bookman Old Style" w:hAnsi="Bookman Old Style" w:cs="Times New Roman"/>
          <w:sz w:val="20"/>
          <w:szCs w:val="20"/>
        </w:rPr>
        <w:t>elain itu terdapat halaman evaluasi, dimana halaman evaluasi ini terdapat soal-soal</w:t>
      </w:r>
      <w:r>
        <w:rPr>
          <w:rFonts w:ascii="Bookman Old Style" w:hAnsi="Bookman Old Style" w:cs="Times New Roman"/>
          <w:sz w:val="20"/>
          <w:szCs w:val="20"/>
        </w:rPr>
        <w:t>. Harapannya dengan p</w:t>
      </w:r>
      <w:r w:rsidRPr="00DF503A">
        <w:rPr>
          <w:rFonts w:ascii="Bookman Old Style" w:hAnsi="Bookman Old Style" w:cs="Times New Roman"/>
          <w:sz w:val="20"/>
          <w:szCs w:val="20"/>
        </w:rPr>
        <w:t xml:space="preserve">enggunaan </w:t>
      </w:r>
      <w:r w:rsidRPr="00DF503A">
        <w:rPr>
          <w:rFonts w:ascii="Bookman Old Style" w:hAnsi="Bookman Old Style" w:cs="Times New Roman"/>
          <w:i/>
          <w:iCs/>
          <w:sz w:val="20"/>
          <w:szCs w:val="20"/>
        </w:rPr>
        <w:t>mobile learning</w:t>
      </w:r>
      <w:r w:rsidRPr="00DF503A">
        <w:rPr>
          <w:rFonts w:ascii="Bookman Old Style" w:hAnsi="Bookman Old Style" w:cs="Times New Roman"/>
          <w:sz w:val="20"/>
          <w:szCs w:val="20"/>
        </w:rPr>
        <w:t xml:space="preserve"> di masa covid 19 ini dapat memecahkan permasalahan yang dihadapi siswa dan guru, membantu dalam proses belajar mengajar, dikarenakan tidak membutuhkan kuota, media yang ditampilkan menarik, dan dapat dipelajari kapan saja tanpa membutuhkan ruang dan waktu.</w:t>
      </w:r>
      <w:r>
        <w:rPr>
          <w:rFonts w:ascii="Bookman Old Style" w:hAnsi="Bookman Old Style" w:cs="Times New Roman"/>
          <w:sz w:val="20"/>
          <w:szCs w:val="20"/>
        </w:rPr>
        <w:t xml:space="preserve"> </w:t>
      </w:r>
      <w:r w:rsidRPr="00584965">
        <w:rPr>
          <w:rFonts w:ascii="Bookman Old Style" w:hAnsi="Bookman Old Style" w:cs="Times New Roman"/>
          <w:sz w:val="20"/>
          <w:szCs w:val="20"/>
        </w:rPr>
        <w:t xml:space="preserve">Tujuan dalam penelitian ini adalah: 1) membangun SIWANI sebagai media pembelajaran </w:t>
      </w:r>
      <w:r w:rsidR="00845855">
        <w:rPr>
          <w:rFonts w:ascii="Bookman Old Style" w:hAnsi="Bookman Old Style" w:cs="Times New Roman"/>
          <w:sz w:val="20"/>
          <w:szCs w:val="20"/>
        </w:rPr>
        <w:t>perakitan komputer</w:t>
      </w:r>
      <w:r w:rsidRPr="00584965">
        <w:rPr>
          <w:rFonts w:ascii="Bookman Old Style" w:hAnsi="Bookman Old Style" w:cs="Times New Roman"/>
          <w:sz w:val="20"/>
          <w:szCs w:val="20"/>
        </w:rPr>
        <w:t xml:space="preserve">; 2) mengetahui kelayakan SIWANI sebagai media pembelajaran </w:t>
      </w:r>
      <w:r w:rsidR="00845855">
        <w:rPr>
          <w:rFonts w:ascii="Bookman Old Style" w:hAnsi="Bookman Old Style" w:cs="Times New Roman"/>
          <w:sz w:val="20"/>
          <w:szCs w:val="20"/>
        </w:rPr>
        <w:t>perakitan komputer</w:t>
      </w:r>
      <w:r w:rsidRPr="00584965">
        <w:rPr>
          <w:rFonts w:ascii="Bookman Old Style" w:hAnsi="Bookman Old Style" w:cs="Times New Roman"/>
          <w:sz w:val="20"/>
          <w:szCs w:val="20"/>
        </w:rPr>
        <w:t xml:space="preserve">; 3) mengetahui respon siswa terhadap </w:t>
      </w:r>
      <w:bookmarkStart w:id="0" w:name="_Hlk88649145"/>
      <w:r w:rsidRPr="00584965">
        <w:rPr>
          <w:rFonts w:ascii="Bookman Old Style" w:hAnsi="Bookman Old Style" w:cs="Times New Roman"/>
          <w:sz w:val="20"/>
          <w:szCs w:val="20"/>
        </w:rPr>
        <w:t xml:space="preserve">SIWANI sebagai media pembelajaran </w:t>
      </w:r>
      <w:r w:rsidR="00845855">
        <w:rPr>
          <w:rFonts w:ascii="Bookman Old Style" w:hAnsi="Bookman Old Style" w:cs="Times New Roman"/>
          <w:sz w:val="20"/>
          <w:szCs w:val="20"/>
        </w:rPr>
        <w:t>perakitan komputer</w:t>
      </w:r>
      <w:bookmarkEnd w:id="0"/>
    </w:p>
    <w:p w14:paraId="379E4C88" w14:textId="77777777" w:rsidR="00060C6B" w:rsidRPr="00B671A6" w:rsidRDefault="00060C6B" w:rsidP="00060C6B">
      <w:pPr>
        <w:ind w:left="0" w:firstLine="0"/>
        <w:rPr>
          <w:rFonts w:ascii="Bookman Old Style" w:hAnsi="Bookman Old Style" w:cs="Arial"/>
          <w:sz w:val="20"/>
          <w:szCs w:val="20"/>
        </w:rPr>
      </w:pPr>
    </w:p>
    <w:p w14:paraId="4EEAC663" w14:textId="77777777"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14:paraId="7D9FA796" w14:textId="72FB097C" w:rsidR="0082423A" w:rsidRPr="0082423A" w:rsidRDefault="0082423A" w:rsidP="0082423A">
      <w:pPr>
        <w:ind w:left="0" w:firstLine="708"/>
        <w:rPr>
          <w:rFonts w:ascii="Bookman Old Style" w:eastAsia="Cambria" w:hAnsi="Bookman Old Style" w:cs="Times New Roman"/>
          <w:sz w:val="20"/>
          <w:szCs w:val="20"/>
        </w:rPr>
      </w:pPr>
      <w:r w:rsidRPr="0082423A">
        <w:rPr>
          <w:rFonts w:ascii="Bookman Old Style" w:hAnsi="Bookman Old Style" w:cs="Times New Roman"/>
          <w:sz w:val="20"/>
          <w:szCs w:val="20"/>
        </w:rPr>
        <w:t xml:space="preserve">Metode penelitian yang digunakan dalam rancang bagun SIWANI sebagai media pembelajaran </w:t>
      </w:r>
      <w:r w:rsidR="00845855">
        <w:rPr>
          <w:rFonts w:ascii="Bookman Old Style" w:hAnsi="Bookman Old Style" w:cs="Times New Roman"/>
          <w:sz w:val="20"/>
          <w:szCs w:val="20"/>
        </w:rPr>
        <w:t>perakitan komputer</w:t>
      </w:r>
      <w:r w:rsidRPr="0082423A">
        <w:rPr>
          <w:rFonts w:ascii="Bookman Old Style" w:hAnsi="Bookman Old Style" w:cs="Times New Roman"/>
          <w:sz w:val="20"/>
          <w:szCs w:val="20"/>
        </w:rPr>
        <w:t xml:space="preserve"> dimasa covid 19 ini adalah penelitian pengembangan atau </w:t>
      </w:r>
      <w:r w:rsidRPr="0082423A">
        <w:rPr>
          <w:rFonts w:ascii="Bookman Old Style" w:hAnsi="Bookman Old Style" w:cs="Times New Roman"/>
          <w:i/>
          <w:iCs/>
          <w:sz w:val="20"/>
          <w:szCs w:val="20"/>
        </w:rPr>
        <w:t>Research and Development</w:t>
      </w:r>
      <w:r w:rsidRPr="0082423A">
        <w:rPr>
          <w:rFonts w:ascii="Bookman Old Style" w:hAnsi="Bookman Old Style" w:cs="Times New Roman"/>
          <w:sz w:val="20"/>
          <w:szCs w:val="20"/>
        </w:rPr>
        <w:t xml:space="preserve"> (R&amp;D). </w:t>
      </w:r>
      <w:r w:rsidRPr="0082423A">
        <w:rPr>
          <w:rFonts w:ascii="Bookman Old Style" w:hAnsi="Bookman Old Style" w:cs="Times New Roman"/>
          <w:i/>
          <w:iCs/>
          <w:sz w:val="20"/>
          <w:szCs w:val="20"/>
        </w:rPr>
        <w:t>Research and Development</w:t>
      </w:r>
      <w:r w:rsidRPr="0082423A">
        <w:rPr>
          <w:rFonts w:ascii="Bookman Old Style" w:hAnsi="Bookman Old Style" w:cs="Times New Roman"/>
          <w:sz w:val="20"/>
          <w:szCs w:val="20"/>
        </w:rPr>
        <w:t xml:space="preserve"> merupakan metode penelitian untuk </w:t>
      </w:r>
      <w:r w:rsidR="00094698">
        <w:rPr>
          <w:rFonts w:ascii="Bookman Old Style" w:hAnsi="Bookman Old Style" w:cs="Times New Roman"/>
          <w:sz w:val="20"/>
          <w:szCs w:val="20"/>
          <w:lang w:val="en-US"/>
        </w:rPr>
        <w:t>menguji apakah produk yang dihasilkan layak digunakan</w:t>
      </w:r>
      <w:r w:rsidRPr="0082423A">
        <w:rPr>
          <w:rFonts w:ascii="Bookman Old Style" w:hAnsi="Bookman Old Style" w:cs="Times New Roman"/>
          <w:sz w:val="20"/>
          <w:szCs w:val="20"/>
        </w:rPr>
        <w:t xml:space="preserve"> (Sugiyono, 2014). Produk yang dihasilkan dari penelitian ini yaitu media pembelajaran berbasis </w:t>
      </w:r>
      <w:r w:rsidRPr="0082423A">
        <w:rPr>
          <w:rFonts w:ascii="Bookman Old Style" w:hAnsi="Bookman Old Style" w:cs="Times New Roman"/>
          <w:i/>
          <w:iCs/>
          <w:sz w:val="20"/>
          <w:szCs w:val="20"/>
        </w:rPr>
        <w:t xml:space="preserve">android </w:t>
      </w:r>
      <w:r w:rsidRPr="0082423A">
        <w:rPr>
          <w:rFonts w:ascii="Bookman Old Style" w:hAnsi="Bookman Old Style" w:cs="Times New Roman"/>
          <w:sz w:val="20"/>
          <w:szCs w:val="20"/>
        </w:rPr>
        <w:t xml:space="preserve">pada materi perakitan komputer. Model yang digunakan pada penelitian ini yaitu ADDIE </w:t>
      </w:r>
      <w:r w:rsidRPr="0082423A">
        <w:rPr>
          <w:rFonts w:ascii="Bookman Old Style" w:hAnsi="Bookman Old Style" w:cs="Times New Roman"/>
          <w:i/>
          <w:sz w:val="20"/>
          <w:szCs w:val="20"/>
        </w:rPr>
        <w:t xml:space="preserve">Analysis, Design, Development, Implementation, and Evaluation </w:t>
      </w:r>
      <w:r w:rsidRPr="0082423A">
        <w:rPr>
          <w:rFonts w:ascii="Bookman Old Style" w:hAnsi="Bookman Old Style" w:cs="Times New Roman"/>
          <w:sz w:val="20"/>
          <w:szCs w:val="20"/>
        </w:rPr>
        <w:fldChar w:fldCharType="begin" w:fldLock="1"/>
      </w:r>
      <w:r w:rsidRPr="0082423A">
        <w:rPr>
          <w:rFonts w:ascii="Bookman Old Style" w:hAnsi="Bookman Old Style" w:cs="Times New Roman"/>
          <w:sz w:val="20"/>
          <w:szCs w:val="20"/>
        </w:rPr>
        <w:instrText>ADDIN CSL_CITATION {"citationItems":[{"id":"ITEM-1","itemData":{"ISSN":"2337-6457","abstract":"Tujuan dari penelitian ini adalah mengetahui proses pengembangan, kelayakan bahan ajar, dan respon siswa terhadap bahan ajar eModul. Penelitian ini menggunakan model pengembangan ADDIE. Uji coba terbatas pada penelitian ini dilaksanakan pada 20 siswa kelas X Akuntansi 1 di SMK Negeri 1 Surabaya. Teknik pengumpulan data yang dilakukan dengan menggunakan uji telaah, uji validasi pada beberapa ahli dan angket respon siswa. Hasil penelitian ini menunjukkan kelayakan pada isi materi sebesar 83% dengan kriteria sangat layak, kelayakan penyajian sebesar 87% dengan kriteria sangat layak, kelayakan bahasa sebesar 80% dengan kriteria layak, dan kelayakan grafis sebesar 83% dengan kriteria sangat layak, serta hasil angket respon siswa sebesar 93% dengan kriteria sangat baik","author":[{"dropping-particle":"","family":"Susilowibowo","given":"Lisa Tania &amp; Joni","non-dropping-particle":"","parse-names":false,"suffix":""}],"container-title":"Jurnal Pendidikan Akuntansi (JPAK)","id":"ITEM-1","issue":"2","issued":{"date-parts":[["2017"]]},"page":"1-9","title":"Pengembangan Bahan Ajar E-Modul Sebagai Pendukung Pembelajaran Kurikulum 2013 Pada Materi Ayat Jurnal Penyesuaian Perusahaan Jasa Siswa Kelas X Akuntansi Smk Negeri 1 Surabaya","type":"article-journal","volume":"5"},"uris":["http://www.mendeley.com/documents/?uuid=77188318-4c43-476c-93b5-d46df89ccbc9"]}],"mendeley":{"formattedCitation":"(Susilowibowo, 2017)","manualFormatting":"(Susilowibowo, 2017 : 3)","plainTextFormattedCitation":"(Susilowibowo, 2017)","previouslyFormattedCitation":"(Susilowibowo, 2017)"},"properties":{"noteIndex":0},"schema":"https://github.com/citation-style-language/schema/raw/master/csl-citation.json"}</w:instrText>
      </w:r>
      <w:r w:rsidRPr="0082423A">
        <w:rPr>
          <w:rFonts w:ascii="Bookman Old Style" w:hAnsi="Bookman Old Style" w:cs="Times New Roman"/>
          <w:sz w:val="20"/>
          <w:szCs w:val="20"/>
        </w:rPr>
        <w:fldChar w:fldCharType="separate"/>
      </w:r>
      <w:r w:rsidRPr="0082423A">
        <w:rPr>
          <w:rFonts w:ascii="Bookman Old Style" w:hAnsi="Bookman Old Style" w:cs="Times New Roman"/>
          <w:sz w:val="20"/>
          <w:szCs w:val="20"/>
        </w:rPr>
        <w:t>(Kholisho,. Lutfi, 2020)</w:t>
      </w:r>
      <w:r w:rsidRPr="0082423A">
        <w:rPr>
          <w:rFonts w:ascii="Bookman Old Style" w:hAnsi="Bookman Old Style" w:cs="Times New Roman"/>
          <w:sz w:val="20"/>
          <w:szCs w:val="20"/>
        </w:rPr>
        <w:fldChar w:fldCharType="end"/>
      </w:r>
      <w:r w:rsidRPr="0082423A">
        <w:rPr>
          <w:rFonts w:ascii="Bookman Old Style" w:hAnsi="Bookman Old Style" w:cs="Times New Roman"/>
          <w:sz w:val="20"/>
          <w:szCs w:val="20"/>
        </w:rPr>
        <w:t xml:space="preserve">. </w:t>
      </w:r>
    </w:p>
    <w:p w14:paraId="70ED2E89" w14:textId="7B8B1C70" w:rsidR="0082423A" w:rsidRPr="0082423A" w:rsidRDefault="0082423A" w:rsidP="0082423A">
      <w:pPr>
        <w:ind w:left="0" w:firstLine="708"/>
        <w:rPr>
          <w:rFonts w:ascii="Bookman Old Style" w:hAnsi="Bookman Old Style" w:cs="Times New Roman"/>
          <w:sz w:val="20"/>
          <w:szCs w:val="20"/>
        </w:rPr>
      </w:pPr>
      <w:r w:rsidRPr="0082423A">
        <w:rPr>
          <w:rFonts w:ascii="Bookman Old Style" w:hAnsi="Bookman Old Style" w:cs="Times New Roman"/>
          <w:sz w:val="20"/>
          <w:szCs w:val="20"/>
        </w:rPr>
        <w:t xml:space="preserve">Produk tersebut diuji kelayakan produk oleh ahli materi dan ahli media, selanjutnya produk diuji coba kepada siswa kelas X SMK Ma’arif Nurilhasany Dasan Baru sebelum produk akan menjadi produk akhir yang layak dan berkualitas sebagai media pembelajaran. Subjek validasi atau validator media pembelajaran ini adalah 4 orang, yaitu terdiri dari 2 ahli media pembelajaran yaitu dosen Universitas Hamzanwadi, 2 orang sebagai ahli materi </w:t>
      </w:r>
      <w:r w:rsidR="00845855">
        <w:rPr>
          <w:rFonts w:ascii="Bookman Old Style" w:hAnsi="Bookman Old Style" w:cs="Times New Roman"/>
          <w:sz w:val="20"/>
          <w:szCs w:val="20"/>
        </w:rPr>
        <w:t>perakitan komputer</w:t>
      </w:r>
      <w:r w:rsidRPr="0082423A">
        <w:rPr>
          <w:rFonts w:ascii="Bookman Old Style" w:hAnsi="Bookman Old Style" w:cs="Times New Roman"/>
          <w:sz w:val="20"/>
          <w:szCs w:val="20"/>
        </w:rPr>
        <w:t xml:space="preserve"> yaitu 1 orang dosen Universitas Hamzanwadi dan 1 orang guru, dan uji respon yaitu uji coba lapangan yang dilakukan di siswa kelas X SMK Ma’rif Nurilhasany Dasan yang berjumlah 15 siswa.</w:t>
      </w:r>
    </w:p>
    <w:p w14:paraId="561F2026" w14:textId="5B6809D2" w:rsidR="0082423A" w:rsidRDefault="0082423A" w:rsidP="0082423A">
      <w:pPr>
        <w:ind w:left="0" w:firstLine="708"/>
        <w:rPr>
          <w:rFonts w:ascii="Bookman Old Style" w:hAnsi="Bookman Old Style" w:cs="Times New Roman"/>
          <w:sz w:val="20"/>
          <w:szCs w:val="20"/>
        </w:rPr>
      </w:pPr>
      <w:r w:rsidRPr="0082423A">
        <w:rPr>
          <w:rFonts w:ascii="Bookman Old Style" w:hAnsi="Bookman Old Style" w:cs="Times New Roman"/>
          <w:sz w:val="20"/>
          <w:szCs w:val="20"/>
        </w:rPr>
        <w:t xml:space="preserve">Teknik pengumpulan data menggunakan beberapa metode yaitu: menggunakan 1) teknik wawancara tidak terstruktur dengan guru dan siswa tentang permasalahan pada </w:t>
      </w:r>
      <w:r w:rsidR="00845855">
        <w:rPr>
          <w:rFonts w:ascii="Bookman Old Style" w:hAnsi="Bookman Old Style" w:cs="Times New Roman"/>
          <w:sz w:val="20"/>
          <w:szCs w:val="20"/>
        </w:rPr>
        <w:t>pokok pembahasan</w:t>
      </w:r>
      <w:r w:rsidRPr="0082423A">
        <w:rPr>
          <w:rFonts w:ascii="Bookman Old Style" w:hAnsi="Bookman Old Style" w:cs="Times New Roman"/>
          <w:sz w:val="20"/>
          <w:szCs w:val="20"/>
        </w:rPr>
        <w:t xml:space="preserve"> </w:t>
      </w:r>
      <w:r w:rsidR="00845855">
        <w:rPr>
          <w:rFonts w:ascii="Bookman Old Style" w:hAnsi="Bookman Old Style" w:cs="Times New Roman"/>
          <w:sz w:val="20"/>
          <w:szCs w:val="20"/>
        </w:rPr>
        <w:t>perakitan komputer</w:t>
      </w:r>
      <w:r w:rsidRPr="0082423A">
        <w:rPr>
          <w:rFonts w:ascii="Bookman Old Style" w:hAnsi="Bookman Old Style" w:cs="Times New Roman"/>
          <w:sz w:val="20"/>
          <w:szCs w:val="20"/>
        </w:rPr>
        <w:t>; 2) angket</w:t>
      </w:r>
      <w:r w:rsidRPr="0082423A">
        <w:rPr>
          <w:rFonts w:ascii="Bookman Old Style" w:hAnsi="Bookman Old Style" w:cs="Times New Roman"/>
          <w:i/>
          <w:sz w:val="20"/>
          <w:szCs w:val="20"/>
        </w:rPr>
        <w:t>(ku</w:t>
      </w:r>
      <w:r w:rsidRPr="0082423A">
        <w:rPr>
          <w:rFonts w:ascii="Bookman Old Style" w:hAnsi="Bookman Old Style" w:cs="Times New Roman"/>
          <w:i/>
          <w:spacing w:val="-1"/>
          <w:sz w:val="20"/>
          <w:szCs w:val="20"/>
        </w:rPr>
        <w:t>e</w:t>
      </w:r>
      <w:r w:rsidRPr="0082423A">
        <w:rPr>
          <w:rFonts w:ascii="Bookman Old Style" w:hAnsi="Bookman Old Style" w:cs="Times New Roman"/>
          <w:i/>
          <w:sz w:val="20"/>
          <w:szCs w:val="20"/>
        </w:rPr>
        <w:t>sion</w:t>
      </w:r>
      <w:r w:rsidRPr="0082423A">
        <w:rPr>
          <w:rFonts w:ascii="Bookman Old Style" w:hAnsi="Bookman Old Style" w:cs="Times New Roman"/>
          <w:i/>
          <w:spacing w:val="2"/>
          <w:sz w:val="20"/>
          <w:szCs w:val="20"/>
        </w:rPr>
        <w:t>e</w:t>
      </w:r>
      <w:r w:rsidRPr="0082423A">
        <w:rPr>
          <w:rFonts w:ascii="Bookman Old Style" w:hAnsi="Bookman Old Style" w:cs="Times New Roman"/>
          <w:i/>
          <w:sz w:val="20"/>
          <w:szCs w:val="20"/>
        </w:rPr>
        <w:t xml:space="preserve">r) </w:t>
      </w:r>
      <w:r w:rsidRPr="0082423A">
        <w:rPr>
          <w:rFonts w:ascii="Bookman Old Style" w:hAnsi="Bookman Old Style" w:cs="Times New Roman"/>
          <w:sz w:val="20"/>
          <w:szCs w:val="20"/>
        </w:rPr>
        <w:t>diajuk</w:t>
      </w:r>
      <w:r w:rsidRPr="0082423A">
        <w:rPr>
          <w:rFonts w:ascii="Bookman Old Style" w:hAnsi="Bookman Old Style" w:cs="Times New Roman"/>
          <w:spacing w:val="1"/>
          <w:sz w:val="20"/>
          <w:szCs w:val="20"/>
        </w:rPr>
        <w:t>a</w:t>
      </w:r>
      <w:r w:rsidRPr="0082423A">
        <w:rPr>
          <w:rFonts w:ascii="Bookman Old Style" w:hAnsi="Bookman Old Style" w:cs="Times New Roman"/>
          <w:sz w:val="20"/>
          <w:szCs w:val="20"/>
        </w:rPr>
        <w:t>n s</w:t>
      </w:r>
      <w:r w:rsidRPr="0082423A">
        <w:rPr>
          <w:rFonts w:ascii="Bookman Old Style" w:hAnsi="Bookman Old Style" w:cs="Times New Roman"/>
          <w:spacing w:val="-1"/>
          <w:sz w:val="20"/>
          <w:szCs w:val="20"/>
        </w:rPr>
        <w:t>eca</w:t>
      </w:r>
      <w:r w:rsidRPr="0082423A">
        <w:rPr>
          <w:rFonts w:ascii="Bookman Old Style" w:hAnsi="Bookman Old Style" w:cs="Times New Roman"/>
          <w:spacing w:val="1"/>
          <w:sz w:val="20"/>
          <w:szCs w:val="20"/>
        </w:rPr>
        <w:t>r</w:t>
      </w:r>
      <w:r w:rsidRPr="0082423A">
        <w:rPr>
          <w:rFonts w:ascii="Bookman Old Style" w:hAnsi="Bookman Old Style" w:cs="Times New Roman"/>
          <w:sz w:val="20"/>
          <w:szCs w:val="20"/>
        </w:rPr>
        <w:t>a te</w:t>
      </w:r>
      <w:r w:rsidRPr="0082423A">
        <w:rPr>
          <w:rFonts w:ascii="Bookman Old Style" w:hAnsi="Bookman Old Style" w:cs="Times New Roman"/>
          <w:spacing w:val="-1"/>
          <w:sz w:val="20"/>
          <w:szCs w:val="20"/>
        </w:rPr>
        <w:t>r</w:t>
      </w:r>
      <w:r w:rsidRPr="0082423A">
        <w:rPr>
          <w:rFonts w:ascii="Bookman Old Style" w:hAnsi="Bookman Old Style" w:cs="Times New Roman"/>
          <w:sz w:val="20"/>
          <w:szCs w:val="20"/>
        </w:rPr>
        <w:t>tu</w:t>
      </w:r>
      <w:r w:rsidRPr="0082423A">
        <w:rPr>
          <w:rFonts w:ascii="Bookman Old Style" w:hAnsi="Bookman Old Style" w:cs="Times New Roman"/>
          <w:spacing w:val="1"/>
          <w:sz w:val="20"/>
          <w:szCs w:val="20"/>
        </w:rPr>
        <w:t>l</w:t>
      </w:r>
      <w:r w:rsidRPr="0082423A">
        <w:rPr>
          <w:rFonts w:ascii="Bookman Old Style" w:hAnsi="Bookman Old Style" w:cs="Times New Roman"/>
          <w:sz w:val="20"/>
          <w:szCs w:val="20"/>
        </w:rPr>
        <w:t xml:space="preserve">is kepada ahli media, ahli materi dan </w:t>
      </w:r>
      <w:r w:rsidR="00A3018D">
        <w:rPr>
          <w:rFonts w:ascii="Bookman Old Style" w:hAnsi="Bookman Old Style" w:cs="Times New Roman"/>
          <w:sz w:val="20"/>
          <w:szCs w:val="20"/>
          <w:lang w:val="en-US"/>
        </w:rPr>
        <w:t xml:space="preserve">pencarian </w:t>
      </w:r>
      <w:r w:rsidRPr="0082423A">
        <w:rPr>
          <w:rFonts w:ascii="Bookman Old Style" w:hAnsi="Bookman Old Style" w:cs="Times New Roman"/>
          <w:sz w:val="20"/>
          <w:szCs w:val="20"/>
        </w:rPr>
        <w:t>respon pengguna</w:t>
      </w:r>
      <w:r w:rsidR="00A3018D">
        <w:rPr>
          <w:rFonts w:ascii="Bookman Old Style" w:hAnsi="Bookman Old Style" w:cs="Times New Roman"/>
          <w:sz w:val="20"/>
          <w:szCs w:val="20"/>
          <w:lang w:val="en-US"/>
        </w:rPr>
        <w:t xml:space="preserve"> dalam penelitian ini yaitu siswa</w:t>
      </w:r>
      <w:r w:rsidRPr="0082423A">
        <w:rPr>
          <w:rFonts w:ascii="Bookman Old Style" w:hAnsi="Bookman Old Style" w:cs="Times New Roman"/>
          <w:sz w:val="20"/>
          <w:szCs w:val="20"/>
        </w:rPr>
        <w:t xml:space="preserve">. Jenis skala </w:t>
      </w:r>
      <w:r w:rsidR="00893613">
        <w:rPr>
          <w:rFonts w:ascii="Bookman Old Style" w:hAnsi="Bookman Old Style" w:cs="Times New Roman"/>
          <w:sz w:val="20"/>
          <w:szCs w:val="20"/>
          <w:lang w:val="en-US"/>
        </w:rPr>
        <w:t xml:space="preserve">yang digunakan dalam </w:t>
      </w:r>
      <w:r w:rsidRPr="0082423A">
        <w:rPr>
          <w:rFonts w:ascii="Bookman Old Style" w:hAnsi="Bookman Old Style" w:cs="Times New Roman"/>
          <w:sz w:val="20"/>
          <w:szCs w:val="20"/>
        </w:rPr>
        <w:t xml:space="preserve">pengukuran penelitian ini adalah </w:t>
      </w:r>
      <w:r w:rsidRPr="0082423A">
        <w:rPr>
          <w:rFonts w:ascii="Bookman Old Style" w:hAnsi="Bookman Old Style" w:cs="Times New Roman"/>
          <w:i/>
          <w:sz w:val="20"/>
          <w:szCs w:val="20"/>
        </w:rPr>
        <w:t>skala likert</w:t>
      </w:r>
      <w:r w:rsidRPr="0082423A">
        <w:rPr>
          <w:rFonts w:ascii="Bookman Old Style" w:hAnsi="Bookman Old Style" w:cs="Times New Roman"/>
          <w:iCs/>
          <w:sz w:val="20"/>
          <w:szCs w:val="20"/>
        </w:rPr>
        <w:t xml:space="preserve"> untuk ahli dan</w:t>
      </w:r>
      <w:r w:rsidRPr="0082423A">
        <w:rPr>
          <w:rFonts w:ascii="Bookman Old Style" w:hAnsi="Bookman Old Style" w:cs="Times New Roman"/>
          <w:sz w:val="20"/>
          <w:szCs w:val="20"/>
        </w:rPr>
        <w:t xml:space="preserve"> </w:t>
      </w:r>
      <w:r w:rsidRPr="0082423A">
        <w:rPr>
          <w:rFonts w:ascii="Bookman Old Style" w:hAnsi="Bookman Old Style" w:cs="Times New Roman"/>
          <w:i/>
          <w:sz w:val="20"/>
          <w:szCs w:val="20"/>
        </w:rPr>
        <w:t xml:space="preserve">skala guttman </w:t>
      </w:r>
      <w:r w:rsidRPr="0082423A">
        <w:rPr>
          <w:rFonts w:ascii="Bookman Old Style" w:hAnsi="Bookman Old Style" w:cs="Times New Roman"/>
          <w:iCs/>
          <w:sz w:val="20"/>
          <w:szCs w:val="20"/>
        </w:rPr>
        <w:t>untuk siswa</w:t>
      </w:r>
      <w:r w:rsidRPr="0082423A">
        <w:rPr>
          <w:rFonts w:ascii="Bookman Old Style" w:hAnsi="Bookman Old Style" w:cs="Times New Roman"/>
          <w:i/>
          <w:sz w:val="20"/>
          <w:szCs w:val="20"/>
        </w:rPr>
        <w:t>.</w:t>
      </w:r>
      <w:r w:rsidRPr="0082423A">
        <w:rPr>
          <w:rFonts w:ascii="Bookman Old Style" w:hAnsi="Bookman Old Style" w:cs="Times New Roman"/>
          <w:iCs/>
          <w:sz w:val="20"/>
          <w:szCs w:val="20"/>
        </w:rPr>
        <w:t xml:space="preserve"> Sebelum digunakan instrument diuji validasi isi kepada 2 orang ahli, dilakukan perhitungan dengan menggunakan rumus tabulasi silang (</w:t>
      </w:r>
      <w:r w:rsidRPr="0082423A">
        <w:rPr>
          <w:rFonts w:ascii="Bookman Old Style" w:hAnsi="Bookman Old Style" w:cs="Times New Roman"/>
          <w:i/>
          <w:sz w:val="20"/>
          <w:szCs w:val="20"/>
        </w:rPr>
        <w:t>gregori</w:t>
      </w:r>
      <w:r w:rsidRPr="0082423A">
        <w:rPr>
          <w:rFonts w:ascii="Bookman Old Style" w:hAnsi="Bookman Old Style" w:cs="Times New Roman"/>
          <w:iCs/>
          <w:sz w:val="20"/>
          <w:szCs w:val="20"/>
        </w:rPr>
        <w:t xml:space="preserve">) </w:t>
      </w:r>
      <w:r w:rsidRPr="0082423A">
        <w:rPr>
          <w:rFonts w:ascii="Bookman Old Style" w:hAnsi="Bookman Old Style" w:cs="Times New Roman"/>
          <w:sz w:val="20"/>
          <w:szCs w:val="20"/>
        </w:rPr>
        <w:fldChar w:fldCharType="begin" w:fldLock="1"/>
      </w:r>
      <w:r w:rsidRPr="0082423A">
        <w:rPr>
          <w:rFonts w:ascii="Bookman Old Style" w:hAnsi="Bookman Old Style" w:cs="Times New Roman"/>
          <w:sz w:val="20"/>
          <w:szCs w:val="20"/>
        </w:rPr>
        <w:instrText>ADDIN CSL_CITATION {"citationItems":[{"id":"ITEM-1","itemData":{"author":[{"dropping-particle":"","family":"Putu","given":"Ni","non-dropping-particle":"","parse-names":false,"suffix":""},{"dropping-particle":"","family":"Ayuningsih","given":"Meina","non-dropping-particle":"","parse-names":false,"suffix":""}],"container-title":"Matematika Paedagogic","id":"ITEM-1","issue":"1","issued":{"date-parts":[["2020"]]},"page":"54-61","title":"Validitas Isi Media Pembelajaran Interaktif Berbasis Model Problem Based Learning Dan Pendidikan Karakter","type":"article-journal","volume":"V"},"uris":["http://www.mendeley.com/documents/?uuid=3bb4ed2b-bc3f-4241-a5a6-c86886e0ff5b"]}],"mendeley":{"formattedCitation":"(Putu &amp; Ayuningsih, 2020)","manualFormatting":"(Ayuningsih, 2020)","plainTextFormattedCitation":"(Putu &amp; Ayuningsih, 2020)","previouslyFormattedCitation":"(Putu &amp; Ayuningsih, 2020)"},"properties":{"noteIndex":0},"schema":"https://github.com/citation-style-language/schema/raw/master/csl-citation.json"}</w:instrText>
      </w:r>
      <w:r w:rsidRPr="0082423A">
        <w:rPr>
          <w:rFonts w:ascii="Bookman Old Style" w:hAnsi="Bookman Old Style" w:cs="Times New Roman"/>
          <w:sz w:val="20"/>
          <w:szCs w:val="20"/>
        </w:rPr>
        <w:fldChar w:fldCharType="separate"/>
      </w:r>
      <w:r w:rsidRPr="0082423A">
        <w:rPr>
          <w:rFonts w:ascii="Bookman Old Style" w:hAnsi="Bookman Old Style" w:cs="Times New Roman"/>
          <w:sz w:val="20"/>
          <w:szCs w:val="20"/>
        </w:rPr>
        <w:t>(Ayuningsih, 2020)</w:t>
      </w:r>
      <w:r w:rsidRPr="0082423A">
        <w:rPr>
          <w:rFonts w:ascii="Bookman Old Style" w:hAnsi="Bookman Old Style" w:cs="Times New Roman"/>
          <w:sz w:val="20"/>
          <w:szCs w:val="20"/>
        </w:rPr>
        <w:fldChar w:fldCharType="end"/>
      </w:r>
      <w:r w:rsidRPr="0082423A">
        <w:rPr>
          <w:rFonts w:ascii="Bookman Old Style" w:hAnsi="Bookman Old Style" w:cs="Times New Roman"/>
          <w:sz w:val="20"/>
          <w:szCs w:val="20"/>
        </w:rPr>
        <w:t>:</w:t>
      </w:r>
    </w:p>
    <w:p w14:paraId="414DAA4F" w14:textId="7BFB01E8" w:rsidR="004D7F17" w:rsidRDefault="004D7F17" w:rsidP="0082423A">
      <w:pPr>
        <w:ind w:left="0" w:firstLine="708"/>
        <w:rPr>
          <w:rFonts w:ascii="Bookman Old Style" w:hAnsi="Bookman Old Style" w:cs="Times New Roman"/>
          <w:sz w:val="20"/>
          <w:szCs w:val="20"/>
        </w:rPr>
      </w:pPr>
    </w:p>
    <w:p w14:paraId="6785144B" w14:textId="66537718" w:rsidR="00097007" w:rsidRPr="0082423A" w:rsidRDefault="00097007" w:rsidP="0082423A">
      <w:pPr>
        <w:ind w:left="0" w:firstLine="708"/>
        <w:rPr>
          <w:rFonts w:ascii="Bookman Old Style" w:hAnsi="Bookman Old Style" w:cs="Times New Roman"/>
          <w:sz w:val="20"/>
          <w:szCs w:val="20"/>
        </w:rPr>
      </w:pPr>
      <w:r>
        <w:rPr>
          <w:noProof/>
        </w:rPr>
        <w:drawing>
          <wp:inline distT="0" distB="0" distL="0" distR="0" wp14:anchorId="2B0CD14D" wp14:editId="66A596A5">
            <wp:extent cx="3333750" cy="11411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55808" cy="1148725"/>
                    </a:xfrm>
                    <a:prstGeom prst="rect">
                      <a:avLst/>
                    </a:prstGeom>
                  </pic:spPr>
                </pic:pic>
              </a:graphicData>
            </a:graphic>
          </wp:inline>
        </w:drawing>
      </w:r>
    </w:p>
    <w:p w14:paraId="0F86837E" w14:textId="77777777" w:rsidR="0082423A" w:rsidRPr="0082423A" w:rsidRDefault="0082423A" w:rsidP="0082423A">
      <w:pPr>
        <w:ind w:left="0" w:firstLine="708"/>
        <w:rPr>
          <w:rFonts w:ascii="Bookman Old Style" w:eastAsiaTheme="minorEastAsia" w:hAnsi="Bookman Old Style" w:cs="Times New Roman"/>
          <w:sz w:val="20"/>
          <w:szCs w:val="20"/>
        </w:rPr>
      </w:pPr>
    </w:p>
    <w:p w14:paraId="62773F9E" w14:textId="0AB7BA90" w:rsidR="0082423A" w:rsidRPr="00097007" w:rsidRDefault="0082423A" w:rsidP="00097007">
      <w:pPr>
        <w:ind w:left="0" w:firstLine="708"/>
        <w:rPr>
          <w:rFonts w:ascii="Bookman Old Style" w:hAnsi="Bookman Old Style" w:cs="Times New Roman"/>
          <w:sz w:val="20"/>
          <w:szCs w:val="20"/>
        </w:rPr>
      </w:pPr>
      <w:r w:rsidRPr="0082423A">
        <w:rPr>
          <w:rFonts w:ascii="Bookman Old Style" w:hAnsi="Bookman Old Style" w:cs="Times New Roman"/>
          <w:sz w:val="20"/>
          <w:szCs w:val="20"/>
        </w:rPr>
        <w:t xml:space="preserve">Untuk memperoleh data kuantitatif maka masing-masing alternatif jawaban kemudian diberi skor 1 sampai 3 selanjutnya dihitung berdasaekan rumus kelayakan dibawah </w:t>
      </w:r>
      <w:r w:rsidRPr="0082423A">
        <w:rPr>
          <w:rFonts w:ascii="Bookman Old Style" w:eastAsiaTheme="minorEastAsia" w:hAnsi="Bookman Old Style" w:cs="Times New Roman"/>
          <w:sz w:val="20"/>
          <w:szCs w:val="20"/>
        </w:rPr>
        <w:fldChar w:fldCharType="begin" w:fldLock="1"/>
      </w:r>
      <w:r w:rsidRPr="0082423A">
        <w:rPr>
          <w:rFonts w:ascii="Bookman Old Style" w:eastAsiaTheme="minorEastAsia" w:hAnsi="Bookman Old Style" w:cs="Times New Roman"/>
          <w:sz w:val="20"/>
          <w:szCs w:val="20"/>
        </w:rPr>
        <w:instrText>ADDIN CSL_CITATION {"citationItems":[{"id":"ITEM-1","itemData":{"author":[{"dropping-particle":"","family":"Setiawan","given":"Riyan Dwi &amp;Grummy Wailanduw","non-dropping-particle":"","parse-names":false,"suffix":""}],"id":"ITEM-1","issue":"02","issued":{"date-parts":[["2016"]]},"page":"07-13","title":"Pengenbangan Media Macromedia Captivate Terhadap Pencapaian Hasil Belajar Siswa Pada Mata Pelajaran Menggunakan Alat-Alat Ukur Multimeter Kelas X Di SMK Negeri 2 Lamongan","type":"article-journal","volume":"05"},"uris":["http://www.mendeley.com/documents/?uuid=cc54fa0a-5d88-42d6-b751-d633ae878714"]}],"mendeley":{"formattedCitation":"(R. D. &amp;Grummy W. Setiawan, 2016)","manualFormatting":"( Setiawan, 2016)","plainTextFormattedCitation":"(R. D. &amp;Grummy W. Setiawan, 2016)","previouslyFormattedCitation":"(R. D. &amp;Grummy W. Setiawan, 2016)"},"properties":{"noteIndex":0},"schema":"https://github.com/citation-style-language/schema/raw/master/csl-citation.json"}</w:instrText>
      </w:r>
      <w:r w:rsidRPr="0082423A">
        <w:rPr>
          <w:rFonts w:ascii="Bookman Old Style" w:eastAsiaTheme="minorEastAsia" w:hAnsi="Bookman Old Style" w:cs="Times New Roman"/>
          <w:sz w:val="20"/>
          <w:szCs w:val="20"/>
        </w:rPr>
        <w:fldChar w:fldCharType="separate"/>
      </w:r>
      <w:r w:rsidRPr="0082423A">
        <w:rPr>
          <w:rFonts w:ascii="Bookman Old Style" w:eastAsiaTheme="minorEastAsia" w:hAnsi="Bookman Old Style" w:cs="Times New Roman"/>
          <w:sz w:val="20"/>
          <w:szCs w:val="20"/>
        </w:rPr>
        <w:t>( Setiawan, 2016)</w:t>
      </w:r>
      <w:r w:rsidRPr="0082423A">
        <w:rPr>
          <w:rFonts w:ascii="Bookman Old Style" w:eastAsiaTheme="minorEastAsia" w:hAnsi="Bookman Old Style" w:cs="Times New Roman"/>
          <w:sz w:val="20"/>
          <w:szCs w:val="20"/>
        </w:rPr>
        <w:fldChar w:fldCharType="end"/>
      </w:r>
      <w:r w:rsidRPr="0082423A">
        <w:rPr>
          <w:rFonts w:ascii="Bookman Old Style" w:hAnsi="Bookman Old Style" w:cs="Times New Roman"/>
          <w:sz w:val="20"/>
          <w:szCs w:val="20"/>
        </w:rPr>
        <w:t>:</w:t>
      </w:r>
    </w:p>
    <w:p w14:paraId="505DB50E" w14:textId="56F802F6" w:rsidR="00097007" w:rsidRPr="0082423A" w:rsidRDefault="00097007" w:rsidP="001E5AF8">
      <w:pPr>
        <w:ind w:left="0" w:firstLine="708"/>
        <w:jc w:val="center"/>
        <w:rPr>
          <w:rFonts w:ascii="Bookman Old Style" w:eastAsiaTheme="minorEastAsia" w:hAnsi="Bookman Old Style" w:cs="Times New Roman"/>
          <w:sz w:val="20"/>
          <w:szCs w:val="20"/>
        </w:rPr>
      </w:pPr>
      <w:r>
        <w:rPr>
          <w:noProof/>
        </w:rPr>
        <w:drawing>
          <wp:inline distT="0" distB="0" distL="0" distR="0" wp14:anchorId="0396710F" wp14:editId="23D703C1">
            <wp:extent cx="3924300" cy="921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4358" cy="923446"/>
                    </a:xfrm>
                    <a:prstGeom prst="rect">
                      <a:avLst/>
                    </a:prstGeom>
                  </pic:spPr>
                </pic:pic>
              </a:graphicData>
            </a:graphic>
          </wp:inline>
        </w:drawing>
      </w:r>
    </w:p>
    <w:p w14:paraId="3B868317" w14:textId="2254BCD7" w:rsidR="00AC1B02" w:rsidRDefault="0082423A" w:rsidP="00AC1B02">
      <w:pPr>
        <w:pStyle w:val="ListParagraph"/>
        <w:spacing w:after="0" w:line="240" w:lineRule="auto"/>
        <w:ind w:left="0" w:firstLine="708"/>
        <w:jc w:val="both"/>
        <w:rPr>
          <w:rFonts w:ascii="Bookman Old Style" w:hAnsi="Bookman Old Style" w:cs="Times New Roman"/>
          <w:sz w:val="20"/>
          <w:szCs w:val="20"/>
        </w:rPr>
      </w:pPr>
      <w:r w:rsidRPr="0082423A">
        <w:rPr>
          <w:rFonts w:ascii="Bookman Old Style" w:hAnsi="Bookman Old Style" w:cs="Times New Roman"/>
          <w:sz w:val="20"/>
          <w:szCs w:val="20"/>
        </w:rPr>
        <w:t xml:space="preserve">Berdasarkan rumus di atas, hasil presentasi kelayakan kemudian dikonversi ke dalam kategori pencapaian kelayakan di bawah ini. Ada lima klasifikasi yang digunakan dalam penelitian ini yaitu dapat dilihat pada tabel 1 berikut Sudaryono </w:t>
      </w:r>
      <w:r w:rsidRPr="0082423A">
        <w:rPr>
          <w:rFonts w:ascii="Bookman Old Style" w:hAnsi="Bookman Old Style" w:cs="Times New Roman"/>
          <w:sz w:val="20"/>
          <w:szCs w:val="20"/>
        </w:rPr>
        <w:fldChar w:fldCharType="begin" w:fldLock="1"/>
      </w:r>
      <w:r w:rsidRPr="0082423A">
        <w:rPr>
          <w:rFonts w:ascii="Bookman Old Style" w:hAnsi="Bookman Old Style" w:cs="Times New Roman"/>
          <w:sz w:val="20"/>
          <w:szCs w:val="20"/>
        </w:rPr>
        <w:instrText>ADDIN CSL_CITATION {"citationItems":[{"id":"ITEM-1","itemData":{"ISSN":"2337-6457","abstract":"Tujuan dari penelitian ini adalah mengetahui proses pengembangan, kelayakan bahan ajar, dan respon siswa terhadap bahan ajar eModul. Penelitian ini menggunakan model pengembangan ADDIE. Uji coba terbatas pada penelitian ini dilaksanakan pada 20 siswa kelas X Akuntansi 1 di SMK Negeri 1 Surabaya. Teknik pengumpulan data yang dilakukan dengan menggunakan uji telaah, uji validasi pada beberapa ahli dan angket respon siswa. Hasil penelitian ini menunjukkan kelayakan pada isi materi sebesar 83% dengan kriteria sangat layak, kelayakan penyajian sebesar 87% dengan kriteria sangat layak, kelayakan bahasa sebesar 80% dengan kriteria layak, dan kelayakan grafis sebesar 83% dengan kriteria sangat layak, serta hasil angket respon siswa sebesar 93% dengan kriteria sangat baik","author":[{"dropping-particle":"","family":"Susilowibowo","given":"Lisa Tania &amp; Joni","non-dropping-particle":"","parse-names":false,"suffix":""}],"container-title":"Jurnal Pendidikan Akuntansi (JPAK)","id":"ITEM-1","issue":"2","issued":{"date-parts":[["2017"]]},"page":"1-9","title":"Pengembangan Bahan Ajar E-Modul Sebagai Pendukung Pembelajaran Kurikulum 2013 Pada Materi Ayat Jurnal Penyesuaian Perusahaan Jasa Siswa Kelas X Akuntansi Smk Negeri 1 Surabaya","type":"article-journal","volume":"5"},"uris":["http://www.mendeley.com/documents/?uuid=77188318-4c43-476c-93b5-d46df89ccbc9"]}],"mendeley":{"formattedCitation":"(Susilowibowo, 2017)","manualFormatting":"(dalam Susilowibowo, 2017)","plainTextFormattedCitation":"(Susilowibowo, 2017)","previouslyFormattedCitation":"(Susilowibowo, 2017)"},"properties":{"noteIndex":0},"schema":"https://github.com/citation-style-language/schema/raw/master/csl-citation.json"}</w:instrText>
      </w:r>
      <w:r w:rsidRPr="0082423A">
        <w:rPr>
          <w:rFonts w:ascii="Bookman Old Style" w:hAnsi="Bookman Old Style" w:cs="Times New Roman"/>
          <w:sz w:val="20"/>
          <w:szCs w:val="20"/>
        </w:rPr>
        <w:fldChar w:fldCharType="separate"/>
      </w:r>
      <w:r w:rsidRPr="0082423A">
        <w:rPr>
          <w:rFonts w:ascii="Bookman Old Style" w:hAnsi="Bookman Old Style" w:cs="Times New Roman"/>
          <w:sz w:val="20"/>
          <w:szCs w:val="20"/>
        </w:rPr>
        <w:t>(dalam Susilowibowo, 2017)</w:t>
      </w:r>
      <w:r w:rsidRPr="0082423A">
        <w:rPr>
          <w:rFonts w:ascii="Bookman Old Style" w:hAnsi="Bookman Old Style" w:cs="Times New Roman"/>
          <w:sz w:val="20"/>
          <w:szCs w:val="20"/>
        </w:rPr>
        <w:fldChar w:fldCharType="end"/>
      </w:r>
      <w:r w:rsidRPr="0082423A">
        <w:rPr>
          <w:rFonts w:ascii="Bookman Old Style" w:hAnsi="Bookman Old Style" w:cs="Times New Roman"/>
          <w:sz w:val="20"/>
          <w:szCs w:val="20"/>
        </w:rPr>
        <w:t>:</w:t>
      </w:r>
    </w:p>
    <w:p w14:paraId="27DD5541" w14:textId="7CF72BF9" w:rsidR="00097007" w:rsidRPr="00AC1B02" w:rsidRDefault="00097007" w:rsidP="001E5AF8">
      <w:pPr>
        <w:pStyle w:val="ListParagraph"/>
        <w:spacing w:after="0" w:line="240" w:lineRule="auto"/>
        <w:ind w:left="0" w:firstLine="708"/>
        <w:jc w:val="center"/>
        <w:rPr>
          <w:rFonts w:ascii="Bookman Old Style" w:hAnsi="Bookman Old Style" w:cs="Times New Roman"/>
          <w:sz w:val="20"/>
          <w:szCs w:val="20"/>
        </w:rPr>
      </w:pPr>
      <w:r>
        <w:rPr>
          <w:noProof/>
        </w:rPr>
        <w:drawing>
          <wp:inline distT="0" distB="0" distL="0" distR="0" wp14:anchorId="315EFCD9" wp14:editId="613DA067">
            <wp:extent cx="4343400" cy="98227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9672"/>
                    <a:stretch/>
                  </pic:blipFill>
                  <pic:spPr bwMode="auto">
                    <a:xfrm>
                      <a:off x="0" y="0"/>
                      <a:ext cx="4374189" cy="989240"/>
                    </a:xfrm>
                    <a:prstGeom prst="rect">
                      <a:avLst/>
                    </a:prstGeom>
                    <a:ln>
                      <a:noFill/>
                    </a:ln>
                    <a:extLst>
                      <a:ext uri="{53640926-AAD7-44D8-BBD7-CCE9431645EC}">
                        <a14:shadowObscured xmlns:a14="http://schemas.microsoft.com/office/drawing/2010/main"/>
                      </a:ext>
                    </a:extLst>
                  </pic:spPr>
                </pic:pic>
              </a:graphicData>
            </a:graphic>
          </wp:inline>
        </w:drawing>
      </w:r>
    </w:p>
    <w:p w14:paraId="0ED15AA7" w14:textId="7498E335" w:rsidR="0082423A" w:rsidRDefault="0082423A" w:rsidP="0082423A">
      <w:pPr>
        <w:ind w:left="0" w:firstLine="708"/>
        <w:rPr>
          <w:rFonts w:ascii="Bookman Old Style" w:hAnsi="Bookman Old Style" w:cs="Times New Roman"/>
          <w:sz w:val="20"/>
          <w:szCs w:val="20"/>
        </w:rPr>
      </w:pPr>
      <w:r w:rsidRPr="0082423A">
        <w:rPr>
          <w:rFonts w:ascii="Bookman Old Style" w:hAnsi="Bookman Old Style" w:cs="Times New Roman"/>
          <w:sz w:val="20"/>
          <w:szCs w:val="20"/>
        </w:rPr>
        <w:lastRenderedPageBreak/>
        <w:t>Sedangkan untuk mencari penilaian responden pengguna digunakan rumus persentase nilai respon siswa, berikut ini rumus persentase nilai respon siswa sebagai berikut:</w:t>
      </w:r>
    </w:p>
    <w:p w14:paraId="28515221" w14:textId="76122359" w:rsidR="000F2AA3" w:rsidRDefault="000F2AA3" w:rsidP="0082423A">
      <w:pPr>
        <w:ind w:left="0" w:firstLine="708"/>
        <w:rPr>
          <w:rFonts w:ascii="Bookman Old Style" w:hAnsi="Bookman Old Style" w:cs="Times New Roman"/>
          <w:sz w:val="20"/>
          <w:szCs w:val="20"/>
        </w:rPr>
      </w:pPr>
    </w:p>
    <w:p w14:paraId="30E31148" w14:textId="1AD07CA8" w:rsidR="0062758A" w:rsidRPr="0082423A" w:rsidRDefault="0062758A" w:rsidP="001E5AF8">
      <w:pPr>
        <w:ind w:left="0" w:firstLine="708"/>
        <w:jc w:val="center"/>
        <w:rPr>
          <w:rFonts w:ascii="Bookman Old Style" w:hAnsi="Bookman Old Style" w:cs="Times New Roman"/>
          <w:sz w:val="20"/>
          <w:szCs w:val="20"/>
        </w:rPr>
      </w:pPr>
      <w:r>
        <w:rPr>
          <w:noProof/>
        </w:rPr>
        <w:drawing>
          <wp:inline distT="0" distB="0" distL="0" distR="0" wp14:anchorId="4B4AFB91" wp14:editId="50E8A6AB">
            <wp:extent cx="3310621" cy="9588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21464" cy="961990"/>
                    </a:xfrm>
                    <a:prstGeom prst="rect">
                      <a:avLst/>
                    </a:prstGeom>
                  </pic:spPr>
                </pic:pic>
              </a:graphicData>
            </a:graphic>
          </wp:inline>
        </w:drawing>
      </w:r>
    </w:p>
    <w:p w14:paraId="77591C83" w14:textId="77777777" w:rsidR="0082423A" w:rsidRPr="0082423A" w:rsidRDefault="0082423A" w:rsidP="0082423A">
      <w:pPr>
        <w:ind w:left="0" w:firstLine="708"/>
        <w:rPr>
          <w:rFonts w:ascii="Bookman Old Style" w:hAnsi="Bookman Old Style" w:cs="Times New Roman"/>
          <w:sz w:val="18"/>
          <w:szCs w:val="18"/>
        </w:rPr>
      </w:pPr>
    </w:p>
    <w:p w14:paraId="30A7B8AA" w14:textId="77777777" w:rsidR="0082423A" w:rsidRPr="0082423A" w:rsidRDefault="0082423A" w:rsidP="0082423A">
      <w:pPr>
        <w:pStyle w:val="ListParagraph"/>
        <w:spacing w:line="240" w:lineRule="auto"/>
        <w:ind w:left="0" w:firstLine="708"/>
        <w:jc w:val="both"/>
        <w:rPr>
          <w:rFonts w:ascii="Bookman Old Style" w:hAnsi="Bookman Old Style" w:cs="Times New Roman"/>
          <w:sz w:val="20"/>
          <w:szCs w:val="20"/>
        </w:rPr>
      </w:pPr>
      <w:r w:rsidRPr="0082423A">
        <w:rPr>
          <w:rFonts w:ascii="Bookman Old Style" w:hAnsi="Bookman Old Style" w:cs="Times New Roman"/>
          <w:sz w:val="20"/>
          <w:szCs w:val="20"/>
        </w:rPr>
        <w:t>Langkah berikutnya adalah mengkonversi hasil persentase pencapaian ke dalam kategori positif. Berikut tabel 2 Pencapaian Responden:</w:t>
      </w:r>
    </w:p>
    <w:p w14:paraId="143EFEF1" w14:textId="2190C00B" w:rsidR="005D57A7" w:rsidRDefault="0062758A" w:rsidP="001E5AF8">
      <w:pPr>
        <w:ind w:left="0" w:firstLine="0"/>
        <w:jc w:val="center"/>
        <w:rPr>
          <w:rFonts w:ascii="Bookman Old Style" w:hAnsi="Bookman Old Style" w:cs="Arial"/>
          <w:b/>
          <w:sz w:val="20"/>
          <w:szCs w:val="20"/>
        </w:rPr>
      </w:pPr>
      <w:r>
        <w:rPr>
          <w:noProof/>
        </w:rPr>
        <w:drawing>
          <wp:inline distT="0" distB="0" distL="0" distR="0" wp14:anchorId="49242430" wp14:editId="311C8DFC">
            <wp:extent cx="4610100" cy="9221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5525" cy="923213"/>
                    </a:xfrm>
                    <a:prstGeom prst="rect">
                      <a:avLst/>
                    </a:prstGeom>
                  </pic:spPr>
                </pic:pic>
              </a:graphicData>
            </a:graphic>
          </wp:inline>
        </w:drawing>
      </w:r>
    </w:p>
    <w:p w14:paraId="52F7CC2D" w14:textId="77777777" w:rsidR="0062758A" w:rsidRDefault="0062758A" w:rsidP="00B27BD9">
      <w:pPr>
        <w:ind w:left="0" w:firstLine="0"/>
        <w:rPr>
          <w:rFonts w:ascii="Bookman Old Style" w:hAnsi="Bookman Old Style" w:cs="Arial"/>
          <w:b/>
          <w:sz w:val="20"/>
          <w:szCs w:val="20"/>
        </w:rPr>
      </w:pPr>
    </w:p>
    <w:p w14:paraId="4FC72A35" w14:textId="2F7FC00F" w:rsidR="00B27BD9" w:rsidRPr="00B671A6" w:rsidRDefault="00B27BD9" w:rsidP="00B27BD9">
      <w:pPr>
        <w:ind w:left="0" w:firstLine="0"/>
        <w:rPr>
          <w:rFonts w:ascii="Bookman Old Style" w:hAnsi="Bookman Old Style" w:cs="Arial"/>
          <w:b/>
          <w:sz w:val="20"/>
          <w:szCs w:val="20"/>
        </w:rPr>
      </w:pPr>
      <w:r w:rsidRPr="00B671A6">
        <w:rPr>
          <w:rFonts w:ascii="Bookman Old Style" w:hAnsi="Bookman Old Style" w:cs="Arial"/>
          <w:b/>
          <w:sz w:val="20"/>
          <w:szCs w:val="20"/>
        </w:rPr>
        <w:t>HASIL DAN PEMBAHASAN</w:t>
      </w:r>
    </w:p>
    <w:p w14:paraId="26AB181C" w14:textId="77777777" w:rsidR="00B27BD9" w:rsidRPr="00B671A6" w:rsidRDefault="00B27BD9" w:rsidP="00B27BD9">
      <w:pPr>
        <w:ind w:left="0" w:firstLine="0"/>
        <w:rPr>
          <w:rFonts w:ascii="Bookman Old Style" w:hAnsi="Bookman Old Style" w:cs="Arial"/>
          <w:sz w:val="20"/>
          <w:szCs w:val="20"/>
        </w:rPr>
      </w:pPr>
      <w:r w:rsidRPr="00B671A6">
        <w:rPr>
          <w:rFonts w:ascii="Bookman Old Style" w:hAnsi="Bookman Old Style" w:cs="Arial"/>
          <w:b/>
          <w:sz w:val="20"/>
          <w:szCs w:val="20"/>
        </w:rPr>
        <w:t>Hasil</w:t>
      </w:r>
    </w:p>
    <w:p w14:paraId="0EC2EE79" w14:textId="1046241B" w:rsidR="00874328" w:rsidRPr="00DF3DE6" w:rsidRDefault="00A7683C"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r>
        <w:rPr>
          <w:rFonts w:ascii="Bookman Old Style" w:hAnsi="Bookman Old Style" w:cs="Times New Roman"/>
          <w:sz w:val="20"/>
          <w:szCs w:val="20"/>
        </w:rPr>
        <w:t>Perancangan dan pembangunan</w:t>
      </w:r>
      <w:r w:rsidR="00874328" w:rsidRPr="00DF3DE6">
        <w:rPr>
          <w:rFonts w:ascii="Bookman Old Style" w:hAnsi="Bookman Old Style" w:cs="Times New Roman"/>
          <w:sz w:val="20"/>
          <w:szCs w:val="20"/>
        </w:rPr>
        <w:t xml:space="preserve"> media pembelajaran berbentuk aplikasi </w:t>
      </w:r>
      <w:r w:rsidR="00874328" w:rsidRPr="00DF3DE6">
        <w:rPr>
          <w:rFonts w:ascii="Bookman Old Style" w:hAnsi="Bookman Old Style" w:cs="Times New Roman"/>
          <w:i/>
          <w:sz w:val="20"/>
          <w:szCs w:val="20"/>
        </w:rPr>
        <w:t xml:space="preserve">Android </w:t>
      </w:r>
      <w:r w:rsidR="00874328" w:rsidRPr="00DF3DE6">
        <w:rPr>
          <w:rFonts w:ascii="Bookman Old Style" w:hAnsi="Bookman Old Style" w:cs="Times New Roman"/>
          <w:sz w:val="20"/>
          <w:szCs w:val="20"/>
        </w:rPr>
        <w:t xml:space="preserve">dengan model pengembangan ADDIE. Berikut ini adalah hasil dari tahap-tahap tersebut: tahap awal pengujian media pembelajaran dilakukan uji analisis. </w:t>
      </w:r>
      <w:r w:rsidR="00EE5370">
        <w:rPr>
          <w:rFonts w:ascii="Bookman Old Style" w:hAnsi="Bookman Old Style" w:cs="Times New Roman"/>
          <w:sz w:val="20"/>
          <w:szCs w:val="20"/>
        </w:rPr>
        <w:t xml:space="preserve">Tahap pertama yaitu </w:t>
      </w:r>
      <w:r w:rsidR="00874328" w:rsidRPr="00DF3DE6">
        <w:rPr>
          <w:rFonts w:ascii="Bookman Old Style" w:hAnsi="Bookman Old Style" w:cs="Times New Roman"/>
          <w:sz w:val="20"/>
          <w:szCs w:val="20"/>
        </w:rPr>
        <w:t xml:space="preserve">dilakukan identifikasi masalah yaitu berdasarkan hasil wawancara pada </w:t>
      </w:r>
      <w:r w:rsidR="00845855">
        <w:rPr>
          <w:rFonts w:ascii="Bookman Old Style" w:hAnsi="Bookman Old Style" w:cs="Times New Roman"/>
          <w:sz w:val="20"/>
          <w:szCs w:val="20"/>
        </w:rPr>
        <w:t>pokok pembahasan perakitan komputer</w:t>
      </w:r>
      <w:r w:rsidR="00874328" w:rsidRPr="00DF3DE6">
        <w:rPr>
          <w:rFonts w:ascii="Bookman Old Style" w:hAnsi="Bookman Old Style" w:cs="Times New Roman"/>
          <w:sz w:val="20"/>
          <w:szCs w:val="20"/>
        </w:rPr>
        <w:t xml:space="preserve"> di SMK Ma’arif Nurilhasany Dasan Baru ditemukan permasalahan:</w:t>
      </w:r>
      <w:r w:rsidR="00874328" w:rsidRPr="00DF3DE6">
        <w:rPr>
          <w:rFonts w:ascii="Bookman Old Style" w:hAnsi="Bookman Old Style" w:cs="Times New Roman"/>
          <w:bCs/>
          <w:iCs/>
          <w:sz w:val="20"/>
          <w:szCs w:val="20"/>
        </w:rPr>
        <w:t xml:space="preserve"> dari sisi </w:t>
      </w:r>
      <w:r w:rsidR="00874328" w:rsidRPr="00DF3DE6">
        <w:rPr>
          <w:rFonts w:ascii="Bookman Old Style" w:hAnsi="Bookman Old Style" w:cs="Times New Roman"/>
          <w:sz w:val="20"/>
          <w:szCs w:val="20"/>
        </w:rPr>
        <w:t xml:space="preserve">guru: perangkat </w:t>
      </w:r>
      <w:r w:rsidR="00874328" w:rsidRPr="00DF3DE6">
        <w:rPr>
          <w:rFonts w:ascii="Bookman Old Style" w:hAnsi="Bookman Old Style" w:cs="Times New Roman"/>
          <w:i/>
          <w:iCs/>
          <w:sz w:val="20"/>
          <w:szCs w:val="20"/>
        </w:rPr>
        <w:t>smartphone</w:t>
      </w:r>
      <w:r w:rsidR="00874328" w:rsidRPr="00DF3DE6">
        <w:rPr>
          <w:rFonts w:ascii="Bookman Old Style" w:hAnsi="Bookman Old Style" w:cs="Times New Roman"/>
          <w:sz w:val="20"/>
          <w:szCs w:val="20"/>
        </w:rPr>
        <w:t xml:space="preserve"> yang dimiliki oleh siswa, lebih sering digunakan untuk bermain </w:t>
      </w:r>
      <w:r w:rsidR="00874328" w:rsidRPr="00DF3DE6">
        <w:rPr>
          <w:rFonts w:ascii="Bookman Old Style" w:hAnsi="Bookman Old Style" w:cs="Times New Roman"/>
          <w:i/>
          <w:iCs/>
          <w:sz w:val="20"/>
          <w:szCs w:val="20"/>
        </w:rPr>
        <w:t>game, facebook, instagram</w:t>
      </w:r>
      <w:r w:rsidR="00874328" w:rsidRPr="00DF3DE6">
        <w:rPr>
          <w:rFonts w:ascii="Bookman Old Style" w:hAnsi="Bookman Old Style" w:cs="Times New Roman"/>
          <w:sz w:val="20"/>
          <w:szCs w:val="20"/>
        </w:rPr>
        <w:t xml:space="preserve"> dan media sosial lainnya, sedangkan siswa menyatakan sering tidak membuka file yang diberikan guru dengan alasan file banyak dan ada yang terlewat di </w:t>
      </w:r>
      <w:r w:rsidR="00874328" w:rsidRPr="00DF3DE6">
        <w:rPr>
          <w:rFonts w:ascii="Bookman Old Style" w:hAnsi="Bookman Old Style" w:cs="Times New Roman"/>
          <w:i/>
          <w:iCs/>
          <w:sz w:val="20"/>
          <w:szCs w:val="20"/>
        </w:rPr>
        <w:t>group watsapp</w:t>
      </w:r>
      <w:r w:rsidR="00874328" w:rsidRPr="00DF3DE6">
        <w:rPr>
          <w:rFonts w:ascii="Bookman Old Style" w:hAnsi="Bookman Old Style" w:cs="Times New Roman"/>
          <w:sz w:val="20"/>
          <w:szCs w:val="20"/>
        </w:rPr>
        <w:t xml:space="preserve">, tidak memiliki kuota sehingga file tersebut tidak berhasil di unduh oleh siswa, dan ada siswa yang menyatakan media kurang menarik. Sehingga guru dan siswa masih kesulitan dalam mempelajari materi yang diberikan. </w:t>
      </w:r>
      <w:r w:rsidR="00450633">
        <w:rPr>
          <w:rFonts w:ascii="Bookman Old Style" w:hAnsi="Bookman Old Style" w:cs="Times New Roman"/>
          <w:sz w:val="20"/>
          <w:szCs w:val="20"/>
        </w:rPr>
        <w:t>Perancangan dan pembangunan</w:t>
      </w:r>
      <w:r w:rsidR="00874328" w:rsidRPr="00DF3DE6">
        <w:rPr>
          <w:rFonts w:ascii="Bookman Old Style" w:hAnsi="Bookman Old Style" w:cs="Times New Roman"/>
          <w:sz w:val="20"/>
          <w:szCs w:val="20"/>
        </w:rPr>
        <w:t xml:space="preserve"> media pembelajaran dapat dijadikan solusi untuk mengatasi permasalahan tersebut. </w:t>
      </w:r>
    </w:p>
    <w:p w14:paraId="67435A0B" w14:textId="405B986E" w:rsidR="00874328" w:rsidRPr="00DF3DE6" w:rsidRDefault="00874328"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r w:rsidRPr="00DF3DE6">
        <w:rPr>
          <w:rFonts w:ascii="Bookman Old Style" w:hAnsi="Bookman Old Style" w:cs="Times New Roman"/>
          <w:sz w:val="20"/>
          <w:szCs w:val="20"/>
        </w:rPr>
        <w:t>Berdasarkan hasil dari wawancara</w:t>
      </w:r>
      <w:r w:rsidR="00A93699">
        <w:rPr>
          <w:rFonts w:ascii="Bookman Old Style" w:hAnsi="Bookman Old Style" w:cs="Times New Roman"/>
          <w:sz w:val="20"/>
          <w:szCs w:val="20"/>
        </w:rPr>
        <w:t xml:space="preserve"> secara tidak terstruktur</w:t>
      </w:r>
      <w:r w:rsidRPr="00DF3DE6">
        <w:rPr>
          <w:rFonts w:ascii="Bookman Old Style" w:hAnsi="Bookman Old Style" w:cs="Times New Roman"/>
          <w:sz w:val="20"/>
          <w:szCs w:val="20"/>
        </w:rPr>
        <w:t xml:space="preserve"> tersebut kemudian dianalisis untuk menetapkan kebutuhan pengguna media pembelajaran: 1) Sasaran pengguna: Siswa kelas X di SMK Ma’arif Nurilhasany Dasan Baru; 2) </w:t>
      </w:r>
      <w:r w:rsidR="002C1ED4">
        <w:rPr>
          <w:rFonts w:ascii="Bookman Old Style" w:hAnsi="Bookman Old Style" w:cs="Times New Roman"/>
          <w:sz w:val="20"/>
          <w:szCs w:val="20"/>
        </w:rPr>
        <w:t>M</w:t>
      </w:r>
      <w:r w:rsidRPr="00DF3DE6">
        <w:rPr>
          <w:rFonts w:ascii="Bookman Old Style" w:hAnsi="Bookman Old Style" w:cs="Times New Roman"/>
          <w:sz w:val="20"/>
          <w:szCs w:val="20"/>
        </w:rPr>
        <w:t>edia pembelajaran</w:t>
      </w:r>
      <w:r w:rsidR="002C1ED4">
        <w:rPr>
          <w:rFonts w:ascii="Bookman Old Style" w:hAnsi="Bookman Old Style" w:cs="Times New Roman"/>
          <w:sz w:val="20"/>
          <w:szCs w:val="20"/>
        </w:rPr>
        <w:t xml:space="preserve"> yang dibangun</w:t>
      </w:r>
      <w:r w:rsidRPr="00DF3DE6">
        <w:rPr>
          <w:rFonts w:ascii="Bookman Old Style" w:hAnsi="Bookman Old Style" w:cs="Times New Roman"/>
          <w:sz w:val="20"/>
          <w:szCs w:val="20"/>
        </w:rPr>
        <w:t xml:space="preserve">: berbentuk </w:t>
      </w:r>
      <w:r w:rsidRPr="00DF3DE6">
        <w:rPr>
          <w:rFonts w:ascii="Bookman Old Style" w:hAnsi="Bookman Old Style" w:cs="Times New Roman"/>
          <w:i/>
          <w:iCs/>
          <w:sz w:val="20"/>
          <w:szCs w:val="20"/>
        </w:rPr>
        <w:t>mobile</w:t>
      </w:r>
      <w:r w:rsidRPr="00DF3DE6">
        <w:rPr>
          <w:rFonts w:ascii="Bookman Old Style" w:hAnsi="Bookman Old Style" w:cs="Times New Roman"/>
          <w:sz w:val="20"/>
          <w:szCs w:val="20"/>
        </w:rPr>
        <w:t xml:space="preserve"> yang dapat diinstal pada </w:t>
      </w:r>
      <w:r w:rsidRPr="00DF3DE6">
        <w:rPr>
          <w:rFonts w:ascii="Bookman Old Style" w:hAnsi="Bookman Old Style" w:cs="Times New Roman"/>
          <w:i/>
          <w:sz w:val="20"/>
          <w:szCs w:val="20"/>
        </w:rPr>
        <w:t xml:space="preserve">smartphone android </w:t>
      </w:r>
      <w:r w:rsidR="002C1ED4">
        <w:rPr>
          <w:rFonts w:ascii="Bookman Old Style" w:hAnsi="Bookman Old Style" w:cs="Times New Roman"/>
          <w:sz w:val="20"/>
          <w:szCs w:val="20"/>
        </w:rPr>
        <w:t>sehingga memudahkan siswa dalam</w:t>
      </w:r>
      <w:r w:rsidRPr="00DF3DE6">
        <w:rPr>
          <w:rFonts w:ascii="Bookman Old Style" w:hAnsi="Bookman Old Style" w:cs="Times New Roman"/>
          <w:sz w:val="20"/>
          <w:szCs w:val="20"/>
        </w:rPr>
        <w:t xml:space="preserve"> belajar; 3) </w:t>
      </w:r>
      <w:r w:rsidR="00807B7F">
        <w:rPr>
          <w:rFonts w:ascii="Bookman Old Style" w:hAnsi="Bookman Old Style" w:cs="Times New Roman"/>
          <w:sz w:val="20"/>
          <w:szCs w:val="20"/>
        </w:rPr>
        <w:t>spesifikasi media</w:t>
      </w:r>
      <w:r w:rsidRPr="00DF3DE6">
        <w:rPr>
          <w:rFonts w:ascii="Bookman Old Style" w:hAnsi="Bookman Old Style" w:cs="Times New Roman"/>
          <w:sz w:val="20"/>
          <w:szCs w:val="20"/>
        </w:rPr>
        <w:t>:   memuat indikator, menampilkan materi, tersedia tutorial pembelajaran, terdapat latihan soal (evaluasi).</w:t>
      </w:r>
    </w:p>
    <w:p w14:paraId="7441E09A" w14:textId="3E111377" w:rsidR="0011785A" w:rsidRDefault="00AF2EA8"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r>
        <w:rPr>
          <w:rFonts w:ascii="Bookman Old Style" w:hAnsi="Bookman Old Style" w:cs="Times New Roman"/>
          <w:i/>
          <w:sz w:val="20"/>
          <w:szCs w:val="20"/>
        </w:rPr>
        <w:t xml:space="preserve">Tahap design </w:t>
      </w:r>
      <w:r>
        <w:rPr>
          <w:rFonts w:ascii="Bookman Old Style" w:hAnsi="Bookman Old Style" w:cs="Times New Roman"/>
          <w:iCs/>
          <w:sz w:val="20"/>
          <w:szCs w:val="20"/>
        </w:rPr>
        <w:t>dalam penelitian ini dibuat dalam bentuk</w:t>
      </w:r>
      <w:r w:rsidR="00874328" w:rsidRPr="00DF3DE6">
        <w:rPr>
          <w:rFonts w:ascii="Bookman Old Style" w:hAnsi="Bookman Old Style" w:cs="Times New Roman"/>
          <w:sz w:val="20"/>
          <w:szCs w:val="20"/>
        </w:rPr>
        <w:t xml:space="preserve"> </w:t>
      </w:r>
      <w:r w:rsidR="00874328" w:rsidRPr="00DF3DE6">
        <w:rPr>
          <w:rFonts w:ascii="Bookman Old Style" w:hAnsi="Bookman Old Style" w:cs="Times New Roman"/>
          <w:i/>
          <w:sz w:val="20"/>
          <w:szCs w:val="20"/>
        </w:rPr>
        <w:t xml:space="preserve">flowchart </w:t>
      </w:r>
      <w:r w:rsidR="00874328" w:rsidRPr="00DF3DE6">
        <w:rPr>
          <w:rFonts w:ascii="Bookman Old Style" w:hAnsi="Bookman Old Style" w:cs="Times New Roman"/>
          <w:sz w:val="20"/>
          <w:szCs w:val="20"/>
        </w:rPr>
        <w:t xml:space="preserve">yang dan </w:t>
      </w:r>
      <w:r w:rsidR="00874328" w:rsidRPr="00DF3DE6">
        <w:rPr>
          <w:rFonts w:ascii="Bookman Old Style" w:hAnsi="Bookman Old Style" w:cs="Times New Roman"/>
          <w:i/>
          <w:sz w:val="20"/>
          <w:szCs w:val="20"/>
        </w:rPr>
        <w:t xml:space="preserve">storyboard. Flowchart </w:t>
      </w:r>
      <w:r w:rsidR="00874328" w:rsidRPr="00DF3DE6">
        <w:rPr>
          <w:rFonts w:ascii="Bookman Old Style" w:hAnsi="Bookman Old Style" w:cs="Times New Roman"/>
          <w:sz w:val="20"/>
          <w:szCs w:val="20"/>
        </w:rPr>
        <w:t xml:space="preserve">yang telah dibuat kemudian dijadikan pedoman untuk merancang </w:t>
      </w:r>
      <w:r w:rsidR="00874328" w:rsidRPr="00DF3DE6">
        <w:rPr>
          <w:rFonts w:ascii="Bookman Old Style" w:hAnsi="Bookman Old Style" w:cs="Times New Roman"/>
          <w:i/>
          <w:sz w:val="20"/>
          <w:szCs w:val="20"/>
        </w:rPr>
        <w:t xml:space="preserve">storyboard </w:t>
      </w:r>
      <w:r w:rsidR="00874328" w:rsidRPr="00DF3DE6">
        <w:rPr>
          <w:rFonts w:ascii="Bookman Old Style" w:hAnsi="Bookman Old Style" w:cs="Times New Roman"/>
          <w:sz w:val="20"/>
          <w:szCs w:val="20"/>
        </w:rPr>
        <w:t>sehingga dihasilkan rencana perencanaan yang sesuai dengan struktur media terdapat pada gambar 1 dan gambar 2.</w:t>
      </w:r>
    </w:p>
    <w:p w14:paraId="3024818A" w14:textId="038A65A6"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6F6A54F6" w14:textId="5D4A6264"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09AD8E71" w14:textId="623E3F0B"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09057978" w14:textId="3211965C"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67C20FE0" w14:textId="1AE7F705"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4FFC2AD8" w14:textId="18048ADF"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01503DCB" w14:textId="77777777" w:rsidR="00680433" w:rsidRDefault="00680433"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p>
    <w:p w14:paraId="1DE239C8" w14:textId="059EFEE5" w:rsidR="00874328" w:rsidRPr="00DF3DE6" w:rsidRDefault="00E12132" w:rsidP="005D5FE9">
      <w:pPr>
        <w:pStyle w:val="ListParagraph"/>
        <w:widowControl w:val="0"/>
        <w:autoSpaceDE w:val="0"/>
        <w:autoSpaceDN w:val="0"/>
        <w:adjustRightInd w:val="0"/>
        <w:spacing w:before="240" w:line="240" w:lineRule="auto"/>
        <w:ind w:left="0" w:firstLine="720"/>
        <w:jc w:val="both"/>
        <w:rPr>
          <w:rFonts w:ascii="Bookman Old Style" w:hAnsi="Bookman Old Style" w:cs="Times New Roman"/>
          <w:sz w:val="20"/>
          <w:szCs w:val="20"/>
        </w:rPr>
      </w:pPr>
      <w:r>
        <w:rPr>
          <w:noProof/>
        </w:rPr>
        <w:lastRenderedPageBreak/>
        <mc:AlternateContent>
          <mc:Choice Requires="wpg">
            <w:drawing>
              <wp:anchor distT="0" distB="0" distL="114300" distR="114300" simplePos="0" relativeHeight="251657216" behindDoc="0" locked="0" layoutInCell="1" allowOverlap="1" wp14:anchorId="6A74608D" wp14:editId="63586D02">
                <wp:simplePos x="0" y="0"/>
                <wp:positionH relativeFrom="column">
                  <wp:posOffset>539115</wp:posOffset>
                </wp:positionH>
                <wp:positionV relativeFrom="paragraph">
                  <wp:posOffset>59055</wp:posOffset>
                </wp:positionV>
                <wp:extent cx="1689100" cy="1358900"/>
                <wp:effectExtent l="0" t="0" r="6350" b="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358900"/>
                          <a:chOff x="0" y="0"/>
                          <a:chExt cx="1805651" cy="1999181"/>
                        </a:xfrm>
                      </wpg:grpSpPr>
                      <wpg:grpSp>
                        <wpg:cNvPr id="13" name="Group 4"/>
                        <wpg:cNvGrpSpPr>
                          <a:grpSpLocks/>
                        </wpg:cNvGrpSpPr>
                        <wpg:grpSpPr bwMode="auto">
                          <a:xfrm>
                            <a:off x="0" y="0"/>
                            <a:ext cx="1805651" cy="1875098"/>
                            <a:chOff x="0" y="0"/>
                            <a:chExt cx="4382770" cy="5671576"/>
                          </a:xfrm>
                        </wpg:grpSpPr>
                        <pic:pic xmlns:pic="http://schemas.openxmlformats.org/drawingml/2006/picture">
                          <pic:nvPicPr>
                            <pic:cNvPr id="1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2770" cy="4986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Straight Connector 6"/>
                          <wps:cNvCnPr>
                            <a:cxnSpLocks noChangeShapeType="1"/>
                          </wps:cNvCnPr>
                          <wps:spPr bwMode="auto">
                            <a:xfrm>
                              <a:off x="519173" y="4907665"/>
                              <a:ext cx="0" cy="381965"/>
                            </a:xfrm>
                            <a:prstGeom prst="line">
                              <a:avLst/>
                            </a:prstGeom>
                            <a:noFill/>
                            <a:ln w="63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16" name="Flowchart: Terminator 7"/>
                          <wps:cNvSpPr>
                            <a:spLocks noChangeArrowheads="1"/>
                          </wps:cNvSpPr>
                          <wps:spPr bwMode="auto">
                            <a:xfrm>
                              <a:off x="229806" y="5254906"/>
                              <a:ext cx="677119" cy="416670"/>
                            </a:xfrm>
                            <a:prstGeom prst="flowChartTerminator">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13A26A78" w14:textId="77777777" w:rsidR="00874328" w:rsidRDefault="00874328" w:rsidP="00874328">
                                <w:pPr>
                                  <w:ind w:left="357"/>
                                  <w:jc w:val="center"/>
                                </w:pPr>
                              </w:p>
                            </w:txbxContent>
                          </wps:txbx>
                          <wps:bodyPr rot="0" vert="horz" wrap="square" lIns="91440" tIns="45720" rIns="91440" bIns="45720" anchor="t" anchorCtr="0" upright="1">
                            <a:noAutofit/>
                          </wps:bodyPr>
                        </wps:wsp>
                      </wpg:grpSp>
                      <wps:wsp>
                        <wps:cNvPr id="18" name="Text Box 8"/>
                        <wps:cNvSpPr txBox="1">
                          <a:spLocks noChangeArrowheads="1"/>
                        </wps:cNvSpPr>
                        <wps:spPr bwMode="auto">
                          <a:xfrm>
                            <a:off x="69440" y="1707081"/>
                            <a:ext cx="2597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D906" w14:textId="77777777" w:rsidR="00874328" w:rsidRPr="00874328" w:rsidRDefault="00874328" w:rsidP="00874328">
                              <w:pPr>
                                <w:ind w:left="357"/>
                                <w:jc w:val="center"/>
                                <w:rPr>
                                  <w:rFonts w:ascii="Bookman Old Style" w:hAnsi="Bookman Old Style"/>
                                  <w:color w:val="4F6228" w:themeColor="accent3" w:themeShade="80"/>
                                  <w:sz w:val="6"/>
                                  <w:szCs w:val="6"/>
                                </w:rPr>
                              </w:pPr>
                              <w:r w:rsidRPr="00874328">
                                <w:rPr>
                                  <w:rFonts w:ascii="Bookman Old Style" w:hAnsi="Bookman Old Style"/>
                                  <w:color w:val="4F6228" w:themeColor="accent3" w:themeShade="80"/>
                                  <w:sz w:val="6"/>
                                  <w:szCs w:val="6"/>
                                </w:rPr>
                                <w:t>End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74608D" id="Group 3" o:spid="_x0000_s1026" style="position:absolute;left:0;text-align:left;margin-left:42.45pt;margin-top:4.65pt;width:133pt;height:107pt;z-index:251657216;mso-width-relative:margin;mso-height-relative:margin" coordsize="18056,199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">
                <v:group id="Group 4" o:spid="_x0000_s1027" style="position:absolute;width:18056;height:18750" coordsize="43827,5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43827;height:49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">
                    <v:imagedata r:id="rId13" o:title=""/>
                  </v:shape>
                  <v:line id="Straight Connector 6" o:spid="_x0000_s1029" style="position:absolute;visibility:visible;mso-wrap-style:square" from="5191,49076" to="5191,5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" strokecolor="black [3040]" strokeweight=".5pt"/>
                  <v:shapetype id="_x0000_t116" coordsize="21600,21600" o:spt="116" path="m3475,qx,10800,3475,21600l18125,21600qx21600,10800,18125,xe">
                    <v:stroke joinstyle="miter"/>
                    <v:path gradientshapeok="t" o:connecttype="rect" textboxrect="1018,3163,20582,18437"/>
                  </v:shapetype>
                  <v:shape id="Flowchart: Terminator 7" o:spid="_x0000_s1030" type="#_x0000_t116" style="position:absolute;left:2298;top:52549;width:6771;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" fillcolor="white [3201]" strokecolor="black [3200]" strokeweight="2pt">
                    <v:textbox>
                      <w:txbxContent>
                        <w:p w14:paraId="13A26A78" w14:textId="77777777" w:rsidR="00874328" w:rsidRDefault="00874328" w:rsidP="00874328">
                          <w:pPr>
                            <w:ind w:left="357"/>
                            <w:jc w:val="center"/>
                          </w:pPr>
                        </w:p>
                      </w:txbxContent>
                    </v:textbox>
                  </v:shape>
                </v:group>
                <v:shapetype id="_x0000_t202" coordsize="21600,21600" o:spt="202" path="m,l,21600r21600,l21600,xe">
                  <v:stroke joinstyle="miter"/>
                  <v:path gradientshapeok="t" o:connecttype="rect"/>
                </v:shapetype>
                <v:shape id="Text Box 8" o:spid="_x0000_s1031" type="#_x0000_t202" style="position:absolute;left:694;top:17070;width:25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E0FD906" w14:textId="77777777" w:rsidR="00874328" w:rsidRPr="00874328" w:rsidRDefault="00874328" w:rsidP="00874328">
                        <w:pPr>
                          <w:ind w:left="357"/>
                          <w:jc w:val="center"/>
                          <w:rPr>
                            <w:rFonts w:ascii="Bookman Old Style" w:hAnsi="Bookman Old Style"/>
                            <w:color w:val="4F6228" w:themeColor="accent3" w:themeShade="80"/>
                            <w:sz w:val="6"/>
                            <w:szCs w:val="6"/>
                          </w:rPr>
                        </w:pPr>
                        <w:r w:rsidRPr="00874328">
                          <w:rPr>
                            <w:rFonts w:ascii="Bookman Old Style" w:hAnsi="Bookman Old Style"/>
                            <w:color w:val="4F6228" w:themeColor="accent3" w:themeShade="80"/>
                            <w:sz w:val="6"/>
                            <w:szCs w:val="6"/>
                          </w:rPr>
                          <w:t>End</w:t>
                        </w:r>
                      </w:p>
                    </w:txbxContent>
                  </v:textbox>
                </v:shape>
              </v:group>
            </w:pict>
          </mc:Fallback>
        </mc:AlternateContent>
      </w:r>
      <w:r w:rsidR="00874328" w:rsidRPr="00DF3DE6">
        <w:rPr>
          <w:rFonts w:ascii="Bookman Old Style" w:hAnsi="Bookman Old Style" w:cs="Times New Roman"/>
          <w:sz w:val="20"/>
          <w:szCs w:val="20"/>
        </w:rPr>
        <w:t xml:space="preserve"> </w:t>
      </w:r>
    </w:p>
    <w:tbl>
      <w:tblPr>
        <w:tblStyle w:val="TableGrid"/>
        <w:tblW w:w="86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053"/>
      </w:tblGrid>
      <w:tr w:rsidR="00874328" w:rsidRPr="00DF3DE6" w14:paraId="4B8444DB" w14:textId="77777777" w:rsidTr="00556069">
        <w:tc>
          <w:tcPr>
            <w:tcW w:w="4568" w:type="dxa"/>
          </w:tcPr>
          <w:p w14:paraId="0ACF62B6" w14:textId="1D053286"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510A844F"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1B829A47"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7C654585"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5428F434"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422D5684"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both"/>
              <w:rPr>
                <w:rFonts w:ascii="Bookman Old Style" w:hAnsi="Bookman Old Style" w:cs="Times New Roman"/>
                <w:sz w:val="20"/>
                <w:szCs w:val="20"/>
              </w:rPr>
            </w:pPr>
          </w:p>
          <w:p w14:paraId="04DD239A" w14:textId="77777777" w:rsidR="00874328" w:rsidRPr="00556069" w:rsidRDefault="00874328" w:rsidP="00556069">
            <w:pPr>
              <w:widowControl w:val="0"/>
              <w:autoSpaceDE w:val="0"/>
              <w:autoSpaceDN w:val="0"/>
              <w:adjustRightInd w:val="0"/>
              <w:spacing w:before="240"/>
              <w:ind w:left="0" w:firstLine="0"/>
              <w:rPr>
                <w:rFonts w:ascii="Bookman Old Style" w:hAnsi="Bookman Old Style" w:cs="Times New Roman"/>
              </w:rPr>
            </w:pPr>
          </w:p>
          <w:p w14:paraId="32AB74D5" w14:textId="77777777" w:rsidR="00874328" w:rsidRPr="00DF3DE6" w:rsidRDefault="00874328" w:rsidP="0011785A">
            <w:pPr>
              <w:pStyle w:val="ListParagraph"/>
              <w:widowControl w:val="0"/>
              <w:autoSpaceDE w:val="0"/>
              <w:autoSpaceDN w:val="0"/>
              <w:adjustRightInd w:val="0"/>
              <w:spacing w:before="240" w:after="0" w:line="240" w:lineRule="auto"/>
              <w:ind w:left="0" w:firstLine="0"/>
              <w:rPr>
                <w:rFonts w:ascii="Bookman Old Style" w:hAnsi="Bookman Old Style" w:cs="Times New Roman"/>
                <w:sz w:val="20"/>
                <w:szCs w:val="20"/>
              </w:rPr>
            </w:pPr>
            <w:r w:rsidRPr="00DF3DE6">
              <w:rPr>
                <w:rFonts w:ascii="Bookman Old Style" w:hAnsi="Bookman Old Style" w:cs="Times New Roman"/>
                <w:sz w:val="20"/>
                <w:szCs w:val="20"/>
              </w:rPr>
              <w:t xml:space="preserve">Gambar 1. </w:t>
            </w:r>
            <w:r w:rsidRPr="00DF3DE6">
              <w:rPr>
                <w:rFonts w:ascii="Bookman Old Style" w:hAnsi="Bookman Old Style" w:cs="Times New Roman"/>
                <w:i/>
                <w:sz w:val="20"/>
                <w:szCs w:val="20"/>
              </w:rPr>
              <w:t xml:space="preserve">Flowchart </w:t>
            </w:r>
            <w:r w:rsidRPr="00DF3DE6">
              <w:rPr>
                <w:rFonts w:ascii="Bookman Old Style" w:hAnsi="Bookman Old Style" w:cs="Times New Roman"/>
                <w:sz w:val="20"/>
                <w:szCs w:val="20"/>
              </w:rPr>
              <w:t>Media Pembelajaran</w:t>
            </w:r>
          </w:p>
        </w:tc>
        <w:tc>
          <w:tcPr>
            <w:tcW w:w="4053" w:type="dxa"/>
          </w:tcPr>
          <w:p w14:paraId="76ADD775"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center"/>
              <w:rPr>
                <w:rFonts w:ascii="Bookman Old Style" w:hAnsi="Bookman Old Style" w:cs="Times New Roman"/>
                <w:sz w:val="20"/>
                <w:szCs w:val="20"/>
              </w:rPr>
            </w:pPr>
            <w:r w:rsidRPr="00DF3DE6">
              <w:rPr>
                <w:rFonts w:ascii="Bookman Old Style" w:eastAsia="Cambria" w:hAnsi="Bookman Old Style" w:cs="Times New Roman"/>
                <w:noProof/>
                <w:sz w:val="20"/>
                <w:szCs w:val="20"/>
              </w:rPr>
              <w:drawing>
                <wp:inline distT="0" distB="0" distL="0" distR="0" wp14:anchorId="20E68CD8" wp14:editId="5985D6F5">
                  <wp:extent cx="649711" cy="10795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srcRect/>
                          <a:stretch>
                            <a:fillRect/>
                          </a:stretch>
                        </pic:blipFill>
                        <pic:spPr>
                          <a:xfrm>
                            <a:off x="0" y="0"/>
                            <a:ext cx="654283" cy="1087096"/>
                          </a:xfrm>
                          <a:prstGeom prst="rect">
                            <a:avLst/>
                          </a:prstGeom>
                          <a:noFill/>
                          <a:ln w="9525">
                            <a:noFill/>
                            <a:miter lim="800000"/>
                            <a:headEnd/>
                            <a:tailEnd/>
                          </a:ln>
                        </pic:spPr>
                      </pic:pic>
                    </a:graphicData>
                  </a:graphic>
                </wp:inline>
              </w:drawing>
            </w:r>
          </w:p>
          <w:p w14:paraId="062F99AB" w14:textId="77777777" w:rsidR="00874328" w:rsidRPr="00DF3DE6" w:rsidRDefault="00874328" w:rsidP="005D5FE9">
            <w:pPr>
              <w:pStyle w:val="ListParagraph"/>
              <w:widowControl w:val="0"/>
              <w:autoSpaceDE w:val="0"/>
              <w:autoSpaceDN w:val="0"/>
              <w:adjustRightInd w:val="0"/>
              <w:spacing w:before="240" w:after="0" w:line="240" w:lineRule="auto"/>
              <w:ind w:left="0" w:firstLine="720"/>
              <w:jc w:val="center"/>
              <w:rPr>
                <w:rFonts w:ascii="Bookman Old Style" w:hAnsi="Bookman Old Style" w:cs="Times New Roman"/>
                <w:sz w:val="20"/>
                <w:szCs w:val="20"/>
              </w:rPr>
            </w:pPr>
          </w:p>
          <w:p w14:paraId="6B26F9D4" w14:textId="77777777" w:rsidR="00874328" w:rsidRDefault="00874328" w:rsidP="005D5FE9">
            <w:pPr>
              <w:pStyle w:val="ListParagraph"/>
              <w:widowControl w:val="0"/>
              <w:autoSpaceDE w:val="0"/>
              <w:autoSpaceDN w:val="0"/>
              <w:adjustRightInd w:val="0"/>
              <w:spacing w:before="240" w:after="0" w:line="240" w:lineRule="auto"/>
              <w:ind w:left="0" w:firstLine="720"/>
              <w:jc w:val="center"/>
              <w:rPr>
                <w:rFonts w:ascii="Bookman Old Style" w:hAnsi="Bookman Old Style" w:cs="Times New Roman"/>
              </w:rPr>
            </w:pPr>
          </w:p>
          <w:p w14:paraId="514B2982" w14:textId="77777777" w:rsidR="00874328" w:rsidRPr="00DF3DE6" w:rsidRDefault="00874328" w:rsidP="0011785A">
            <w:pPr>
              <w:pStyle w:val="ListParagraph"/>
              <w:widowControl w:val="0"/>
              <w:autoSpaceDE w:val="0"/>
              <w:autoSpaceDN w:val="0"/>
              <w:adjustRightInd w:val="0"/>
              <w:spacing w:before="240" w:after="0" w:line="240" w:lineRule="auto"/>
              <w:ind w:left="0" w:firstLine="0"/>
              <w:jc w:val="center"/>
              <w:rPr>
                <w:rFonts w:ascii="Bookman Old Style" w:hAnsi="Bookman Old Style" w:cs="Times New Roman"/>
                <w:sz w:val="20"/>
                <w:szCs w:val="20"/>
              </w:rPr>
            </w:pPr>
            <w:r w:rsidRPr="00DF3DE6">
              <w:rPr>
                <w:rFonts w:ascii="Bookman Old Style" w:hAnsi="Bookman Old Style" w:cs="Times New Roman"/>
                <w:sz w:val="20"/>
                <w:szCs w:val="20"/>
              </w:rPr>
              <w:t xml:space="preserve">Gambar 2. </w:t>
            </w:r>
            <w:r w:rsidRPr="00DF3DE6">
              <w:rPr>
                <w:rFonts w:ascii="Bookman Old Style" w:hAnsi="Bookman Old Style" w:cs="Times New Roman"/>
                <w:i/>
                <w:iCs/>
                <w:sz w:val="20"/>
                <w:szCs w:val="20"/>
              </w:rPr>
              <w:t>Storyboard</w:t>
            </w:r>
            <w:r w:rsidRPr="00DF3DE6">
              <w:rPr>
                <w:rFonts w:ascii="Bookman Old Style" w:hAnsi="Bookman Old Style" w:cs="Times New Roman"/>
                <w:sz w:val="20"/>
                <w:szCs w:val="20"/>
              </w:rPr>
              <w:t xml:space="preserve"> m</w:t>
            </w:r>
            <w:r w:rsidRPr="00DF3DE6">
              <w:rPr>
                <w:rFonts w:ascii="Bookman Old Style" w:eastAsia="Cambria" w:hAnsi="Bookman Old Style" w:cs="Times New Roman"/>
                <w:sz w:val="20"/>
                <w:szCs w:val="20"/>
              </w:rPr>
              <w:t>enu utama</w:t>
            </w:r>
          </w:p>
        </w:tc>
      </w:tr>
    </w:tbl>
    <w:p w14:paraId="2C525D3A" w14:textId="43BF5C19" w:rsidR="00874328" w:rsidRPr="00DF3DE6" w:rsidRDefault="00874328" w:rsidP="005D5FE9">
      <w:pPr>
        <w:widowControl w:val="0"/>
        <w:autoSpaceDE w:val="0"/>
        <w:autoSpaceDN w:val="0"/>
        <w:adjustRightInd w:val="0"/>
        <w:spacing w:before="240"/>
        <w:ind w:left="0" w:firstLine="720"/>
        <w:rPr>
          <w:rFonts w:ascii="Bookman Old Style" w:hAnsi="Bookman Old Style" w:cs="Times New Roman"/>
          <w:sz w:val="20"/>
          <w:szCs w:val="20"/>
        </w:rPr>
      </w:pPr>
      <w:r w:rsidRPr="00DF3DE6">
        <w:rPr>
          <w:rFonts w:ascii="Bookman Old Style" w:hAnsi="Bookman Old Style" w:cs="Times New Roman"/>
          <w:sz w:val="20"/>
          <w:szCs w:val="20"/>
        </w:rPr>
        <w:t xml:space="preserve">Tahap </w:t>
      </w:r>
      <w:r w:rsidRPr="00DF3DE6">
        <w:rPr>
          <w:rFonts w:ascii="Bookman Old Style" w:hAnsi="Bookman Old Style" w:cs="Times New Roman"/>
          <w:i/>
          <w:sz w:val="20"/>
          <w:szCs w:val="20"/>
        </w:rPr>
        <w:t xml:space="preserve">development </w:t>
      </w:r>
      <w:r w:rsidRPr="00DF3DE6">
        <w:rPr>
          <w:rFonts w:ascii="Bookman Old Style" w:hAnsi="Bookman Old Style" w:cs="Times New Roman"/>
          <w:sz w:val="20"/>
          <w:szCs w:val="20"/>
        </w:rPr>
        <w:t xml:space="preserve">merupakan tahap pembangunan atau pembuatan media pembelajaran SIWANI pada </w:t>
      </w:r>
      <w:r w:rsidR="00845855">
        <w:rPr>
          <w:rFonts w:ascii="Bookman Old Style" w:hAnsi="Bookman Old Style" w:cs="Times New Roman"/>
          <w:sz w:val="20"/>
          <w:szCs w:val="20"/>
        </w:rPr>
        <w:t>pokok pembahasan</w:t>
      </w:r>
      <w:r w:rsidRPr="00DF3DE6">
        <w:rPr>
          <w:rFonts w:ascii="Bookman Old Style" w:hAnsi="Bookman Old Style" w:cs="Times New Roman"/>
          <w:sz w:val="20"/>
          <w:szCs w:val="20"/>
        </w:rPr>
        <w:t xml:space="preserve"> </w:t>
      </w:r>
      <w:r w:rsidR="00845855">
        <w:rPr>
          <w:rFonts w:ascii="Bookman Old Style" w:hAnsi="Bookman Old Style" w:cs="Times New Roman"/>
          <w:sz w:val="20"/>
          <w:szCs w:val="20"/>
        </w:rPr>
        <w:t>perakitan komputer</w:t>
      </w:r>
      <w:r w:rsidRPr="00DF3DE6">
        <w:rPr>
          <w:rFonts w:ascii="Bookman Old Style" w:hAnsi="Bookman Old Style" w:cs="Times New Roman"/>
          <w:sz w:val="20"/>
          <w:szCs w:val="20"/>
        </w:rPr>
        <w:t xml:space="preserve">. Berikut gambaran hasil </w:t>
      </w:r>
      <w:r w:rsidR="00BB6F90">
        <w:rPr>
          <w:rFonts w:ascii="Bookman Old Style" w:hAnsi="Bookman Old Style" w:cs="Times New Roman"/>
          <w:sz w:val="20"/>
          <w:szCs w:val="20"/>
          <w:lang w:val="en-US"/>
        </w:rPr>
        <w:t>perancangan dan pembangunan</w:t>
      </w:r>
      <w:r w:rsidRPr="00DF3DE6">
        <w:rPr>
          <w:rFonts w:ascii="Bookman Old Style" w:hAnsi="Bookman Old Style" w:cs="Times New Roman"/>
          <w:sz w:val="20"/>
          <w:szCs w:val="20"/>
        </w:rPr>
        <w:t xml:space="preserve"> produk dapat dilihat pada gambar 3 dan gambar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886"/>
      </w:tblGrid>
      <w:tr w:rsidR="00874328" w:rsidRPr="00DF3DE6" w14:paraId="691EAB62" w14:textId="77777777" w:rsidTr="00846749">
        <w:trPr>
          <w:jc w:val="center"/>
        </w:trPr>
        <w:tc>
          <w:tcPr>
            <w:tcW w:w="2944" w:type="dxa"/>
          </w:tcPr>
          <w:p w14:paraId="6ECF4179" w14:textId="77777777" w:rsidR="00874328" w:rsidRPr="00DF3DE6" w:rsidRDefault="00874328" w:rsidP="005D5FE9">
            <w:pPr>
              <w:widowControl w:val="0"/>
              <w:autoSpaceDE w:val="0"/>
              <w:autoSpaceDN w:val="0"/>
              <w:adjustRightInd w:val="0"/>
              <w:ind w:left="0" w:firstLine="720"/>
              <w:rPr>
                <w:rFonts w:ascii="Bookman Old Style" w:hAnsi="Bookman Old Style" w:cs="Times New Roman"/>
                <w:sz w:val="20"/>
                <w:szCs w:val="20"/>
              </w:rPr>
            </w:pPr>
            <w:r w:rsidRPr="00DF3DE6">
              <w:rPr>
                <w:rFonts w:ascii="Bookman Old Style" w:hAnsi="Bookman Old Style" w:cs="Times New Roman"/>
                <w:noProof/>
                <w:sz w:val="20"/>
                <w:szCs w:val="20"/>
              </w:rPr>
              <w:drawing>
                <wp:inline distT="0" distB="0" distL="0" distR="0" wp14:anchorId="2C560D7B" wp14:editId="7E946864">
                  <wp:extent cx="829036" cy="1133056"/>
                  <wp:effectExtent l="133350" t="114300" r="142875" b="162560"/>
                  <wp:docPr id="57" name="Picture 1" descr="Screenshot_2021-10-17-12-55-2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17-12-55-28-00.png"/>
                          <pic:cNvPicPr/>
                        </pic:nvPicPr>
                        <pic:blipFill>
                          <a:blip r:embed="rId15" cstate="print"/>
                          <a:srcRect t="4230" b="6195"/>
                          <a:stretch>
                            <a:fillRect/>
                          </a:stretch>
                        </pic:blipFill>
                        <pic:spPr>
                          <a:xfrm>
                            <a:off x="0" y="0"/>
                            <a:ext cx="836978" cy="11439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00FC322" w14:textId="77777777" w:rsidR="00874328" w:rsidRPr="00DF3DE6" w:rsidRDefault="00874328" w:rsidP="005D5FE9">
            <w:pPr>
              <w:widowControl w:val="0"/>
              <w:autoSpaceDE w:val="0"/>
              <w:autoSpaceDN w:val="0"/>
              <w:adjustRightInd w:val="0"/>
              <w:ind w:left="0" w:firstLine="720"/>
              <w:jc w:val="center"/>
              <w:rPr>
                <w:rFonts w:ascii="Bookman Old Style" w:hAnsi="Bookman Old Style" w:cs="Times New Roman"/>
                <w:sz w:val="20"/>
                <w:szCs w:val="20"/>
              </w:rPr>
            </w:pPr>
            <w:r w:rsidRPr="00DF3DE6">
              <w:rPr>
                <w:rFonts w:ascii="Bookman Old Style" w:hAnsi="Bookman Old Style" w:cs="Times New Roman"/>
                <w:sz w:val="20"/>
                <w:szCs w:val="20"/>
              </w:rPr>
              <w:t xml:space="preserve">Gambar 3 </w:t>
            </w:r>
          </w:p>
          <w:p w14:paraId="17BDB2B7" w14:textId="77777777" w:rsidR="00874328" w:rsidRPr="00DF3DE6" w:rsidRDefault="00874328" w:rsidP="005D5FE9">
            <w:pPr>
              <w:widowControl w:val="0"/>
              <w:autoSpaceDE w:val="0"/>
              <w:autoSpaceDN w:val="0"/>
              <w:adjustRightInd w:val="0"/>
              <w:ind w:left="0" w:firstLine="720"/>
              <w:jc w:val="center"/>
              <w:rPr>
                <w:rFonts w:ascii="Bookman Old Style" w:hAnsi="Bookman Old Style" w:cs="Times New Roman"/>
                <w:sz w:val="20"/>
                <w:szCs w:val="20"/>
              </w:rPr>
            </w:pPr>
            <w:r w:rsidRPr="00DF3DE6">
              <w:rPr>
                <w:rFonts w:ascii="Bookman Old Style" w:hAnsi="Bookman Old Style" w:cs="Times New Roman"/>
                <w:sz w:val="20"/>
                <w:szCs w:val="20"/>
              </w:rPr>
              <w:t>HalamanPembuka</w:t>
            </w:r>
          </w:p>
        </w:tc>
        <w:tc>
          <w:tcPr>
            <w:tcW w:w="2886" w:type="dxa"/>
          </w:tcPr>
          <w:p w14:paraId="637DD545" w14:textId="77777777" w:rsidR="00874328" w:rsidRPr="00DF3DE6" w:rsidRDefault="00874328" w:rsidP="005D5FE9">
            <w:pPr>
              <w:widowControl w:val="0"/>
              <w:autoSpaceDE w:val="0"/>
              <w:autoSpaceDN w:val="0"/>
              <w:adjustRightInd w:val="0"/>
              <w:ind w:left="0" w:firstLine="720"/>
              <w:jc w:val="center"/>
              <w:rPr>
                <w:rFonts w:ascii="Bookman Old Style" w:hAnsi="Bookman Old Style" w:cs="Times New Roman"/>
                <w:sz w:val="20"/>
                <w:szCs w:val="20"/>
              </w:rPr>
            </w:pPr>
            <w:r w:rsidRPr="00DF3DE6">
              <w:rPr>
                <w:rFonts w:ascii="Bookman Old Style" w:hAnsi="Bookman Old Style" w:cs="Times New Roman"/>
                <w:i/>
                <w:noProof/>
                <w:sz w:val="20"/>
                <w:szCs w:val="20"/>
              </w:rPr>
              <w:drawing>
                <wp:anchor distT="0" distB="0" distL="114300" distR="114300" simplePos="0" relativeHeight="251658240" behindDoc="0" locked="0" layoutInCell="1" allowOverlap="1" wp14:anchorId="2166253D" wp14:editId="1E75BA0B">
                  <wp:simplePos x="0" y="0"/>
                  <wp:positionH relativeFrom="column">
                    <wp:posOffset>751205</wp:posOffset>
                  </wp:positionH>
                  <wp:positionV relativeFrom="paragraph">
                    <wp:posOffset>145415</wp:posOffset>
                  </wp:positionV>
                  <wp:extent cx="834824" cy="1169233"/>
                  <wp:effectExtent l="133350" t="114300" r="156210" b="164465"/>
                  <wp:wrapNone/>
                  <wp:docPr id="59" name="Picture 2" descr="Screenshot_2021-10-17-12-55-45-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17-12-55-45-74.png"/>
                          <pic:cNvPicPr/>
                        </pic:nvPicPr>
                        <pic:blipFill>
                          <a:blip r:embed="rId16" cstate="print">
                            <a:extLst>
                              <a:ext uri="{28A0092B-C50C-407E-A947-70E740481C1C}">
                                <a14:useLocalDpi xmlns:a14="http://schemas.microsoft.com/office/drawing/2010/main" val="0"/>
                              </a:ext>
                            </a:extLst>
                          </a:blip>
                          <a:srcRect t="3825" b="6011"/>
                          <a:stretch>
                            <a:fillRect/>
                          </a:stretch>
                        </pic:blipFill>
                        <pic:spPr>
                          <a:xfrm>
                            <a:off x="0" y="0"/>
                            <a:ext cx="834824" cy="11692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D6B9A25" w14:textId="77777777" w:rsidR="00874328" w:rsidRPr="00DF3DE6" w:rsidRDefault="00874328" w:rsidP="005D5FE9">
            <w:pPr>
              <w:widowControl w:val="0"/>
              <w:autoSpaceDE w:val="0"/>
              <w:autoSpaceDN w:val="0"/>
              <w:adjustRightInd w:val="0"/>
              <w:ind w:left="0" w:firstLine="720"/>
              <w:jc w:val="center"/>
              <w:rPr>
                <w:rFonts w:ascii="Bookman Old Style" w:hAnsi="Bookman Old Style" w:cs="Times New Roman"/>
                <w:sz w:val="20"/>
                <w:szCs w:val="20"/>
              </w:rPr>
            </w:pPr>
          </w:p>
          <w:p w14:paraId="540574BA" w14:textId="77777777" w:rsidR="00874328" w:rsidRDefault="00874328" w:rsidP="005D5FE9">
            <w:pPr>
              <w:widowControl w:val="0"/>
              <w:autoSpaceDE w:val="0"/>
              <w:autoSpaceDN w:val="0"/>
              <w:adjustRightInd w:val="0"/>
              <w:ind w:left="0" w:firstLine="720"/>
              <w:rPr>
                <w:rFonts w:ascii="Bookman Old Style" w:hAnsi="Bookman Old Style" w:cs="Times New Roman"/>
              </w:rPr>
            </w:pPr>
          </w:p>
          <w:p w14:paraId="705BE400" w14:textId="77777777" w:rsidR="00874328" w:rsidRPr="00DF3DE6" w:rsidRDefault="00874328" w:rsidP="005D5FE9">
            <w:pPr>
              <w:widowControl w:val="0"/>
              <w:autoSpaceDE w:val="0"/>
              <w:autoSpaceDN w:val="0"/>
              <w:adjustRightInd w:val="0"/>
              <w:ind w:left="0" w:firstLine="720"/>
              <w:rPr>
                <w:rFonts w:ascii="Bookman Old Style" w:hAnsi="Bookman Old Style" w:cs="Times New Roman"/>
                <w:sz w:val="20"/>
                <w:szCs w:val="20"/>
              </w:rPr>
            </w:pPr>
          </w:p>
          <w:p w14:paraId="1046CB70" w14:textId="77777777" w:rsidR="00874328" w:rsidRPr="00DF3DE6" w:rsidRDefault="00874328" w:rsidP="005D5FE9">
            <w:pPr>
              <w:widowControl w:val="0"/>
              <w:autoSpaceDE w:val="0"/>
              <w:autoSpaceDN w:val="0"/>
              <w:adjustRightInd w:val="0"/>
              <w:spacing w:before="240"/>
              <w:ind w:left="0" w:firstLine="720"/>
              <w:rPr>
                <w:rFonts w:ascii="Bookman Old Style" w:hAnsi="Bookman Old Style" w:cs="Times New Roman"/>
                <w:sz w:val="20"/>
                <w:szCs w:val="20"/>
              </w:rPr>
            </w:pPr>
          </w:p>
          <w:p w14:paraId="06F74FD9" w14:textId="42AF1966" w:rsidR="00874328" w:rsidRDefault="00874328" w:rsidP="005D5FE9">
            <w:pPr>
              <w:widowControl w:val="0"/>
              <w:autoSpaceDE w:val="0"/>
              <w:autoSpaceDN w:val="0"/>
              <w:adjustRightInd w:val="0"/>
              <w:spacing w:before="240"/>
              <w:ind w:left="0" w:firstLine="720"/>
              <w:rPr>
                <w:rFonts w:ascii="Bookman Old Style" w:hAnsi="Bookman Old Style" w:cs="Times New Roman"/>
                <w:sz w:val="20"/>
                <w:szCs w:val="20"/>
              </w:rPr>
            </w:pPr>
          </w:p>
          <w:p w14:paraId="526E326C" w14:textId="77777777" w:rsidR="00556069" w:rsidRPr="00DF3DE6" w:rsidRDefault="00556069" w:rsidP="00556069">
            <w:pPr>
              <w:widowControl w:val="0"/>
              <w:autoSpaceDE w:val="0"/>
              <w:autoSpaceDN w:val="0"/>
              <w:adjustRightInd w:val="0"/>
              <w:spacing w:before="240"/>
              <w:ind w:left="0" w:firstLine="5"/>
              <w:rPr>
                <w:rFonts w:ascii="Bookman Old Style" w:hAnsi="Bookman Old Style" w:cs="Times New Roman"/>
                <w:sz w:val="20"/>
                <w:szCs w:val="20"/>
              </w:rPr>
            </w:pPr>
          </w:p>
          <w:p w14:paraId="58BEE83C" w14:textId="08B4300E" w:rsidR="00874328" w:rsidRPr="00DF3DE6" w:rsidRDefault="00556069" w:rsidP="00556069">
            <w:pPr>
              <w:widowControl w:val="0"/>
              <w:autoSpaceDE w:val="0"/>
              <w:autoSpaceDN w:val="0"/>
              <w:adjustRightInd w:val="0"/>
              <w:ind w:left="0" w:firstLine="5"/>
              <w:jc w:val="center"/>
              <w:rPr>
                <w:rFonts w:ascii="Bookman Old Style" w:hAnsi="Bookman Old Style" w:cs="Times New Roman"/>
                <w:sz w:val="20"/>
                <w:szCs w:val="20"/>
              </w:rPr>
            </w:pPr>
            <w:r>
              <w:rPr>
                <w:rFonts w:ascii="Bookman Old Style" w:hAnsi="Bookman Old Style" w:cs="Times New Roman"/>
                <w:sz w:val="20"/>
                <w:szCs w:val="20"/>
                <w:lang w:val="en-US"/>
              </w:rPr>
              <w:t xml:space="preserve">              </w:t>
            </w:r>
            <w:r w:rsidR="00874328" w:rsidRPr="00DF3DE6">
              <w:rPr>
                <w:rFonts w:ascii="Bookman Old Style" w:hAnsi="Bookman Old Style" w:cs="Times New Roman"/>
                <w:sz w:val="20"/>
                <w:szCs w:val="20"/>
              </w:rPr>
              <w:t>Gambar 4</w:t>
            </w:r>
          </w:p>
          <w:p w14:paraId="2EE02CAD" w14:textId="3B19333E" w:rsidR="00874328" w:rsidRPr="00DF3DE6" w:rsidRDefault="00556069" w:rsidP="00556069">
            <w:pPr>
              <w:widowControl w:val="0"/>
              <w:autoSpaceDE w:val="0"/>
              <w:autoSpaceDN w:val="0"/>
              <w:adjustRightInd w:val="0"/>
              <w:ind w:left="146" w:firstLine="0"/>
              <w:jc w:val="center"/>
              <w:rPr>
                <w:rFonts w:ascii="Bookman Old Style" w:hAnsi="Bookman Old Style" w:cs="Times New Roman"/>
                <w:sz w:val="20"/>
                <w:szCs w:val="20"/>
              </w:rPr>
            </w:pPr>
            <w:r>
              <w:rPr>
                <w:rFonts w:ascii="Bookman Old Style" w:hAnsi="Bookman Old Style" w:cs="Times New Roman"/>
                <w:sz w:val="20"/>
                <w:szCs w:val="20"/>
                <w:lang w:val="en-US"/>
              </w:rPr>
              <w:t xml:space="preserve">            </w:t>
            </w:r>
            <w:r w:rsidR="00874328" w:rsidRPr="00DF3DE6">
              <w:rPr>
                <w:rFonts w:ascii="Bookman Old Style" w:hAnsi="Bookman Old Style" w:cs="Times New Roman"/>
                <w:sz w:val="20"/>
                <w:szCs w:val="20"/>
              </w:rPr>
              <w:t>Tampilan menu</w:t>
            </w:r>
          </w:p>
        </w:tc>
      </w:tr>
    </w:tbl>
    <w:p w14:paraId="58A1B3D4" w14:textId="77777777" w:rsidR="00874328" w:rsidRPr="00DF3DE6" w:rsidRDefault="00874328" w:rsidP="005D5FE9">
      <w:pPr>
        <w:widowControl w:val="0"/>
        <w:autoSpaceDE w:val="0"/>
        <w:autoSpaceDN w:val="0"/>
        <w:adjustRightInd w:val="0"/>
        <w:ind w:left="0" w:firstLine="720"/>
        <w:rPr>
          <w:rFonts w:ascii="Bookman Old Style" w:hAnsi="Bookman Old Style" w:cs="Times New Roman"/>
          <w:sz w:val="20"/>
          <w:szCs w:val="20"/>
        </w:rPr>
      </w:pPr>
    </w:p>
    <w:p w14:paraId="4E7CB511" w14:textId="0337773F" w:rsidR="00874328" w:rsidRDefault="00874328" w:rsidP="005D5FE9">
      <w:pPr>
        <w:ind w:left="0" w:firstLine="720"/>
        <w:rPr>
          <w:rFonts w:ascii="Bookman Old Style" w:hAnsi="Bookman Old Style" w:cs="Times New Roman"/>
          <w:b/>
          <w:sz w:val="20"/>
          <w:szCs w:val="20"/>
        </w:rPr>
      </w:pPr>
      <w:r w:rsidRPr="00DF3DE6">
        <w:rPr>
          <w:rFonts w:ascii="Bookman Old Style" w:hAnsi="Bookman Old Style" w:cs="Times New Roman"/>
          <w:sz w:val="20"/>
          <w:szCs w:val="20"/>
        </w:rPr>
        <w:t xml:space="preserve">Setelah dilakukan pembangunan produk kemudian dilakukan pengujian kepada ahli untuk mengetahui tingkat kelayakan produk oleh ahli media dan ahli materi. Hasil </w:t>
      </w:r>
      <w:r w:rsidR="00DD3DA8">
        <w:rPr>
          <w:rFonts w:ascii="Bookman Old Style" w:hAnsi="Bookman Old Style" w:cs="Times New Roman"/>
          <w:sz w:val="20"/>
          <w:szCs w:val="20"/>
        </w:rPr>
        <w:t>perangcangan dan pembangunan</w:t>
      </w:r>
      <w:r w:rsidRPr="00DF3DE6">
        <w:rPr>
          <w:rFonts w:ascii="Bookman Old Style" w:hAnsi="Bookman Old Style" w:cs="Times New Roman"/>
          <w:sz w:val="20"/>
          <w:szCs w:val="20"/>
        </w:rPr>
        <w:t xml:space="preserve"> produk media pembelajaran dilakukan dengan cara pengambilan data dengan menggunakan instrument berupa angket. Sebelum digunakan angket ujicoba terlebih dahulu dilakukan validasi isi instrument kepada 2 orang ahli. Berdasarkan perhitungan angket ahli media diperoleh hasil sebesar </w:t>
      </w:r>
      <w:r w:rsidRPr="00DF3DE6">
        <w:rPr>
          <w:rFonts w:ascii="Bookman Old Style" w:hAnsi="Bookman Old Style" w:cs="Times New Roman"/>
          <w:b/>
          <w:sz w:val="20"/>
          <w:szCs w:val="20"/>
        </w:rPr>
        <w:t>1,00</w:t>
      </w:r>
      <w:r w:rsidRPr="00DF3DE6">
        <w:rPr>
          <w:rFonts w:ascii="Bookman Old Style" w:hAnsi="Bookman Old Style" w:cs="Times New Roman"/>
          <w:sz w:val="20"/>
          <w:szCs w:val="20"/>
        </w:rPr>
        <w:t xml:space="preserve"> dengan </w:t>
      </w:r>
      <w:r w:rsidR="00FA7B56">
        <w:rPr>
          <w:rFonts w:ascii="Bookman Old Style" w:hAnsi="Bookman Old Style" w:cs="Times New Roman"/>
          <w:sz w:val="20"/>
          <w:szCs w:val="20"/>
        </w:rPr>
        <w:t>kategori</w:t>
      </w:r>
      <w:r w:rsidRPr="00DF3DE6">
        <w:rPr>
          <w:rFonts w:ascii="Bookman Old Style" w:hAnsi="Bookman Old Style" w:cs="Times New Roman"/>
          <w:sz w:val="20"/>
          <w:szCs w:val="20"/>
        </w:rPr>
        <w:t xml:space="preserve"> </w:t>
      </w:r>
      <w:r w:rsidRPr="00DF3DE6">
        <w:rPr>
          <w:rFonts w:ascii="Bookman Old Style" w:hAnsi="Bookman Old Style" w:cs="Times New Roman"/>
          <w:b/>
          <w:sz w:val="20"/>
          <w:szCs w:val="20"/>
        </w:rPr>
        <w:t>Sangat Tinggi</w:t>
      </w:r>
      <w:r w:rsidRPr="00DF3DE6">
        <w:rPr>
          <w:rFonts w:ascii="Bookman Old Style" w:hAnsi="Bookman Old Style" w:cs="Times New Roman"/>
          <w:bCs/>
          <w:sz w:val="20"/>
          <w:szCs w:val="20"/>
        </w:rPr>
        <w:t>, dapat dilihat pada tabel tabulasi 3 dibawah:</w:t>
      </w:r>
      <w:r w:rsidRPr="00DF3DE6">
        <w:rPr>
          <w:rFonts w:ascii="Bookman Old Style" w:hAnsi="Bookman Old Style" w:cs="Times New Roman"/>
          <w:b/>
          <w:sz w:val="20"/>
          <w:szCs w:val="20"/>
        </w:rPr>
        <w:t xml:space="preserve"> </w:t>
      </w:r>
    </w:p>
    <w:p w14:paraId="44D02F20" w14:textId="3D4685B4" w:rsidR="00AC1B02" w:rsidRDefault="003448F3" w:rsidP="005D5FE9">
      <w:pPr>
        <w:pStyle w:val="ListParagraph"/>
        <w:spacing w:line="240" w:lineRule="auto"/>
        <w:ind w:left="0" w:firstLine="720"/>
        <w:jc w:val="both"/>
        <w:rPr>
          <w:rFonts w:ascii="Bookman Old Style" w:eastAsiaTheme="minorEastAsia" w:hAnsi="Bookman Old Style" w:cs="Times New Roman"/>
          <w:sz w:val="20"/>
          <w:szCs w:val="20"/>
        </w:rPr>
      </w:pPr>
      <w:r>
        <w:rPr>
          <w:noProof/>
        </w:rPr>
        <w:drawing>
          <wp:inline distT="0" distB="0" distL="0" distR="0" wp14:anchorId="558426DA" wp14:editId="6B9C98B2">
            <wp:extent cx="4552950" cy="1604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4940" cy="1608787"/>
                    </a:xfrm>
                    <a:prstGeom prst="rect">
                      <a:avLst/>
                    </a:prstGeom>
                  </pic:spPr>
                </pic:pic>
              </a:graphicData>
            </a:graphic>
          </wp:inline>
        </w:drawing>
      </w:r>
    </w:p>
    <w:p w14:paraId="7FC2B533" w14:textId="4273A72A" w:rsidR="00874328" w:rsidRDefault="00874328" w:rsidP="005D5FE9">
      <w:pPr>
        <w:pStyle w:val="ListParagraph"/>
        <w:spacing w:line="240" w:lineRule="auto"/>
        <w:ind w:left="0" w:firstLine="720"/>
        <w:jc w:val="both"/>
        <w:rPr>
          <w:rFonts w:ascii="Bookman Old Style" w:hAnsi="Bookman Old Style" w:cs="Times New Roman"/>
          <w:bCs/>
          <w:sz w:val="20"/>
          <w:szCs w:val="20"/>
        </w:rPr>
      </w:pPr>
      <w:r w:rsidRPr="006A2DAB">
        <w:rPr>
          <w:rFonts w:ascii="Bookman Old Style" w:eastAsiaTheme="minorEastAsia" w:hAnsi="Bookman Old Style" w:cs="Times New Roman"/>
          <w:sz w:val="20"/>
          <w:szCs w:val="20"/>
        </w:rPr>
        <w:t xml:space="preserve">Hasil perhitungan uji validitas instrument ahli materi diperoleh hasil sebesar </w:t>
      </w:r>
      <w:r w:rsidRPr="006A2DAB">
        <w:rPr>
          <w:rFonts w:ascii="Bookman Old Style" w:hAnsi="Bookman Old Style" w:cs="Times New Roman"/>
          <w:b/>
          <w:sz w:val="20"/>
          <w:szCs w:val="20"/>
        </w:rPr>
        <w:t>1,00</w:t>
      </w:r>
      <w:r w:rsidRPr="006A2DAB">
        <w:rPr>
          <w:rFonts w:ascii="Bookman Old Style" w:hAnsi="Bookman Old Style" w:cs="Times New Roman"/>
          <w:sz w:val="20"/>
          <w:szCs w:val="20"/>
        </w:rPr>
        <w:t xml:space="preserve"> dengan </w:t>
      </w:r>
      <w:r w:rsidR="00FA7B56">
        <w:rPr>
          <w:rFonts w:ascii="Bookman Old Style" w:hAnsi="Bookman Old Style" w:cs="Times New Roman"/>
          <w:sz w:val="20"/>
          <w:szCs w:val="20"/>
        </w:rPr>
        <w:t>kategori</w:t>
      </w:r>
      <w:r w:rsidRPr="006A2DAB">
        <w:rPr>
          <w:rFonts w:ascii="Bookman Old Style" w:hAnsi="Bookman Old Style" w:cs="Times New Roman"/>
          <w:sz w:val="20"/>
          <w:szCs w:val="20"/>
        </w:rPr>
        <w:t xml:space="preserve"> </w:t>
      </w:r>
      <w:r w:rsidRPr="006A2DAB">
        <w:rPr>
          <w:rFonts w:ascii="Bookman Old Style" w:hAnsi="Bookman Old Style" w:cs="Times New Roman"/>
          <w:b/>
          <w:sz w:val="20"/>
          <w:szCs w:val="20"/>
        </w:rPr>
        <w:t xml:space="preserve">Sangat Tinggi, </w:t>
      </w:r>
      <w:r w:rsidRPr="006A2DAB">
        <w:rPr>
          <w:rFonts w:ascii="Bookman Old Style" w:hAnsi="Bookman Old Style" w:cs="Times New Roman"/>
          <w:bCs/>
          <w:sz w:val="20"/>
          <w:szCs w:val="20"/>
        </w:rPr>
        <w:t>dapat dilihat pada tabel 4 dibawah:</w:t>
      </w:r>
    </w:p>
    <w:p w14:paraId="69E0BD4A" w14:textId="6DCAA136" w:rsidR="009E5251" w:rsidRDefault="009E5251" w:rsidP="005D5FE9">
      <w:pPr>
        <w:pStyle w:val="ListParagraph"/>
        <w:spacing w:line="240" w:lineRule="auto"/>
        <w:ind w:left="0" w:firstLine="720"/>
        <w:jc w:val="both"/>
        <w:rPr>
          <w:rFonts w:ascii="Bookman Old Style" w:hAnsi="Bookman Old Style" w:cs="Times New Roman"/>
          <w:bCs/>
          <w:sz w:val="20"/>
          <w:szCs w:val="20"/>
        </w:rPr>
      </w:pPr>
    </w:p>
    <w:p w14:paraId="119792F3" w14:textId="719AD188" w:rsidR="009E5251" w:rsidRDefault="009E5251" w:rsidP="005D5FE9">
      <w:pPr>
        <w:pStyle w:val="ListParagraph"/>
        <w:spacing w:line="240" w:lineRule="auto"/>
        <w:ind w:left="0" w:firstLine="720"/>
        <w:jc w:val="both"/>
        <w:rPr>
          <w:rFonts w:ascii="Bookman Old Style" w:eastAsiaTheme="minorEastAsia" w:hAnsi="Bookman Old Style" w:cs="Times New Roman"/>
          <w:sz w:val="20"/>
          <w:szCs w:val="20"/>
        </w:rPr>
      </w:pPr>
    </w:p>
    <w:p w14:paraId="5B654BC3" w14:textId="58184D55" w:rsidR="003448F3" w:rsidRDefault="003448F3" w:rsidP="005D5FE9">
      <w:pPr>
        <w:pStyle w:val="ListParagraph"/>
        <w:spacing w:line="240" w:lineRule="auto"/>
        <w:ind w:left="0" w:firstLine="720"/>
        <w:jc w:val="both"/>
        <w:rPr>
          <w:rFonts w:ascii="Bookman Old Style" w:eastAsiaTheme="minorEastAsia" w:hAnsi="Bookman Old Style" w:cs="Times New Roman"/>
          <w:sz w:val="20"/>
          <w:szCs w:val="20"/>
        </w:rPr>
      </w:pPr>
    </w:p>
    <w:p w14:paraId="375B9962" w14:textId="501826D5" w:rsidR="003448F3" w:rsidRDefault="003448F3" w:rsidP="005D5FE9">
      <w:pPr>
        <w:pStyle w:val="ListParagraph"/>
        <w:spacing w:line="240" w:lineRule="auto"/>
        <w:ind w:left="0" w:firstLine="720"/>
        <w:jc w:val="both"/>
        <w:rPr>
          <w:rFonts w:ascii="Bookman Old Style" w:eastAsiaTheme="minorEastAsia" w:hAnsi="Bookman Old Style" w:cs="Times New Roman"/>
          <w:sz w:val="20"/>
          <w:szCs w:val="20"/>
        </w:rPr>
      </w:pPr>
    </w:p>
    <w:p w14:paraId="4996983D" w14:textId="77777777" w:rsidR="003448F3" w:rsidRPr="006A2DAB" w:rsidRDefault="003448F3" w:rsidP="005D5FE9">
      <w:pPr>
        <w:pStyle w:val="ListParagraph"/>
        <w:spacing w:line="240" w:lineRule="auto"/>
        <w:ind w:left="0" w:firstLine="720"/>
        <w:jc w:val="both"/>
        <w:rPr>
          <w:rFonts w:ascii="Bookman Old Style" w:eastAsiaTheme="minorEastAsia" w:hAnsi="Bookman Old Style" w:cs="Times New Roman"/>
          <w:sz w:val="20"/>
          <w:szCs w:val="20"/>
        </w:rPr>
      </w:pPr>
    </w:p>
    <w:p w14:paraId="521FD0B0" w14:textId="77777777" w:rsidR="003448F3" w:rsidRDefault="003448F3" w:rsidP="005D5FE9">
      <w:pPr>
        <w:pStyle w:val="ListParagraph"/>
        <w:spacing w:line="240" w:lineRule="auto"/>
        <w:ind w:left="0" w:firstLine="720"/>
        <w:jc w:val="both"/>
        <w:rPr>
          <w:rFonts w:ascii="Bookman Old Style" w:eastAsiaTheme="minorEastAsia" w:hAnsi="Bookman Old Style" w:cs="Times New Roman"/>
          <w:sz w:val="20"/>
          <w:szCs w:val="20"/>
        </w:rPr>
      </w:pPr>
      <w:r>
        <w:rPr>
          <w:noProof/>
        </w:rPr>
        <w:lastRenderedPageBreak/>
        <w:drawing>
          <wp:inline distT="0" distB="0" distL="0" distR="0" wp14:anchorId="1BFBFAE0" wp14:editId="407479F2">
            <wp:extent cx="4193328"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5809"/>
                    <a:stretch/>
                  </pic:blipFill>
                  <pic:spPr bwMode="auto">
                    <a:xfrm>
                      <a:off x="0" y="0"/>
                      <a:ext cx="4209020" cy="1720916"/>
                    </a:xfrm>
                    <a:prstGeom prst="rect">
                      <a:avLst/>
                    </a:prstGeom>
                    <a:ln>
                      <a:noFill/>
                    </a:ln>
                    <a:extLst>
                      <a:ext uri="{53640926-AAD7-44D8-BBD7-CCE9431645EC}">
                        <a14:shadowObscured xmlns:a14="http://schemas.microsoft.com/office/drawing/2010/main"/>
                      </a:ext>
                    </a:extLst>
                  </pic:spPr>
                </pic:pic>
              </a:graphicData>
            </a:graphic>
          </wp:inline>
        </w:drawing>
      </w:r>
    </w:p>
    <w:p w14:paraId="5636A024" w14:textId="41E39033" w:rsidR="00874328" w:rsidRPr="006A2DAB" w:rsidRDefault="00874328" w:rsidP="005D5FE9">
      <w:pPr>
        <w:pStyle w:val="ListParagraph"/>
        <w:spacing w:line="240" w:lineRule="auto"/>
        <w:ind w:left="0" w:firstLine="720"/>
        <w:jc w:val="both"/>
        <w:rPr>
          <w:rFonts w:ascii="Bookman Old Style" w:eastAsiaTheme="minorEastAsia" w:hAnsi="Bookman Old Style" w:cs="Times New Roman"/>
          <w:sz w:val="20"/>
          <w:szCs w:val="20"/>
        </w:rPr>
      </w:pPr>
      <w:r w:rsidRPr="006A2DAB">
        <w:rPr>
          <w:rFonts w:ascii="Bookman Old Style" w:eastAsiaTheme="minorEastAsia" w:hAnsi="Bookman Old Style" w:cs="Times New Roman"/>
          <w:sz w:val="20"/>
          <w:szCs w:val="20"/>
        </w:rPr>
        <w:t xml:space="preserve">Hasil uji validitas instrument respon pengguna diperoleh hasil sebesar </w:t>
      </w:r>
      <w:r w:rsidRPr="006A2DAB">
        <w:rPr>
          <w:rFonts w:ascii="Bookman Old Style" w:hAnsi="Bookman Old Style" w:cs="Times New Roman"/>
          <w:b/>
          <w:sz w:val="20"/>
          <w:szCs w:val="20"/>
        </w:rPr>
        <w:t>1,00</w:t>
      </w:r>
      <w:r w:rsidRPr="006A2DAB">
        <w:rPr>
          <w:rFonts w:ascii="Bookman Old Style" w:hAnsi="Bookman Old Style" w:cs="Times New Roman"/>
          <w:sz w:val="20"/>
          <w:szCs w:val="20"/>
        </w:rPr>
        <w:t xml:space="preserve"> dengan </w:t>
      </w:r>
      <w:r w:rsidR="00FA7B56">
        <w:rPr>
          <w:rFonts w:ascii="Bookman Old Style" w:hAnsi="Bookman Old Style" w:cs="Times New Roman"/>
          <w:sz w:val="20"/>
          <w:szCs w:val="20"/>
        </w:rPr>
        <w:t>kategori</w:t>
      </w:r>
      <w:r w:rsidRPr="006A2DAB">
        <w:rPr>
          <w:rFonts w:ascii="Bookman Old Style" w:hAnsi="Bookman Old Style" w:cs="Times New Roman"/>
          <w:sz w:val="20"/>
          <w:szCs w:val="20"/>
        </w:rPr>
        <w:t xml:space="preserve"> </w:t>
      </w:r>
      <w:r w:rsidRPr="006A2DAB">
        <w:rPr>
          <w:rFonts w:ascii="Bookman Old Style" w:hAnsi="Bookman Old Style" w:cs="Times New Roman"/>
          <w:b/>
          <w:sz w:val="20"/>
          <w:szCs w:val="20"/>
        </w:rPr>
        <w:t xml:space="preserve">Sangat Tinggi, </w:t>
      </w:r>
      <w:r w:rsidRPr="006A2DAB">
        <w:rPr>
          <w:rFonts w:ascii="Bookman Old Style" w:hAnsi="Bookman Old Style" w:cs="Times New Roman"/>
          <w:bCs/>
          <w:sz w:val="20"/>
          <w:szCs w:val="20"/>
        </w:rPr>
        <w:t>dapat dilihat pada tabel 5</w:t>
      </w:r>
    </w:p>
    <w:p w14:paraId="5819B6D4" w14:textId="2E9B1B90" w:rsidR="00AC1B02" w:rsidRDefault="00A015F8" w:rsidP="005D5FE9">
      <w:pPr>
        <w:pStyle w:val="ListParagraph"/>
        <w:autoSpaceDE w:val="0"/>
        <w:autoSpaceDN w:val="0"/>
        <w:adjustRightInd w:val="0"/>
        <w:spacing w:after="0" w:line="240" w:lineRule="auto"/>
        <w:ind w:left="0" w:firstLine="720"/>
        <w:jc w:val="both"/>
        <w:rPr>
          <w:rFonts w:ascii="Bookman Old Style" w:hAnsi="Bookman Old Style" w:cs="Times New Roman"/>
          <w:sz w:val="20"/>
          <w:szCs w:val="20"/>
        </w:rPr>
      </w:pPr>
      <w:r>
        <w:rPr>
          <w:noProof/>
        </w:rPr>
        <w:drawing>
          <wp:inline distT="0" distB="0" distL="0" distR="0" wp14:anchorId="0F7D222E" wp14:editId="413698D8">
            <wp:extent cx="4591050" cy="18134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97444" cy="1815948"/>
                    </a:xfrm>
                    <a:prstGeom prst="rect">
                      <a:avLst/>
                    </a:prstGeom>
                  </pic:spPr>
                </pic:pic>
              </a:graphicData>
            </a:graphic>
          </wp:inline>
        </w:drawing>
      </w:r>
    </w:p>
    <w:p w14:paraId="4A18F7DF" w14:textId="0F5CA0A6" w:rsidR="00874328" w:rsidRDefault="00874328" w:rsidP="005D5FE9">
      <w:pPr>
        <w:pStyle w:val="ListParagraph"/>
        <w:autoSpaceDE w:val="0"/>
        <w:autoSpaceDN w:val="0"/>
        <w:adjustRightInd w:val="0"/>
        <w:spacing w:after="0" w:line="240" w:lineRule="auto"/>
        <w:ind w:left="0" w:firstLine="720"/>
        <w:jc w:val="both"/>
        <w:rPr>
          <w:rFonts w:ascii="Bookman Old Style" w:hAnsi="Bookman Old Style" w:cs="Times New Roman"/>
          <w:sz w:val="20"/>
          <w:szCs w:val="20"/>
        </w:rPr>
      </w:pPr>
      <w:r w:rsidRPr="006A2DAB">
        <w:rPr>
          <w:rFonts w:ascii="Bookman Old Style" w:hAnsi="Bookman Old Style" w:cs="Times New Roman"/>
          <w:sz w:val="20"/>
          <w:szCs w:val="20"/>
        </w:rPr>
        <w:t xml:space="preserve">Uji kelayakan oleh ahli materi diperoleh dari 2 orang ahli yang merupakan1 orang dosen dan 1 orang guru yang ahli dalam materi </w:t>
      </w:r>
      <w:r w:rsidR="00845855">
        <w:rPr>
          <w:rFonts w:ascii="Bookman Old Style" w:hAnsi="Bookman Old Style" w:cs="Times New Roman"/>
          <w:sz w:val="20"/>
          <w:szCs w:val="20"/>
        </w:rPr>
        <w:t>perakitan komputer</w:t>
      </w:r>
      <w:r w:rsidRPr="006A2DAB">
        <w:rPr>
          <w:rFonts w:ascii="Bookman Old Style" w:hAnsi="Bookman Old Style" w:cs="Times New Roman"/>
          <w:sz w:val="20"/>
          <w:szCs w:val="20"/>
        </w:rPr>
        <w:t xml:space="preserve">, berdasarkan 2 aspek yaitu kualitas isi dan tujuan, dan kemanfaatan hasil pengujian dapat dilihat pada tabel 6 dibawah: </w:t>
      </w:r>
    </w:p>
    <w:p w14:paraId="6D5DE96E" w14:textId="3D8D074F" w:rsidR="00874328" w:rsidRPr="006A2DAB" w:rsidRDefault="009D0574" w:rsidP="009D0574">
      <w:pPr>
        <w:autoSpaceDE w:val="0"/>
        <w:autoSpaceDN w:val="0"/>
        <w:adjustRightInd w:val="0"/>
        <w:ind w:left="0" w:firstLine="0"/>
        <w:jc w:val="center"/>
        <w:outlineLvl w:val="0"/>
        <w:rPr>
          <w:rFonts w:ascii="Bookman Old Style" w:hAnsi="Bookman Old Style" w:cs="Times New Roman"/>
          <w:sz w:val="20"/>
          <w:szCs w:val="20"/>
        </w:rPr>
      </w:pPr>
      <w:r>
        <w:rPr>
          <w:noProof/>
        </w:rPr>
        <w:drawing>
          <wp:inline distT="0" distB="0" distL="0" distR="0" wp14:anchorId="665E426E" wp14:editId="784EA920">
            <wp:extent cx="4876800" cy="1922276"/>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88692" cy="1926963"/>
                    </a:xfrm>
                    <a:prstGeom prst="rect">
                      <a:avLst/>
                    </a:prstGeom>
                  </pic:spPr>
                </pic:pic>
              </a:graphicData>
            </a:graphic>
          </wp:inline>
        </w:drawing>
      </w:r>
    </w:p>
    <w:p w14:paraId="46D1250F" w14:textId="3FA6D2EE" w:rsidR="00874328" w:rsidRDefault="00874328" w:rsidP="005D5FE9">
      <w:pPr>
        <w:autoSpaceDE w:val="0"/>
        <w:autoSpaceDN w:val="0"/>
        <w:adjustRightInd w:val="0"/>
        <w:ind w:left="0" w:firstLine="720"/>
        <w:rPr>
          <w:rFonts w:ascii="Bookman Old Style" w:hAnsi="Bookman Old Style" w:cs="Times New Roman"/>
          <w:b/>
          <w:bCs/>
          <w:sz w:val="20"/>
          <w:szCs w:val="20"/>
        </w:rPr>
      </w:pPr>
      <w:r w:rsidRPr="006A2DAB">
        <w:rPr>
          <w:rFonts w:ascii="Bookman Old Style" w:hAnsi="Bookman Old Style" w:cs="Times New Roman"/>
          <w:sz w:val="20"/>
          <w:szCs w:val="20"/>
        </w:rPr>
        <w:t xml:space="preserve">Berdasarkan Tabel 6, dapat diperoleh data kelayakan konten/materi pada media pembelajaran. Data dari ahli materi diperoleh dari angket berisi 18 butir instrumen menggunakan skala </w:t>
      </w:r>
      <w:r w:rsidRPr="006A2DAB">
        <w:rPr>
          <w:rFonts w:ascii="Bookman Old Style" w:hAnsi="Bookman Old Style" w:cs="Times New Roman"/>
          <w:i/>
          <w:sz w:val="20"/>
          <w:szCs w:val="20"/>
        </w:rPr>
        <w:t>likert</w:t>
      </w:r>
      <w:r w:rsidRPr="006A2DAB">
        <w:rPr>
          <w:rFonts w:ascii="Bookman Old Style" w:hAnsi="Bookman Old Style" w:cs="Times New Roman"/>
          <w:sz w:val="20"/>
          <w:szCs w:val="20"/>
        </w:rPr>
        <w:t xml:space="preserve"> dengan nilai tertinggi 5 dan terendah 1. Angket tersebut terdiri dari 2 (dua) aspek kualitas isi dan tujuan sebanyak 8 butir dan kemanfaatan sebanyak 10 butir. Kelayakan diuji dengan cara sesuai dengan kategori pencapaian kelayakan (Tabel 6). Setelah diketahui interval persentase dari masing-masing yaitu 86 % untuk kualitas isi dan tujuan, dan 84% untuk kemanfatan sehingga rerata persentase sebesar 85% termasuk pada </w:t>
      </w:r>
      <w:r w:rsidR="00FA7B56">
        <w:rPr>
          <w:rFonts w:ascii="Bookman Old Style" w:hAnsi="Bookman Old Style" w:cs="Times New Roman"/>
          <w:sz w:val="20"/>
          <w:szCs w:val="20"/>
        </w:rPr>
        <w:t>kategori</w:t>
      </w:r>
      <w:r w:rsidRPr="006A2DAB">
        <w:rPr>
          <w:rFonts w:ascii="Bookman Old Style" w:hAnsi="Bookman Old Style" w:cs="Times New Roman"/>
          <w:sz w:val="20"/>
          <w:szCs w:val="20"/>
        </w:rPr>
        <w:t xml:space="preserve"> </w:t>
      </w:r>
      <w:r w:rsidRPr="006A2DAB">
        <w:rPr>
          <w:rFonts w:ascii="Bookman Old Style" w:hAnsi="Bookman Old Style" w:cs="Times New Roman"/>
          <w:b/>
          <w:bCs/>
          <w:sz w:val="20"/>
          <w:szCs w:val="20"/>
        </w:rPr>
        <w:t>sangat layak.</w:t>
      </w:r>
    </w:p>
    <w:p w14:paraId="568233F1" w14:textId="77777777" w:rsidR="0069459B" w:rsidRPr="006A2DAB" w:rsidRDefault="0069459B" w:rsidP="005D5FE9">
      <w:pPr>
        <w:autoSpaceDE w:val="0"/>
        <w:autoSpaceDN w:val="0"/>
        <w:adjustRightInd w:val="0"/>
        <w:ind w:left="0" w:firstLine="720"/>
        <w:rPr>
          <w:rFonts w:ascii="Bookman Old Style" w:hAnsi="Bookman Old Style" w:cs="Times New Roman"/>
          <w:b/>
          <w:bCs/>
          <w:sz w:val="20"/>
          <w:szCs w:val="20"/>
        </w:rPr>
      </w:pPr>
    </w:p>
    <w:p w14:paraId="60879347" w14:textId="77777777" w:rsidR="00874328" w:rsidRPr="006A2DAB" w:rsidRDefault="00874328" w:rsidP="005D5FE9">
      <w:pPr>
        <w:autoSpaceDE w:val="0"/>
        <w:autoSpaceDN w:val="0"/>
        <w:adjustRightInd w:val="0"/>
        <w:ind w:left="0" w:right="143" w:firstLine="720"/>
        <w:jc w:val="center"/>
        <w:rPr>
          <w:rFonts w:ascii="Bookman Old Style" w:hAnsi="Bookman Old Style" w:cs="Times New Roman"/>
          <w:sz w:val="20"/>
          <w:szCs w:val="20"/>
          <w:highlight w:val="red"/>
        </w:rPr>
      </w:pPr>
      <w:r w:rsidRPr="006A2DAB">
        <w:rPr>
          <w:rFonts w:ascii="Bookman Old Style" w:hAnsi="Bookman Old Style"/>
          <w:noProof/>
          <w:sz w:val="20"/>
          <w:szCs w:val="20"/>
        </w:rPr>
        <w:lastRenderedPageBreak/>
        <w:drawing>
          <wp:inline distT="0" distB="0" distL="0" distR="0" wp14:anchorId="6E45DE17" wp14:editId="09660C6C">
            <wp:extent cx="1759352" cy="1550541"/>
            <wp:effectExtent l="0" t="0" r="12700" b="12065"/>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29FB09" w14:textId="5C0F807D" w:rsidR="00874328" w:rsidRDefault="00874328" w:rsidP="005D5FE9">
      <w:pPr>
        <w:autoSpaceDE w:val="0"/>
        <w:autoSpaceDN w:val="0"/>
        <w:adjustRightInd w:val="0"/>
        <w:ind w:left="0" w:firstLine="720"/>
        <w:jc w:val="center"/>
        <w:rPr>
          <w:rFonts w:ascii="Bookman Old Style" w:hAnsi="Bookman Old Style" w:cs="Times New Roman"/>
          <w:sz w:val="20"/>
          <w:szCs w:val="20"/>
        </w:rPr>
      </w:pPr>
      <w:r w:rsidRPr="006A2DAB">
        <w:rPr>
          <w:rFonts w:ascii="Bookman Old Style" w:hAnsi="Bookman Old Style" w:cs="Times New Roman"/>
          <w:sz w:val="20"/>
          <w:szCs w:val="20"/>
        </w:rPr>
        <w:t>Gambar 5 Data Persentase Kelayakan Ahli Materi</w:t>
      </w:r>
    </w:p>
    <w:p w14:paraId="59C11061" w14:textId="77777777" w:rsidR="0069459B" w:rsidRPr="006A2DAB" w:rsidRDefault="0069459B" w:rsidP="005D5FE9">
      <w:pPr>
        <w:autoSpaceDE w:val="0"/>
        <w:autoSpaceDN w:val="0"/>
        <w:adjustRightInd w:val="0"/>
        <w:ind w:left="0" w:firstLine="720"/>
        <w:jc w:val="center"/>
        <w:rPr>
          <w:rFonts w:ascii="Bookman Old Style" w:hAnsi="Bookman Old Style" w:cs="Times New Roman"/>
          <w:sz w:val="20"/>
          <w:szCs w:val="20"/>
        </w:rPr>
      </w:pPr>
    </w:p>
    <w:p w14:paraId="019065DC" w14:textId="70528CA1" w:rsidR="00874328" w:rsidRDefault="00874328" w:rsidP="005D5FE9">
      <w:pPr>
        <w:pStyle w:val="ListParagraph"/>
        <w:autoSpaceDE w:val="0"/>
        <w:autoSpaceDN w:val="0"/>
        <w:adjustRightInd w:val="0"/>
        <w:spacing w:after="0" w:line="240" w:lineRule="auto"/>
        <w:ind w:left="0" w:firstLine="720"/>
        <w:jc w:val="both"/>
        <w:rPr>
          <w:rFonts w:ascii="Bookman Old Style" w:hAnsi="Bookman Old Style" w:cs="Times New Roman"/>
          <w:sz w:val="20"/>
          <w:szCs w:val="20"/>
        </w:rPr>
      </w:pPr>
      <w:r w:rsidRPr="006A2DAB">
        <w:rPr>
          <w:rFonts w:ascii="Bookman Old Style" w:hAnsi="Bookman Old Style" w:cs="Times New Roman"/>
          <w:sz w:val="20"/>
          <w:szCs w:val="20"/>
        </w:rPr>
        <w:t>Uji kelayakan oleh ahli media diperoleh dari 2 orang ahli yang merupakan 2 orang dosen yang ahli pada pembuatan media pembelajara, berdasarkan 3 aspek yaitu pengoperasian media,</w:t>
      </w:r>
      <w:r w:rsidRPr="006A2DAB">
        <w:rPr>
          <w:rFonts w:ascii="Bookman Old Style" w:hAnsi="Bookman Old Style" w:cs="Times New Roman"/>
          <w:sz w:val="20"/>
          <w:szCs w:val="20"/>
        </w:rPr>
        <w:tab/>
        <w:t xml:space="preserve">tampilan media, </w:t>
      </w:r>
      <w:r w:rsidRPr="006A2DAB">
        <w:rPr>
          <w:rFonts w:ascii="Bookman Old Style" w:hAnsi="Bookman Old Style" w:cs="Times New Roman"/>
          <w:i/>
          <w:iCs/>
          <w:sz w:val="20"/>
          <w:szCs w:val="20"/>
        </w:rPr>
        <w:t>font</w:t>
      </w:r>
      <w:r w:rsidRPr="006A2DAB">
        <w:rPr>
          <w:rFonts w:ascii="Bookman Old Style" w:hAnsi="Bookman Old Style" w:cs="Times New Roman"/>
          <w:sz w:val="20"/>
          <w:szCs w:val="20"/>
        </w:rPr>
        <w:t xml:space="preserve"> media hasil pengujian dapat dilihat pada tabel 7 dibawah: </w:t>
      </w:r>
    </w:p>
    <w:p w14:paraId="05FBC28F" w14:textId="77777777" w:rsidR="0069459B" w:rsidRPr="00AC1B02" w:rsidRDefault="0069459B" w:rsidP="00AC1B02">
      <w:pPr>
        <w:autoSpaceDE w:val="0"/>
        <w:autoSpaceDN w:val="0"/>
        <w:adjustRightInd w:val="0"/>
        <w:rPr>
          <w:rFonts w:ascii="Bookman Old Style" w:hAnsi="Bookman Old Style" w:cs="Times New Roman"/>
          <w:sz w:val="20"/>
          <w:szCs w:val="20"/>
        </w:rPr>
      </w:pPr>
    </w:p>
    <w:p w14:paraId="4A7173AB" w14:textId="68FF2359" w:rsidR="00874328" w:rsidRPr="006A2DAB" w:rsidRDefault="00A90183" w:rsidP="00A90183">
      <w:pPr>
        <w:autoSpaceDE w:val="0"/>
        <w:autoSpaceDN w:val="0"/>
        <w:adjustRightInd w:val="0"/>
        <w:ind w:left="0" w:firstLine="0"/>
        <w:jc w:val="center"/>
        <w:outlineLvl w:val="0"/>
        <w:rPr>
          <w:rFonts w:ascii="Bookman Old Style" w:hAnsi="Bookman Old Style" w:cs="Times New Roman"/>
          <w:sz w:val="20"/>
          <w:szCs w:val="20"/>
        </w:rPr>
      </w:pPr>
      <w:r>
        <w:rPr>
          <w:noProof/>
        </w:rPr>
        <w:drawing>
          <wp:inline distT="0" distB="0" distL="0" distR="0" wp14:anchorId="1EFBFE2D" wp14:editId="7E9603F4">
            <wp:extent cx="4356100" cy="1901440"/>
            <wp:effectExtent l="0" t="0" r="635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69139" cy="1907132"/>
                    </a:xfrm>
                    <a:prstGeom prst="rect">
                      <a:avLst/>
                    </a:prstGeom>
                  </pic:spPr>
                </pic:pic>
              </a:graphicData>
            </a:graphic>
          </wp:inline>
        </w:drawing>
      </w:r>
    </w:p>
    <w:p w14:paraId="7D6F5497" w14:textId="00A2CE28" w:rsidR="00874328" w:rsidRPr="006A2DAB" w:rsidRDefault="00874328" w:rsidP="005D5FE9">
      <w:pPr>
        <w:autoSpaceDE w:val="0"/>
        <w:autoSpaceDN w:val="0"/>
        <w:adjustRightInd w:val="0"/>
        <w:ind w:left="0" w:firstLine="720"/>
        <w:rPr>
          <w:rFonts w:ascii="Bookman Old Style" w:hAnsi="Bookman Old Style" w:cs="Times New Roman"/>
          <w:b/>
          <w:bCs/>
          <w:sz w:val="20"/>
          <w:szCs w:val="20"/>
        </w:rPr>
      </w:pPr>
      <w:r w:rsidRPr="006A2DAB">
        <w:rPr>
          <w:rFonts w:ascii="Bookman Old Style" w:hAnsi="Bookman Old Style" w:cs="Times New Roman"/>
          <w:sz w:val="20"/>
          <w:szCs w:val="20"/>
        </w:rPr>
        <w:t xml:space="preserve">Berdasarkan Tabel 6, dapat diperoleh data kelayakan konten/materi pada media pembelajaran. Data dari ahli media diperoleh dari angket berisi 17 butir instrument menggunakan skala </w:t>
      </w:r>
      <w:r w:rsidRPr="006A2DAB">
        <w:rPr>
          <w:rFonts w:ascii="Bookman Old Style" w:hAnsi="Bookman Old Style" w:cs="Times New Roman"/>
          <w:i/>
          <w:sz w:val="20"/>
          <w:szCs w:val="20"/>
        </w:rPr>
        <w:t>likert</w:t>
      </w:r>
      <w:r w:rsidRPr="006A2DAB">
        <w:rPr>
          <w:rFonts w:ascii="Bookman Old Style" w:hAnsi="Bookman Old Style" w:cs="Times New Roman"/>
          <w:sz w:val="20"/>
          <w:szCs w:val="20"/>
        </w:rPr>
        <w:t xml:space="preserve"> dengan nilai tertinggi 5 dan terendah 1. Angket tersebut terdiri dari 3 (tiga) aspek dengan komposisi aspek pengoperasian media sebanyak 4 butir, aspek tampilan media 8 butir, dan aspek font media 5 butir. Kelayakan diuji dengan cara sesuai dengan kategori pencapaian kelayakan (Tabel 7). Setelah diketahui interval persentase dari masing-masing yaitu pengoperasian media sebesar 82%, tampilan media sebesar 84%, dan </w:t>
      </w:r>
      <w:r w:rsidRPr="006A2DAB">
        <w:rPr>
          <w:rFonts w:ascii="Bookman Old Style" w:hAnsi="Bookman Old Style" w:cs="Times New Roman"/>
          <w:i/>
          <w:iCs/>
          <w:sz w:val="20"/>
          <w:szCs w:val="20"/>
        </w:rPr>
        <w:t>font</w:t>
      </w:r>
      <w:r w:rsidRPr="006A2DAB">
        <w:rPr>
          <w:rFonts w:ascii="Bookman Old Style" w:hAnsi="Bookman Old Style" w:cs="Times New Roman"/>
          <w:sz w:val="20"/>
          <w:szCs w:val="20"/>
        </w:rPr>
        <w:t xml:space="preserve"> media sebesar 78% sehingga rerata persentase kelayakan ahli media sebesar 81,3 % termasuk pada </w:t>
      </w:r>
      <w:r w:rsidR="00FA7B56">
        <w:rPr>
          <w:rFonts w:ascii="Bookman Old Style" w:hAnsi="Bookman Old Style" w:cs="Times New Roman"/>
          <w:sz w:val="20"/>
          <w:szCs w:val="20"/>
        </w:rPr>
        <w:t>kategori</w:t>
      </w:r>
      <w:r w:rsidRPr="006A2DAB">
        <w:rPr>
          <w:rFonts w:ascii="Bookman Old Style" w:hAnsi="Bookman Old Style" w:cs="Times New Roman"/>
          <w:sz w:val="20"/>
          <w:szCs w:val="20"/>
        </w:rPr>
        <w:t xml:space="preserve"> </w:t>
      </w:r>
      <w:r w:rsidRPr="006A2DAB">
        <w:rPr>
          <w:rFonts w:ascii="Bookman Old Style" w:hAnsi="Bookman Old Style" w:cs="Times New Roman"/>
          <w:b/>
          <w:bCs/>
          <w:sz w:val="20"/>
          <w:szCs w:val="20"/>
        </w:rPr>
        <w:t>sangat layak.</w:t>
      </w:r>
    </w:p>
    <w:p w14:paraId="330D0D28" w14:textId="77777777" w:rsidR="00874328" w:rsidRPr="006A2DAB" w:rsidRDefault="00874328" w:rsidP="005D5FE9">
      <w:pPr>
        <w:autoSpaceDE w:val="0"/>
        <w:autoSpaceDN w:val="0"/>
        <w:adjustRightInd w:val="0"/>
        <w:ind w:left="0" w:right="143" w:firstLine="720"/>
        <w:jc w:val="center"/>
        <w:rPr>
          <w:rFonts w:ascii="Bookman Old Style" w:hAnsi="Bookman Old Style" w:cs="Times New Roman"/>
          <w:sz w:val="20"/>
          <w:szCs w:val="20"/>
          <w:highlight w:val="red"/>
        </w:rPr>
      </w:pPr>
      <w:r w:rsidRPr="006A2DAB">
        <w:rPr>
          <w:rFonts w:ascii="Bookman Old Style" w:hAnsi="Bookman Old Style" w:cs="Times New Roman"/>
          <w:noProof/>
          <w:sz w:val="20"/>
          <w:szCs w:val="20"/>
        </w:rPr>
        <w:drawing>
          <wp:inline distT="0" distB="0" distL="0" distR="0" wp14:anchorId="2AF74CA6" wp14:editId="6C4445BB">
            <wp:extent cx="1979271" cy="1342663"/>
            <wp:effectExtent l="0" t="0" r="2540" b="1016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BE8B61" w14:textId="77777777" w:rsidR="00874328" w:rsidRPr="006A2DAB" w:rsidRDefault="00874328" w:rsidP="005D5FE9">
      <w:pPr>
        <w:autoSpaceDE w:val="0"/>
        <w:autoSpaceDN w:val="0"/>
        <w:adjustRightInd w:val="0"/>
        <w:ind w:left="0" w:firstLine="720"/>
        <w:jc w:val="center"/>
        <w:rPr>
          <w:rFonts w:ascii="Bookman Old Style" w:hAnsi="Bookman Old Style" w:cs="Times New Roman"/>
          <w:sz w:val="20"/>
          <w:szCs w:val="20"/>
        </w:rPr>
      </w:pPr>
      <w:r w:rsidRPr="006A2DAB">
        <w:rPr>
          <w:rFonts w:ascii="Bookman Old Style" w:hAnsi="Bookman Old Style" w:cs="Times New Roman"/>
          <w:sz w:val="20"/>
          <w:szCs w:val="20"/>
        </w:rPr>
        <w:t>Gambar 6 Data Persentase Kelayakan Ahli Media</w:t>
      </w:r>
    </w:p>
    <w:p w14:paraId="067009AF" w14:textId="3C697726" w:rsidR="00AC1B02" w:rsidRDefault="00874328" w:rsidP="00AC1B02">
      <w:pPr>
        <w:autoSpaceDE w:val="0"/>
        <w:autoSpaceDN w:val="0"/>
        <w:adjustRightInd w:val="0"/>
        <w:ind w:left="0" w:firstLine="720"/>
        <w:rPr>
          <w:rFonts w:ascii="Bookman Old Style" w:hAnsi="Bookman Old Style" w:cs="Times New Roman"/>
          <w:sz w:val="20"/>
          <w:szCs w:val="20"/>
        </w:rPr>
      </w:pPr>
      <w:r w:rsidRPr="006A2DAB">
        <w:rPr>
          <w:rFonts w:ascii="Bookman Old Style" w:hAnsi="Bookman Old Style" w:cs="Times New Roman"/>
          <w:sz w:val="20"/>
          <w:szCs w:val="20"/>
        </w:rPr>
        <w:t xml:space="preserve">Uji coba produk </w:t>
      </w:r>
      <w:r w:rsidR="00805E32">
        <w:rPr>
          <w:rFonts w:ascii="Bookman Old Style" w:hAnsi="Bookman Old Style" w:cs="Times New Roman"/>
          <w:sz w:val="20"/>
          <w:szCs w:val="20"/>
          <w:lang w:val="en-US"/>
        </w:rPr>
        <w:t>dilakukan</w:t>
      </w:r>
      <w:r w:rsidRPr="006A2DAB">
        <w:rPr>
          <w:rFonts w:ascii="Bookman Old Style" w:hAnsi="Bookman Old Style" w:cs="Times New Roman"/>
          <w:sz w:val="20"/>
          <w:szCs w:val="20"/>
        </w:rPr>
        <w:t xml:space="preserve"> pada siswa kelas X SMK Ma’arif Nurilhasany Dasan Baru yang berjumlah 15 orang. Hasil penerapan produk diperoleh data persentase respon siswa dapat dilihat pada tabel 8.</w:t>
      </w:r>
    </w:p>
    <w:p w14:paraId="350CBBB5" w14:textId="4489CC7F" w:rsidR="00F62BCE" w:rsidRDefault="00F62BCE" w:rsidP="00AC1B02">
      <w:pPr>
        <w:autoSpaceDE w:val="0"/>
        <w:autoSpaceDN w:val="0"/>
        <w:adjustRightInd w:val="0"/>
        <w:ind w:left="0" w:firstLine="720"/>
        <w:rPr>
          <w:rFonts w:ascii="Bookman Old Style" w:hAnsi="Bookman Old Style" w:cs="Times New Roman"/>
          <w:sz w:val="20"/>
          <w:szCs w:val="20"/>
        </w:rPr>
      </w:pPr>
    </w:p>
    <w:p w14:paraId="7576F163" w14:textId="6F174737" w:rsidR="00F62BCE" w:rsidRDefault="00F62BCE" w:rsidP="00AC1B02">
      <w:pPr>
        <w:autoSpaceDE w:val="0"/>
        <w:autoSpaceDN w:val="0"/>
        <w:adjustRightInd w:val="0"/>
        <w:ind w:left="0" w:firstLine="720"/>
        <w:rPr>
          <w:rFonts w:ascii="Bookman Old Style" w:hAnsi="Bookman Old Style" w:cs="Times New Roman"/>
          <w:sz w:val="20"/>
          <w:szCs w:val="20"/>
        </w:rPr>
      </w:pPr>
    </w:p>
    <w:p w14:paraId="6B140AAE" w14:textId="77777777" w:rsidR="00F62BCE" w:rsidRPr="006A2DAB" w:rsidRDefault="00F62BCE" w:rsidP="00AC1B02">
      <w:pPr>
        <w:autoSpaceDE w:val="0"/>
        <w:autoSpaceDN w:val="0"/>
        <w:adjustRightInd w:val="0"/>
        <w:ind w:left="0" w:firstLine="720"/>
        <w:rPr>
          <w:rFonts w:ascii="Bookman Old Style" w:hAnsi="Bookman Old Style" w:cs="Times New Roman"/>
          <w:sz w:val="20"/>
          <w:szCs w:val="20"/>
        </w:rPr>
      </w:pPr>
    </w:p>
    <w:p w14:paraId="03FA988D" w14:textId="0D376C6E" w:rsidR="00874328" w:rsidRPr="006A2DAB" w:rsidRDefault="00F62BCE" w:rsidP="005D5FE9">
      <w:pPr>
        <w:autoSpaceDE w:val="0"/>
        <w:autoSpaceDN w:val="0"/>
        <w:adjustRightInd w:val="0"/>
        <w:ind w:left="0" w:firstLine="720"/>
        <w:rPr>
          <w:rFonts w:ascii="Bookman Old Style" w:hAnsi="Bookman Old Style" w:cs="Times New Roman"/>
          <w:sz w:val="20"/>
          <w:szCs w:val="20"/>
        </w:rPr>
      </w:pPr>
      <w:r>
        <w:rPr>
          <w:noProof/>
        </w:rPr>
        <w:lastRenderedPageBreak/>
        <w:drawing>
          <wp:inline distT="0" distB="0" distL="0" distR="0" wp14:anchorId="224760B9" wp14:editId="027107BF">
            <wp:extent cx="4893638" cy="127635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18366" cy="1282799"/>
                    </a:xfrm>
                    <a:prstGeom prst="rect">
                      <a:avLst/>
                    </a:prstGeom>
                  </pic:spPr>
                </pic:pic>
              </a:graphicData>
            </a:graphic>
          </wp:inline>
        </w:drawing>
      </w:r>
    </w:p>
    <w:p w14:paraId="3FBB0D13" w14:textId="5B783DAC" w:rsidR="00874328" w:rsidRDefault="00874328" w:rsidP="005D5FE9">
      <w:pPr>
        <w:autoSpaceDE w:val="0"/>
        <w:autoSpaceDN w:val="0"/>
        <w:adjustRightInd w:val="0"/>
        <w:ind w:left="0" w:firstLine="720"/>
        <w:rPr>
          <w:rFonts w:ascii="Bookman Old Style" w:hAnsi="Bookman Old Style" w:cs="Times New Roman"/>
          <w:sz w:val="20"/>
          <w:szCs w:val="20"/>
        </w:rPr>
      </w:pPr>
      <w:r w:rsidRPr="006A2DAB">
        <w:rPr>
          <w:rFonts w:ascii="Bookman Old Style" w:hAnsi="Bookman Old Style" w:cs="Times New Roman"/>
          <w:sz w:val="20"/>
          <w:szCs w:val="20"/>
        </w:rPr>
        <w:t xml:space="preserve">Berdasarkan Tabel 8 diatas, dapat diperoleh data respon siswa terkait media pembelajaran. Angket berisi 16 butir instrumen. Angket tersebut terdiri dari 4 (Empat) aspek dengan komposisi aspek manfaat sebanyak 4 butir, aspek kemudahan sebanyak 4 butir, aspek tampilan sebanyak 4 butir, dan aspek tulisan sebanyak 4 butir, dengan cara sesuai dengan pedoman </w:t>
      </w:r>
      <w:r w:rsidR="00FA7B56">
        <w:rPr>
          <w:rFonts w:ascii="Bookman Old Style" w:hAnsi="Bookman Old Style" w:cs="Times New Roman"/>
          <w:sz w:val="20"/>
          <w:szCs w:val="20"/>
        </w:rPr>
        <w:t>kategori</w:t>
      </w:r>
      <w:r w:rsidRPr="006A2DAB">
        <w:rPr>
          <w:rFonts w:ascii="Bookman Old Style" w:hAnsi="Bookman Old Style" w:cs="Times New Roman"/>
          <w:sz w:val="20"/>
          <w:szCs w:val="20"/>
        </w:rPr>
        <w:t xml:space="preserve"> nilai responden. Setelah diketahui </w:t>
      </w:r>
      <w:r w:rsidR="00046EA8">
        <w:rPr>
          <w:rFonts w:ascii="Bookman Old Style" w:hAnsi="Bookman Old Style" w:cs="Times New Roman"/>
          <w:sz w:val="20"/>
          <w:szCs w:val="20"/>
          <w:lang w:val="en-US"/>
        </w:rPr>
        <w:t>hasil</w:t>
      </w:r>
      <w:r w:rsidRPr="006A2DAB">
        <w:rPr>
          <w:rFonts w:ascii="Bookman Old Style" w:hAnsi="Bookman Old Style" w:cs="Times New Roman"/>
          <w:sz w:val="20"/>
          <w:szCs w:val="20"/>
        </w:rPr>
        <w:t xml:space="preserve"> skor dari masing-masing</w:t>
      </w:r>
      <w:r w:rsidR="00046EA8">
        <w:rPr>
          <w:rFonts w:ascii="Bookman Old Style" w:hAnsi="Bookman Old Style" w:cs="Times New Roman"/>
          <w:sz w:val="20"/>
          <w:szCs w:val="20"/>
          <w:lang w:val="en-US"/>
        </w:rPr>
        <w:t xml:space="preserve"> siswa</w:t>
      </w:r>
      <w:r w:rsidRPr="006A2DAB">
        <w:rPr>
          <w:rFonts w:ascii="Bookman Old Style" w:hAnsi="Bookman Old Style" w:cs="Times New Roman"/>
          <w:sz w:val="20"/>
          <w:szCs w:val="20"/>
        </w:rPr>
        <w:t>, maka selanjutnya adalah penghitungan skor berdasarkan masing-masing aspek. Skor penilaian responden dapat dilihat pada tabel 9</w:t>
      </w:r>
    </w:p>
    <w:p w14:paraId="60CB97FC" w14:textId="77777777" w:rsidR="005F5657" w:rsidRPr="006A2DAB" w:rsidRDefault="005F5657" w:rsidP="00FB60A1">
      <w:pPr>
        <w:autoSpaceDE w:val="0"/>
        <w:autoSpaceDN w:val="0"/>
        <w:adjustRightInd w:val="0"/>
        <w:ind w:left="0" w:firstLine="0"/>
        <w:rPr>
          <w:rFonts w:ascii="Bookman Old Style" w:hAnsi="Bookman Old Style" w:cs="Times New Roman"/>
          <w:sz w:val="20"/>
          <w:szCs w:val="20"/>
        </w:rPr>
      </w:pPr>
    </w:p>
    <w:p w14:paraId="2CF21269" w14:textId="14B60A9C" w:rsidR="00874328" w:rsidRPr="006A2DAB" w:rsidRDefault="00F62BCE" w:rsidP="005D5FE9">
      <w:pPr>
        <w:autoSpaceDE w:val="0"/>
        <w:autoSpaceDN w:val="0"/>
        <w:adjustRightInd w:val="0"/>
        <w:ind w:left="0" w:firstLine="720"/>
        <w:rPr>
          <w:rFonts w:ascii="Bookman Old Style" w:hAnsi="Bookman Old Style" w:cs="Times New Roman"/>
          <w:sz w:val="20"/>
          <w:szCs w:val="20"/>
        </w:rPr>
      </w:pPr>
      <w:r>
        <w:rPr>
          <w:noProof/>
        </w:rPr>
        <w:drawing>
          <wp:inline distT="0" distB="0" distL="0" distR="0" wp14:anchorId="26C1B6F9" wp14:editId="29E0AB13">
            <wp:extent cx="4489450" cy="1280211"/>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7670" cy="1282555"/>
                    </a:xfrm>
                    <a:prstGeom prst="rect">
                      <a:avLst/>
                    </a:prstGeom>
                  </pic:spPr>
                </pic:pic>
              </a:graphicData>
            </a:graphic>
          </wp:inline>
        </w:drawing>
      </w:r>
    </w:p>
    <w:p w14:paraId="5DB92201" w14:textId="77777777" w:rsidR="00874328" w:rsidRPr="006A2DAB" w:rsidRDefault="00874328" w:rsidP="005D5FE9">
      <w:pPr>
        <w:autoSpaceDE w:val="0"/>
        <w:autoSpaceDN w:val="0"/>
        <w:adjustRightInd w:val="0"/>
        <w:ind w:left="0" w:firstLine="720"/>
        <w:rPr>
          <w:rFonts w:ascii="Bookman Old Style" w:hAnsi="Bookman Old Style" w:cs="Times New Roman"/>
          <w:sz w:val="20"/>
          <w:szCs w:val="20"/>
        </w:rPr>
      </w:pPr>
      <w:r w:rsidRPr="006A2DAB">
        <w:rPr>
          <w:rFonts w:ascii="Bookman Old Style" w:hAnsi="Bookman Old Style" w:cs="Times New Roman"/>
          <w:sz w:val="20"/>
          <w:szCs w:val="20"/>
        </w:rPr>
        <w:t>Berdasarkan tabel 9 diatas, aspek kualitas isi dan tujuan merupakan nilai persentase 85% dengan kategori sangat tinggi, aspek kemudahan tampilan memperoleh nilai persentase 83% dengan kategori sangat tinggi, aspek kualitas teknis memperoleh nilai 80% tinggi, aspek kemanfaatan memperoleh nilai 85% dengan kategori sangat tinggi. Total total rerata media pembelajaran SIWANI menurut siswa yaitu 83% dengan kategori sangat tinggi. Hasil persentase dari masing-masing aspek dapat disimpulkan bahwa media pembelajaran ini dapat menumbuhkan semangat belajar, mempermudah penggunaan dalam pemahaman materi, dan dapat membuat pembelajaran tidak membosankan.</w:t>
      </w:r>
    </w:p>
    <w:p w14:paraId="225A74BB" w14:textId="77777777" w:rsidR="00874328" w:rsidRPr="006A2DAB" w:rsidRDefault="00874328" w:rsidP="005D5FE9">
      <w:pPr>
        <w:autoSpaceDE w:val="0"/>
        <w:autoSpaceDN w:val="0"/>
        <w:adjustRightInd w:val="0"/>
        <w:spacing w:before="240"/>
        <w:ind w:left="0" w:firstLine="720"/>
        <w:jc w:val="center"/>
        <w:rPr>
          <w:rFonts w:ascii="Bookman Old Style" w:hAnsi="Bookman Old Style" w:cs="Times New Roman"/>
          <w:sz w:val="20"/>
          <w:szCs w:val="20"/>
        </w:rPr>
      </w:pPr>
      <w:r w:rsidRPr="006A2DAB">
        <w:rPr>
          <w:rFonts w:ascii="Bookman Old Style" w:hAnsi="Bookman Old Style" w:cs="Times New Roman"/>
          <w:noProof/>
          <w:sz w:val="20"/>
          <w:szCs w:val="20"/>
        </w:rPr>
        <w:drawing>
          <wp:inline distT="0" distB="0" distL="0" distR="0" wp14:anchorId="12341770" wp14:editId="7373EAF1">
            <wp:extent cx="2702688" cy="1441049"/>
            <wp:effectExtent l="0" t="0" r="2540" b="6985"/>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3CE0C9" w14:textId="77777777" w:rsidR="00874328" w:rsidRPr="006A2DAB" w:rsidRDefault="00874328" w:rsidP="005D5FE9">
      <w:pPr>
        <w:autoSpaceDE w:val="0"/>
        <w:autoSpaceDN w:val="0"/>
        <w:adjustRightInd w:val="0"/>
        <w:spacing w:before="240"/>
        <w:ind w:left="0" w:firstLine="720"/>
        <w:jc w:val="center"/>
        <w:rPr>
          <w:rFonts w:ascii="Bookman Old Style" w:hAnsi="Bookman Old Style" w:cs="Times New Roman"/>
          <w:noProof/>
          <w:sz w:val="20"/>
          <w:szCs w:val="20"/>
        </w:rPr>
      </w:pPr>
      <w:r w:rsidRPr="006A2DAB">
        <w:rPr>
          <w:rFonts w:ascii="Bookman Old Style" w:hAnsi="Bookman Old Style" w:cs="Times New Roman"/>
          <w:sz w:val="20"/>
          <w:szCs w:val="20"/>
        </w:rPr>
        <w:t>Gambar 7 Persentase respon siswa(pengguna)</w:t>
      </w:r>
    </w:p>
    <w:p w14:paraId="0A7FF9B4" w14:textId="38A6E69D" w:rsidR="00B27BD9" w:rsidRPr="00B671A6" w:rsidRDefault="00764C40" w:rsidP="00021C74">
      <w:pPr>
        <w:ind w:left="0" w:firstLine="0"/>
        <w:rPr>
          <w:rFonts w:ascii="Bookman Old Style" w:hAnsi="Bookman Old Style" w:cs="Arial"/>
          <w:b/>
          <w:sz w:val="20"/>
          <w:szCs w:val="20"/>
        </w:rPr>
      </w:pPr>
      <w:r w:rsidRPr="00B671A6">
        <w:rPr>
          <w:rFonts w:ascii="Bookman Old Style" w:hAnsi="Bookman Old Style" w:cs="Arial"/>
          <w:b/>
          <w:sz w:val="20"/>
          <w:szCs w:val="20"/>
        </w:rPr>
        <w:t>Pembahasan</w:t>
      </w:r>
    </w:p>
    <w:p w14:paraId="2160BF27" w14:textId="467087BE" w:rsidR="005D5FE9" w:rsidRPr="005D5FE9" w:rsidRDefault="005D5FE9" w:rsidP="005D5FE9">
      <w:pPr>
        <w:pStyle w:val="ListParagraph"/>
        <w:spacing w:line="240" w:lineRule="auto"/>
        <w:ind w:left="0" w:firstLine="720"/>
        <w:jc w:val="both"/>
        <w:rPr>
          <w:rFonts w:ascii="Bookman Old Style" w:hAnsi="Bookman Old Style" w:cs="Arial"/>
          <w:sz w:val="20"/>
          <w:szCs w:val="20"/>
          <w:lang w:val="id-ID"/>
        </w:rPr>
      </w:pPr>
      <w:r w:rsidRPr="005D5FE9">
        <w:rPr>
          <w:rFonts w:ascii="Bookman Old Style" w:hAnsi="Bookman Old Style" w:cs="Arial"/>
          <w:sz w:val="20"/>
          <w:szCs w:val="20"/>
          <w:lang w:val="id-ID"/>
        </w:rPr>
        <w:t xml:space="preserve">Kelayakan media pembelajaran Siwani pada </w:t>
      </w:r>
      <w:r w:rsidR="00845855">
        <w:rPr>
          <w:rFonts w:ascii="Bookman Old Style" w:hAnsi="Bookman Old Style" w:cs="Arial"/>
          <w:sz w:val="20"/>
          <w:szCs w:val="20"/>
          <w:lang w:val="id-ID"/>
        </w:rPr>
        <w:t>pokok pembahasan</w:t>
      </w:r>
      <w:r w:rsidRPr="005D5FE9">
        <w:rPr>
          <w:rFonts w:ascii="Bookman Old Style" w:hAnsi="Bookman Old Style" w:cs="Arial"/>
          <w:sz w:val="20"/>
          <w:szCs w:val="20"/>
          <w:lang w:val="id-ID"/>
        </w:rPr>
        <w:t xml:space="preserve"> </w:t>
      </w:r>
      <w:r w:rsidR="00845855">
        <w:rPr>
          <w:rFonts w:ascii="Bookman Old Style" w:hAnsi="Bookman Old Style" w:cs="Arial"/>
          <w:sz w:val="20"/>
          <w:szCs w:val="20"/>
          <w:lang w:val="id-ID"/>
        </w:rPr>
        <w:t>Perakitan komputer</w:t>
      </w:r>
      <w:r w:rsidRPr="005D5FE9">
        <w:rPr>
          <w:rFonts w:ascii="Bookman Old Style" w:hAnsi="Bookman Old Style" w:cs="Arial"/>
          <w:sz w:val="20"/>
          <w:szCs w:val="20"/>
          <w:lang w:val="id-ID"/>
        </w:rPr>
        <w:t xml:space="preserve"> kelas X SMK Ma’rif Nurilhasany Dasan Baru. Uji coba produk oleh ahli materi, ahli media, dan uji coba produk ke 15 siswa terhadap media pembelajaran. Media pembelajaran Siwani pada </w:t>
      </w:r>
      <w:r w:rsidR="00845855">
        <w:rPr>
          <w:rFonts w:ascii="Bookman Old Style" w:hAnsi="Bookman Old Style" w:cs="Arial"/>
          <w:sz w:val="20"/>
          <w:szCs w:val="20"/>
          <w:lang w:val="id-ID"/>
        </w:rPr>
        <w:t>pokok pembahasan</w:t>
      </w:r>
      <w:r w:rsidRPr="005D5FE9">
        <w:rPr>
          <w:rFonts w:ascii="Bookman Old Style" w:hAnsi="Bookman Old Style" w:cs="Arial"/>
          <w:sz w:val="20"/>
          <w:szCs w:val="20"/>
          <w:lang w:val="id-ID"/>
        </w:rPr>
        <w:t xml:space="preserve"> </w:t>
      </w:r>
      <w:r w:rsidR="00845855">
        <w:rPr>
          <w:rFonts w:ascii="Bookman Old Style" w:hAnsi="Bookman Old Style" w:cs="Arial"/>
          <w:sz w:val="20"/>
          <w:szCs w:val="20"/>
          <w:lang w:val="id-ID"/>
        </w:rPr>
        <w:t>Perakitan komputer</w:t>
      </w:r>
      <w:r w:rsidRPr="005D5FE9">
        <w:rPr>
          <w:rFonts w:ascii="Bookman Old Style" w:hAnsi="Bookman Old Style" w:cs="Arial"/>
          <w:sz w:val="20"/>
          <w:szCs w:val="20"/>
          <w:lang w:val="id-ID"/>
        </w:rPr>
        <w:t xml:space="preserve"> kelas X SMK Ma’rif Nurilhasany Dasan Baru yang dikembangkan berisi kompetensi inti dan indikator, materi perakitan komputer, langkah perakitan, video perakitan, dan evaluasi. Media pembelajaran perakitan berbasis Android pada </w:t>
      </w:r>
      <w:r w:rsidR="00845855">
        <w:rPr>
          <w:rFonts w:ascii="Bookman Old Style" w:hAnsi="Bookman Old Style" w:cs="Arial"/>
          <w:sz w:val="20"/>
          <w:szCs w:val="20"/>
          <w:lang w:val="id-ID"/>
        </w:rPr>
        <w:t>pokok pembahasan</w:t>
      </w:r>
      <w:r w:rsidRPr="005D5FE9">
        <w:rPr>
          <w:rFonts w:ascii="Bookman Old Style" w:hAnsi="Bookman Old Style" w:cs="Arial"/>
          <w:sz w:val="20"/>
          <w:szCs w:val="20"/>
          <w:lang w:val="id-ID"/>
        </w:rPr>
        <w:t xml:space="preserve"> </w:t>
      </w:r>
      <w:r w:rsidR="00845855">
        <w:rPr>
          <w:rFonts w:ascii="Bookman Old Style" w:hAnsi="Bookman Old Style" w:cs="Arial"/>
          <w:sz w:val="20"/>
          <w:szCs w:val="20"/>
          <w:lang w:val="id-ID"/>
        </w:rPr>
        <w:lastRenderedPageBreak/>
        <w:t>Perakitan komputer</w:t>
      </w:r>
      <w:r w:rsidRPr="005D5FE9">
        <w:rPr>
          <w:rFonts w:ascii="Bookman Old Style" w:hAnsi="Bookman Old Style" w:cs="Arial"/>
          <w:sz w:val="20"/>
          <w:szCs w:val="20"/>
          <w:lang w:val="id-ID"/>
        </w:rPr>
        <w:t xml:space="preserve"> ini dapat digunakan untuk pembelajaran siswa secara mandiri maupun belajar bersama guru.</w:t>
      </w:r>
    </w:p>
    <w:p w14:paraId="17920F04" w14:textId="2F85565C" w:rsidR="005D5FE9" w:rsidRPr="005D5FE9" w:rsidRDefault="005D5FE9" w:rsidP="005D5FE9">
      <w:pPr>
        <w:pStyle w:val="ListParagraph"/>
        <w:spacing w:line="240" w:lineRule="auto"/>
        <w:ind w:left="0" w:firstLine="720"/>
        <w:jc w:val="both"/>
        <w:rPr>
          <w:rFonts w:ascii="Bookman Old Style" w:hAnsi="Bookman Old Style" w:cs="Arial"/>
          <w:sz w:val="20"/>
          <w:szCs w:val="20"/>
          <w:lang w:val="id-ID"/>
        </w:rPr>
      </w:pPr>
      <w:r w:rsidRPr="005D5FE9">
        <w:rPr>
          <w:rFonts w:ascii="Bookman Old Style" w:hAnsi="Bookman Old Style" w:cs="Arial"/>
          <w:sz w:val="20"/>
          <w:szCs w:val="20"/>
          <w:lang w:val="id-ID"/>
        </w:rPr>
        <w:t xml:space="preserve">Pada penilaian kelayakan media pembelajaran android pada </w:t>
      </w:r>
      <w:r w:rsidR="00845855">
        <w:rPr>
          <w:rFonts w:ascii="Bookman Old Style" w:hAnsi="Bookman Old Style" w:cs="Arial"/>
          <w:sz w:val="20"/>
          <w:szCs w:val="20"/>
          <w:lang w:val="id-ID"/>
        </w:rPr>
        <w:t>pokok pembahasan</w:t>
      </w:r>
      <w:r w:rsidRPr="005D5FE9">
        <w:rPr>
          <w:rFonts w:ascii="Bookman Old Style" w:hAnsi="Bookman Old Style" w:cs="Arial"/>
          <w:sz w:val="20"/>
          <w:szCs w:val="20"/>
          <w:lang w:val="id-ID"/>
        </w:rPr>
        <w:t xml:space="preserve"> </w:t>
      </w:r>
      <w:r w:rsidR="00845855">
        <w:rPr>
          <w:rFonts w:ascii="Bookman Old Style" w:hAnsi="Bookman Old Style" w:cs="Arial"/>
          <w:sz w:val="20"/>
          <w:szCs w:val="20"/>
          <w:lang w:val="id-ID"/>
        </w:rPr>
        <w:t>Perakitan komputer</w:t>
      </w:r>
      <w:r w:rsidRPr="005D5FE9">
        <w:rPr>
          <w:rFonts w:ascii="Bookman Old Style" w:hAnsi="Bookman Old Style" w:cs="Arial"/>
          <w:sz w:val="20"/>
          <w:szCs w:val="20"/>
          <w:lang w:val="id-ID"/>
        </w:rPr>
        <w:t xml:space="preserve"> kelas X SMK Ma’rif Nurilhasany Dasan Baru, pada ahli materi terdapat dua aspek yaitu aspek kesesuaian isi dan tujuan dan aspek kemanfaatan, pada kedua aspek tersebut didapatkan nilai persentase kelayakan dari total rerata sebesar 85% dengan kategori sangat layak untuk digunakan, hal tersebut diperoleh dari materi sudah sesuai dengan kompetensi dasar dan tujuan pembelajaran, selain itu juga media pembelajaran berbasis Android ini sudah berisi langkah-langkah perakitan, untuk aspek kemanfaatan diperoleh dari media sudah memuat materi yang dapat menumbuhkan semangat siswa untuk belajar, media membantu guru dalam proses pembelajaran dan menyampikan materi ke siswa.</w:t>
      </w:r>
    </w:p>
    <w:p w14:paraId="5956C9BE" w14:textId="77777777" w:rsidR="005D5FE9" w:rsidRPr="005D5FE9" w:rsidRDefault="005D5FE9" w:rsidP="005D5FE9">
      <w:pPr>
        <w:pStyle w:val="ListParagraph"/>
        <w:spacing w:line="240" w:lineRule="auto"/>
        <w:ind w:left="0" w:firstLine="720"/>
        <w:jc w:val="both"/>
        <w:rPr>
          <w:rFonts w:ascii="Bookman Old Style" w:hAnsi="Bookman Old Style" w:cs="Arial"/>
          <w:sz w:val="20"/>
          <w:szCs w:val="20"/>
          <w:lang w:val="id-ID"/>
        </w:rPr>
      </w:pPr>
      <w:r w:rsidRPr="005D5FE9">
        <w:rPr>
          <w:rFonts w:ascii="Bookman Old Style" w:hAnsi="Bookman Old Style" w:cs="Arial"/>
          <w:sz w:val="20"/>
          <w:szCs w:val="20"/>
          <w:lang w:val="id-ID"/>
        </w:rPr>
        <w:t xml:space="preserve">Pada ahli media ada tiga aspek yaitu aspek pengoperasian media, tampilan media, dan aspek font media, ketiga aspek tersebut didapatkan nilai persentase kelayakan dari total rerata sebesar 81% dengan kategori sangat layak. Hal ini diperoleh dari tampilan media sudah sesuai dari fungsi tombol media, untuk aspek tampilan media didapatkan hasil tema dan warna sudah sesuai pada teks, sedangkan untuk aspek font media didapatkan hasil ketepatan jenis font dengan kombinasi teks dan gambar pada media pembelajaran perakitan. </w:t>
      </w:r>
    </w:p>
    <w:p w14:paraId="71866E30" w14:textId="77777777" w:rsidR="005D5FE9" w:rsidRPr="005D5FE9" w:rsidRDefault="005D5FE9" w:rsidP="005D5FE9">
      <w:pPr>
        <w:ind w:left="0" w:firstLine="720"/>
        <w:rPr>
          <w:rFonts w:ascii="Bookman Old Style" w:hAnsi="Bookman Old Style" w:cs="Arial"/>
          <w:sz w:val="20"/>
          <w:szCs w:val="20"/>
        </w:rPr>
      </w:pPr>
      <w:r w:rsidRPr="005D5FE9">
        <w:rPr>
          <w:rFonts w:ascii="Bookman Old Style" w:hAnsi="Bookman Old Style" w:cs="Arial"/>
          <w:sz w:val="20"/>
          <w:szCs w:val="20"/>
        </w:rPr>
        <w:t>Berdasarkan respon dari siswa (pengguna) diperoleh data sebesar 83% menyatakan ya dengan kategori sangat tinggi, hasil tersebut diperoleh dari empat aspek yaitu aspek kualitas isi dan tujuan, kualitas tampilan, kualitas teknis serta kemanfaatan. Hal tersebut diperoleh dari siswa merasa adanya media ini sangat mudah dipahami, penggunaan pun sangat mudah dijalankan, pembelajaran diuraikan dengan jelas dan materi dalam media pembelajaran disajikan dengan lengkap, kualitas teks pada media pembelajaran dapat terbaca dengan jelas oleh pengguna, teks yang disajikan mudah untuk dibaca, mempermudah dalam proses pembelajaran, membuat pembelajaran tidak membosankan, dan dapat membantu pembelajaran secara mandiri.</w:t>
      </w:r>
    </w:p>
    <w:p w14:paraId="592E5B6C" w14:textId="77777777" w:rsidR="00E801EF" w:rsidRPr="00B671A6" w:rsidRDefault="00E801EF" w:rsidP="005D5FE9">
      <w:pPr>
        <w:ind w:left="0" w:firstLine="720"/>
        <w:rPr>
          <w:rFonts w:ascii="Bookman Old Style" w:hAnsi="Bookman Old Style" w:cs="Arial"/>
          <w:sz w:val="20"/>
          <w:szCs w:val="20"/>
        </w:rPr>
      </w:pPr>
    </w:p>
    <w:p w14:paraId="627632BF" w14:textId="77777777" w:rsidR="00D12A53" w:rsidRPr="00B671A6" w:rsidRDefault="00D12A53" w:rsidP="00D12A53">
      <w:pPr>
        <w:ind w:left="0" w:firstLine="0"/>
        <w:rPr>
          <w:rFonts w:ascii="Bookman Old Style" w:hAnsi="Bookman Old Style" w:cs="Arial"/>
          <w:b/>
          <w:sz w:val="20"/>
          <w:szCs w:val="20"/>
        </w:rPr>
      </w:pPr>
      <w:r w:rsidRPr="00B671A6">
        <w:rPr>
          <w:rFonts w:ascii="Bookman Old Style" w:hAnsi="Bookman Old Style" w:cs="Arial"/>
          <w:b/>
          <w:sz w:val="20"/>
          <w:szCs w:val="20"/>
        </w:rPr>
        <w:t>PENUTUP</w:t>
      </w:r>
    </w:p>
    <w:p w14:paraId="482B2031" w14:textId="32F5B6B2" w:rsidR="00BA33BE" w:rsidRPr="00BA33BE" w:rsidRDefault="00BA33BE" w:rsidP="00BA33BE">
      <w:pPr>
        <w:ind w:left="0" w:firstLine="709"/>
        <w:rPr>
          <w:rFonts w:ascii="Bookman Old Style" w:hAnsi="Bookman Old Style" w:cs="Arial"/>
          <w:sz w:val="20"/>
          <w:szCs w:val="20"/>
          <w:lang w:val="en-US"/>
        </w:rPr>
      </w:pPr>
      <w:r w:rsidRPr="00BA33BE">
        <w:rPr>
          <w:rFonts w:ascii="Bookman Old Style" w:hAnsi="Bookman Old Style" w:cs="Arial"/>
          <w:sz w:val="20"/>
          <w:szCs w:val="20"/>
        </w:rPr>
        <w:t xml:space="preserve">Berdasarkan hasil penelitian dan pembahasan dapat disimpulkan bahwa Media pembelajaran </w:t>
      </w:r>
      <w:r w:rsidR="00845855">
        <w:rPr>
          <w:rFonts w:ascii="Bookman Old Style" w:hAnsi="Bookman Old Style" w:cs="Arial"/>
          <w:sz w:val="20"/>
          <w:szCs w:val="20"/>
        </w:rPr>
        <w:t>perakitan komputer</w:t>
      </w:r>
      <w:r w:rsidRPr="00BA33BE">
        <w:rPr>
          <w:rFonts w:ascii="Bookman Old Style" w:hAnsi="Bookman Old Style" w:cs="Arial"/>
          <w:sz w:val="20"/>
          <w:szCs w:val="20"/>
        </w:rPr>
        <w:t xml:space="preserve"> SIWANI berbasis android layak untuk digunakan dibuktikan dengan hasil uji kelayakan ahli materi diperoleh rerata sebesar 85% dengan kategori sangat layak hal ini dilihat dari ketersesuan materi yang disajikan pada media pembelajaran, sudah memuat Langkah-langkah yang dibutuhkan dalam proses pembelajaran. Sedangkan uji kelayakan oleh ahli media diperoleh persentase rerata sebesar 81% dengan kategori sangat layak hal ini dilihat dari tombol sudah sesuai dengan fungsinya, pemilihan warna, tema dan font sudah sesuai</w:t>
      </w:r>
      <w:r>
        <w:rPr>
          <w:rFonts w:ascii="Bookman Old Style" w:hAnsi="Bookman Old Style" w:cs="Arial"/>
          <w:sz w:val="20"/>
          <w:szCs w:val="20"/>
          <w:lang w:val="en-US"/>
        </w:rPr>
        <w:t>.</w:t>
      </w:r>
    </w:p>
    <w:p w14:paraId="573775F1" w14:textId="089BB235" w:rsidR="00BA33BE" w:rsidRPr="00BA33BE" w:rsidRDefault="00BA33BE" w:rsidP="00BA33BE">
      <w:pPr>
        <w:ind w:left="0" w:firstLine="709"/>
        <w:rPr>
          <w:rFonts w:ascii="Bookman Old Style" w:hAnsi="Bookman Old Style" w:cs="Arial"/>
          <w:sz w:val="20"/>
          <w:szCs w:val="20"/>
        </w:rPr>
      </w:pPr>
      <w:r w:rsidRPr="00BA33BE">
        <w:rPr>
          <w:rFonts w:ascii="Bookman Old Style" w:hAnsi="Bookman Old Style" w:cs="Arial"/>
          <w:sz w:val="20"/>
          <w:szCs w:val="20"/>
        </w:rPr>
        <w:t xml:space="preserve">Berdasarkan respon pengguna diperoleh persentase rerata sebesar 83% dengan kategori sangat tinggi, hal ini dilihat dari media tersebut telah lengkap, sesuai dengan kebutuhan siswa, media mudah untuk dipelajari dan dipahami, teks yang digunakan mudah untuk dibaca, pembelajaran menjadi tidak membosankan, siswa dapat menggunakan media pembelajaran </w:t>
      </w:r>
      <w:r w:rsidR="00845855">
        <w:rPr>
          <w:rFonts w:ascii="Bookman Old Style" w:hAnsi="Bookman Old Style" w:cs="Arial"/>
          <w:sz w:val="20"/>
          <w:szCs w:val="20"/>
        </w:rPr>
        <w:t>perakitan komputer</w:t>
      </w:r>
      <w:r w:rsidRPr="00BA33BE">
        <w:rPr>
          <w:rFonts w:ascii="Bookman Old Style" w:hAnsi="Bookman Old Style" w:cs="Arial"/>
          <w:sz w:val="20"/>
          <w:szCs w:val="20"/>
        </w:rPr>
        <w:t xml:space="preserve"> dikelas maupun secara mandiri dirumah, dengan keadaan covid 19 yang membuat pembelajaran dari rumah media ini sangat membantu siswa dalam belajar mandiri</w:t>
      </w:r>
    </w:p>
    <w:p w14:paraId="7B6C589A" w14:textId="77777777" w:rsidR="00BA33BE" w:rsidRPr="00B671A6" w:rsidRDefault="00BA33BE" w:rsidP="008F51D7">
      <w:pPr>
        <w:ind w:left="0" w:firstLine="0"/>
        <w:rPr>
          <w:rFonts w:ascii="Bookman Old Style" w:hAnsi="Bookman Old Style" w:cs="Arial"/>
          <w:sz w:val="20"/>
          <w:szCs w:val="20"/>
        </w:rPr>
      </w:pPr>
    </w:p>
    <w:p w14:paraId="5713143B" w14:textId="77777777" w:rsidR="008F51D7" w:rsidRPr="00B671A6" w:rsidRDefault="008F51D7" w:rsidP="008F51D7">
      <w:pPr>
        <w:ind w:left="0" w:firstLine="0"/>
        <w:rPr>
          <w:rFonts w:ascii="Bookman Old Style" w:hAnsi="Bookman Old Style" w:cs="Arial"/>
          <w:b/>
          <w:sz w:val="20"/>
          <w:szCs w:val="20"/>
        </w:rPr>
      </w:pPr>
      <w:r w:rsidRPr="00B671A6">
        <w:rPr>
          <w:rFonts w:ascii="Bookman Old Style" w:hAnsi="Bookman Old Style" w:cs="Arial"/>
          <w:b/>
          <w:sz w:val="20"/>
          <w:szCs w:val="20"/>
        </w:rPr>
        <w:t>DAFTAR PUSTAKA</w:t>
      </w:r>
    </w:p>
    <w:p w14:paraId="0F7AB5EA"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Ayuningsih, N. P. M. (2020). Validitas Isi Media Pembelajaran Interaktif Berorientasi Model Problem Based Learning dan Pendidikan Karakter. Jurnal Mathematic Paedagogic, 5(1), 54-61.</w:t>
      </w:r>
    </w:p>
    <w:p w14:paraId="71A18422" w14:textId="4E8142EA"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 xml:space="preserve">Fadli, R., &amp; Hakiki, M. (2020). Validitas Media Pembelajaran Interaktif Berbasis Android Pada </w:t>
      </w:r>
      <w:r w:rsidR="00845855">
        <w:rPr>
          <w:rFonts w:ascii="Bookman Old Style" w:hAnsi="Bookman Old Style" w:cs="Times New Roman"/>
          <w:noProof/>
          <w:sz w:val="20"/>
          <w:szCs w:val="20"/>
        </w:rPr>
        <w:t>Pokok pembahasan</w:t>
      </w:r>
      <w:r w:rsidRPr="002C6FE6">
        <w:rPr>
          <w:rFonts w:ascii="Bookman Old Style" w:hAnsi="Bookman Old Style" w:cs="Times New Roman"/>
          <w:noProof/>
          <w:sz w:val="20"/>
          <w:szCs w:val="20"/>
        </w:rPr>
        <w:t xml:space="preserve"> </w:t>
      </w:r>
      <w:r w:rsidR="00845855">
        <w:rPr>
          <w:rFonts w:ascii="Bookman Old Style" w:hAnsi="Bookman Old Style" w:cs="Times New Roman"/>
          <w:noProof/>
          <w:sz w:val="20"/>
          <w:szCs w:val="20"/>
        </w:rPr>
        <w:t>Perakitan komputer</w:t>
      </w:r>
      <w:r w:rsidRPr="002C6FE6">
        <w:rPr>
          <w:rFonts w:ascii="Bookman Old Style" w:hAnsi="Bookman Old Style" w:cs="Times New Roman"/>
          <w:noProof/>
          <w:sz w:val="20"/>
          <w:szCs w:val="20"/>
        </w:rPr>
        <w:t xml:space="preserve"> di Sekolah Menengah Kejuruan. </w:t>
      </w:r>
      <w:r w:rsidRPr="002C6FE6">
        <w:rPr>
          <w:rFonts w:ascii="Bookman Old Style" w:hAnsi="Bookman Old Style" w:cs="Times New Roman"/>
          <w:i/>
          <w:iCs/>
          <w:noProof/>
          <w:sz w:val="20"/>
          <w:szCs w:val="20"/>
        </w:rPr>
        <w:t>Jurnal Inovasi Pendidikan Dan Teknologi Informasi</w:t>
      </w:r>
      <w:r w:rsidRPr="002C6FE6">
        <w:rPr>
          <w:rFonts w:ascii="Bookman Old Style" w:hAnsi="Bookman Old Style" w:cs="Times New Roman"/>
          <w:noProof/>
          <w:sz w:val="20"/>
          <w:szCs w:val="20"/>
        </w:rPr>
        <w:t xml:space="preserve">, </w:t>
      </w:r>
      <w:r w:rsidRPr="002C6FE6">
        <w:rPr>
          <w:rFonts w:ascii="Bookman Old Style" w:hAnsi="Bookman Old Style" w:cs="Times New Roman"/>
          <w:i/>
          <w:iCs/>
          <w:noProof/>
          <w:sz w:val="20"/>
          <w:szCs w:val="20"/>
        </w:rPr>
        <w:t>01</w:t>
      </w:r>
      <w:r w:rsidRPr="002C6FE6">
        <w:rPr>
          <w:rFonts w:ascii="Bookman Old Style" w:hAnsi="Bookman Old Style" w:cs="Times New Roman"/>
          <w:noProof/>
          <w:sz w:val="20"/>
          <w:szCs w:val="20"/>
        </w:rPr>
        <w:t xml:space="preserve">(01), 9–15. </w:t>
      </w:r>
    </w:p>
    <w:p w14:paraId="5C56FA0C"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 xml:space="preserve">Faqih, M. (2021). Efektivitas Penggunaan Media Pembelajaran Mobile Learning Berbasis </w:t>
      </w:r>
      <w:r w:rsidRPr="002C6FE6">
        <w:rPr>
          <w:rFonts w:ascii="Bookman Old Style" w:hAnsi="Bookman Old Style" w:cs="Times New Roman"/>
          <w:noProof/>
          <w:sz w:val="20"/>
          <w:szCs w:val="20"/>
        </w:rPr>
        <w:lastRenderedPageBreak/>
        <w:t xml:space="preserve">Android Dalam Pembelajaran Puisi. </w:t>
      </w:r>
      <w:r w:rsidRPr="002C6FE6">
        <w:rPr>
          <w:rFonts w:ascii="Bookman Old Style" w:hAnsi="Bookman Old Style" w:cs="Times New Roman"/>
          <w:i/>
          <w:iCs/>
          <w:noProof/>
          <w:sz w:val="20"/>
          <w:szCs w:val="20"/>
        </w:rPr>
        <w:t>Jurnal Bahasa Dan Sastra Indonesia</w:t>
      </w:r>
      <w:r w:rsidRPr="002C6FE6">
        <w:rPr>
          <w:rFonts w:ascii="Bookman Old Style" w:hAnsi="Bookman Old Style" w:cs="Times New Roman"/>
          <w:noProof/>
          <w:sz w:val="20"/>
          <w:szCs w:val="20"/>
        </w:rPr>
        <w:t xml:space="preserve">, </w:t>
      </w:r>
      <w:r w:rsidRPr="002C6FE6">
        <w:rPr>
          <w:rFonts w:ascii="Bookman Old Style" w:hAnsi="Bookman Old Style" w:cs="Times New Roman"/>
          <w:i/>
          <w:iCs/>
          <w:noProof/>
          <w:sz w:val="20"/>
          <w:szCs w:val="20"/>
        </w:rPr>
        <w:t>7</w:t>
      </w:r>
      <w:r w:rsidRPr="002C6FE6">
        <w:rPr>
          <w:rFonts w:ascii="Bookman Old Style" w:hAnsi="Bookman Old Style" w:cs="Times New Roman"/>
          <w:noProof/>
          <w:sz w:val="20"/>
          <w:szCs w:val="20"/>
        </w:rPr>
        <w:t xml:space="preserve">(2), 27–34. </w:t>
      </w:r>
    </w:p>
    <w:p w14:paraId="0FC37534"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iCs/>
          <w:noProof/>
          <w:sz w:val="20"/>
          <w:szCs w:val="20"/>
        </w:rPr>
      </w:pPr>
      <w:r w:rsidRPr="002C6FE6">
        <w:rPr>
          <w:rFonts w:ascii="Bookman Old Style" w:hAnsi="Bookman Old Style" w:cs="Times New Roman"/>
          <w:iCs/>
          <w:noProof/>
          <w:sz w:val="20"/>
          <w:szCs w:val="20"/>
        </w:rPr>
        <w:t>Kholisho, Y. N., &amp; Marfuatun, M. (2020). Daya Serap Pelaksanaan Mata Kuliah Kependidikan di Tengah Pandemi Covid-19. Edumatic: Jurnal Pendidikan Informatika, 4(1), 131-140.</w:t>
      </w:r>
    </w:p>
    <w:p w14:paraId="5874135F"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iCs/>
          <w:noProof/>
          <w:sz w:val="20"/>
          <w:szCs w:val="20"/>
        </w:rPr>
      </w:pPr>
      <w:r w:rsidRPr="002C6FE6">
        <w:rPr>
          <w:rFonts w:ascii="Bookman Old Style" w:hAnsi="Bookman Old Style" w:cs="Times New Roman"/>
          <w:iCs/>
          <w:noProof/>
          <w:sz w:val="20"/>
          <w:szCs w:val="20"/>
        </w:rPr>
        <w:t>Kholisho, Y. N., &amp; Lutfi, S. (2020). The Development Of Augmented Reality For Hardware Introduction For SDU Hamzanwadi Students. In Journal of Physics: Conference Series,1539(1), p. 012009). IOP Publishing.</w:t>
      </w:r>
    </w:p>
    <w:p w14:paraId="7818084A" w14:textId="77777777" w:rsidR="00BA33BE" w:rsidRDefault="00BA33BE" w:rsidP="00BA33BE">
      <w:pPr>
        <w:widowControl w:val="0"/>
        <w:autoSpaceDE w:val="0"/>
        <w:autoSpaceDN w:val="0"/>
        <w:adjustRightInd w:val="0"/>
        <w:ind w:left="480" w:hanging="480"/>
        <w:rPr>
          <w:rFonts w:ascii="Bookman Old Style" w:hAnsi="Bookman Old Style" w:cs="Times New Roman"/>
          <w:iCs/>
          <w:noProof/>
          <w:sz w:val="20"/>
          <w:szCs w:val="20"/>
        </w:rPr>
      </w:pPr>
      <w:r w:rsidRPr="002C6FE6">
        <w:rPr>
          <w:rFonts w:ascii="Bookman Old Style" w:hAnsi="Bookman Old Style" w:cs="Times New Roman"/>
          <w:iCs/>
          <w:noProof/>
          <w:sz w:val="20"/>
          <w:szCs w:val="20"/>
        </w:rPr>
        <w:t>Khotimah, S. K. S. H. (2021). Pemanfaatan Media Pembelajaran, Inovasi di Masa Pandemi Covid-19. Edukatif: Jurnal Ilmu Pendidikan, 3(4), 2149-2158.</w:t>
      </w:r>
    </w:p>
    <w:p w14:paraId="4D02E47C" w14:textId="77777777" w:rsidR="00BA33BE" w:rsidRPr="004477A9" w:rsidRDefault="00BA33BE" w:rsidP="00BA33BE">
      <w:pPr>
        <w:widowControl w:val="0"/>
        <w:autoSpaceDE w:val="0"/>
        <w:autoSpaceDN w:val="0"/>
        <w:adjustRightInd w:val="0"/>
        <w:ind w:left="480" w:hanging="480"/>
        <w:rPr>
          <w:rFonts w:ascii="Bookman Old Style" w:hAnsi="Bookman Old Style" w:cs="Times New Roman"/>
          <w:iCs/>
          <w:noProof/>
          <w:sz w:val="20"/>
          <w:szCs w:val="20"/>
        </w:rPr>
      </w:pPr>
      <w:r w:rsidRPr="002C6FE6">
        <w:rPr>
          <w:rFonts w:ascii="Bookman Old Style" w:hAnsi="Bookman Old Style" w:cs="Times New Roman"/>
          <w:iCs/>
          <w:noProof/>
          <w:sz w:val="20"/>
          <w:szCs w:val="20"/>
        </w:rPr>
        <w:t xml:space="preserve">Peraturan Menteri Pendidikan dan Kebudayaan Republik Indonesia Nomor 109 Tahun 2013 Tentang Penyelenggaraan Pendidikan Jarak Jauh Pada Pendidikan Tinggi. Diakses tanggal 17 Oktober 2021 dari </w:t>
      </w:r>
      <w:hyperlink r:id="rId27" w:history="1">
        <w:r w:rsidRPr="002C6FE6">
          <w:rPr>
            <w:rStyle w:val="Hyperlink"/>
            <w:rFonts w:ascii="Bookman Old Style" w:hAnsi="Bookman Old Style" w:cs="Times New Roman"/>
            <w:iCs/>
            <w:noProof/>
            <w:sz w:val="20"/>
            <w:szCs w:val="20"/>
          </w:rPr>
          <w:t>https://lppmp.uns.ac.id/wp content/ uploads /2018 /03/ Permen-Nomor-109-tahun-2013-ttg-PJJ.pdf</w:t>
        </w:r>
      </w:hyperlink>
    </w:p>
    <w:p w14:paraId="03044E94"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 xml:space="preserve">Riyadhotul, S., Suyitno, H., &amp; Rosyida, I. (2019). </w:t>
      </w:r>
      <w:r w:rsidRPr="002C6FE6">
        <w:rPr>
          <w:rFonts w:ascii="Bookman Old Style" w:hAnsi="Bookman Old Style" w:cs="Times New Roman"/>
          <w:iCs/>
          <w:noProof/>
          <w:sz w:val="20"/>
          <w:szCs w:val="20"/>
        </w:rPr>
        <w:t>Pentingnya Literasi Matematika dan Berpikir Kritis Matematis dalam Menghadapi Abad ke-21</w:t>
      </w:r>
      <w:r w:rsidRPr="002C6FE6">
        <w:rPr>
          <w:rFonts w:ascii="Bookman Old Style" w:hAnsi="Bookman Old Style" w:cs="Times New Roman"/>
          <w:noProof/>
          <w:sz w:val="20"/>
          <w:szCs w:val="20"/>
        </w:rPr>
        <w:t>.</w:t>
      </w:r>
      <w:r w:rsidRPr="002C6FE6">
        <w:rPr>
          <w:rFonts w:ascii="Bookman Old Style" w:hAnsi="Bookman Old Style" w:cs="Times New Roman"/>
          <w:i/>
          <w:noProof/>
          <w:sz w:val="20"/>
          <w:szCs w:val="20"/>
        </w:rPr>
        <w:t xml:space="preserve"> PRISMA, Prosiding Seminar Naiyonal Matematika</w:t>
      </w:r>
      <w:r w:rsidRPr="002C6FE6">
        <w:rPr>
          <w:rFonts w:ascii="Bookman Old Style" w:hAnsi="Bookman Old Style" w:cs="Times New Roman"/>
          <w:i/>
          <w:iCs/>
          <w:noProof/>
          <w:sz w:val="20"/>
          <w:szCs w:val="20"/>
        </w:rPr>
        <w:t>2</w:t>
      </w:r>
      <w:r w:rsidRPr="002C6FE6">
        <w:rPr>
          <w:rFonts w:ascii="Bookman Old Style" w:hAnsi="Bookman Old Style" w:cs="Times New Roman"/>
          <w:noProof/>
          <w:sz w:val="20"/>
          <w:szCs w:val="20"/>
        </w:rPr>
        <w:t>, 905–910.</w:t>
      </w:r>
    </w:p>
    <w:p w14:paraId="57473BF6"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 xml:space="preserve">Setiawan, R.D. (2016). </w:t>
      </w:r>
      <w:r w:rsidRPr="002C6FE6">
        <w:rPr>
          <w:rFonts w:ascii="Bookman Old Style" w:hAnsi="Bookman Old Style" w:cs="Times New Roman"/>
          <w:iCs/>
          <w:noProof/>
          <w:sz w:val="20"/>
          <w:szCs w:val="20"/>
        </w:rPr>
        <w:t>Pengenbangan Media Macromedia Captivate Terhadap Pencapaian Hasil Belajar Siswa Pada Mata Pelajaran Menggunakan Alat-Alat Ukur Multimeter Kelas X Di SMK Negeri 2 Lamongan</w:t>
      </w:r>
      <w:r w:rsidRPr="002C6FE6">
        <w:rPr>
          <w:rFonts w:ascii="Bookman Old Style" w:hAnsi="Bookman Old Style" w:cs="Times New Roman"/>
          <w:noProof/>
          <w:sz w:val="20"/>
          <w:szCs w:val="20"/>
        </w:rPr>
        <w:t xml:space="preserve">. </w:t>
      </w:r>
      <w:r w:rsidRPr="002C6FE6">
        <w:rPr>
          <w:rFonts w:ascii="Bookman Old Style" w:hAnsi="Bookman Old Style" w:cs="Times New Roman"/>
          <w:i/>
          <w:noProof/>
          <w:sz w:val="20"/>
          <w:szCs w:val="20"/>
        </w:rPr>
        <w:t>Jurnal Pendidikan Teknik Mesin</w:t>
      </w:r>
      <w:r w:rsidRPr="002C6FE6">
        <w:rPr>
          <w:rFonts w:ascii="Bookman Old Style" w:hAnsi="Bookman Old Style" w:cs="Times New Roman"/>
          <w:noProof/>
          <w:sz w:val="20"/>
          <w:szCs w:val="20"/>
        </w:rPr>
        <w:t xml:space="preserve">, </w:t>
      </w:r>
      <w:r w:rsidRPr="002C6FE6">
        <w:rPr>
          <w:rFonts w:ascii="Bookman Old Style" w:hAnsi="Bookman Old Style" w:cs="Times New Roman"/>
          <w:i/>
          <w:iCs/>
          <w:noProof/>
          <w:sz w:val="20"/>
          <w:szCs w:val="20"/>
        </w:rPr>
        <w:t>05</w:t>
      </w:r>
      <w:r w:rsidRPr="002C6FE6">
        <w:rPr>
          <w:rFonts w:ascii="Bookman Old Style" w:hAnsi="Bookman Old Style" w:cs="Times New Roman"/>
          <w:noProof/>
          <w:sz w:val="20"/>
          <w:szCs w:val="20"/>
        </w:rPr>
        <w:t>(02), 07–13.</w:t>
      </w:r>
    </w:p>
    <w:p w14:paraId="62D42F0C" w14:textId="77777777" w:rsidR="00BA33BE" w:rsidRPr="002C6FE6" w:rsidRDefault="00BA33BE" w:rsidP="00BA33BE">
      <w:pPr>
        <w:widowControl w:val="0"/>
        <w:autoSpaceDE w:val="0"/>
        <w:autoSpaceDN w:val="0"/>
        <w:adjustRightInd w:val="0"/>
        <w:ind w:left="480" w:hanging="480"/>
        <w:rPr>
          <w:rFonts w:ascii="Bookman Old Style" w:hAnsi="Bookman Old Style" w:cs="Times New Roman"/>
          <w:noProof/>
          <w:sz w:val="20"/>
          <w:szCs w:val="20"/>
        </w:rPr>
      </w:pPr>
      <w:r w:rsidRPr="002C6FE6">
        <w:rPr>
          <w:rFonts w:ascii="Bookman Old Style" w:hAnsi="Bookman Old Style" w:cs="Times New Roman"/>
          <w:noProof/>
          <w:sz w:val="20"/>
          <w:szCs w:val="20"/>
        </w:rPr>
        <w:t xml:space="preserve">Sugiyono. (2014). </w:t>
      </w:r>
      <w:r w:rsidRPr="002C6FE6">
        <w:rPr>
          <w:rFonts w:ascii="Bookman Old Style" w:hAnsi="Bookman Old Style" w:cs="Times New Roman"/>
          <w:i/>
          <w:noProof/>
          <w:sz w:val="20"/>
          <w:szCs w:val="20"/>
        </w:rPr>
        <w:t xml:space="preserve">Metode Penelitian Administrasi Dileengkapi Dengan Metode R&amp;D. </w:t>
      </w:r>
      <w:r w:rsidRPr="002C6FE6">
        <w:rPr>
          <w:rFonts w:ascii="Bookman Old Style" w:hAnsi="Bookman Old Style" w:cs="Times New Roman"/>
          <w:noProof/>
          <w:sz w:val="20"/>
          <w:szCs w:val="20"/>
        </w:rPr>
        <w:t>Bandung: Alfabeta.</w:t>
      </w:r>
    </w:p>
    <w:p w14:paraId="4611B92A" w14:textId="011DD8AC" w:rsidR="0071541A" w:rsidRPr="00B671A6" w:rsidRDefault="00BA33BE" w:rsidP="00BA33BE">
      <w:pPr>
        <w:ind w:hanging="709"/>
        <w:rPr>
          <w:rFonts w:ascii="Bookman Old Style" w:hAnsi="Bookman Old Style" w:cs="Arial"/>
          <w:sz w:val="20"/>
          <w:szCs w:val="20"/>
        </w:rPr>
      </w:pPr>
      <w:r w:rsidRPr="002C6FE6">
        <w:rPr>
          <w:rFonts w:ascii="Bookman Old Style" w:hAnsi="Bookman Old Style" w:cs="Times New Roman"/>
          <w:noProof/>
          <w:sz w:val="20"/>
          <w:szCs w:val="20"/>
        </w:rPr>
        <w:t xml:space="preserve">Susilowibowo, J. &amp; Tania, L. (2017). Pengembangan Bahan Ajar E-Modul Sebagai Pendukung Pembelajaran Kurikulum 2013 Pada Materi Ayat Jurnal Penyesuaian Perusahaan Jasa Siswa Kelas X Akuntansi Smk Negeri 1 Surabaya. </w:t>
      </w:r>
      <w:r w:rsidRPr="002C6FE6">
        <w:rPr>
          <w:rFonts w:ascii="Bookman Old Style" w:hAnsi="Bookman Old Style" w:cs="Times New Roman"/>
          <w:i/>
          <w:iCs/>
          <w:noProof/>
          <w:sz w:val="20"/>
          <w:szCs w:val="20"/>
        </w:rPr>
        <w:t>Jurnal Pendidikan Akuntansi (JPAK)</w:t>
      </w:r>
      <w:r w:rsidRPr="002C6FE6">
        <w:rPr>
          <w:rFonts w:ascii="Bookman Old Style" w:hAnsi="Bookman Old Style" w:cs="Times New Roman"/>
          <w:noProof/>
          <w:sz w:val="20"/>
          <w:szCs w:val="20"/>
        </w:rPr>
        <w:t xml:space="preserve">, </w:t>
      </w:r>
      <w:r w:rsidRPr="002C6FE6">
        <w:rPr>
          <w:rFonts w:ascii="Bookman Old Style" w:hAnsi="Bookman Old Style" w:cs="Times New Roman"/>
          <w:i/>
          <w:iCs/>
          <w:noProof/>
          <w:sz w:val="20"/>
          <w:szCs w:val="20"/>
        </w:rPr>
        <w:t>5</w:t>
      </w:r>
      <w:r w:rsidRPr="002C6FE6">
        <w:rPr>
          <w:rFonts w:ascii="Bookman Old Style" w:hAnsi="Bookman Old Style" w:cs="Times New Roman"/>
          <w:noProof/>
          <w:sz w:val="20"/>
          <w:szCs w:val="20"/>
        </w:rPr>
        <w:t>(2), 1–9.</w:t>
      </w:r>
    </w:p>
    <w:sectPr w:rsidR="0071541A" w:rsidRPr="00B671A6" w:rsidSect="00DD7CE9">
      <w:headerReference w:type="default" r:id="rId28"/>
      <w:footerReference w:type="default" r:id="rId29"/>
      <w:pgSz w:w="11906" w:h="16838" w:code="9"/>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A494" w14:textId="77777777" w:rsidR="006644E0" w:rsidRDefault="006644E0" w:rsidP="003F7CBE">
      <w:r>
        <w:separator/>
      </w:r>
    </w:p>
  </w:endnote>
  <w:endnote w:type="continuationSeparator" w:id="0">
    <w:p w14:paraId="4329E815" w14:textId="77777777" w:rsidR="006644E0" w:rsidRDefault="006644E0"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1691" w14:textId="77777777" w:rsidR="00C54FC0" w:rsidRPr="00B06E1E" w:rsidRDefault="00C54FC0"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192E" w14:textId="77777777" w:rsidR="006644E0" w:rsidRDefault="006644E0" w:rsidP="003F7CBE">
      <w:r>
        <w:separator/>
      </w:r>
    </w:p>
  </w:footnote>
  <w:footnote w:type="continuationSeparator" w:id="0">
    <w:p w14:paraId="3D0FFFB8" w14:textId="77777777" w:rsidR="006644E0" w:rsidRDefault="006644E0"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1B88" w14:textId="77777777"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Media Penelitian Pendidikan: Jurnal Penelitian dalam Bidang Pendidikan dan Pengajaran</w:t>
    </w:r>
  </w:p>
  <w:p w14:paraId="2E2DF9C3" w14:textId="77777777" w:rsidR="00B06E1E" w:rsidRPr="00DD7CE9" w:rsidRDefault="00080AE3" w:rsidP="00B06E1E">
    <w:pPr>
      <w:pStyle w:val="Header"/>
      <w:ind w:left="0" w:firstLine="0"/>
      <w:rPr>
        <w:rFonts w:ascii="Bookman Old Style" w:hAnsi="Bookman Old Style"/>
        <w:sz w:val="16"/>
        <w:szCs w:val="20"/>
      </w:rPr>
    </w:pPr>
    <w:r w:rsidRPr="00DD7CE9">
      <w:rPr>
        <w:rFonts w:ascii="Bookman Old Style" w:hAnsi="Bookman Old Style"/>
        <w:sz w:val="16"/>
        <w:szCs w:val="20"/>
      </w:rPr>
      <w:t>Vol. 13</w:t>
    </w:r>
    <w:r w:rsidR="00B06E1E" w:rsidRPr="00DD7CE9">
      <w:rPr>
        <w:rFonts w:ascii="Bookman Old Style" w:hAnsi="Bookman Old Style"/>
        <w:sz w:val="16"/>
        <w:szCs w:val="20"/>
      </w:rPr>
      <w:t xml:space="preserve">, No. </w:t>
    </w:r>
    <w:r w:rsidRPr="00DD7CE9">
      <w:rPr>
        <w:rFonts w:ascii="Bookman Old Style" w:hAnsi="Bookman Old Style"/>
        <w:sz w:val="16"/>
        <w:szCs w:val="20"/>
      </w:rPr>
      <w:t>1</w:t>
    </w:r>
    <w:r w:rsidR="00B06E1E" w:rsidRPr="00DD7CE9">
      <w:rPr>
        <w:rFonts w:ascii="Bookman Old Style" w:hAnsi="Bookman Old Style"/>
        <w:sz w:val="16"/>
        <w:szCs w:val="20"/>
      </w:rPr>
      <w:t xml:space="preserve">, </w:t>
    </w:r>
    <w:r w:rsidR="00D903AD" w:rsidRPr="00DD7CE9">
      <w:rPr>
        <w:rFonts w:ascii="Bookman Old Style" w:hAnsi="Bookman Old Style"/>
        <w:sz w:val="16"/>
        <w:szCs w:val="20"/>
        <w:lang w:val="en-US"/>
      </w:rPr>
      <w:t>Juni</w:t>
    </w:r>
    <w:r w:rsidR="00B06E1E" w:rsidRPr="00DD7CE9">
      <w:rPr>
        <w:rFonts w:ascii="Bookman Old Style" w:hAnsi="Bookman Old Style"/>
        <w:sz w:val="16"/>
        <w:szCs w:val="20"/>
      </w:rPr>
      <w:t xml:space="preserve"> 201</w:t>
    </w:r>
    <w:r w:rsidR="003768F7" w:rsidRPr="00DD7CE9">
      <w:rPr>
        <w:rFonts w:ascii="Bookman Old Style" w:hAnsi="Bookman Old Style"/>
        <w:sz w:val="16"/>
        <w:szCs w:val="20"/>
      </w:rPr>
      <w:t>9</w:t>
    </w:r>
    <w:r w:rsidRPr="00DD7CE9">
      <w:rPr>
        <w:rFonts w:ascii="Bookman Old Style" w:hAnsi="Bookman Old Style"/>
        <w:sz w:val="16"/>
        <w:szCs w:val="20"/>
      </w:rPr>
      <w:t>, pp. 1-4</w:t>
    </w:r>
  </w:p>
  <w:p w14:paraId="34D38103" w14:textId="77777777"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val="en-US"/>
      </w:rPr>
      <w:drawing>
        <wp:anchor distT="0" distB="0" distL="114300" distR="114300" simplePos="0" relativeHeight="251657216" behindDoc="1" locked="0" layoutInCell="1" allowOverlap="1" wp14:anchorId="6D58A540" wp14:editId="7CC87D0F">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14:paraId="31091B65" w14:textId="77777777"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14:paraId="456CBA39" w14:textId="77777777"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14:paraId="7730EFF3" w14:textId="361242BA" w:rsidR="003F7CBE" w:rsidRPr="00EC189A" w:rsidRDefault="00E12132" w:rsidP="00B06E1E">
    <w:pPr>
      <w:pStyle w:val="Header"/>
      <w:rPr>
        <w:rFonts w:ascii="Bookman Old Style" w:hAnsi="Bookman Old Style"/>
        <w:sz w:val="20"/>
      </w:rPr>
    </w:pPr>
    <w:r>
      <w:rPr>
        <w:rFonts w:ascii="Bookman Old Style" w:hAnsi="Bookman Old Style"/>
        <w:noProof/>
        <w:sz w:val="20"/>
      </w:rPr>
      <mc:AlternateContent>
        <mc:Choice Requires="wps">
          <w:drawing>
            <wp:anchor distT="0" distB="0" distL="114300" distR="114300" simplePos="0" relativeHeight="251658240" behindDoc="0" locked="0" layoutInCell="1" allowOverlap="1" wp14:anchorId="3272AF8C" wp14:editId="490092F3">
              <wp:simplePos x="0" y="0"/>
              <wp:positionH relativeFrom="column">
                <wp:posOffset>-1905</wp:posOffset>
              </wp:positionH>
              <wp:positionV relativeFrom="paragraph">
                <wp:posOffset>66040</wp:posOffset>
              </wp:positionV>
              <wp:extent cx="5400040" cy="0"/>
              <wp:effectExtent l="11430" t="10795" r="17780" b="1778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A3ABA" id="_x0000_t32" coordsize="21600,21600" o:spt="32" o:oned="t" path="m,l21600,21600e" filled="f">
              <v:path arrowok="t" fillok="f" o:connecttype="none"/>
              <o:lock v:ext="edit" shapetype="t"/>
            </v:shapetype>
            <v:shape id="AutoShape 1" o:spid="_x0000_s1026" type="#_x0000_t32" style="position:absolute;margin-left:-.15pt;margin-top:5.2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&#1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4D"/>
    <w:rsid w:val="000105B0"/>
    <w:rsid w:val="00013B75"/>
    <w:rsid w:val="000165FA"/>
    <w:rsid w:val="00021C74"/>
    <w:rsid w:val="00036F59"/>
    <w:rsid w:val="00046EA8"/>
    <w:rsid w:val="00051570"/>
    <w:rsid w:val="00060C6B"/>
    <w:rsid w:val="000742EE"/>
    <w:rsid w:val="00080AE3"/>
    <w:rsid w:val="00086483"/>
    <w:rsid w:val="00094698"/>
    <w:rsid w:val="00097007"/>
    <w:rsid w:val="000C3AAB"/>
    <w:rsid w:val="000C5E12"/>
    <w:rsid w:val="000C7D30"/>
    <w:rsid w:val="000F2AA3"/>
    <w:rsid w:val="0010599D"/>
    <w:rsid w:val="00113FB7"/>
    <w:rsid w:val="001147A9"/>
    <w:rsid w:val="0011785A"/>
    <w:rsid w:val="0017766E"/>
    <w:rsid w:val="00183669"/>
    <w:rsid w:val="00184262"/>
    <w:rsid w:val="001D5460"/>
    <w:rsid w:val="001E42C1"/>
    <w:rsid w:val="001E5AF8"/>
    <w:rsid w:val="001F332B"/>
    <w:rsid w:val="00201A8F"/>
    <w:rsid w:val="00211710"/>
    <w:rsid w:val="00221857"/>
    <w:rsid w:val="0024493A"/>
    <w:rsid w:val="002C1ED4"/>
    <w:rsid w:val="002D69F8"/>
    <w:rsid w:val="002E7591"/>
    <w:rsid w:val="00324583"/>
    <w:rsid w:val="00332894"/>
    <w:rsid w:val="003448F3"/>
    <w:rsid w:val="00364A8E"/>
    <w:rsid w:val="0036597F"/>
    <w:rsid w:val="003768F7"/>
    <w:rsid w:val="00377077"/>
    <w:rsid w:val="0038794D"/>
    <w:rsid w:val="0039684F"/>
    <w:rsid w:val="003C410A"/>
    <w:rsid w:val="003D2CF1"/>
    <w:rsid w:val="003D700D"/>
    <w:rsid w:val="003F7CBE"/>
    <w:rsid w:val="004277AF"/>
    <w:rsid w:val="00450633"/>
    <w:rsid w:val="0046265C"/>
    <w:rsid w:val="00463CBF"/>
    <w:rsid w:val="004716A4"/>
    <w:rsid w:val="004755C0"/>
    <w:rsid w:val="004A6306"/>
    <w:rsid w:val="004A709B"/>
    <w:rsid w:val="004D7F17"/>
    <w:rsid w:val="0054223F"/>
    <w:rsid w:val="00545619"/>
    <w:rsid w:val="00556069"/>
    <w:rsid w:val="005730DE"/>
    <w:rsid w:val="00573188"/>
    <w:rsid w:val="005A04FB"/>
    <w:rsid w:val="005A7ABE"/>
    <w:rsid w:val="005C34B4"/>
    <w:rsid w:val="005D57A7"/>
    <w:rsid w:val="005D5FE9"/>
    <w:rsid w:val="005E24C8"/>
    <w:rsid w:val="005F2112"/>
    <w:rsid w:val="005F5657"/>
    <w:rsid w:val="00600909"/>
    <w:rsid w:val="00601E96"/>
    <w:rsid w:val="00615611"/>
    <w:rsid w:val="0062758A"/>
    <w:rsid w:val="006332E2"/>
    <w:rsid w:val="00650B0B"/>
    <w:rsid w:val="006644E0"/>
    <w:rsid w:val="00680433"/>
    <w:rsid w:val="0069459B"/>
    <w:rsid w:val="00694D00"/>
    <w:rsid w:val="006C6C00"/>
    <w:rsid w:val="006C7C76"/>
    <w:rsid w:val="006D45A2"/>
    <w:rsid w:val="006D63F3"/>
    <w:rsid w:val="00706FA5"/>
    <w:rsid w:val="0071541A"/>
    <w:rsid w:val="007158B6"/>
    <w:rsid w:val="00717AB1"/>
    <w:rsid w:val="00752272"/>
    <w:rsid w:val="00761DAC"/>
    <w:rsid w:val="00764C40"/>
    <w:rsid w:val="007A18C1"/>
    <w:rsid w:val="007D33BD"/>
    <w:rsid w:val="007F3468"/>
    <w:rsid w:val="007F7708"/>
    <w:rsid w:val="00805E32"/>
    <w:rsid w:val="00807B7F"/>
    <w:rsid w:val="00815040"/>
    <w:rsid w:val="00820F0D"/>
    <w:rsid w:val="008239EE"/>
    <w:rsid w:val="0082423A"/>
    <w:rsid w:val="00835DC8"/>
    <w:rsid w:val="00845855"/>
    <w:rsid w:val="00852028"/>
    <w:rsid w:val="00856A93"/>
    <w:rsid w:val="00866F04"/>
    <w:rsid w:val="00874328"/>
    <w:rsid w:val="00893613"/>
    <w:rsid w:val="00897B80"/>
    <w:rsid w:val="008A511F"/>
    <w:rsid w:val="008A5828"/>
    <w:rsid w:val="008F51D7"/>
    <w:rsid w:val="0090741E"/>
    <w:rsid w:val="00917891"/>
    <w:rsid w:val="0092566B"/>
    <w:rsid w:val="009558FD"/>
    <w:rsid w:val="00957D53"/>
    <w:rsid w:val="009C062C"/>
    <w:rsid w:val="009D0574"/>
    <w:rsid w:val="009E2416"/>
    <w:rsid w:val="009E5251"/>
    <w:rsid w:val="00A015F8"/>
    <w:rsid w:val="00A22355"/>
    <w:rsid w:val="00A2473F"/>
    <w:rsid w:val="00A3018D"/>
    <w:rsid w:val="00A44561"/>
    <w:rsid w:val="00A628BC"/>
    <w:rsid w:val="00A73591"/>
    <w:rsid w:val="00A7683C"/>
    <w:rsid w:val="00A90183"/>
    <w:rsid w:val="00A93699"/>
    <w:rsid w:val="00AC1B02"/>
    <w:rsid w:val="00AC5547"/>
    <w:rsid w:val="00AD5FF7"/>
    <w:rsid w:val="00AE5A4A"/>
    <w:rsid w:val="00AF0EEC"/>
    <w:rsid w:val="00AF2EA8"/>
    <w:rsid w:val="00B06E1E"/>
    <w:rsid w:val="00B078B5"/>
    <w:rsid w:val="00B27BD9"/>
    <w:rsid w:val="00B413F5"/>
    <w:rsid w:val="00B512B7"/>
    <w:rsid w:val="00B55876"/>
    <w:rsid w:val="00B63087"/>
    <w:rsid w:val="00B671A6"/>
    <w:rsid w:val="00B77349"/>
    <w:rsid w:val="00B77E04"/>
    <w:rsid w:val="00BA33BE"/>
    <w:rsid w:val="00BB6F90"/>
    <w:rsid w:val="00C54FC0"/>
    <w:rsid w:val="00C95216"/>
    <w:rsid w:val="00CD10A5"/>
    <w:rsid w:val="00CF54F8"/>
    <w:rsid w:val="00D10978"/>
    <w:rsid w:val="00D12A53"/>
    <w:rsid w:val="00D31396"/>
    <w:rsid w:val="00D35E4D"/>
    <w:rsid w:val="00D82385"/>
    <w:rsid w:val="00D903AD"/>
    <w:rsid w:val="00DA6CFB"/>
    <w:rsid w:val="00DB2D37"/>
    <w:rsid w:val="00DC3341"/>
    <w:rsid w:val="00DC6983"/>
    <w:rsid w:val="00DD3DA8"/>
    <w:rsid w:val="00DD7CE9"/>
    <w:rsid w:val="00DE4DC8"/>
    <w:rsid w:val="00DE69E5"/>
    <w:rsid w:val="00E0788B"/>
    <w:rsid w:val="00E12132"/>
    <w:rsid w:val="00E1413B"/>
    <w:rsid w:val="00E42D77"/>
    <w:rsid w:val="00E54995"/>
    <w:rsid w:val="00E550B2"/>
    <w:rsid w:val="00E56E74"/>
    <w:rsid w:val="00E661D7"/>
    <w:rsid w:val="00E801EF"/>
    <w:rsid w:val="00E82F24"/>
    <w:rsid w:val="00EB2847"/>
    <w:rsid w:val="00EC189A"/>
    <w:rsid w:val="00ED6FBD"/>
    <w:rsid w:val="00EE5370"/>
    <w:rsid w:val="00F034E4"/>
    <w:rsid w:val="00F42C07"/>
    <w:rsid w:val="00F62BCE"/>
    <w:rsid w:val="00F92466"/>
    <w:rsid w:val="00FA7B56"/>
    <w:rsid w:val="00FB60A1"/>
    <w:rsid w:val="00FC30E9"/>
    <w:rsid w:val="00FD51F8"/>
    <w:rsid w:val="00FE1040"/>
    <w:rsid w:val="00FE7D7B"/>
    <w:rsid w:val="00FF78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30CE"/>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qFormat/>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ListParagraph">
    <w:name w:val="List Paragraph"/>
    <w:aliases w:val="Body of text,List Paragraph1,normal,Body of text+1,Body of text+2,Body of text+3,List Paragraph11,Medium Grid 1 - Accent 21,Colorful List - Accent 11,Body of textCxSp,Daftar Paragraf1,HEADING 1,soal jawab,Normal1,Normal11,Normal2,Normal21"/>
    <w:basedOn w:val="Normal"/>
    <w:link w:val="ListParagraphChar"/>
    <w:uiPriority w:val="34"/>
    <w:qFormat/>
    <w:rsid w:val="00DE4DC8"/>
    <w:pPr>
      <w:spacing w:before="20" w:after="200" w:line="276" w:lineRule="auto"/>
      <w:ind w:left="720" w:hanging="357"/>
      <w:contextualSpacing/>
      <w:jc w:val="left"/>
    </w:pPr>
    <w:rPr>
      <w:rFonts w:asciiTheme="minorHAnsi" w:hAnsiTheme="minorHAnsi"/>
      <w:lang w:val="en-US"/>
    </w:rPr>
  </w:style>
  <w:style w:type="character" w:customStyle="1" w:styleId="ListParagraphChar">
    <w:name w:val="List Paragraph Char"/>
    <w:aliases w:val="Body of text Char,List Paragraph1 Char,normal Char,Body of text+1 Char,Body of text+2 Char,Body of text+3 Char,List Paragraph11 Char,Medium Grid 1 - Accent 21 Char,Colorful List - Accent 11 Char,Body of textCxSp Char,HEADING 1 Char"/>
    <w:link w:val="ListParagraph"/>
    <w:uiPriority w:val="34"/>
    <w:qFormat/>
    <w:locked/>
    <w:rsid w:val="00DE4DC8"/>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hart" Target="charts/chart2.xm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yperlink" Target="https://lppmp.uns.ac.id/wp%20content/%20uploads%20/2018%20/03/%20Permen-Nomor-109-tahun-2013-ttg-PJJ.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oleObject" Target="file:///D:\SITI%20NURWANIZA\MATA%20KULIAH\SEMESTER%208\SKRIPSI%202020-2021\ISI%20FELSDIS\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ITI%20NURWANIZA\MATA%20KULIAH\SEMESTER%208\SKRIPSI%202020-2021\ISI%20FELSDIS\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Kelayakan Ahli Materi</a:t>
            </a:r>
          </a:p>
        </c:rich>
      </c:tx>
      <c:overlay val="0"/>
    </c:title>
    <c:autoTitleDeleted val="0"/>
    <c:plotArea>
      <c:layout/>
      <c:barChart>
        <c:barDir val="col"/>
        <c:grouping val="clustered"/>
        <c:varyColors val="0"/>
        <c:ser>
          <c:idx val="0"/>
          <c:order val="0"/>
          <c:tx>
            <c:strRef>
              <c:f>Sheet2!$B$1</c:f>
              <c:strCache>
                <c:ptCount val="1"/>
                <c:pt idx="0">
                  <c:v>Persentase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Sheet2!$A$2:$A$3</c:f>
              <c:strCache>
                <c:ptCount val="2"/>
                <c:pt idx="0">
                  <c:v>Kesesuaian Isi dan Tujuan</c:v>
                </c:pt>
                <c:pt idx="1">
                  <c:v>Kemanfaatan</c:v>
                </c:pt>
              </c:strCache>
            </c:strRef>
          </c:cat>
          <c:val>
            <c:numRef>
              <c:f>Sheet2!$B$2:$B$3</c:f>
              <c:numCache>
                <c:formatCode>0%</c:formatCode>
                <c:ptCount val="2"/>
                <c:pt idx="0">
                  <c:v>0.86000000000000065</c:v>
                </c:pt>
                <c:pt idx="1">
                  <c:v>0.84000000000000064</c:v>
                </c:pt>
              </c:numCache>
            </c:numRef>
          </c:val>
          <c:extLst>
            <c:ext xmlns:c16="http://schemas.microsoft.com/office/drawing/2014/chart" uri="{C3380CC4-5D6E-409C-BE32-E72D297353CC}">
              <c16:uniqueId val="{00000000-9E93-4C3B-9C8F-E052149FCA19}"/>
            </c:ext>
          </c:extLst>
        </c:ser>
        <c:dLbls>
          <c:showLegendKey val="0"/>
          <c:showVal val="0"/>
          <c:showCatName val="0"/>
          <c:showSerName val="0"/>
          <c:showPercent val="0"/>
          <c:showBubbleSize val="0"/>
        </c:dLbls>
        <c:gapWidth val="150"/>
        <c:axId val="137854976"/>
        <c:axId val="137856512"/>
      </c:barChart>
      <c:catAx>
        <c:axId val="137854976"/>
        <c:scaling>
          <c:orientation val="minMax"/>
        </c:scaling>
        <c:delete val="0"/>
        <c:axPos val="b"/>
        <c:numFmt formatCode="General" sourceLinked="0"/>
        <c:majorTickMark val="out"/>
        <c:minorTickMark val="none"/>
        <c:tickLblPos val="nextTo"/>
        <c:crossAx val="137856512"/>
        <c:crosses val="autoZero"/>
        <c:auto val="1"/>
        <c:lblAlgn val="ctr"/>
        <c:lblOffset val="100"/>
        <c:noMultiLvlLbl val="0"/>
      </c:catAx>
      <c:valAx>
        <c:axId val="137856512"/>
        <c:scaling>
          <c:orientation val="minMax"/>
        </c:scaling>
        <c:delete val="0"/>
        <c:axPos val="l"/>
        <c:majorGridlines/>
        <c:numFmt formatCode="0%" sourceLinked="1"/>
        <c:majorTickMark val="out"/>
        <c:minorTickMark val="none"/>
        <c:tickLblPos val="nextTo"/>
        <c:crossAx val="137854976"/>
        <c:crosses val="autoZero"/>
        <c:crossBetween val="between"/>
      </c:valAx>
    </c:plotArea>
    <c:legend>
      <c:legendPos val="r"/>
      <c:overlay val="0"/>
    </c:legend>
    <c:plotVisOnly val="1"/>
    <c:dispBlanksAs val="gap"/>
    <c:showDLblsOverMax val="0"/>
  </c:chart>
  <c:txPr>
    <a:bodyPr/>
    <a:lstStyle/>
    <a:p>
      <a:pPr>
        <a:defRPr sz="500">
          <a:latin typeface="Bookman Old Style" panose="020506040505050202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Kelayakan Ahli Media</a:t>
            </a:r>
          </a:p>
        </c:rich>
      </c:tx>
      <c:overlay val="0"/>
    </c:title>
    <c:autoTitleDeleted val="0"/>
    <c:plotArea>
      <c:layout/>
      <c:barChart>
        <c:barDir val="col"/>
        <c:grouping val="clustered"/>
        <c:varyColors val="0"/>
        <c:ser>
          <c:idx val="0"/>
          <c:order val="0"/>
          <c:tx>
            <c:strRef>
              <c:f>Sheet1!$B$1</c:f>
              <c:strCache>
                <c:ptCount val="1"/>
                <c:pt idx="0">
                  <c:v>Persentase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Pengoperasian Media</c:v>
                </c:pt>
                <c:pt idx="1">
                  <c:v>Tampilan Media</c:v>
                </c:pt>
                <c:pt idx="2">
                  <c:v>Font Media</c:v>
                </c:pt>
              </c:strCache>
            </c:strRef>
          </c:cat>
          <c:val>
            <c:numRef>
              <c:f>Sheet1!$B$2:$B$4</c:f>
              <c:numCache>
                <c:formatCode>0%</c:formatCode>
                <c:ptCount val="3"/>
                <c:pt idx="0">
                  <c:v>0.8200000000000004</c:v>
                </c:pt>
                <c:pt idx="1">
                  <c:v>0.84000000000000041</c:v>
                </c:pt>
                <c:pt idx="2">
                  <c:v>0.78</c:v>
                </c:pt>
              </c:numCache>
            </c:numRef>
          </c:val>
          <c:extLst>
            <c:ext xmlns:c16="http://schemas.microsoft.com/office/drawing/2014/chart" uri="{C3380CC4-5D6E-409C-BE32-E72D297353CC}">
              <c16:uniqueId val="{00000000-8BB3-43DB-AB4B-5C378EB5B761}"/>
            </c:ext>
          </c:extLst>
        </c:ser>
        <c:dLbls>
          <c:showLegendKey val="0"/>
          <c:showVal val="0"/>
          <c:showCatName val="0"/>
          <c:showSerName val="0"/>
          <c:showPercent val="0"/>
          <c:showBubbleSize val="0"/>
        </c:dLbls>
        <c:gapWidth val="150"/>
        <c:axId val="137872896"/>
        <c:axId val="137874432"/>
      </c:barChart>
      <c:catAx>
        <c:axId val="137872896"/>
        <c:scaling>
          <c:orientation val="minMax"/>
        </c:scaling>
        <c:delete val="0"/>
        <c:axPos val="b"/>
        <c:numFmt formatCode="General" sourceLinked="0"/>
        <c:majorTickMark val="out"/>
        <c:minorTickMark val="none"/>
        <c:tickLblPos val="nextTo"/>
        <c:crossAx val="137874432"/>
        <c:crosses val="autoZero"/>
        <c:auto val="1"/>
        <c:lblAlgn val="ctr"/>
        <c:lblOffset val="100"/>
        <c:noMultiLvlLbl val="0"/>
      </c:catAx>
      <c:valAx>
        <c:axId val="137874432"/>
        <c:scaling>
          <c:orientation val="minMax"/>
        </c:scaling>
        <c:delete val="0"/>
        <c:axPos val="l"/>
        <c:majorGridlines/>
        <c:numFmt formatCode="0%" sourceLinked="1"/>
        <c:majorTickMark val="out"/>
        <c:minorTickMark val="none"/>
        <c:tickLblPos val="nextTo"/>
        <c:crossAx val="137872896"/>
        <c:crosses val="autoZero"/>
        <c:crossBetween val="between"/>
      </c:valAx>
    </c:plotArea>
    <c:legend>
      <c:legendPos val="r"/>
      <c:overlay val="0"/>
    </c:legend>
    <c:plotVisOnly val="1"/>
    <c:dispBlanksAs val="gap"/>
    <c:showDLblsOverMax val="0"/>
  </c:chart>
  <c:txPr>
    <a:bodyPr/>
    <a:lstStyle/>
    <a:p>
      <a:pPr>
        <a:defRPr sz="500">
          <a:latin typeface="Bookman Old Style" panose="020506040505050202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respon Siswa (Pengguna)</a:t>
            </a:r>
          </a:p>
        </c:rich>
      </c:tx>
      <c:overlay val="0"/>
    </c:title>
    <c:autoTitleDeleted val="0"/>
    <c:plotArea>
      <c:layout/>
      <c:barChart>
        <c:barDir val="col"/>
        <c:grouping val="clustered"/>
        <c:varyColors val="0"/>
        <c:ser>
          <c:idx val="0"/>
          <c:order val="0"/>
          <c:tx>
            <c:strRef>
              <c:f>Sheet4!$B$1</c:f>
              <c:strCache>
                <c:ptCount val="1"/>
                <c:pt idx="0">
                  <c:v>Pesentase</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F9-4F9B-971F-37E7AFFC034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F9-4F9B-971F-37E7AFFC034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F9-4F9B-971F-37E7AFFC034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F9-4F9B-971F-37E7AFFC034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Sheet4!$A$2:$A$5</c:f>
              <c:strCache>
                <c:ptCount val="4"/>
                <c:pt idx="0">
                  <c:v>Kualitas Isi  dan Tujuan</c:v>
                </c:pt>
                <c:pt idx="1">
                  <c:v>Kemudahan Tampilan</c:v>
                </c:pt>
                <c:pt idx="2">
                  <c:v>Kualitas Teknis</c:v>
                </c:pt>
                <c:pt idx="3">
                  <c:v>Kemanfaatan</c:v>
                </c:pt>
              </c:strCache>
            </c:strRef>
          </c:cat>
          <c:val>
            <c:numRef>
              <c:f>Sheet4!$B$2:$B$5</c:f>
              <c:numCache>
                <c:formatCode>0%</c:formatCode>
                <c:ptCount val="4"/>
                <c:pt idx="0">
                  <c:v>0.85000000000000064</c:v>
                </c:pt>
                <c:pt idx="1">
                  <c:v>0.83000000000000063</c:v>
                </c:pt>
                <c:pt idx="2">
                  <c:v>0.8</c:v>
                </c:pt>
                <c:pt idx="3">
                  <c:v>0.85000000000000064</c:v>
                </c:pt>
              </c:numCache>
            </c:numRef>
          </c:val>
          <c:extLst>
            <c:ext xmlns:c16="http://schemas.microsoft.com/office/drawing/2014/chart" uri="{C3380CC4-5D6E-409C-BE32-E72D297353CC}">
              <c16:uniqueId val="{00000004-90F9-4F9B-971F-37E7AFFC0341}"/>
            </c:ext>
          </c:extLst>
        </c:ser>
        <c:dLbls>
          <c:showLegendKey val="0"/>
          <c:showVal val="0"/>
          <c:showCatName val="0"/>
          <c:showSerName val="0"/>
          <c:showPercent val="0"/>
          <c:showBubbleSize val="0"/>
        </c:dLbls>
        <c:gapWidth val="150"/>
        <c:axId val="137927680"/>
        <c:axId val="137941760"/>
      </c:barChart>
      <c:catAx>
        <c:axId val="137927680"/>
        <c:scaling>
          <c:orientation val="minMax"/>
        </c:scaling>
        <c:delete val="0"/>
        <c:axPos val="b"/>
        <c:numFmt formatCode="General" sourceLinked="0"/>
        <c:majorTickMark val="out"/>
        <c:minorTickMark val="none"/>
        <c:tickLblPos val="nextTo"/>
        <c:crossAx val="137941760"/>
        <c:crosses val="autoZero"/>
        <c:auto val="1"/>
        <c:lblAlgn val="ctr"/>
        <c:lblOffset val="100"/>
        <c:noMultiLvlLbl val="0"/>
      </c:catAx>
      <c:valAx>
        <c:axId val="137941760"/>
        <c:scaling>
          <c:orientation val="minMax"/>
        </c:scaling>
        <c:delete val="0"/>
        <c:axPos val="l"/>
        <c:majorGridlines/>
        <c:numFmt formatCode="0%" sourceLinked="1"/>
        <c:majorTickMark val="out"/>
        <c:minorTickMark val="none"/>
        <c:tickLblPos val="nextTo"/>
        <c:crossAx val="137927680"/>
        <c:crosses val="autoZero"/>
        <c:crossBetween val="between"/>
      </c:valAx>
    </c:plotArea>
    <c:legend>
      <c:legendPos val="r"/>
      <c:overlay val="0"/>
    </c:legend>
    <c:plotVisOnly val="1"/>
    <c:dispBlanksAs val="gap"/>
    <c:showDLblsOverMax val="0"/>
  </c:chart>
  <c:txPr>
    <a:bodyPr/>
    <a:lstStyle/>
    <a:p>
      <a:pPr>
        <a:defRPr sz="500">
          <a:latin typeface="Bookman Old Style" panose="020506040505050202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047D-7D38-4B51-9159-945359FA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YOSI NUR KHOLISHO</cp:lastModifiedBy>
  <cp:revision>6</cp:revision>
  <cp:lastPrinted>2018-01-25T05:27:00Z</cp:lastPrinted>
  <dcterms:created xsi:type="dcterms:W3CDTF">2021-11-24T12:24:00Z</dcterms:created>
  <dcterms:modified xsi:type="dcterms:W3CDTF">2021-11-24T12:33:00Z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