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795" w:rsidRPr="001B6AC2" w:rsidRDefault="00336795" w:rsidP="00AE4DE7">
      <w:pPr>
        <w:pStyle w:val="BodyText"/>
        <w:jc w:val="both"/>
        <w:rPr>
          <w:rFonts w:ascii="Bookman Old Style" w:hAnsi="Bookman Old Style"/>
          <w:sz w:val="24"/>
          <w:szCs w:val="24"/>
        </w:rPr>
        <w:sectPr w:rsidR="00336795" w:rsidRPr="001B6AC2">
          <w:footerReference w:type="default" r:id="rId8"/>
          <w:type w:val="continuous"/>
          <w:pgSz w:w="12240" w:h="15840"/>
          <w:pgMar w:top="1500" w:right="1640" w:bottom="940" w:left="1720" w:header="720" w:footer="742" w:gutter="0"/>
          <w:pgNumType w:start="1"/>
          <w:cols w:space="720"/>
        </w:sectPr>
      </w:pPr>
    </w:p>
    <w:p w:rsidR="002801A2" w:rsidRPr="001B6AC2" w:rsidRDefault="00C957D3" w:rsidP="00E26372">
      <w:pPr>
        <w:spacing w:line="360" w:lineRule="auto"/>
        <w:jc w:val="center"/>
        <w:rPr>
          <w:rFonts w:ascii="Bookman Old Style" w:hAnsi="Bookman Old Style" w:cstheme="majorBidi"/>
          <w:b/>
          <w:bCs/>
          <w:sz w:val="24"/>
          <w:szCs w:val="24"/>
        </w:rPr>
      </w:pPr>
      <w:r w:rsidRPr="001B6AC2">
        <w:rPr>
          <w:rFonts w:ascii="Bookman Old Style" w:hAnsi="Bookman Old Style" w:cstheme="majorBidi"/>
          <w:b/>
          <w:bCs/>
          <w:sz w:val="24"/>
          <w:szCs w:val="24"/>
        </w:rPr>
        <w:lastRenderedPageBreak/>
        <w:t xml:space="preserve">PEMANFAATAN </w:t>
      </w:r>
      <w:r w:rsidRPr="001B6AC2">
        <w:rPr>
          <w:rFonts w:ascii="Bookman Old Style" w:hAnsi="Bookman Old Style" w:cstheme="majorBidi"/>
          <w:b/>
          <w:bCs/>
          <w:i/>
          <w:sz w:val="24"/>
          <w:szCs w:val="24"/>
        </w:rPr>
        <w:t>PODCAST</w:t>
      </w:r>
      <w:r w:rsidRPr="001B6AC2">
        <w:rPr>
          <w:rFonts w:ascii="Bookman Old Style" w:hAnsi="Bookman Old Style" w:cstheme="majorBidi"/>
          <w:b/>
          <w:bCs/>
          <w:sz w:val="24"/>
          <w:szCs w:val="24"/>
        </w:rPr>
        <w:t xml:space="preserve"> SEBAGAI MEDIA ALTERNATIF </w:t>
      </w:r>
    </w:p>
    <w:p w:rsidR="00495861" w:rsidRPr="001B6AC2" w:rsidRDefault="00C957D3" w:rsidP="00E26372">
      <w:pPr>
        <w:spacing w:line="360" w:lineRule="auto"/>
        <w:jc w:val="center"/>
        <w:rPr>
          <w:rFonts w:ascii="Bookman Old Style" w:hAnsi="Bookman Old Style" w:cstheme="majorBidi"/>
          <w:b/>
          <w:bCs/>
          <w:sz w:val="24"/>
          <w:szCs w:val="24"/>
          <w:lang w:val="id-ID"/>
        </w:rPr>
      </w:pPr>
      <w:r w:rsidRPr="001B6AC2">
        <w:rPr>
          <w:rFonts w:ascii="Bookman Old Style" w:hAnsi="Bookman Old Style" w:cstheme="majorBidi"/>
          <w:b/>
          <w:bCs/>
          <w:sz w:val="24"/>
          <w:szCs w:val="24"/>
        </w:rPr>
        <w:t>P</w:t>
      </w:r>
      <w:r w:rsidR="002801A2" w:rsidRPr="001B6AC2">
        <w:rPr>
          <w:rFonts w:ascii="Bookman Old Style" w:hAnsi="Bookman Old Style" w:cstheme="majorBidi"/>
          <w:b/>
          <w:bCs/>
          <w:sz w:val="24"/>
          <w:szCs w:val="24"/>
        </w:rPr>
        <w:t xml:space="preserve">EMBELAJARAN </w:t>
      </w:r>
      <w:r w:rsidRPr="001B6AC2">
        <w:rPr>
          <w:rFonts w:ascii="Bookman Old Style" w:hAnsi="Bookman Old Style" w:cstheme="majorBidi"/>
          <w:b/>
          <w:bCs/>
          <w:sz w:val="24"/>
          <w:szCs w:val="24"/>
        </w:rPr>
        <w:t>J</w:t>
      </w:r>
      <w:r w:rsidR="002801A2" w:rsidRPr="001B6AC2">
        <w:rPr>
          <w:rFonts w:ascii="Bookman Old Style" w:hAnsi="Bookman Old Style" w:cstheme="majorBidi"/>
          <w:b/>
          <w:bCs/>
          <w:sz w:val="24"/>
          <w:szCs w:val="24"/>
        </w:rPr>
        <w:t xml:space="preserve">ARAK </w:t>
      </w:r>
      <w:r w:rsidRPr="001B6AC2">
        <w:rPr>
          <w:rFonts w:ascii="Bookman Old Style" w:hAnsi="Bookman Old Style" w:cstheme="majorBidi"/>
          <w:b/>
          <w:bCs/>
          <w:sz w:val="24"/>
          <w:szCs w:val="24"/>
        </w:rPr>
        <w:t>J</w:t>
      </w:r>
      <w:r w:rsidR="002801A2" w:rsidRPr="001B6AC2">
        <w:rPr>
          <w:rFonts w:ascii="Bookman Old Style" w:hAnsi="Bookman Old Style" w:cstheme="majorBidi"/>
          <w:b/>
          <w:bCs/>
          <w:sz w:val="24"/>
          <w:szCs w:val="24"/>
        </w:rPr>
        <w:t>AUH</w:t>
      </w:r>
      <w:r w:rsidRPr="001B6AC2">
        <w:rPr>
          <w:rFonts w:ascii="Bookman Old Style" w:hAnsi="Bookman Old Style" w:cstheme="majorBidi"/>
          <w:b/>
          <w:bCs/>
          <w:sz w:val="24"/>
          <w:szCs w:val="24"/>
        </w:rPr>
        <w:t xml:space="preserve"> DI SMP N</w:t>
      </w:r>
      <w:r w:rsidR="002801A2" w:rsidRPr="001B6AC2">
        <w:rPr>
          <w:rFonts w:ascii="Bookman Old Style" w:hAnsi="Bookman Old Style" w:cstheme="majorBidi"/>
          <w:b/>
          <w:bCs/>
          <w:sz w:val="24"/>
          <w:szCs w:val="24"/>
        </w:rPr>
        <w:t>EGERI</w:t>
      </w:r>
      <w:r w:rsidRPr="001B6AC2">
        <w:rPr>
          <w:rFonts w:ascii="Bookman Old Style" w:hAnsi="Bookman Old Style" w:cstheme="majorBidi"/>
          <w:b/>
          <w:bCs/>
          <w:sz w:val="24"/>
          <w:szCs w:val="24"/>
        </w:rPr>
        <w:t xml:space="preserve"> 1 KAJE</w:t>
      </w:r>
      <w:r w:rsidRPr="001B6AC2">
        <w:rPr>
          <w:rFonts w:ascii="Bookman Old Style" w:hAnsi="Bookman Old Style" w:cstheme="majorBidi"/>
          <w:b/>
          <w:bCs/>
          <w:sz w:val="24"/>
          <w:szCs w:val="24"/>
          <w:lang w:val="id-ID"/>
        </w:rPr>
        <w:t>N</w:t>
      </w:r>
    </w:p>
    <w:p w:rsidR="00E26372" w:rsidRPr="001B6AC2" w:rsidRDefault="00E26372" w:rsidP="00E26372">
      <w:pPr>
        <w:jc w:val="center"/>
        <w:rPr>
          <w:rFonts w:ascii="Bookman Old Style" w:hAnsi="Bookman Old Style" w:cstheme="majorBidi"/>
          <w:b/>
          <w:bCs/>
          <w:sz w:val="24"/>
          <w:szCs w:val="24"/>
          <w:lang w:val="id-ID"/>
        </w:rPr>
      </w:pPr>
    </w:p>
    <w:p w:rsidR="00495861" w:rsidRPr="00366C91" w:rsidRDefault="002801A2" w:rsidP="00495861">
      <w:pPr>
        <w:spacing w:before="138"/>
        <w:ind w:left="154"/>
        <w:jc w:val="center"/>
        <w:rPr>
          <w:rFonts w:ascii="Bookman Old Style" w:hAnsi="Bookman Old Style"/>
          <w:b/>
          <w:sz w:val="20"/>
          <w:szCs w:val="20"/>
          <w:vertAlign w:val="superscript"/>
          <w:lang w:val="id-ID"/>
        </w:rPr>
      </w:pPr>
      <w:r w:rsidRPr="00366C91">
        <w:rPr>
          <w:rFonts w:ascii="Bookman Old Style" w:hAnsi="Bookman Old Style"/>
          <w:b/>
          <w:sz w:val="20"/>
          <w:szCs w:val="20"/>
          <w:lang w:val="en-US"/>
        </w:rPr>
        <w:t>Mohammad Syaifuddin</w:t>
      </w:r>
      <w:r w:rsidR="005A355A" w:rsidRPr="00366C91">
        <w:rPr>
          <w:rFonts w:ascii="Bookman Old Style" w:hAnsi="Bookman Old Style"/>
          <w:b/>
          <w:sz w:val="20"/>
          <w:szCs w:val="20"/>
          <w:vertAlign w:val="superscript"/>
          <w:lang w:val="en-US"/>
        </w:rPr>
        <w:t>1</w:t>
      </w:r>
      <w:r w:rsidRPr="00366C91">
        <w:rPr>
          <w:rFonts w:ascii="Bookman Old Style" w:hAnsi="Bookman Old Style"/>
          <w:b/>
          <w:sz w:val="20"/>
          <w:szCs w:val="20"/>
          <w:lang w:val="en-US"/>
        </w:rPr>
        <w:t xml:space="preserve">, </w:t>
      </w:r>
      <w:r w:rsidR="00C957D3" w:rsidRPr="00366C91">
        <w:rPr>
          <w:rFonts w:ascii="Bookman Old Style" w:hAnsi="Bookman Old Style"/>
          <w:b/>
          <w:sz w:val="20"/>
          <w:szCs w:val="20"/>
          <w:lang w:val="id-ID"/>
        </w:rPr>
        <w:t>Darmawan Sigit Prastyo</w:t>
      </w:r>
      <w:r w:rsidR="005A355A" w:rsidRPr="00366C91">
        <w:rPr>
          <w:rFonts w:ascii="Bookman Old Style" w:hAnsi="Bookman Old Style"/>
          <w:b/>
          <w:sz w:val="20"/>
          <w:szCs w:val="20"/>
          <w:vertAlign w:val="superscript"/>
          <w:lang w:val="en-US"/>
        </w:rPr>
        <w:t>2</w:t>
      </w:r>
      <w:r w:rsidR="008E1DCE" w:rsidRPr="00366C91">
        <w:rPr>
          <w:rFonts w:ascii="Bookman Old Style" w:hAnsi="Bookman Old Style"/>
          <w:b/>
          <w:sz w:val="20"/>
          <w:szCs w:val="20"/>
          <w:lang w:val="id-ID"/>
        </w:rPr>
        <w:t xml:space="preserve"> </w:t>
      </w:r>
    </w:p>
    <w:p w:rsidR="00772B74" w:rsidRPr="00366C91" w:rsidRDefault="005A355A" w:rsidP="00A628C4">
      <w:pPr>
        <w:ind w:left="1024" w:right="867"/>
        <w:jc w:val="center"/>
        <w:rPr>
          <w:rFonts w:ascii="Bookman Old Style" w:hAnsi="Bookman Old Style"/>
          <w:sz w:val="20"/>
          <w:szCs w:val="20"/>
          <w:lang w:val="id-ID"/>
        </w:rPr>
      </w:pPr>
      <w:r w:rsidRPr="00366C91">
        <w:rPr>
          <w:rFonts w:ascii="Bookman Old Style" w:hAnsi="Bookman Old Style"/>
          <w:sz w:val="20"/>
          <w:szCs w:val="20"/>
          <w:lang w:val="en-US"/>
        </w:rPr>
        <w:t xml:space="preserve">Prodi </w:t>
      </w:r>
      <w:proofErr w:type="spellStart"/>
      <w:r w:rsidRPr="00366C91">
        <w:rPr>
          <w:rFonts w:ascii="Bookman Old Style" w:hAnsi="Bookman Old Style"/>
          <w:sz w:val="20"/>
          <w:szCs w:val="20"/>
          <w:lang w:val="en-US"/>
        </w:rPr>
        <w:t>Pendidikan</w:t>
      </w:r>
      <w:proofErr w:type="spellEnd"/>
      <w:r w:rsidRPr="00366C91">
        <w:rPr>
          <w:rFonts w:ascii="Bookman Old Style" w:hAnsi="Bookman Old Style"/>
          <w:sz w:val="20"/>
          <w:szCs w:val="20"/>
          <w:lang w:val="en-US"/>
        </w:rPr>
        <w:t xml:space="preserve"> Agama Islam, FTIK, IAIN </w:t>
      </w:r>
      <w:r w:rsidR="00772B74" w:rsidRPr="00366C91">
        <w:rPr>
          <w:rFonts w:ascii="Bookman Old Style" w:hAnsi="Bookman Old Style"/>
          <w:sz w:val="20"/>
          <w:szCs w:val="20"/>
          <w:lang w:val="id-ID"/>
        </w:rPr>
        <w:t>Pekalongan</w:t>
      </w:r>
    </w:p>
    <w:p w:rsidR="00E26372" w:rsidRPr="001B6AC2" w:rsidRDefault="00E26372" w:rsidP="00A628C4">
      <w:pPr>
        <w:ind w:left="1024" w:right="867"/>
        <w:jc w:val="center"/>
        <w:rPr>
          <w:rFonts w:ascii="Bookman Old Style" w:hAnsi="Bookman Old Style"/>
          <w:sz w:val="24"/>
          <w:szCs w:val="24"/>
          <w:lang w:val="id-ID"/>
        </w:rPr>
      </w:pP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
        <w:gridCol w:w="1559"/>
        <w:gridCol w:w="6049"/>
      </w:tblGrid>
      <w:tr w:rsidR="00366C91" w:rsidRPr="00B671A6" w:rsidTr="00AB547D">
        <w:tc>
          <w:tcPr>
            <w:tcW w:w="2456" w:type="dxa"/>
            <w:gridSpan w:val="2"/>
          </w:tcPr>
          <w:p w:rsidR="00366C91" w:rsidRPr="00B671A6" w:rsidRDefault="00366C91" w:rsidP="00AB547D">
            <w:pPr>
              <w:ind w:left="-108"/>
              <w:rPr>
                <w:rFonts w:ascii="Bookman Old Style" w:hAnsi="Bookman Old Style" w:cs="Arial"/>
                <w:sz w:val="16"/>
              </w:rPr>
            </w:pPr>
          </w:p>
        </w:tc>
        <w:tc>
          <w:tcPr>
            <w:tcW w:w="6049" w:type="dxa"/>
          </w:tcPr>
          <w:p w:rsidR="00366C91" w:rsidRPr="00B671A6" w:rsidRDefault="00366C91" w:rsidP="00AB547D">
            <w:pPr>
              <w:ind w:left="-108"/>
              <w:rPr>
                <w:rFonts w:ascii="Bookman Old Style" w:hAnsi="Bookman Old Style" w:cs="Arial"/>
                <w:b/>
                <w:sz w:val="16"/>
              </w:rPr>
            </w:pPr>
            <w:r w:rsidRPr="00B671A6">
              <w:rPr>
                <w:rFonts w:ascii="Bookman Old Style" w:hAnsi="Bookman Old Style" w:cs="Arial"/>
                <w:b/>
                <w:sz w:val="16"/>
              </w:rPr>
              <w:t>Abstract</w:t>
            </w:r>
          </w:p>
        </w:tc>
      </w:tr>
      <w:tr w:rsidR="00366C91" w:rsidRPr="00B671A6" w:rsidTr="00AB547D">
        <w:tc>
          <w:tcPr>
            <w:tcW w:w="897" w:type="dxa"/>
          </w:tcPr>
          <w:p w:rsidR="00366C91" w:rsidRPr="00B671A6" w:rsidRDefault="00366C91" w:rsidP="00AB547D">
            <w:pPr>
              <w:ind w:left="-108"/>
              <w:rPr>
                <w:rFonts w:ascii="Bookman Old Style" w:hAnsi="Bookman Old Style" w:cs="Arial"/>
                <w:sz w:val="16"/>
              </w:rPr>
            </w:pPr>
            <w:r w:rsidRPr="00B671A6">
              <w:rPr>
                <w:rFonts w:ascii="Bookman Old Style" w:hAnsi="Bookman Old Style" w:cs="Arial"/>
                <w:sz w:val="16"/>
              </w:rPr>
              <w:t>Received</w:t>
            </w:r>
          </w:p>
          <w:p w:rsidR="00366C91" w:rsidRPr="00B671A6" w:rsidRDefault="00366C91" w:rsidP="00AB547D">
            <w:pPr>
              <w:ind w:left="-108"/>
              <w:rPr>
                <w:rFonts w:ascii="Bookman Old Style" w:hAnsi="Bookman Old Style" w:cs="Arial"/>
                <w:sz w:val="16"/>
              </w:rPr>
            </w:pPr>
            <w:r w:rsidRPr="00B671A6">
              <w:rPr>
                <w:rFonts w:ascii="Bookman Old Style" w:hAnsi="Bookman Old Style" w:cs="Arial"/>
                <w:sz w:val="16"/>
              </w:rPr>
              <w:t>Revised</w:t>
            </w:r>
          </w:p>
          <w:p w:rsidR="00366C91" w:rsidRPr="00B671A6" w:rsidRDefault="00366C91" w:rsidP="00AB547D">
            <w:pPr>
              <w:ind w:left="-108"/>
              <w:rPr>
                <w:rFonts w:ascii="Bookman Old Style" w:hAnsi="Bookman Old Style" w:cs="Arial"/>
                <w:sz w:val="16"/>
              </w:rPr>
            </w:pPr>
            <w:r w:rsidRPr="00B671A6">
              <w:rPr>
                <w:rFonts w:ascii="Bookman Old Style" w:hAnsi="Bookman Old Style" w:cs="Arial"/>
                <w:sz w:val="16"/>
              </w:rPr>
              <w:t>Accepted</w:t>
            </w:r>
          </w:p>
        </w:tc>
        <w:tc>
          <w:tcPr>
            <w:tcW w:w="1559" w:type="dxa"/>
          </w:tcPr>
          <w:p w:rsidR="00366C91" w:rsidRPr="00B671A6" w:rsidRDefault="00366C91" w:rsidP="00AB547D">
            <w:pPr>
              <w:ind w:left="-108"/>
              <w:rPr>
                <w:rFonts w:ascii="Bookman Old Style" w:hAnsi="Bookman Old Style" w:cs="Arial"/>
                <w:sz w:val="16"/>
                <w:lang w:val="en-US"/>
              </w:rPr>
            </w:pPr>
            <w:r w:rsidRPr="00B671A6">
              <w:rPr>
                <w:rFonts w:ascii="Bookman Old Style" w:hAnsi="Bookman Old Style" w:cs="Arial"/>
                <w:sz w:val="16"/>
                <w:lang w:val="en-US"/>
              </w:rPr>
              <w:t>:</w:t>
            </w:r>
          </w:p>
          <w:p w:rsidR="00366C91" w:rsidRPr="00B671A6" w:rsidRDefault="00366C91" w:rsidP="00AB547D">
            <w:pPr>
              <w:ind w:left="-108"/>
              <w:rPr>
                <w:rFonts w:ascii="Bookman Old Style" w:hAnsi="Bookman Old Style" w:cs="Arial"/>
                <w:sz w:val="16"/>
                <w:lang w:val="en-US"/>
              </w:rPr>
            </w:pPr>
            <w:r w:rsidRPr="00B671A6">
              <w:rPr>
                <w:rFonts w:ascii="Bookman Old Style" w:hAnsi="Bookman Old Style" w:cs="Arial"/>
                <w:sz w:val="16"/>
                <w:lang w:val="en-US"/>
              </w:rPr>
              <w:t>:</w:t>
            </w:r>
          </w:p>
          <w:p w:rsidR="00366C91" w:rsidRPr="00B671A6" w:rsidRDefault="00366C91" w:rsidP="00AB547D">
            <w:pPr>
              <w:ind w:left="-108"/>
              <w:rPr>
                <w:rFonts w:ascii="Bookman Old Style" w:hAnsi="Bookman Old Style" w:cs="Arial"/>
                <w:sz w:val="16"/>
                <w:lang w:val="en-US"/>
              </w:rPr>
            </w:pPr>
            <w:r w:rsidRPr="00B671A6">
              <w:rPr>
                <w:rFonts w:ascii="Bookman Old Style" w:hAnsi="Bookman Old Style" w:cs="Arial"/>
                <w:sz w:val="16"/>
                <w:lang w:val="en-US"/>
              </w:rPr>
              <w:t>:</w:t>
            </w:r>
          </w:p>
        </w:tc>
        <w:tc>
          <w:tcPr>
            <w:tcW w:w="6049" w:type="dxa"/>
          </w:tcPr>
          <w:p w:rsidR="00F96F07" w:rsidRPr="00E56350" w:rsidRDefault="00366C91" w:rsidP="008428A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
              <w:jc w:val="both"/>
              <w:rPr>
                <w:rFonts w:ascii="Bookman Old Style" w:hAnsi="Bookman Old Style" w:cs="Courier New"/>
                <w:color w:val="202124"/>
                <w:sz w:val="16"/>
                <w:szCs w:val="16"/>
                <w:lang w:val="en-US"/>
              </w:rPr>
            </w:pPr>
            <w:r w:rsidRPr="00E56350">
              <w:rPr>
                <w:rFonts w:ascii="Bookman Old Style" w:hAnsi="Bookman Old Style" w:cs="Courier New"/>
                <w:color w:val="202124"/>
                <w:sz w:val="16"/>
                <w:szCs w:val="16"/>
                <w:lang w:val="en"/>
              </w:rPr>
              <w:t xml:space="preserve">The distance learning process (PJJ) during the COVID-19 pandemic has raised various educational problems. However, it raises new creations in utilizing technology to support educational activities. One of them is the use of podcast media as an alternative. This study will discuss how the use of podcast media in the PJJ process at SMP N 1 </w:t>
            </w:r>
            <w:proofErr w:type="spellStart"/>
            <w:r w:rsidRPr="00E56350">
              <w:rPr>
                <w:rFonts w:ascii="Bookman Old Style" w:hAnsi="Bookman Old Style" w:cs="Courier New"/>
                <w:color w:val="202124"/>
                <w:sz w:val="16"/>
                <w:szCs w:val="16"/>
                <w:lang w:val="en"/>
              </w:rPr>
              <w:t>Kajen</w:t>
            </w:r>
            <w:proofErr w:type="spellEnd"/>
            <w:r w:rsidRPr="00E56350">
              <w:rPr>
                <w:rFonts w:ascii="Bookman Old Style" w:hAnsi="Bookman Old Style" w:cs="Courier New"/>
                <w:color w:val="202124"/>
                <w:sz w:val="16"/>
                <w:szCs w:val="16"/>
                <w:lang w:val="en"/>
              </w:rPr>
              <w:t xml:space="preserve">, </w:t>
            </w:r>
            <w:proofErr w:type="spellStart"/>
            <w:r w:rsidRPr="00E56350">
              <w:rPr>
                <w:rFonts w:ascii="Bookman Old Style" w:hAnsi="Bookman Old Style" w:cs="Courier New"/>
                <w:color w:val="202124"/>
                <w:sz w:val="16"/>
                <w:szCs w:val="16"/>
                <w:lang w:val="en"/>
              </w:rPr>
              <w:t>Pekalongan</w:t>
            </w:r>
            <w:proofErr w:type="spellEnd"/>
            <w:r w:rsidRPr="00E56350">
              <w:rPr>
                <w:rFonts w:ascii="Bookman Old Style" w:hAnsi="Bookman Old Style" w:cs="Courier New"/>
                <w:color w:val="202124"/>
                <w:sz w:val="16"/>
                <w:szCs w:val="16"/>
                <w:lang w:val="en"/>
              </w:rPr>
              <w:t xml:space="preserve"> district. In conducting the research, the researcher used descriptive qualitative methods with data collection techniques through interviews with the </w:t>
            </w:r>
            <w:proofErr w:type="spellStart"/>
            <w:r w:rsidRPr="00E56350">
              <w:rPr>
                <w:rFonts w:ascii="Bookman Old Style" w:hAnsi="Bookman Old Style" w:cs="Courier New"/>
                <w:color w:val="202124"/>
                <w:sz w:val="16"/>
                <w:szCs w:val="16"/>
                <w:lang w:val="en"/>
              </w:rPr>
              <w:t>waka</w:t>
            </w:r>
            <w:proofErr w:type="spellEnd"/>
            <w:r w:rsidRPr="00E56350">
              <w:rPr>
                <w:rFonts w:ascii="Bookman Old Style" w:hAnsi="Bookman Old Style" w:cs="Courier New"/>
                <w:color w:val="202124"/>
                <w:sz w:val="16"/>
                <w:szCs w:val="16"/>
                <w:lang w:val="en"/>
              </w:rPr>
              <w:t xml:space="preserve"> curriculum, teachers and students of class VIII, observation and documentation of PJJ activities. The results show that the use of podcast media at SMP N 1 </w:t>
            </w:r>
            <w:proofErr w:type="spellStart"/>
            <w:r w:rsidRPr="00E56350">
              <w:rPr>
                <w:rFonts w:ascii="Bookman Old Style" w:hAnsi="Bookman Old Style" w:cs="Courier New"/>
                <w:color w:val="202124"/>
                <w:sz w:val="16"/>
                <w:szCs w:val="16"/>
                <w:lang w:val="en"/>
              </w:rPr>
              <w:t>Kajen</w:t>
            </w:r>
            <w:proofErr w:type="spellEnd"/>
            <w:r w:rsidRPr="00E56350">
              <w:rPr>
                <w:rFonts w:ascii="Bookman Old Style" w:hAnsi="Bookman Old Style" w:cs="Courier New"/>
                <w:color w:val="202124"/>
                <w:sz w:val="16"/>
                <w:szCs w:val="16"/>
                <w:lang w:val="en"/>
              </w:rPr>
              <w:t xml:space="preserve"> as an alternative media that is not boring in the PJJ process because it utilizes streaming on the </w:t>
            </w:r>
            <w:proofErr w:type="spellStart"/>
            <w:r w:rsidRPr="00E56350">
              <w:rPr>
                <w:rFonts w:ascii="Bookman Old Style" w:hAnsi="Bookman Old Style" w:cs="Courier New"/>
                <w:color w:val="202124"/>
                <w:sz w:val="16"/>
                <w:szCs w:val="16"/>
                <w:lang w:val="en"/>
              </w:rPr>
              <w:t>Youtube</w:t>
            </w:r>
            <w:proofErr w:type="spellEnd"/>
            <w:r w:rsidRPr="00E56350">
              <w:rPr>
                <w:rFonts w:ascii="Bookman Old Style" w:hAnsi="Bookman Old Style" w:cs="Courier New"/>
                <w:color w:val="202124"/>
                <w:sz w:val="16"/>
                <w:szCs w:val="16"/>
                <w:lang w:val="en"/>
              </w:rPr>
              <w:t xml:space="preserve"> channel. This media was also responded positively by students with many students providing comments or responses</w:t>
            </w:r>
          </w:p>
        </w:tc>
      </w:tr>
      <w:tr w:rsidR="00366C91" w:rsidRPr="00B671A6" w:rsidTr="00AB547D">
        <w:tc>
          <w:tcPr>
            <w:tcW w:w="2456" w:type="dxa"/>
            <w:gridSpan w:val="2"/>
          </w:tcPr>
          <w:p w:rsidR="00366C91" w:rsidRPr="00B671A6" w:rsidRDefault="00366C91" w:rsidP="00AB547D">
            <w:pPr>
              <w:ind w:left="-108"/>
              <w:jc w:val="right"/>
              <w:rPr>
                <w:rFonts w:ascii="Bookman Old Style" w:hAnsi="Bookman Old Style" w:cs="Arial"/>
                <w:sz w:val="16"/>
              </w:rPr>
            </w:pPr>
            <w:r w:rsidRPr="00B671A6">
              <w:rPr>
                <w:rFonts w:ascii="Bookman Old Style" w:hAnsi="Bookman Old Style" w:cs="Arial"/>
                <w:b/>
                <w:sz w:val="16"/>
              </w:rPr>
              <w:t>Keywords:</w:t>
            </w:r>
          </w:p>
        </w:tc>
        <w:tc>
          <w:tcPr>
            <w:tcW w:w="6049" w:type="dxa"/>
          </w:tcPr>
          <w:p w:rsidR="00366C91" w:rsidRPr="00E56350" w:rsidRDefault="003E316E" w:rsidP="00AB547D">
            <w:pPr>
              <w:ind w:left="-108"/>
              <w:rPr>
                <w:rFonts w:ascii="Bookman Old Style" w:hAnsi="Bookman Old Style" w:cs="Arial"/>
                <w:sz w:val="16"/>
                <w:szCs w:val="16"/>
              </w:rPr>
            </w:pPr>
            <w:r w:rsidRPr="00E56350">
              <w:rPr>
                <w:rFonts w:ascii="Bookman Old Style" w:hAnsi="Bookman Old Style"/>
                <w:i/>
                <w:iCs/>
                <w:sz w:val="16"/>
                <w:szCs w:val="16"/>
                <w:lang w:val="id-ID"/>
              </w:rPr>
              <w:t>Media;</w:t>
            </w:r>
            <w:r w:rsidRPr="00E56350">
              <w:rPr>
                <w:rFonts w:ascii="Bookman Old Style" w:hAnsi="Bookman Old Style"/>
                <w:i/>
                <w:iCs/>
                <w:sz w:val="16"/>
                <w:szCs w:val="16"/>
                <w:lang w:val="id-ID"/>
              </w:rPr>
              <w:t xml:space="preserve"> </w:t>
            </w:r>
            <w:r w:rsidRPr="00E56350">
              <w:rPr>
                <w:rFonts w:ascii="Bookman Old Style" w:hAnsi="Bookman Old Style"/>
                <w:i/>
                <w:iCs/>
                <w:sz w:val="16"/>
                <w:szCs w:val="16"/>
                <w:lang w:val="en-US"/>
              </w:rPr>
              <w:t>PJJ</w:t>
            </w:r>
            <w:r w:rsidRPr="00E56350">
              <w:rPr>
                <w:rFonts w:ascii="Bookman Old Style" w:hAnsi="Bookman Old Style"/>
                <w:i/>
                <w:iCs/>
                <w:sz w:val="16"/>
                <w:szCs w:val="16"/>
                <w:lang w:val="id-ID"/>
              </w:rPr>
              <w:t>;</w:t>
            </w:r>
            <w:r w:rsidRPr="00E56350">
              <w:rPr>
                <w:rFonts w:ascii="Bookman Old Style" w:hAnsi="Bookman Old Style"/>
                <w:i/>
                <w:iCs/>
                <w:sz w:val="16"/>
                <w:szCs w:val="16"/>
                <w:lang w:val="id-ID"/>
              </w:rPr>
              <w:t xml:space="preserve"> Podcast</w:t>
            </w:r>
          </w:p>
        </w:tc>
      </w:tr>
      <w:tr w:rsidR="00366C91" w:rsidRPr="00B671A6" w:rsidTr="00AB547D">
        <w:tc>
          <w:tcPr>
            <w:tcW w:w="2456" w:type="dxa"/>
            <w:gridSpan w:val="2"/>
          </w:tcPr>
          <w:p w:rsidR="00366C91" w:rsidRPr="00B671A6" w:rsidRDefault="00366C91" w:rsidP="00AB547D">
            <w:pPr>
              <w:ind w:left="-108"/>
              <w:rPr>
                <w:rFonts w:ascii="Bookman Old Style" w:hAnsi="Bookman Old Style" w:cs="Arial"/>
                <w:sz w:val="16"/>
              </w:rPr>
            </w:pPr>
          </w:p>
        </w:tc>
        <w:tc>
          <w:tcPr>
            <w:tcW w:w="6049" w:type="dxa"/>
          </w:tcPr>
          <w:p w:rsidR="00366C91" w:rsidRPr="00E56350" w:rsidRDefault="00366C91" w:rsidP="00AB547D">
            <w:pPr>
              <w:ind w:left="-108"/>
              <w:rPr>
                <w:rFonts w:ascii="Bookman Old Style" w:hAnsi="Bookman Old Style" w:cs="Arial"/>
                <w:sz w:val="16"/>
                <w:szCs w:val="16"/>
              </w:rPr>
            </w:pPr>
          </w:p>
        </w:tc>
      </w:tr>
      <w:tr w:rsidR="00366C91" w:rsidRPr="00B671A6" w:rsidTr="00AB547D">
        <w:tc>
          <w:tcPr>
            <w:tcW w:w="2456" w:type="dxa"/>
            <w:gridSpan w:val="2"/>
          </w:tcPr>
          <w:p w:rsidR="00366C91" w:rsidRPr="00B671A6" w:rsidRDefault="00366C91" w:rsidP="00AB547D">
            <w:pPr>
              <w:ind w:left="-108"/>
              <w:rPr>
                <w:rFonts w:ascii="Bookman Old Style" w:hAnsi="Bookman Old Style" w:cs="Arial"/>
                <w:sz w:val="16"/>
              </w:rPr>
            </w:pPr>
            <w:r w:rsidRPr="00B671A6">
              <w:rPr>
                <w:rFonts w:ascii="Bookman Old Style" w:hAnsi="Bookman Old Style" w:cs="Arial"/>
                <w:sz w:val="16"/>
              </w:rPr>
              <w:t>(*) Corresponding Author:</w:t>
            </w:r>
          </w:p>
        </w:tc>
        <w:tc>
          <w:tcPr>
            <w:tcW w:w="6049" w:type="dxa"/>
          </w:tcPr>
          <w:p w:rsidR="00366C91" w:rsidRPr="00E56350" w:rsidRDefault="00F96F07" w:rsidP="00AB547D">
            <w:pPr>
              <w:ind w:left="-108"/>
              <w:rPr>
                <w:rFonts w:ascii="Bookman Old Style" w:hAnsi="Bookman Old Style" w:cs="Arial"/>
                <w:sz w:val="16"/>
                <w:szCs w:val="16"/>
              </w:rPr>
            </w:pPr>
            <w:hyperlink r:id="rId9" w:history="1">
              <w:r w:rsidRPr="00E56350">
                <w:rPr>
                  <w:rStyle w:val="Hyperlink"/>
                  <w:rFonts w:ascii="Bookman Old Style" w:hAnsi="Bookman Old Style"/>
                  <w:sz w:val="16"/>
                  <w:szCs w:val="16"/>
                </w:rPr>
                <w:t>Mohammad.syaifuddin@iainpekalongan.ac.id</w:t>
              </w:r>
            </w:hyperlink>
            <w:r w:rsidR="00366C91" w:rsidRPr="00E56350">
              <w:rPr>
                <w:rFonts w:ascii="Bookman Old Style" w:hAnsi="Bookman Old Style" w:cs="Arial"/>
                <w:sz w:val="16"/>
                <w:szCs w:val="16"/>
              </w:rPr>
              <w:t>.</w:t>
            </w:r>
          </w:p>
        </w:tc>
      </w:tr>
      <w:tr w:rsidR="00366C91" w:rsidRPr="00B671A6" w:rsidTr="00AB547D">
        <w:tc>
          <w:tcPr>
            <w:tcW w:w="2456" w:type="dxa"/>
            <w:gridSpan w:val="2"/>
          </w:tcPr>
          <w:p w:rsidR="00366C91" w:rsidRPr="00B671A6" w:rsidRDefault="00366C91" w:rsidP="00AB547D">
            <w:pPr>
              <w:ind w:left="-108"/>
              <w:rPr>
                <w:rFonts w:ascii="Bookman Old Style" w:hAnsi="Bookman Old Style" w:cs="Arial"/>
                <w:sz w:val="16"/>
              </w:rPr>
            </w:pPr>
          </w:p>
        </w:tc>
        <w:tc>
          <w:tcPr>
            <w:tcW w:w="6049" w:type="dxa"/>
          </w:tcPr>
          <w:p w:rsidR="00366C91" w:rsidRPr="00B671A6" w:rsidRDefault="00366C91" w:rsidP="00AB547D">
            <w:pPr>
              <w:ind w:left="-108"/>
              <w:rPr>
                <w:rFonts w:ascii="Bookman Old Style" w:hAnsi="Bookman Old Style" w:cs="Arial"/>
                <w:sz w:val="16"/>
              </w:rPr>
            </w:pPr>
          </w:p>
        </w:tc>
      </w:tr>
      <w:tr w:rsidR="00366C91" w:rsidRPr="00B671A6" w:rsidTr="00AB547D">
        <w:tc>
          <w:tcPr>
            <w:tcW w:w="8505" w:type="dxa"/>
            <w:gridSpan w:val="3"/>
          </w:tcPr>
          <w:p w:rsidR="00366C91" w:rsidRPr="00B671A6" w:rsidRDefault="00366C91" w:rsidP="008428AD">
            <w:pPr>
              <w:ind w:left="-108"/>
              <w:rPr>
                <w:rFonts w:ascii="Bookman Old Style" w:hAnsi="Bookman Old Style" w:cs="Arial"/>
                <w:sz w:val="16"/>
              </w:rPr>
            </w:pPr>
            <w:r w:rsidRPr="00B671A6">
              <w:rPr>
                <w:rFonts w:ascii="Bookman Old Style" w:hAnsi="Bookman Old Style" w:cs="Arial"/>
                <w:b/>
                <w:sz w:val="16"/>
              </w:rPr>
              <w:t>How to Cite:</w:t>
            </w:r>
            <w:r w:rsidRPr="00B671A6">
              <w:rPr>
                <w:rFonts w:ascii="Bookman Old Style" w:hAnsi="Bookman Old Style" w:cs="Arial"/>
                <w:sz w:val="16"/>
              </w:rPr>
              <w:t xml:space="preserve"> </w:t>
            </w:r>
            <w:r w:rsidR="008428AD">
              <w:rPr>
                <w:rFonts w:ascii="Bookman Old Style" w:hAnsi="Bookman Old Style" w:cs="Arial"/>
                <w:sz w:val="16"/>
              </w:rPr>
              <w:t>Syaifuddin, M,</w:t>
            </w:r>
            <w:r w:rsidRPr="00B671A6">
              <w:rPr>
                <w:rFonts w:ascii="Bookman Old Style" w:hAnsi="Bookman Old Style" w:cs="Arial"/>
                <w:sz w:val="16"/>
              </w:rPr>
              <w:t>.</w:t>
            </w:r>
            <w:r w:rsidR="008428AD">
              <w:rPr>
                <w:rFonts w:ascii="Bookman Old Style" w:hAnsi="Bookman Old Style" w:cs="Arial"/>
                <w:sz w:val="16"/>
              </w:rPr>
              <w:t xml:space="preserve"> Prastyo, D.S.,</w:t>
            </w:r>
            <w:r w:rsidRPr="00B671A6">
              <w:rPr>
                <w:rFonts w:ascii="Bookman Old Style" w:hAnsi="Bookman Old Style" w:cs="Arial"/>
                <w:sz w:val="16"/>
              </w:rPr>
              <w:t xml:space="preserve"> (</w:t>
            </w:r>
            <w:r w:rsidR="008428AD">
              <w:rPr>
                <w:rFonts w:ascii="Bookman Old Style" w:hAnsi="Bookman Old Style" w:cs="Arial"/>
                <w:sz w:val="16"/>
              </w:rPr>
              <w:t>2021</w:t>
            </w:r>
            <w:r w:rsidRPr="00B671A6">
              <w:rPr>
                <w:rFonts w:ascii="Bookman Old Style" w:hAnsi="Bookman Old Style" w:cs="Arial"/>
                <w:sz w:val="16"/>
              </w:rPr>
              <w:t xml:space="preserve">). </w:t>
            </w:r>
            <w:r w:rsidR="008428AD">
              <w:rPr>
                <w:rFonts w:ascii="Bookman Old Style" w:hAnsi="Bookman Old Style" w:cs="Arial"/>
                <w:sz w:val="16"/>
              </w:rPr>
              <w:t>Pemanfaatan Podcast Sebagai Media Alternatif Pembelajaran Jarak Jauh di SMP Negeri 1 Kajen</w:t>
            </w:r>
            <w:r w:rsidRPr="00B671A6">
              <w:rPr>
                <w:rFonts w:ascii="Bookman Old Style" w:hAnsi="Bookman Old Style" w:cs="Arial"/>
                <w:sz w:val="16"/>
              </w:rPr>
              <w:t xml:space="preserve">. </w:t>
            </w:r>
            <w:r w:rsidRPr="00B671A6">
              <w:rPr>
                <w:rFonts w:ascii="Bookman Old Style" w:hAnsi="Bookman Old Style" w:cs="Arial"/>
                <w:i/>
                <w:sz w:val="16"/>
              </w:rPr>
              <w:t xml:space="preserve">Media Penelitian Pendidikan: Jurnal Penelitian dalam Bidang Pendidikan dan Pengajaran, </w:t>
            </w:r>
            <w:r w:rsidRPr="00B671A6">
              <w:rPr>
                <w:rFonts w:ascii="Bookman Old Style" w:hAnsi="Bookman Old Style" w:cs="Arial"/>
                <w:sz w:val="16"/>
              </w:rPr>
              <w:t xml:space="preserve">Vol (No): </w:t>
            </w:r>
            <w:r w:rsidRPr="00B671A6">
              <w:rPr>
                <w:rFonts w:ascii="Bookman Old Style" w:hAnsi="Bookman Old Style" w:cs="Arial"/>
                <w:sz w:val="16"/>
                <w:lang w:val="en-US"/>
              </w:rPr>
              <w:t>x</w:t>
            </w:r>
            <w:r w:rsidRPr="00B671A6">
              <w:rPr>
                <w:rFonts w:ascii="Bookman Old Style" w:hAnsi="Bookman Old Style" w:cs="Arial"/>
                <w:sz w:val="16"/>
              </w:rPr>
              <w:t>x-xx.</w:t>
            </w:r>
          </w:p>
        </w:tc>
      </w:tr>
    </w:tbl>
    <w:p w:rsidR="00342FF2" w:rsidRPr="001B6AC2" w:rsidRDefault="00342FF2" w:rsidP="00342FF2">
      <w:pPr>
        <w:pStyle w:val="Heading4"/>
        <w:ind w:left="99"/>
        <w:jc w:val="center"/>
        <w:rPr>
          <w:rFonts w:ascii="Bookman Old Style" w:hAnsi="Bookman Old Style"/>
          <w:b w:val="0"/>
          <w:bCs w:val="0"/>
          <w:sz w:val="24"/>
          <w:szCs w:val="24"/>
          <w:lang w:val="id-ID"/>
        </w:rPr>
      </w:pPr>
    </w:p>
    <w:p w:rsidR="00E91EC8" w:rsidRPr="001B6AC2" w:rsidRDefault="00E91EC8" w:rsidP="00442823">
      <w:pPr>
        <w:spacing w:line="360" w:lineRule="auto"/>
        <w:rPr>
          <w:rFonts w:ascii="Bookman Old Style" w:hAnsi="Bookman Old Style"/>
          <w:sz w:val="24"/>
          <w:szCs w:val="24"/>
          <w:lang w:val="id-ID"/>
        </w:rPr>
        <w:sectPr w:rsidR="00E91EC8" w:rsidRPr="001B6AC2" w:rsidSect="00495861">
          <w:type w:val="continuous"/>
          <w:pgSz w:w="12240" w:h="15840"/>
          <w:pgMar w:top="1500" w:right="1640" w:bottom="940" w:left="1720" w:header="0" w:footer="742" w:gutter="0"/>
          <w:cols w:space="720"/>
        </w:sectPr>
      </w:pPr>
    </w:p>
    <w:p w:rsidR="00495861" w:rsidRPr="001B6AC2" w:rsidRDefault="00495861" w:rsidP="00442823">
      <w:pPr>
        <w:spacing w:line="360" w:lineRule="auto"/>
        <w:rPr>
          <w:rFonts w:ascii="Bookman Old Style" w:hAnsi="Bookman Old Style"/>
          <w:sz w:val="24"/>
          <w:szCs w:val="24"/>
        </w:rPr>
        <w:sectPr w:rsidR="00495861" w:rsidRPr="001B6AC2" w:rsidSect="00B430A7">
          <w:type w:val="continuous"/>
          <w:pgSz w:w="12240" w:h="15840"/>
          <w:pgMar w:top="1500" w:right="1640" w:bottom="940" w:left="1720" w:header="0" w:footer="742" w:gutter="0"/>
          <w:cols w:num="2" w:space="720"/>
        </w:sectPr>
      </w:pPr>
    </w:p>
    <w:p w:rsidR="00495861" w:rsidRPr="00E92A40" w:rsidRDefault="00E92A40" w:rsidP="00442823">
      <w:pPr>
        <w:pStyle w:val="Heading2"/>
        <w:spacing w:before="27" w:line="360" w:lineRule="auto"/>
        <w:ind w:left="0"/>
        <w:rPr>
          <w:rFonts w:ascii="Bookman Old Style" w:hAnsi="Bookman Old Style"/>
          <w:sz w:val="20"/>
          <w:szCs w:val="20"/>
          <w:lang w:val="id-ID"/>
        </w:rPr>
      </w:pPr>
      <w:r w:rsidRPr="00E92A40">
        <w:rPr>
          <w:rFonts w:ascii="Bookman Old Style" w:hAnsi="Bookman Old Style"/>
          <w:sz w:val="20"/>
          <w:szCs w:val="20"/>
        </w:rPr>
        <w:lastRenderedPageBreak/>
        <w:t>PENDAHULUAN</w:t>
      </w:r>
    </w:p>
    <w:p w:rsidR="00CC29D5" w:rsidRPr="00E92A40" w:rsidRDefault="00B66622" w:rsidP="00442823">
      <w:pPr>
        <w:spacing w:line="360" w:lineRule="auto"/>
        <w:ind w:firstLine="567"/>
        <w:jc w:val="both"/>
        <w:rPr>
          <w:rFonts w:ascii="Bookman Old Style" w:hAnsi="Bookman Old Style" w:cstheme="majorBidi"/>
          <w:sz w:val="20"/>
          <w:szCs w:val="20"/>
          <w:lang w:val="id-ID"/>
        </w:rPr>
      </w:pPr>
      <w:r w:rsidRPr="00E92A40">
        <w:rPr>
          <w:rFonts w:ascii="Bookman Old Style" w:hAnsi="Bookman Old Style" w:cstheme="majorBidi"/>
          <w:sz w:val="20"/>
          <w:szCs w:val="20"/>
          <w:lang w:val="id-ID"/>
        </w:rPr>
        <w:t>Fenomena wabah</w:t>
      </w:r>
      <w:r w:rsidRPr="00E92A40">
        <w:rPr>
          <w:rFonts w:ascii="Bookman Old Style" w:hAnsi="Bookman Old Style" w:cstheme="majorBidi"/>
          <w:sz w:val="20"/>
          <w:szCs w:val="20"/>
        </w:rPr>
        <w:t xml:space="preserve"> </w:t>
      </w:r>
      <w:r w:rsidRPr="00E92A40">
        <w:rPr>
          <w:rFonts w:ascii="Bookman Old Style" w:hAnsi="Bookman Old Style" w:cstheme="majorBidi"/>
          <w:i/>
          <w:iCs/>
          <w:sz w:val="20"/>
          <w:szCs w:val="20"/>
        </w:rPr>
        <w:t>Covid</w:t>
      </w:r>
      <w:r w:rsidR="00F97A79" w:rsidRPr="00E92A40">
        <w:rPr>
          <w:rFonts w:ascii="Bookman Old Style" w:hAnsi="Bookman Old Style" w:cstheme="majorBidi"/>
          <w:sz w:val="20"/>
          <w:szCs w:val="20"/>
        </w:rPr>
        <w:t>-19</w:t>
      </w:r>
      <w:r w:rsidRPr="00E92A40">
        <w:rPr>
          <w:rFonts w:ascii="Bookman Old Style" w:hAnsi="Bookman Old Style" w:cstheme="majorBidi"/>
          <w:sz w:val="20"/>
          <w:szCs w:val="20"/>
          <w:lang w:val="id-ID"/>
        </w:rPr>
        <w:t xml:space="preserve"> nampaknya menja</w:t>
      </w:r>
      <w:r w:rsidR="00DA6FBA" w:rsidRPr="00E92A40">
        <w:rPr>
          <w:rFonts w:ascii="Bookman Old Style" w:hAnsi="Bookman Old Style" w:cstheme="majorBidi"/>
          <w:sz w:val="20"/>
          <w:szCs w:val="20"/>
          <w:lang w:val="id-ID"/>
        </w:rPr>
        <w:t>di perbicangan di seluruh dunia</w:t>
      </w:r>
      <w:r w:rsidRPr="00E92A40">
        <w:rPr>
          <w:rFonts w:ascii="Bookman Old Style" w:hAnsi="Bookman Old Style" w:cstheme="majorBidi"/>
          <w:sz w:val="20"/>
          <w:szCs w:val="20"/>
          <w:lang w:val="id-ID"/>
        </w:rPr>
        <w:t>. Bagaimana tidak, virus yang</w:t>
      </w:r>
      <w:r w:rsidR="005312F4" w:rsidRPr="00E92A40">
        <w:rPr>
          <w:rFonts w:ascii="Bookman Old Style" w:hAnsi="Bookman Old Style"/>
          <w:sz w:val="20"/>
          <w:szCs w:val="20"/>
          <w:lang w:val="id-ID"/>
        </w:rPr>
        <w:t xml:space="preserve"> ditem</w:t>
      </w:r>
      <w:r w:rsidR="00F97A79" w:rsidRPr="00E92A40">
        <w:rPr>
          <w:rFonts w:ascii="Bookman Old Style" w:hAnsi="Bookman Old Style"/>
          <w:sz w:val="20"/>
          <w:szCs w:val="20"/>
          <w:lang w:val="id-ID"/>
        </w:rPr>
        <w:t>ukan pertama kali di kota Wuhan</w:t>
      </w:r>
      <w:r w:rsidR="005312F4" w:rsidRPr="00E92A40">
        <w:rPr>
          <w:rFonts w:ascii="Bookman Old Style" w:hAnsi="Bookman Old Style"/>
          <w:sz w:val="20"/>
          <w:szCs w:val="20"/>
          <w:lang w:val="id-ID"/>
        </w:rPr>
        <w:t xml:space="preserve"> China pada 2019 akhir</w:t>
      </w:r>
      <w:r w:rsidR="00F97A79" w:rsidRPr="00E92A40">
        <w:rPr>
          <w:rFonts w:ascii="Bookman Old Style" w:hAnsi="Bookman Old Style"/>
          <w:sz w:val="20"/>
          <w:szCs w:val="20"/>
          <w:lang w:val="en-US"/>
        </w:rPr>
        <w:t>,</w:t>
      </w:r>
      <w:r w:rsidR="005312F4" w:rsidRPr="00E92A40">
        <w:rPr>
          <w:rFonts w:ascii="Bookman Old Style" w:hAnsi="Bookman Old Style"/>
          <w:sz w:val="20"/>
          <w:szCs w:val="20"/>
          <w:lang w:val="id-ID"/>
        </w:rPr>
        <w:t xml:space="preserve"> menular dengan cepat ke berbagai negara termasuk </w:t>
      </w:r>
      <w:r w:rsidR="00F97A79" w:rsidRPr="00E92A40">
        <w:rPr>
          <w:rFonts w:ascii="Bookman Old Style" w:hAnsi="Bookman Old Style"/>
          <w:sz w:val="20"/>
          <w:szCs w:val="20"/>
          <w:lang w:val="id-ID"/>
        </w:rPr>
        <w:t>Indonesia</w:t>
      </w:r>
      <w:r w:rsidR="00700519" w:rsidRPr="00E92A40">
        <w:rPr>
          <w:rFonts w:ascii="Bookman Old Style" w:hAnsi="Bookman Old Style" w:cstheme="majorBidi"/>
          <w:sz w:val="20"/>
          <w:szCs w:val="20"/>
          <w:lang w:val="id-ID"/>
        </w:rPr>
        <w:t>.</w:t>
      </w:r>
      <w:r w:rsidR="005312F4" w:rsidRPr="00E92A40">
        <w:rPr>
          <w:rFonts w:ascii="Bookman Old Style" w:hAnsi="Bookman Old Style" w:cstheme="majorBidi"/>
          <w:sz w:val="20"/>
          <w:szCs w:val="20"/>
          <w:lang w:val="id-ID"/>
        </w:rPr>
        <w:t xml:space="preserve"> Sehingga badan kesehatan dunia (WHO) pada awal bulan maret </w:t>
      </w:r>
      <w:r w:rsidR="00F97A79" w:rsidRPr="00E92A40">
        <w:rPr>
          <w:rFonts w:ascii="Bookman Old Style" w:hAnsi="Bookman Old Style" w:cstheme="majorBidi"/>
          <w:sz w:val="20"/>
          <w:szCs w:val="20"/>
          <w:lang w:val="en-US"/>
        </w:rPr>
        <w:t xml:space="preserve">2020 </w:t>
      </w:r>
      <w:r w:rsidR="005312F4" w:rsidRPr="00E92A40">
        <w:rPr>
          <w:rFonts w:ascii="Bookman Old Style" w:hAnsi="Bookman Old Style" w:cstheme="majorBidi"/>
          <w:sz w:val="20"/>
          <w:szCs w:val="20"/>
          <w:lang w:val="id-ID"/>
        </w:rPr>
        <w:t xml:space="preserve">menetapkan virus ini sebagai pandemi global. Hal ini mendorong </w:t>
      </w:r>
      <w:r w:rsidR="00375129" w:rsidRPr="00E92A40">
        <w:rPr>
          <w:rFonts w:ascii="Bookman Old Style" w:hAnsi="Bookman Old Style" w:cstheme="majorBidi"/>
          <w:sz w:val="20"/>
          <w:szCs w:val="20"/>
          <w:lang w:val="id-ID"/>
        </w:rPr>
        <w:t xml:space="preserve">pemerintah </w:t>
      </w:r>
      <w:r w:rsidR="00F97A79" w:rsidRPr="00E92A40">
        <w:rPr>
          <w:rFonts w:ascii="Bookman Old Style" w:hAnsi="Bookman Old Style" w:cstheme="majorBidi"/>
          <w:sz w:val="20"/>
          <w:szCs w:val="20"/>
          <w:lang w:val="id-ID"/>
        </w:rPr>
        <w:t xml:space="preserve">Indonesia </w:t>
      </w:r>
      <w:r w:rsidR="00375129" w:rsidRPr="00E92A40">
        <w:rPr>
          <w:rFonts w:ascii="Bookman Old Style" w:hAnsi="Bookman Old Style" w:cstheme="majorBidi"/>
          <w:sz w:val="20"/>
          <w:szCs w:val="20"/>
          <w:lang w:val="id-ID"/>
        </w:rPr>
        <w:t xml:space="preserve">membuat peraturan untuk </w:t>
      </w:r>
      <w:r w:rsidR="00375129" w:rsidRPr="00E92A40">
        <w:rPr>
          <w:rFonts w:ascii="Bookman Old Style" w:hAnsi="Bookman Old Style" w:cstheme="majorBidi"/>
          <w:i/>
          <w:iCs/>
          <w:sz w:val="20"/>
          <w:szCs w:val="20"/>
          <w:lang w:val="id-ID"/>
        </w:rPr>
        <w:t xml:space="preserve">social distancing </w:t>
      </w:r>
      <w:r w:rsidR="00375129" w:rsidRPr="00E92A40">
        <w:rPr>
          <w:rFonts w:ascii="Bookman Old Style" w:hAnsi="Bookman Old Style" w:cstheme="majorBidi"/>
          <w:sz w:val="20"/>
          <w:szCs w:val="20"/>
          <w:lang w:val="id-ID"/>
        </w:rPr>
        <w:t xml:space="preserve">dan membatasi aktivitas masyarakat. Pemberlakuan peraturan ini bertujuan untuk mengurangi dan menekan penyebaran virus covid-19 di masyarakat. Aktivitas yang melibatkan banyak orang mulai dibatasi, kegiatan di rumah ibadah tidak diselenggarakan </w:t>
      </w:r>
      <w:r w:rsidR="007634D9" w:rsidRPr="00E92A40">
        <w:rPr>
          <w:rFonts w:ascii="Bookman Old Style" w:hAnsi="Bookman Old Style" w:cstheme="majorBidi"/>
          <w:sz w:val="20"/>
          <w:szCs w:val="20"/>
          <w:lang w:val="id-ID"/>
        </w:rPr>
        <w:t>kemudian kantor-kant</w:t>
      </w:r>
      <w:r w:rsidR="00F97A79" w:rsidRPr="00E92A40">
        <w:rPr>
          <w:rFonts w:ascii="Bookman Old Style" w:hAnsi="Bookman Old Style" w:cstheme="majorBidi"/>
          <w:sz w:val="20"/>
          <w:szCs w:val="20"/>
          <w:lang w:val="id-ID"/>
        </w:rPr>
        <w:t>or melakukan kerja dari rumah (</w:t>
      </w:r>
      <w:r w:rsidR="00F97A79" w:rsidRPr="00E92A40">
        <w:rPr>
          <w:rFonts w:ascii="Bookman Old Style" w:hAnsi="Bookman Old Style" w:cstheme="majorBidi"/>
          <w:i/>
          <w:sz w:val="20"/>
          <w:szCs w:val="20"/>
          <w:lang w:val="id-ID"/>
        </w:rPr>
        <w:t>work from home</w:t>
      </w:r>
      <w:r w:rsidR="007634D9" w:rsidRPr="00E92A40">
        <w:rPr>
          <w:rFonts w:ascii="Bookman Old Style" w:hAnsi="Bookman Old Style" w:cstheme="majorBidi"/>
          <w:sz w:val="20"/>
          <w:szCs w:val="20"/>
          <w:lang w:val="id-ID"/>
        </w:rPr>
        <w:t>), pendidikan juga dirubah sistemnya menjadi jarak jauh (online).</w:t>
      </w:r>
      <w:r w:rsidR="00375129" w:rsidRPr="00E92A40">
        <w:rPr>
          <w:rFonts w:ascii="Bookman Old Style" w:hAnsi="Bookman Old Style" w:cstheme="majorBidi"/>
          <w:sz w:val="20"/>
          <w:szCs w:val="20"/>
          <w:lang w:val="id-ID"/>
        </w:rPr>
        <w:t xml:space="preserve"> </w:t>
      </w:r>
      <w:r w:rsidR="00F97A79" w:rsidRPr="00E92A40">
        <w:rPr>
          <w:rFonts w:ascii="Bookman Old Style" w:hAnsi="Bookman Old Style" w:cstheme="majorBidi"/>
          <w:sz w:val="20"/>
          <w:szCs w:val="20"/>
        </w:rPr>
        <w:t>Proses pembelajaran yang biasanya</w:t>
      </w:r>
      <w:r w:rsidR="007634D9" w:rsidRPr="00E92A40">
        <w:rPr>
          <w:rFonts w:ascii="Bookman Old Style" w:hAnsi="Bookman Old Style" w:cstheme="majorBidi"/>
          <w:sz w:val="20"/>
          <w:szCs w:val="20"/>
        </w:rPr>
        <w:t xml:space="preserve"> berlangsun</w:t>
      </w:r>
      <w:r w:rsidR="007634D9" w:rsidRPr="00E92A40">
        <w:rPr>
          <w:rFonts w:ascii="Bookman Old Style" w:hAnsi="Bookman Old Style" w:cstheme="majorBidi"/>
          <w:sz w:val="20"/>
          <w:szCs w:val="20"/>
          <w:lang w:val="id-ID"/>
        </w:rPr>
        <w:t>g di sekolah</w:t>
      </w:r>
      <w:r w:rsidR="00F97734" w:rsidRPr="00E92A40">
        <w:rPr>
          <w:rFonts w:ascii="Bookman Old Style" w:hAnsi="Bookman Old Style" w:cstheme="majorBidi"/>
          <w:sz w:val="20"/>
          <w:szCs w:val="20"/>
        </w:rPr>
        <w:t>, sekarang harus</w:t>
      </w:r>
      <w:r w:rsidR="00F97A79" w:rsidRPr="00E92A40">
        <w:rPr>
          <w:rFonts w:ascii="Bookman Old Style" w:hAnsi="Bookman Old Style" w:cstheme="majorBidi"/>
          <w:sz w:val="20"/>
          <w:szCs w:val="20"/>
        </w:rPr>
        <w:t xml:space="preserve"> dilaksanakan di rumah dengan si</w:t>
      </w:r>
      <w:r w:rsidR="00F97734" w:rsidRPr="00E92A40">
        <w:rPr>
          <w:rFonts w:ascii="Bookman Old Style" w:hAnsi="Bookman Old Style" w:cstheme="majorBidi"/>
          <w:sz w:val="20"/>
          <w:szCs w:val="20"/>
        </w:rPr>
        <w:t>stem daring atau dikena</w:t>
      </w:r>
      <w:r w:rsidR="007634D9" w:rsidRPr="00E92A40">
        <w:rPr>
          <w:rFonts w:ascii="Bookman Old Style" w:hAnsi="Bookman Old Style" w:cstheme="majorBidi"/>
          <w:sz w:val="20"/>
          <w:szCs w:val="20"/>
        </w:rPr>
        <w:t>l dengan pembelajaran jarak jau</w:t>
      </w:r>
      <w:r w:rsidR="00F97734" w:rsidRPr="00E92A40">
        <w:rPr>
          <w:rFonts w:ascii="Bookman Old Style" w:hAnsi="Bookman Old Style" w:cstheme="majorBidi"/>
          <w:sz w:val="20"/>
          <w:szCs w:val="20"/>
        </w:rPr>
        <w:t xml:space="preserve">h. Kebijakan ini sesuai dengan keputusan Kemdikbud RI pada SE no 4 tahun 2020 tentang pelaksanaan kebijakan pendidikan dalam masa darurat penyebaran </w:t>
      </w:r>
      <w:r w:rsidR="00F97734" w:rsidRPr="00E92A40">
        <w:rPr>
          <w:rFonts w:ascii="Bookman Old Style" w:hAnsi="Bookman Old Style" w:cstheme="majorBidi"/>
          <w:i/>
          <w:sz w:val="20"/>
          <w:szCs w:val="20"/>
        </w:rPr>
        <w:t>Corona Virus Disease</w:t>
      </w:r>
      <w:r w:rsidR="00F97734" w:rsidRPr="00E92A40">
        <w:rPr>
          <w:rFonts w:ascii="Bookman Old Style" w:hAnsi="Bookman Old Style" w:cstheme="majorBidi"/>
          <w:sz w:val="20"/>
          <w:szCs w:val="20"/>
        </w:rPr>
        <w:t xml:space="preserve"> (</w:t>
      </w:r>
      <w:r w:rsidR="00F97734" w:rsidRPr="00E92A40">
        <w:rPr>
          <w:rFonts w:ascii="Bookman Old Style" w:hAnsi="Bookman Old Style" w:cstheme="majorBidi"/>
          <w:sz w:val="20"/>
          <w:szCs w:val="20"/>
          <w:lang w:val="id-ID"/>
        </w:rPr>
        <w:t>Co</w:t>
      </w:r>
      <w:r w:rsidR="00F97734" w:rsidRPr="00E92A40">
        <w:rPr>
          <w:rFonts w:ascii="Bookman Old Style" w:hAnsi="Bookman Old Style" w:cstheme="majorBidi"/>
          <w:sz w:val="20"/>
          <w:szCs w:val="20"/>
        </w:rPr>
        <w:t>vid-19).</w:t>
      </w:r>
      <w:r w:rsidR="002F2A74" w:rsidRPr="00E92A40">
        <w:rPr>
          <w:rFonts w:ascii="Bookman Old Style" w:hAnsi="Bookman Old Style" w:cstheme="majorBidi"/>
          <w:sz w:val="20"/>
          <w:szCs w:val="20"/>
        </w:rPr>
        <w:t xml:space="preserve"> </w:t>
      </w:r>
    </w:p>
    <w:p w:rsidR="00754DB0" w:rsidRPr="00E92A40" w:rsidRDefault="007634D9" w:rsidP="00442823">
      <w:pPr>
        <w:spacing w:line="360" w:lineRule="auto"/>
        <w:ind w:firstLine="567"/>
        <w:jc w:val="both"/>
        <w:rPr>
          <w:rFonts w:ascii="Bookman Old Style" w:hAnsi="Bookman Old Style" w:cstheme="majorBidi"/>
          <w:sz w:val="20"/>
          <w:szCs w:val="20"/>
        </w:rPr>
      </w:pPr>
      <w:r w:rsidRPr="00E92A40">
        <w:rPr>
          <w:rFonts w:ascii="Bookman Old Style" w:hAnsi="Bookman Old Style"/>
          <w:sz w:val="20"/>
          <w:szCs w:val="20"/>
          <w:lang w:val="id-ID"/>
        </w:rPr>
        <w:t xml:space="preserve">Pembelajaran elekronik daring atau </w:t>
      </w:r>
      <w:r w:rsidRPr="00E92A40">
        <w:rPr>
          <w:rFonts w:ascii="Bookman Old Style" w:hAnsi="Bookman Old Style"/>
          <w:i/>
          <w:sz w:val="20"/>
          <w:szCs w:val="20"/>
          <w:lang w:val="id-ID"/>
        </w:rPr>
        <w:t>online learning</w:t>
      </w:r>
      <w:r w:rsidRPr="00E92A40">
        <w:rPr>
          <w:rFonts w:ascii="Bookman Old Style" w:hAnsi="Bookman Old Style"/>
          <w:sz w:val="20"/>
          <w:szCs w:val="20"/>
          <w:lang w:val="id-ID"/>
        </w:rPr>
        <w:t xml:space="preserve"> merupakan kegiatan p</w:t>
      </w:r>
      <w:r w:rsidR="00F97A79" w:rsidRPr="00E92A40">
        <w:rPr>
          <w:rFonts w:ascii="Bookman Old Style" w:hAnsi="Bookman Old Style"/>
          <w:sz w:val="20"/>
          <w:szCs w:val="20"/>
          <w:lang w:val="id-ID"/>
        </w:rPr>
        <w:t xml:space="preserve">embelajaran yang memanfaatkan jaringan </w:t>
      </w:r>
      <w:r w:rsidRPr="00E92A40">
        <w:rPr>
          <w:rFonts w:ascii="Bookman Old Style" w:hAnsi="Bookman Old Style"/>
          <w:sz w:val="20"/>
          <w:szCs w:val="20"/>
          <w:lang w:val="id-ID"/>
        </w:rPr>
        <w:t>internet</w:t>
      </w:r>
      <w:r w:rsidR="00F97A79" w:rsidRPr="00E92A40">
        <w:rPr>
          <w:rFonts w:ascii="Bookman Old Style" w:hAnsi="Bookman Old Style"/>
          <w:sz w:val="20"/>
          <w:szCs w:val="20"/>
          <w:lang w:val="en-US"/>
        </w:rPr>
        <w:t xml:space="preserve"> </w:t>
      </w:r>
      <w:r w:rsidRPr="00E92A40">
        <w:rPr>
          <w:rFonts w:ascii="Bookman Old Style" w:hAnsi="Bookman Old Style"/>
          <w:sz w:val="20"/>
          <w:szCs w:val="20"/>
          <w:lang w:val="id-ID"/>
        </w:rPr>
        <w:t>sebagai metode penyampaian informasi, interaksi, dan fasilitas serta didukung oleh berbagai bentuk layanan</w:t>
      </w:r>
      <w:r w:rsidR="006C4162" w:rsidRPr="00E92A40">
        <w:rPr>
          <w:rFonts w:ascii="Bookman Old Style" w:hAnsi="Bookman Old Style"/>
          <w:sz w:val="20"/>
          <w:szCs w:val="20"/>
          <w:lang w:val="id-ID"/>
        </w:rPr>
        <w:t xml:space="preserve"> belajar lai</w:t>
      </w:r>
      <w:r w:rsidR="00C77DD8" w:rsidRPr="00E92A40">
        <w:rPr>
          <w:rFonts w:ascii="Bookman Old Style" w:hAnsi="Bookman Old Style"/>
          <w:sz w:val="20"/>
          <w:szCs w:val="20"/>
          <w:lang w:val="id-ID"/>
        </w:rPr>
        <w:t>nya</w:t>
      </w:r>
      <w:r w:rsidR="006C4162" w:rsidRPr="00E92A40">
        <w:rPr>
          <w:rFonts w:ascii="Bookman Old Style" w:hAnsi="Bookman Old Style"/>
          <w:sz w:val="20"/>
          <w:szCs w:val="20"/>
          <w:lang w:val="id-ID"/>
        </w:rPr>
        <w:t>.</w:t>
      </w:r>
      <w:r w:rsidR="0018556F" w:rsidRPr="00E92A40">
        <w:rPr>
          <w:rStyle w:val="FootnoteReference"/>
          <w:rFonts w:ascii="Bookman Old Style" w:hAnsi="Bookman Old Style"/>
          <w:sz w:val="20"/>
          <w:szCs w:val="20"/>
          <w:lang w:val="id-ID"/>
        </w:rPr>
        <w:footnoteReference w:id="1"/>
      </w:r>
      <w:r w:rsidRPr="00E92A40">
        <w:rPr>
          <w:rFonts w:ascii="Bookman Old Style" w:hAnsi="Bookman Old Style"/>
          <w:sz w:val="20"/>
          <w:szCs w:val="20"/>
          <w:lang w:val="id-ID"/>
        </w:rPr>
        <w:t xml:space="preserve"> </w:t>
      </w:r>
      <w:r w:rsidR="002F2A74" w:rsidRPr="00E92A40">
        <w:rPr>
          <w:rFonts w:ascii="Bookman Old Style" w:hAnsi="Bookman Old Style" w:cstheme="majorBidi"/>
          <w:sz w:val="20"/>
          <w:szCs w:val="20"/>
        </w:rPr>
        <w:t xml:space="preserve">Pembelajaran </w:t>
      </w:r>
      <w:r w:rsidR="006C4162" w:rsidRPr="00E92A40">
        <w:rPr>
          <w:rFonts w:ascii="Bookman Old Style" w:hAnsi="Bookman Old Style" w:cstheme="majorBidi"/>
          <w:sz w:val="20"/>
          <w:szCs w:val="20"/>
          <w:lang w:val="id-ID"/>
        </w:rPr>
        <w:t xml:space="preserve">dalam jaringan </w:t>
      </w:r>
      <w:r w:rsidR="002F2A74" w:rsidRPr="00E92A40">
        <w:rPr>
          <w:rFonts w:ascii="Bookman Old Style" w:hAnsi="Bookman Old Style" w:cstheme="majorBidi"/>
          <w:sz w:val="20"/>
          <w:szCs w:val="20"/>
        </w:rPr>
        <w:t xml:space="preserve">(Daring) merupakan </w:t>
      </w:r>
      <w:r w:rsidR="006C4162" w:rsidRPr="00E92A40">
        <w:rPr>
          <w:rFonts w:ascii="Bookman Old Style" w:hAnsi="Bookman Old Style" w:cstheme="majorBidi"/>
          <w:sz w:val="20"/>
          <w:szCs w:val="20"/>
          <w:lang w:val="id-ID"/>
        </w:rPr>
        <w:t>pembelajaran jarak jauh</w:t>
      </w:r>
      <w:r w:rsidR="002F2A74" w:rsidRPr="00E92A40">
        <w:rPr>
          <w:rFonts w:ascii="Bookman Old Style" w:hAnsi="Bookman Old Style" w:cstheme="majorBidi"/>
          <w:sz w:val="20"/>
          <w:szCs w:val="20"/>
        </w:rPr>
        <w:t xml:space="preserve"> (PJJ) dalam waktu yang bersamaan dengan pemanfaatan </w:t>
      </w:r>
      <w:r w:rsidR="006C4162" w:rsidRPr="00E92A40">
        <w:rPr>
          <w:rFonts w:ascii="Bookman Old Style" w:hAnsi="Bookman Old Style" w:cstheme="majorBidi"/>
          <w:sz w:val="20"/>
          <w:szCs w:val="20"/>
          <w:lang w:val="id-ID"/>
        </w:rPr>
        <w:t xml:space="preserve">media sosial seperti </w:t>
      </w:r>
      <w:r w:rsidR="006C4162" w:rsidRPr="00E92A40">
        <w:rPr>
          <w:rFonts w:ascii="Bookman Old Style" w:hAnsi="Bookman Old Style" w:cstheme="majorBidi"/>
          <w:i/>
          <w:sz w:val="20"/>
          <w:szCs w:val="20"/>
          <w:lang w:val="id-ID"/>
        </w:rPr>
        <w:t>WhatsApp, Instagram, Zoom</w:t>
      </w:r>
      <w:r w:rsidR="006C4162" w:rsidRPr="00E92A40">
        <w:rPr>
          <w:rFonts w:ascii="Bookman Old Style" w:hAnsi="Bookman Old Style" w:cstheme="majorBidi"/>
          <w:sz w:val="20"/>
          <w:szCs w:val="20"/>
          <w:lang w:val="id-ID"/>
        </w:rPr>
        <w:t>,</w:t>
      </w:r>
      <w:r w:rsidR="002F2A74" w:rsidRPr="00E92A40">
        <w:rPr>
          <w:rFonts w:ascii="Bookman Old Style" w:hAnsi="Bookman Old Style" w:cstheme="majorBidi"/>
          <w:i/>
          <w:iCs/>
          <w:sz w:val="20"/>
          <w:szCs w:val="20"/>
        </w:rPr>
        <w:t xml:space="preserve"> </w:t>
      </w:r>
      <w:r w:rsidR="00F97A79" w:rsidRPr="00E92A40">
        <w:rPr>
          <w:rFonts w:ascii="Bookman Old Style" w:hAnsi="Bookman Old Style" w:cstheme="majorBidi"/>
          <w:i/>
          <w:iCs/>
          <w:sz w:val="20"/>
          <w:szCs w:val="20"/>
        </w:rPr>
        <w:t>Youtube</w:t>
      </w:r>
      <w:r w:rsidR="002F2A74" w:rsidRPr="00E92A40">
        <w:rPr>
          <w:rFonts w:ascii="Bookman Old Style" w:hAnsi="Bookman Old Style" w:cstheme="majorBidi"/>
          <w:i/>
          <w:iCs/>
          <w:sz w:val="20"/>
          <w:szCs w:val="20"/>
        </w:rPr>
        <w:t xml:space="preserve">, </w:t>
      </w:r>
      <w:r w:rsidR="00F97A79" w:rsidRPr="00E92A40">
        <w:rPr>
          <w:rFonts w:ascii="Bookman Old Style" w:hAnsi="Bookman Old Style" w:cstheme="majorBidi"/>
          <w:i/>
          <w:iCs/>
          <w:sz w:val="20"/>
          <w:szCs w:val="20"/>
        </w:rPr>
        <w:t>Google</w:t>
      </w:r>
      <w:r w:rsidR="00F97A79" w:rsidRPr="00E92A40">
        <w:rPr>
          <w:rFonts w:ascii="Bookman Old Style" w:hAnsi="Bookman Old Style" w:cstheme="majorBidi"/>
          <w:sz w:val="20"/>
          <w:szCs w:val="20"/>
        </w:rPr>
        <w:t xml:space="preserve"> </w:t>
      </w:r>
      <w:r w:rsidR="002F2A74" w:rsidRPr="00E92A40">
        <w:rPr>
          <w:rFonts w:ascii="Bookman Old Style" w:hAnsi="Bookman Old Style" w:cstheme="majorBidi"/>
          <w:sz w:val="20"/>
          <w:szCs w:val="20"/>
        </w:rPr>
        <w:t xml:space="preserve">dan lain-lain. </w:t>
      </w:r>
      <w:r w:rsidR="002F2A74" w:rsidRPr="00E92A40">
        <w:rPr>
          <w:rFonts w:ascii="Bookman Old Style" w:hAnsi="Bookman Old Style" w:cstheme="majorBidi"/>
          <w:sz w:val="20"/>
          <w:szCs w:val="20"/>
          <w:lang w:val="en-US"/>
        </w:rPr>
        <w:t>P</w:t>
      </w:r>
      <w:r w:rsidR="002F2A74" w:rsidRPr="00E92A40">
        <w:rPr>
          <w:rFonts w:ascii="Bookman Old Style" w:hAnsi="Bookman Old Style" w:cstheme="majorBidi"/>
          <w:sz w:val="20"/>
          <w:szCs w:val="20"/>
        </w:rPr>
        <w:t>em</w:t>
      </w:r>
      <w:proofErr w:type="spellStart"/>
      <w:r w:rsidR="002F2A74" w:rsidRPr="00E92A40">
        <w:rPr>
          <w:rFonts w:ascii="Bookman Old Style" w:hAnsi="Bookman Old Style" w:cstheme="majorBidi"/>
          <w:sz w:val="20"/>
          <w:szCs w:val="20"/>
          <w:lang w:val="en-US"/>
        </w:rPr>
        <w:t>anfaatan</w:t>
      </w:r>
      <w:proofErr w:type="spellEnd"/>
      <w:r w:rsidR="002F2A74" w:rsidRPr="00E92A40">
        <w:rPr>
          <w:rFonts w:ascii="Bookman Old Style" w:hAnsi="Bookman Old Style" w:cstheme="majorBidi"/>
          <w:sz w:val="20"/>
          <w:szCs w:val="20"/>
          <w:lang w:val="en-US"/>
        </w:rPr>
        <w:t xml:space="preserve"> media </w:t>
      </w:r>
      <w:proofErr w:type="spellStart"/>
      <w:r w:rsidR="002F2A74" w:rsidRPr="00E92A40">
        <w:rPr>
          <w:rFonts w:ascii="Bookman Old Style" w:hAnsi="Bookman Old Style" w:cstheme="majorBidi"/>
          <w:sz w:val="20"/>
          <w:szCs w:val="20"/>
          <w:lang w:val="en-US"/>
        </w:rPr>
        <w:t>sosial</w:t>
      </w:r>
      <w:proofErr w:type="spellEnd"/>
      <w:r w:rsidR="002F2A74" w:rsidRPr="00E92A40">
        <w:rPr>
          <w:rFonts w:ascii="Bookman Old Style" w:hAnsi="Bookman Old Style" w:cstheme="majorBidi"/>
          <w:sz w:val="20"/>
          <w:szCs w:val="20"/>
          <w:lang w:val="en-US"/>
        </w:rPr>
        <w:t xml:space="preserve"> </w:t>
      </w:r>
      <w:proofErr w:type="spellStart"/>
      <w:r w:rsidR="002F2A74" w:rsidRPr="00E92A40">
        <w:rPr>
          <w:rFonts w:ascii="Bookman Old Style" w:hAnsi="Bookman Old Style" w:cstheme="majorBidi"/>
          <w:sz w:val="20"/>
          <w:szCs w:val="20"/>
          <w:lang w:val="en-US"/>
        </w:rPr>
        <w:t>inilah</w:t>
      </w:r>
      <w:proofErr w:type="spellEnd"/>
      <w:r w:rsidR="002F2A74" w:rsidRPr="00E92A40">
        <w:rPr>
          <w:rFonts w:ascii="Bookman Old Style" w:hAnsi="Bookman Old Style" w:cstheme="majorBidi"/>
          <w:sz w:val="20"/>
          <w:szCs w:val="20"/>
        </w:rPr>
        <w:t xml:space="preserve"> </w:t>
      </w:r>
      <w:r w:rsidR="002F2A74" w:rsidRPr="00E92A40">
        <w:rPr>
          <w:rFonts w:ascii="Bookman Old Style" w:hAnsi="Bookman Old Style" w:cstheme="majorBidi"/>
          <w:sz w:val="20"/>
          <w:szCs w:val="20"/>
          <w:lang w:val="en-US"/>
        </w:rPr>
        <w:t xml:space="preserve">yang </w:t>
      </w:r>
      <w:r w:rsidR="002F2A74" w:rsidRPr="00E92A40">
        <w:rPr>
          <w:rFonts w:ascii="Bookman Old Style" w:hAnsi="Bookman Old Style" w:cstheme="majorBidi"/>
          <w:sz w:val="20"/>
          <w:szCs w:val="20"/>
        </w:rPr>
        <w:t xml:space="preserve">saat ini </w:t>
      </w:r>
      <w:r w:rsidR="006C4162" w:rsidRPr="00E92A40">
        <w:rPr>
          <w:rFonts w:ascii="Bookman Old Style" w:hAnsi="Bookman Old Style" w:cstheme="majorBidi"/>
          <w:sz w:val="20"/>
          <w:szCs w:val="20"/>
          <w:lang w:val="id-ID"/>
        </w:rPr>
        <w:t>dijadikan</w:t>
      </w:r>
      <w:r w:rsidR="00700519" w:rsidRPr="00E92A40">
        <w:rPr>
          <w:rFonts w:ascii="Bookman Old Style" w:hAnsi="Bookman Old Style" w:cstheme="majorBidi"/>
          <w:sz w:val="20"/>
          <w:szCs w:val="20"/>
        </w:rPr>
        <w:t xml:space="preserve"> solusi </w:t>
      </w:r>
      <w:r w:rsidR="006C4162" w:rsidRPr="00E92A40">
        <w:rPr>
          <w:rFonts w:ascii="Bookman Old Style" w:hAnsi="Bookman Old Style" w:cstheme="majorBidi"/>
          <w:sz w:val="20"/>
          <w:szCs w:val="20"/>
          <w:lang w:val="id-ID"/>
        </w:rPr>
        <w:t>dalam mada pendemi</w:t>
      </w:r>
      <w:r w:rsidR="002F2A74" w:rsidRPr="00E92A40">
        <w:rPr>
          <w:rFonts w:ascii="Bookman Old Style" w:hAnsi="Bookman Old Style" w:cstheme="majorBidi"/>
          <w:sz w:val="20"/>
          <w:szCs w:val="20"/>
        </w:rPr>
        <w:t xml:space="preserve"> </w:t>
      </w:r>
      <w:r w:rsidR="002F2A74" w:rsidRPr="00E92A40">
        <w:rPr>
          <w:rFonts w:ascii="Bookman Old Style" w:hAnsi="Bookman Old Style" w:cstheme="majorBidi"/>
          <w:i/>
          <w:iCs/>
          <w:sz w:val="20"/>
          <w:szCs w:val="20"/>
        </w:rPr>
        <w:t>C</w:t>
      </w:r>
      <w:r w:rsidR="00DA6FBA" w:rsidRPr="00E92A40">
        <w:rPr>
          <w:rFonts w:ascii="Bookman Old Style" w:hAnsi="Bookman Old Style" w:cstheme="majorBidi"/>
          <w:i/>
          <w:iCs/>
          <w:sz w:val="20"/>
          <w:szCs w:val="20"/>
          <w:lang w:val="id-ID"/>
        </w:rPr>
        <w:t>ovid</w:t>
      </w:r>
      <w:r w:rsidR="002F2A74" w:rsidRPr="00E92A40">
        <w:rPr>
          <w:rFonts w:ascii="Bookman Old Style" w:hAnsi="Bookman Old Style" w:cstheme="majorBidi"/>
          <w:sz w:val="20"/>
          <w:szCs w:val="20"/>
        </w:rPr>
        <w:t xml:space="preserve">-19. </w:t>
      </w:r>
      <w:r w:rsidR="00CC29D5" w:rsidRPr="00E92A40">
        <w:rPr>
          <w:rFonts w:ascii="Bookman Old Style" w:hAnsi="Bookman Old Style"/>
          <w:sz w:val="20"/>
          <w:szCs w:val="20"/>
        </w:rPr>
        <w:t>Pembelajaran daring bertujuan memberikan layanan pembelajaran bermutu dalam jari</w:t>
      </w:r>
      <w:r w:rsidR="007C512E" w:rsidRPr="00E92A40">
        <w:rPr>
          <w:rFonts w:ascii="Bookman Old Style" w:hAnsi="Bookman Old Style"/>
          <w:sz w:val="20"/>
          <w:szCs w:val="20"/>
        </w:rPr>
        <w:t>ngan (daring) yang bersifat mas</w:t>
      </w:r>
      <w:r w:rsidR="00CC29D5" w:rsidRPr="00E92A40">
        <w:rPr>
          <w:rFonts w:ascii="Bookman Old Style" w:hAnsi="Bookman Old Style"/>
          <w:sz w:val="20"/>
          <w:szCs w:val="20"/>
        </w:rPr>
        <w:t xml:space="preserve">if dan terbuka untuk menjangkau peminat yang lebih banyak dan </w:t>
      </w:r>
      <w:r w:rsidR="00C77DD8" w:rsidRPr="00E92A40">
        <w:rPr>
          <w:rFonts w:ascii="Bookman Old Style" w:hAnsi="Bookman Old Style"/>
          <w:sz w:val="20"/>
          <w:szCs w:val="20"/>
        </w:rPr>
        <w:t>lebih luas</w:t>
      </w:r>
      <w:r w:rsidR="00CC29D5" w:rsidRPr="00E92A40">
        <w:rPr>
          <w:rFonts w:ascii="Bookman Old Style" w:hAnsi="Bookman Old Style"/>
          <w:sz w:val="20"/>
          <w:szCs w:val="20"/>
        </w:rPr>
        <w:t>.</w:t>
      </w:r>
      <w:r w:rsidR="00FE13DE" w:rsidRPr="00E92A40">
        <w:rPr>
          <w:rStyle w:val="FootnoteReference"/>
          <w:rFonts w:ascii="Bookman Old Style" w:hAnsi="Bookman Old Style"/>
          <w:sz w:val="20"/>
          <w:szCs w:val="20"/>
        </w:rPr>
        <w:footnoteReference w:id="2"/>
      </w:r>
      <w:r w:rsidR="00FE13DE" w:rsidRPr="00E92A40">
        <w:rPr>
          <w:rFonts w:ascii="Bookman Old Style" w:hAnsi="Bookman Old Style" w:cstheme="majorBidi"/>
          <w:sz w:val="20"/>
          <w:szCs w:val="20"/>
        </w:rPr>
        <w:t xml:space="preserve"> </w:t>
      </w:r>
      <w:r w:rsidR="002F2A74" w:rsidRPr="00E92A40">
        <w:rPr>
          <w:rFonts w:ascii="Bookman Old Style" w:hAnsi="Bookman Old Style" w:cstheme="majorBidi"/>
          <w:sz w:val="20"/>
          <w:szCs w:val="20"/>
        </w:rPr>
        <w:t xml:space="preserve">Namun masih banyak kendala ditengah mudahnya mengakses materi belajar, salah satu kendalanya adalah kurangnya motivasi belajar siswa. Sebagai seorang pendidik perlu memutar otak lebih keras dalam memecahkan masalah ini. </w:t>
      </w:r>
    </w:p>
    <w:p w:rsidR="00FB52EC" w:rsidRPr="00E92A40" w:rsidRDefault="002F2A74" w:rsidP="00442823">
      <w:pPr>
        <w:spacing w:line="360" w:lineRule="auto"/>
        <w:ind w:firstLine="567"/>
        <w:jc w:val="both"/>
        <w:rPr>
          <w:rFonts w:ascii="Bookman Old Style" w:hAnsi="Bookman Old Style" w:cstheme="majorBidi"/>
          <w:sz w:val="20"/>
          <w:szCs w:val="20"/>
        </w:rPr>
      </w:pPr>
      <w:r w:rsidRPr="00E92A40">
        <w:rPr>
          <w:rFonts w:ascii="Bookman Old Style" w:hAnsi="Bookman Old Style" w:cstheme="majorBidi"/>
          <w:sz w:val="20"/>
          <w:szCs w:val="20"/>
        </w:rPr>
        <w:t>Masalah semacam ini tidak bisa dibiarkan terlalu lama apalagi pada masa pandemi ini. Karena jika siswa terlalu lama tidak memiliki semangat akan menjadi abai terhadap materi. Disinilah kreativitas guru sangat diuji, bagaimana seorang guru dapat memberikan variasi pembelajaran yang membuat siswa kembali memiliki antusias terhadap kegiatan belajar mengajarnya agar tidak membosankan. Salah satu var</w:t>
      </w:r>
      <w:r w:rsidR="009859D5" w:rsidRPr="00E92A40">
        <w:rPr>
          <w:rFonts w:ascii="Bookman Old Style" w:hAnsi="Bookman Old Style" w:cstheme="majorBidi"/>
          <w:sz w:val="20"/>
          <w:szCs w:val="20"/>
        </w:rPr>
        <w:t>iasi pembelajaran adalah berino</w:t>
      </w:r>
      <w:r w:rsidR="009859D5" w:rsidRPr="00E92A40">
        <w:rPr>
          <w:rFonts w:ascii="Bookman Old Style" w:hAnsi="Bookman Old Style" w:cstheme="majorBidi"/>
          <w:sz w:val="20"/>
          <w:szCs w:val="20"/>
          <w:lang w:val="id-ID"/>
        </w:rPr>
        <w:t>v</w:t>
      </w:r>
      <w:r w:rsidRPr="00E92A40">
        <w:rPr>
          <w:rFonts w:ascii="Bookman Old Style" w:hAnsi="Bookman Old Style" w:cstheme="majorBidi"/>
          <w:sz w:val="20"/>
          <w:szCs w:val="20"/>
        </w:rPr>
        <w:t xml:space="preserve">asi penggunaan media pembelajaran yang dapat mengvisualisasikan materi pembelajaran serealistik mungkin. </w:t>
      </w:r>
      <w:r w:rsidR="007B5307" w:rsidRPr="00E92A40">
        <w:rPr>
          <w:rFonts w:ascii="Bookman Old Style" w:hAnsi="Bookman Old Style" w:cstheme="majorBidi"/>
          <w:sz w:val="20"/>
          <w:szCs w:val="20"/>
        </w:rPr>
        <w:t>Bentuk inovasi</w:t>
      </w:r>
      <w:r w:rsidR="00FB52EC" w:rsidRPr="00E92A40">
        <w:rPr>
          <w:rFonts w:ascii="Bookman Old Style" w:hAnsi="Bookman Old Style" w:cstheme="majorBidi"/>
          <w:sz w:val="20"/>
          <w:szCs w:val="20"/>
        </w:rPr>
        <w:t xml:space="preserve"> </w:t>
      </w:r>
      <w:r w:rsidR="00FB52EC" w:rsidRPr="00E92A40">
        <w:rPr>
          <w:rFonts w:ascii="Bookman Old Style" w:hAnsi="Bookman Old Style" w:cstheme="majorBidi"/>
          <w:sz w:val="20"/>
          <w:szCs w:val="20"/>
        </w:rPr>
        <w:lastRenderedPageBreak/>
        <w:t>pe</w:t>
      </w:r>
      <w:r w:rsidR="007B5307" w:rsidRPr="00E92A40">
        <w:rPr>
          <w:rFonts w:ascii="Bookman Old Style" w:hAnsi="Bookman Old Style" w:cstheme="majorBidi"/>
          <w:sz w:val="20"/>
          <w:szCs w:val="20"/>
        </w:rPr>
        <w:t>m</w:t>
      </w:r>
      <w:r w:rsidR="00FB52EC" w:rsidRPr="00E92A40">
        <w:rPr>
          <w:rFonts w:ascii="Bookman Old Style" w:hAnsi="Bookman Old Style" w:cstheme="majorBidi"/>
          <w:sz w:val="20"/>
          <w:szCs w:val="20"/>
        </w:rPr>
        <w:t xml:space="preserve">belajaran </w:t>
      </w:r>
      <w:r w:rsidR="00FB52EC" w:rsidRPr="00E92A40">
        <w:rPr>
          <w:rFonts w:ascii="Bookman Old Style" w:hAnsi="Bookman Old Style" w:cstheme="majorBidi"/>
          <w:i/>
          <w:sz w:val="20"/>
          <w:szCs w:val="20"/>
        </w:rPr>
        <w:t>online</w:t>
      </w:r>
      <w:r w:rsidR="00FB52EC" w:rsidRPr="00E92A40">
        <w:rPr>
          <w:rFonts w:ascii="Bookman Old Style" w:hAnsi="Bookman Old Style" w:cstheme="majorBidi"/>
          <w:sz w:val="20"/>
          <w:szCs w:val="20"/>
        </w:rPr>
        <w:t xml:space="preserve"> di masa pandemi</w:t>
      </w:r>
      <w:r w:rsidR="007D4EF5" w:rsidRPr="00E92A40">
        <w:rPr>
          <w:rFonts w:ascii="Bookman Old Style" w:hAnsi="Bookman Old Style" w:cstheme="majorBidi"/>
          <w:sz w:val="20"/>
          <w:szCs w:val="20"/>
        </w:rPr>
        <w:t xml:space="preserve"> Covid</w:t>
      </w:r>
      <w:r w:rsidR="00FB52EC" w:rsidRPr="00E92A40">
        <w:rPr>
          <w:rFonts w:ascii="Bookman Old Style" w:hAnsi="Bookman Old Style" w:cstheme="majorBidi"/>
          <w:sz w:val="20"/>
          <w:szCs w:val="20"/>
        </w:rPr>
        <w:t>-</w:t>
      </w:r>
      <w:r w:rsidR="007D4EF5" w:rsidRPr="00E92A40">
        <w:rPr>
          <w:rFonts w:ascii="Bookman Old Style" w:hAnsi="Bookman Old Style" w:cstheme="majorBidi"/>
          <w:sz w:val="20"/>
          <w:szCs w:val="20"/>
        </w:rPr>
        <w:t>1</w:t>
      </w:r>
      <w:r w:rsidR="00FB52EC" w:rsidRPr="00E92A40">
        <w:rPr>
          <w:rFonts w:ascii="Bookman Old Style" w:hAnsi="Bookman Old Style" w:cstheme="majorBidi"/>
          <w:sz w:val="20"/>
          <w:szCs w:val="20"/>
        </w:rPr>
        <w:t xml:space="preserve">9 ini ialah melalui penggunaan media </w:t>
      </w:r>
      <w:r w:rsidR="00FB52EC" w:rsidRPr="00E92A40">
        <w:rPr>
          <w:rFonts w:ascii="Bookman Old Style" w:hAnsi="Bookman Old Style" w:cstheme="majorBidi"/>
          <w:i/>
          <w:sz w:val="20"/>
          <w:szCs w:val="20"/>
        </w:rPr>
        <w:t>podcast</w:t>
      </w:r>
      <w:r w:rsidR="007B5307" w:rsidRPr="00E92A40">
        <w:rPr>
          <w:rFonts w:ascii="Bookman Old Style" w:hAnsi="Bookman Old Style" w:cstheme="majorBidi"/>
          <w:i/>
          <w:sz w:val="20"/>
          <w:szCs w:val="20"/>
        </w:rPr>
        <w:t xml:space="preserve">. </w:t>
      </w:r>
      <w:r w:rsidR="00BF1C49" w:rsidRPr="00E92A40">
        <w:rPr>
          <w:rFonts w:ascii="Bookman Old Style" w:hAnsi="Bookman Old Style" w:cstheme="majorBidi"/>
          <w:sz w:val="20"/>
          <w:szCs w:val="20"/>
        </w:rPr>
        <w:t xml:space="preserve">Media pembelajaran </w:t>
      </w:r>
      <w:r w:rsidR="00BF1C49" w:rsidRPr="00E92A40">
        <w:rPr>
          <w:rFonts w:ascii="Bookman Old Style" w:hAnsi="Bookman Old Style" w:cstheme="majorBidi"/>
          <w:i/>
          <w:sz w:val="20"/>
          <w:szCs w:val="20"/>
        </w:rPr>
        <w:t xml:space="preserve">podcast </w:t>
      </w:r>
      <w:r w:rsidR="00BF1C49" w:rsidRPr="00E92A40">
        <w:rPr>
          <w:rFonts w:ascii="Bookman Old Style" w:hAnsi="Bookman Old Style" w:cstheme="majorBidi"/>
          <w:sz w:val="20"/>
          <w:szCs w:val="20"/>
        </w:rPr>
        <w:t>inilah yang diterapkan dan dikembangkan dalam proses pembelajaran daring di SMP N 1 Kajen</w:t>
      </w:r>
      <w:r w:rsidR="008F60F7" w:rsidRPr="00E92A40">
        <w:rPr>
          <w:rFonts w:ascii="Bookman Old Style" w:hAnsi="Bookman Old Style" w:cstheme="majorBidi"/>
          <w:sz w:val="20"/>
          <w:szCs w:val="20"/>
        </w:rPr>
        <w:t>, kabupaten Pekalongan</w:t>
      </w:r>
      <w:r w:rsidR="00BF1C49" w:rsidRPr="00E92A40">
        <w:rPr>
          <w:rFonts w:ascii="Bookman Old Style" w:hAnsi="Bookman Old Style" w:cstheme="majorBidi"/>
          <w:sz w:val="20"/>
          <w:szCs w:val="20"/>
        </w:rPr>
        <w:t>.</w:t>
      </w:r>
    </w:p>
    <w:p w:rsidR="00FB52EC" w:rsidRPr="00E92A40" w:rsidRDefault="00FB52EC" w:rsidP="00442823">
      <w:pPr>
        <w:spacing w:line="360" w:lineRule="auto"/>
        <w:ind w:firstLine="567"/>
        <w:jc w:val="both"/>
        <w:rPr>
          <w:rFonts w:ascii="Bookman Old Style" w:hAnsi="Bookman Old Style" w:cstheme="majorBidi"/>
          <w:sz w:val="20"/>
          <w:szCs w:val="20"/>
          <w:lang w:val="id-ID"/>
        </w:rPr>
      </w:pPr>
    </w:p>
    <w:p w:rsidR="006032C1" w:rsidRPr="00E92A40" w:rsidRDefault="00E92A40" w:rsidP="00442823">
      <w:pPr>
        <w:spacing w:line="360" w:lineRule="auto"/>
        <w:jc w:val="both"/>
        <w:rPr>
          <w:rFonts w:ascii="Bookman Old Style" w:hAnsi="Bookman Old Style" w:cstheme="majorBidi"/>
          <w:b/>
          <w:bCs/>
          <w:lang w:val="id-ID"/>
        </w:rPr>
      </w:pPr>
      <w:r w:rsidRPr="00E92A40">
        <w:rPr>
          <w:rFonts w:ascii="Bookman Old Style" w:hAnsi="Bookman Old Style" w:cstheme="majorBidi"/>
          <w:b/>
          <w:bCs/>
          <w:lang w:val="id-ID"/>
        </w:rPr>
        <w:t>METODE PENELITIAN</w:t>
      </w:r>
    </w:p>
    <w:p w:rsidR="00E92E8D" w:rsidRPr="00E92A40" w:rsidRDefault="00E92E8D" w:rsidP="00442823">
      <w:pPr>
        <w:spacing w:line="360" w:lineRule="auto"/>
        <w:ind w:firstLine="567"/>
        <w:jc w:val="both"/>
        <w:rPr>
          <w:rFonts w:ascii="Bookman Old Style" w:hAnsi="Bookman Old Style" w:cstheme="majorBidi"/>
          <w:sz w:val="20"/>
          <w:szCs w:val="20"/>
          <w:lang w:val="en-US"/>
        </w:rPr>
      </w:pPr>
      <w:proofErr w:type="spellStart"/>
      <w:r w:rsidRPr="00E92A40">
        <w:rPr>
          <w:rFonts w:ascii="Bookman Old Style" w:hAnsi="Bookman Old Style" w:cstheme="majorBidi"/>
          <w:sz w:val="20"/>
          <w:szCs w:val="20"/>
          <w:lang w:val="en-US"/>
        </w:rPr>
        <w:t>Peneliti</w:t>
      </w:r>
      <w:proofErr w:type="spellEnd"/>
      <w:r w:rsidRPr="00E92A40">
        <w:rPr>
          <w:rFonts w:ascii="Bookman Old Style" w:hAnsi="Bookman Old Style" w:cstheme="majorBidi"/>
          <w:sz w:val="20"/>
          <w:szCs w:val="20"/>
          <w:lang w:val="en-US"/>
        </w:rPr>
        <w:t xml:space="preserve"> </w:t>
      </w:r>
      <w:proofErr w:type="spellStart"/>
      <w:r w:rsidRPr="00E92A40">
        <w:rPr>
          <w:rFonts w:ascii="Bookman Old Style" w:hAnsi="Bookman Old Style" w:cstheme="majorBidi"/>
          <w:sz w:val="20"/>
          <w:szCs w:val="20"/>
          <w:lang w:val="en-US"/>
        </w:rPr>
        <w:t>d</w:t>
      </w:r>
      <w:r w:rsidR="00754DB0" w:rsidRPr="00E92A40">
        <w:rPr>
          <w:rFonts w:ascii="Bookman Old Style" w:hAnsi="Bookman Old Style" w:cstheme="majorBidi"/>
          <w:sz w:val="20"/>
          <w:szCs w:val="20"/>
          <w:lang w:val="en-US"/>
        </w:rPr>
        <w:t>alam</w:t>
      </w:r>
      <w:proofErr w:type="spellEnd"/>
      <w:r w:rsidR="00754DB0" w:rsidRPr="00E92A40">
        <w:rPr>
          <w:rFonts w:ascii="Bookman Old Style" w:hAnsi="Bookman Old Style" w:cstheme="majorBidi"/>
          <w:sz w:val="20"/>
          <w:szCs w:val="20"/>
          <w:lang w:val="en-US"/>
        </w:rPr>
        <w:t xml:space="preserve"> </w:t>
      </w:r>
      <w:proofErr w:type="spellStart"/>
      <w:r w:rsidR="00754DB0" w:rsidRPr="00E92A40">
        <w:rPr>
          <w:rFonts w:ascii="Bookman Old Style" w:hAnsi="Bookman Old Style" w:cstheme="majorBidi"/>
          <w:sz w:val="20"/>
          <w:szCs w:val="20"/>
          <w:lang w:val="en-US"/>
        </w:rPr>
        <w:t>melakukan</w:t>
      </w:r>
      <w:proofErr w:type="spellEnd"/>
      <w:r w:rsidR="00754DB0" w:rsidRPr="00E92A40">
        <w:rPr>
          <w:rFonts w:ascii="Bookman Old Style" w:hAnsi="Bookman Old Style" w:cstheme="majorBidi"/>
          <w:sz w:val="20"/>
          <w:szCs w:val="20"/>
          <w:lang w:val="en-US"/>
        </w:rPr>
        <w:t xml:space="preserve"> </w:t>
      </w:r>
      <w:proofErr w:type="spellStart"/>
      <w:r w:rsidR="00754DB0" w:rsidRPr="00E92A40">
        <w:rPr>
          <w:rFonts w:ascii="Bookman Old Style" w:hAnsi="Bookman Old Style" w:cstheme="majorBidi"/>
          <w:sz w:val="20"/>
          <w:szCs w:val="20"/>
          <w:lang w:val="en-US"/>
        </w:rPr>
        <w:t>penelitian</w:t>
      </w:r>
      <w:proofErr w:type="spellEnd"/>
      <w:r w:rsidR="00D171C6" w:rsidRPr="00E92A40">
        <w:rPr>
          <w:rFonts w:ascii="Bookman Old Style" w:hAnsi="Bookman Old Style" w:cstheme="majorBidi"/>
          <w:sz w:val="20"/>
          <w:szCs w:val="20"/>
          <w:lang w:val="en-US"/>
        </w:rPr>
        <w:t xml:space="preserve">, </w:t>
      </w:r>
      <w:proofErr w:type="spellStart"/>
      <w:r w:rsidR="00754DB0" w:rsidRPr="00E92A40">
        <w:rPr>
          <w:rFonts w:ascii="Bookman Old Style" w:hAnsi="Bookman Old Style" w:cstheme="majorBidi"/>
          <w:sz w:val="20"/>
          <w:szCs w:val="20"/>
          <w:lang w:val="en-US"/>
        </w:rPr>
        <w:t>menggunakan</w:t>
      </w:r>
      <w:proofErr w:type="spellEnd"/>
      <w:r w:rsidR="00754DB0" w:rsidRPr="00E92A40">
        <w:rPr>
          <w:rFonts w:ascii="Bookman Old Style" w:hAnsi="Bookman Old Style" w:cstheme="majorBidi"/>
          <w:sz w:val="20"/>
          <w:szCs w:val="20"/>
          <w:lang w:val="en-US"/>
        </w:rPr>
        <w:t xml:space="preserve"> </w:t>
      </w:r>
      <w:r w:rsidR="006C4162" w:rsidRPr="00E92A40">
        <w:rPr>
          <w:rFonts w:ascii="Bookman Old Style" w:hAnsi="Bookman Old Style" w:cstheme="majorBidi"/>
          <w:sz w:val="20"/>
          <w:szCs w:val="20"/>
          <w:lang w:val="id-ID"/>
        </w:rPr>
        <w:t xml:space="preserve">pendekatan kualitatif deskriptif </w:t>
      </w:r>
      <w:proofErr w:type="spellStart"/>
      <w:r w:rsidR="00B648A9" w:rsidRPr="00E92A40">
        <w:rPr>
          <w:rFonts w:ascii="Bookman Old Style" w:hAnsi="Bookman Old Style" w:cstheme="majorBidi"/>
          <w:sz w:val="20"/>
          <w:szCs w:val="20"/>
          <w:lang w:val="en-US"/>
        </w:rPr>
        <w:t>untuk</w:t>
      </w:r>
      <w:proofErr w:type="spellEnd"/>
      <w:r w:rsidR="006C4162" w:rsidRPr="00E92A40">
        <w:rPr>
          <w:rFonts w:ascii="Bookman Old Style" w:hAnsi="Bookman Old Style" w:cstheme="majorBidi"/>
          <w:sz w:val="20"/>
          <w:szCs w:val="20"/>
          <w:lang w:val="id-ID"/>
        </w:rPr>
        <w:t xml:space="preserve"> mengkaji dan memaparkan secara detail tentang bagaimana </w:t>
      </w:r>
      <w:r w:rsidR="00190979" w:rsidRPr="00E92A40">
        <w:rPr>
          <w:rFonts w:ascii="Bookman Old Style" w:hAnsi="Bookman Old Style" w:cstheme="majorBidi"/>
          <w:sz w:val="20"/>
          <w:szCs w:val="20"/>
          <w:lang w:val="id-ID"/>
        </w:rPr>
        <w:t xml:space="preserve">kondisi sebenarnya </w:t>
      </w:r>
      <w:r w:rsidR="008F60F7" w:rsidRPr="00E92A40">
        <w:rPr>
          <w:rFonts w:ascii="Bookman Old Style" w:hAnsi="Bookman Old Style" w:cstheme="majorBidi"/>
          <w:sz w:val="20"/>
          <w:szCs w:val="20"/>
          <w:lang w:val="en-US"/>
        </w:rPr>
        <w:t xml:space="preserve">proses PJJ di SMP N 1 </w:t>
      </w:r>
      <w:proofErr w:type="spellStart"/>
      <w:r w:rsidR="008F60F7" w:rsidRPr="00E92A40">
        <w:rPr>
          <w:rFonts w:ascii="Bookman Old Style" w:hAnsi="Bookman Old Style" w:cstheme="majorBidi"/>
          <w:sz w:val="20"/>
          <w:szCs w:val="20"/>
          <w:lang w:val="en-US"/>
        </w:rPr>
        <w:t>Kajen</w:t>
      </w:r>
      <w:proofErr w:type="spellEnd"/>
      <w:r w:rsidR="008F60F7" w:rsidRPr="00E92A40">
        <w:rPr>
          <w:rFonts w:ascii="Bookman Old Style" w:hAnsi="Bookman Old Style" w:cstheme="majorBidi"/>
          <w:sz w:val="20"/>
          <w:szCs w:val="20"/>
          <w:lang w:val="en-US"/>
        </w:rPr>
        <w:t xml:space="preserve">, </w:t>
      </w:r>
      <w:proofErr w:type="spellStart"/>
      <w:r w:rsidR="008F60F7" w:rsidRPr="00E92A40">
        <w:rPr>
          <w:rFonts w:ascii="Bookman Old Style" w:hAnsi="Bookman Old Style" w:cstheme="majorBidi"/>
          <w:sz w:val="20"/>
          <w:szCs w:val="20"/>
          <w:lang w:val="en-US"/>
        </w:rPr>
        <w:t>kabupaten</w:t>
      </w:r>
      <w:proofErr w:type="spellEnd"/>
      <w:r w:rsidR="008F60F7" w:rsidRPr="00E92A40">
        <w:rPr>
          <w:rFonts w:ascii="Bookman Old Style" w:hAnsi="Bookman Old Style" w:cstheme="majorBidi"/>
          <w:sz w:val="20"/>
          <w:szCs w:val="20"/>
          <w:lang w:val="en-US"/>
        </w:rPr>
        <w:t xml:space="preserve"> </w:t>
      </w:r>
      <w:proofErr w:type="spellStart"/>
      <w:r w:rsidR="008F60F7" w:rsidRPr="00E92A40">
        <w:rPr>
          <w:rFonts w:ascii="Bookman Old Style" w:hAnsi="Bookman Old Style" w:cstheme="majorBidi"/>
          <w:sz w:val="20"/>
          <w:szCs w:val="20"/>
          <w:lang w:val="en-US"/>
        </w:rPr>
        <w:t>Pekalongan</w:t>
      </w:r>
      <w:proofErr w:type="spellEnd"/>
      <w:r w:rsidR="008F60F7" w:rsidRPr="00E92A40">
        <w:rPr>
          <w:rFonts w:ascii="Bookman Old Style" w:hAnsi="Bookman Old Style" w:cstheme="majorBidi"/>
          <w:sz w:val="20"/>
          <w:szCs w:val="20"/>
          <w:lang w:val="en-US"/>
        </w:rPr>
        <w:t xml:space="preserve"> </w:t>
      </w:r>
      <w:r w:rsidR="00B648A9" w:rsidRPr="00E92A40">
        <w:rPr>
          <w:rFonts w:ascii="Bookman Old Style" w:hAnsi="Bookman Old Style" w:cstheme="majorBidi"/>
          <w:sz w:val="20"/>
          <w:szCs w:val="20"/>
          <w:lang w:val="en-US"/>
        </w:rPr>
        <w:t xml:space="preserve">yang </w:t>
      </w:r>
      <w:proofErr w:type="spellStart"/>
      <w:r w:rsidR="00B648A9" w:rsidRPr="00E92A40">
        <w:rPr>
          <w:rFonts w:ascii="Bookman Old Style" w:hAnsi="Bookman Old Style" w:cstheme="majorBidi"/>
          <w:sz w:val="20"/>
          <w:szCs w:val="20"/>
          <w:lang w:val="en-US"/>
        </w:rPr>
        <w:t>memanfaatkan</w:t>
      </w:r>
      <w:proofErr w:type="spellEnd"/>
      <w:r w:rsidR="00B648A9" w:rsidRPr="00E92A40">
        <w:rPr>
          <w:rFonts w:ascii="Bookman Old Style" w:hAnsi="Bookman Old Style" w:cstheme="majorBidi"/>
          <w:sz w:val="20"/>
          <w:szCs w:val="20"/>
          <w:lang w:val="en-US"/>
        </w:rPr>
        <w:t xml:space="preserve"> media </w:t>
      </w:r>
      <w:r w:rsidR="00B648A9" w:rsidRPr="00E92A40">
        <w:rPr>
          <w:rFonts w:ascii="Bookman Old Style" w:hAnsi="Bookman Old Style" w:cstheme="majorBidi"/>
          <w:i/>
          <w:sz w:val="20"/>
          <w:szCs w:val="20"/>
          <w:lang w:val="en-US"/>
        </w:rPr>
        <w:t>podcast</w:t>
      </w:r>
      <w:r w:rsidR="006032C1" w:rsidRPr="00E92A40">
        <w:rPr>
          <w:rFonts w:ascii="Bookman Old Style" w:hAnsi="Bookman Old Style" w:cstheme="majorBidi"/>
          <w:sz w:val="20"/>
          <w:szCs w:val="20"/>
          <w:lang w:val="id-ID"/>
        </w:rPr>
        <w:t>.</w:t>
      </w:r>
      <w:r w:rsidR="00B648A9" w:rsidRPr="00E92A40">
        <w:rPr>
          <w:rFonts w:ascii="Bookman Old Style" w:hAnsi="Bookman Old Style" w:cstheme="majorBidi"/>
          <w:sz w:val="20"/>
          <w:szCs w:val="20"/>
          <w:lang w:val="en-US"/>
        </w:rPr>
        <w:t xml:space="preserve"> </w:t>
      </w:r>
      <w:proofErr w:type="spellStart"/>
      <w:r w:rsidR="00B648A9" w:rsidRPr="00E92A40">
        <w:rPr>
          <w:rFonts w:ascii="Bookman Old Style" w:hAnsi="Bookman Old Style" w:cstheme="majorBidi"/>
          <w:sz w:val="20"/>
          <w:szCs w:val="20"/>
          <w:lang w:val="en-US"/>
        </w:rPr>
        <w:t>Teknik</w:t>
      </w:r>
      <w:proofErr w:type="spellEnd"/>
      <w:r w:rsidR="00B648A9" w:rsidRPr="00E92A40">
        <w:rPr>
          <w:rFonts w:ascii="Bookman Old Style" w:hAnsi="Bookman Old Style" w:cstheme="majorBidi"/>
          <w:sz w:val="20"/>
          <w:szCs w:val="20"/>
          <w:lang w:val="en-US"/>
        </w:rPr>
        <w:t xml:space="preserve"> </w:t>
      </w:r>
      <w:proofErr w:type="spellStart"/>
      <w:r w:rsidR="00B648A9" w:rsidRPr="00E92A40">
        <w:rPr>
          <w:rFonts w:ascii="Bookman Old Style" w:hAnsi="Bookman Old Style" w:cstheme="majorBidi"/>
          <w:sz w:val="20"/>
          <w:szCs w:val="20"/>
          <w:lang w:val="en-US"/>
        </w:rPr>
        <w:t>peng</w:t>
      </w:r>
      <w:r w:rsidR="005A1F04" w:rsidRPr="00E92A40">
        <w:rPr>
          <w:rFonts w:ascii="Bookman Old Style" w:hAnsi="Bookman Old Style" w:cstheme="majorBidi"/>
          <w:sz w:val="20"/>
          <w:szCs w:val="20"/>
          <w:lang w:val="en-US"/>
        </w:rPr>
        <w:t>umpulan</w:t>
      </w:r>
      <w:proofErr w:type="spellEnd"/>
      <w:r w:rsidR="005A1F04" w:rsidRPr="00E92A40">
        <w:rPr>
          <w:rFonts w:ascii="Bookman Old Style" w:hAnsi="Bookman Old Style" w:cstheme="majorBidi"/>
          <w:sz w:val="20"/>
          <w:szCs w:val="20"/>
          <w:lang w:val="en-US"/>
        </w:rPr>
        <w:t xml:space="preserve"> data </w:t>
      </w:r>
      <w:proofErr w:type="spellStart"/>
      <w:r w:rsidR="005A1F04" w:rsidRPr="00E92A40">
        <w:rPr>
          <w:rFonts w:ascii="Bookman Old Style" w:hAnsi="Bookman Old Style" w:cstheme="majorBidi"/>
          <w:sz w:val="20"/>
          <w:szCs w:val="20"/>
          <w:lang w:val="en-US"/>
        </w:rPr>
        <w:t>melalui</w:t>
      </w:r>
      <w:proofErr w:type="spellEnd"/>
      <w:r w:rsidR="005A1F04" w:rsidRPr="00E92A40">
        <w:rPr>
          <w:rFonts w:ascii="Bookman Old Style" w:hAnsi="Bookman Old Style" w:cstheme="majorBidi"/>
          <w:sz w:val="20"/>
          <w:szCs w:val="20"/>
          <w:lang w:val="en-US"/>
        </w:rPr>
        <w:t xml:space="preserve"> </w:t>
      </w:r>
      <w:proofErr w:type="spellStart"/>
      <w:r w:rsidR="005A1F04" w:rsidRPr="00E92A40">
        <w:rPr>
          <w:rFonts w:ascii="Bookman Old Style" w:hAnsi="Bookman Old Style" w:cstheme="majorBidi"/>
          <w:sz w:val="20"/>
          <w:szCs w:val="20"/>
          <w:lang w:val="en-US"/>
        </w:rPr>
        <w:t>wawancara</w:t>
      </w:r>
      <w:proofErr w:type="spellEnd"/>
      <w:r w:rsidR="005A1F04" w:rsidRPr="00E92A40">
        <w:rPr>
          <w:rFonts w:ascii="Bookman Old Style" w:hAnsi="Bookman Old Style" w:cstheme="majorBidi"/>
          <w:sz w:val="20"/>
          <w:szCs w:val="20"/>
          <w:lang w:val="en-US"/>
        </w:rPr>
        <w:t xml:space="preserve"> </w:t>
      </w:r>
      <w:proofErr w:type="spellStart"/>
      <w:r w:rsidR="00C21AB8" w:rsidRPr="00E92A40">
        <w:rPr>
          <w:rFonts w:ascii="Bookman Old Style" w:hAnsi="Bookman Old Style" w:cstheme="majorBidi"/>
          <w:sz w:val="20"/>
          <w:szCs w:val="20"/>
          <w:lang w:val="en-US"/>
        </w:rPr>
        <w:t>dan</w:t>
      </w:r>
      <w:proofErr w:type="spellEnd"/>
      <w:r w:rsidR="00C21AB8" w:rsidRPr="00E92A40">
        <w:rPr>
          <w:rFonts w:ascii="Bookman Old Style" w:hAnsi="Bookman Old Style" w:cstheme="majorBidi"/>
          <w:sz w:val="20"/>
          <w:szCs w:val="20"/>
          <w:lang w:val="en-US"/>
        </w:rPr>
        <w:t xml:space="preserve"> </w:t>
      </w:r>
      <w:proofErr w:type="spellStart"/>
      <w:r w:rsidR="00C21AB8" w:rsidRPr="00E92A40">
        <w:rPr>
          <w:rFonts w:ascii="Bookman Old Style" w:hAnsi="Bookman Old Style" w:cstheme="majorBidi"/>
          <w:sz w:val="20"/>
          <w:szCs w:val="20"/>
          <w:lang w:val="en-US"/>
        </w:rPr>
        <w:t>observasi</w:t>
      </w:r>
      <w:proofErr w:type="spellEnd"/>
      <w:r w:rsidR="00C21AB8" w:rsidRPr="00E92A40">
        <w:rPr>
          <w:rFonts w:ascii="Bookman Old Style" w:hAnsi="Bookman Old Style" w:cstheme="majorBidi"/>
          <w:sz w:val="20"/>
          <w:szCs w:val="20"/>
          <w:lang w:val="en-US"/>
        </w:rPr>
        <w:t xml:space="preserve"> </w:t>
      </w:r>
      <w:proofErr w:type="spellStart"/>
      <w:r w:rsidR="00B648A9" w:rsidRPr="00E92A40">
        <w:rPr>
          <w:rFonts w:ascii="Bookman Old Style" w:hAnsi="Bookman Old Style" w:cstheme="majorBidi"/>
          <w:sz w:val="20"/>
          <w:szCs w:val="20"/>
          <w:lang w:val="en-US"/>
        </w:rPr>
        <w:t>kepada</w:t>
      </w:r>
      <w:proofErr w:type="spellEnd"/>
      <w:r w:rsidR="00B648A9" w:rsidRPr="00E92A40">
        <w:rPr>
          <w:rFonts w:ascii="Bookman Old Style" w:hAnsi="Bookman Old Style" w:cstheme="majorBidi"/>
          <w:sz w:val="20"/>
          <w:szCs w:val="20"/>
          <w:lang w:val="en-US"/>
        </w:rPr>
        <w:t xml:space="preserve"> guru </w:t>
      </w:r>
      <w:proofErr w:type="spellStart"/>
      <w:r w:rsidR="00C21AB8" w:rsidRPr="00E92A40">
        <w:rPr>
          <w:rFonts w:ascii="Bookman Old Style" w:hAnsi="Bookman Old Style" w:cstheme="majorBidi"/>
          <w:sz w:val="20"/>
          <w:szCs w:val="20"/>
          <w:lang w:val="en-US"/>
        </w:rPr>
        <w:t>serta</w:t>
      </w:r>
      <w:proofErr w:type="spellEnd"/>
      <w:r w:rsidR="00B648A9" w:rsidRPr="00E92A40">
        <w:rPr>
          <w:rFonts w:ascii="Bookman Old Style" w:hAnsi="Bookman Old Style" w:cstheme="majorBidi"/>
          <w:sz w:val="20"/>
          <w:szCs w:val="20"/>
          <w:lang w:val="en-US"/>
        </w:rPr>
        <w:t xml:space="preserve"> </w:t>
      </w:r>
      <w:proofErr w:type="spellStart"/>
      <w:r w:rsidR="00B648A9" w:rsidRPr="00E92A40">
        <w:rPr>
          <w:rFonts w:ascii="Bookman Old Style" w:hAnsi="Bookman Old Style" w:cstheme="majorBidi"/>
          <w:sz w:val="20"/>
          <w:szCs w:val="20"/>
          <w:lang w:val="en-US"/>
        </w:rPr>
        <w:t>siswa</w:t>
      </w:r>
      <w:proofErr w:type="spellEnd"/>
      <w:r w:rsidR="00B648A9" w:rsidRPr="00E92A40">
        <w:rPr>
          <w:rFonts w:ascii="Bookman Old Style" w:hAnsi="Bookman Old Style" w:cstheme="majorBidi"/>
          <w:sz w:val="20"/>
          <w:szCs w:val="20"/>
          <w:lang w:val="en-US"/>
        </w:rPr>
        <w:t xml:space="preserve"> yang </w:t>
      </w:r>
      <w:proofErr w:type="spellStart"/>
      <w:r w:rsidR="00B648A9" w:rsidRPr="00E92A40">
        <w:rPr>
          <w:rFonts w:ascii="Bookman Old Style" w:hAnsi="Bookman Old Style" w:cstheme="majorBidi"/>
          <w:sz w:val="20"/>
          <w:szCs w:val="20"/>
          <w:lang w:val="en-US"/>
        </w:rPr>
        <w:t>memanfaatkan</w:t>
      </w:r>
      <w:proofErr w:type="spellEnd"/>
      <w:r w:rsidR="00B648A9" w:rsidRPr="00E92A40">
        <w:rPr>
          <w:rFonts w:ascii="Bookman Old Style" w:hAnsi="Bookman Old Style" w:cstheme="majorBidi"/>
          <w:sz w:val="20"/>
          <w:szCs w:val="20"/>
          <w:lang w:val="en-US"/>
        </w:rPr>
        <w:t xml:space="preserve"> media </w:t>
      </w:r>
      <w:r w:rsidR="00B648A9" w:rsidRPr="00E92A40">
        <w:rPr>
          <w:rFonts w:ascii="Bookman Old Style" w:hAnsi="Bookman Old Style" w:cstheme="majorBidi"/>
          <w:i/>
          <w:sz w:val="20"/>
          <w:szCs w:val="20"/>
          <w:lang w:val="en-US"/>
        </w:rPr>
        <w:t xml:space="preserve">podcast </w:t>
      </w:r>
      <w:proofErr w:type="spellStart"/>
      <w:r w:rsidR="00B648A9" w:rsidRPr="00E92A40">
        <w:rPr>
          <w:rFonts w:ascii="Bookman Old Style" w:hAnsi="Bookman Old Style" w:cstheme="majorBidi"/>
          <w:sz w:val="20"/>
          <w:szCs w:val="20"/>
          <w:lang w:val="en-US"/>
        </w:rPr>
        <w:t>dalam</w:t>
      </w:r>
      <w:proofErr w:type="spellEnd"/>
      <w:r w:rsidR="00B648A9" w:rsidRPr="00E92A40">
        <w:rPr>
          <w:rFonts w:ascii="Bookman Old Style" w:hAnsi="Bookman Old Style" w:cstheme="majorBidi"/>
          <w:sz w:val="20"/>
          <w:szCs w:val="20"/>
          <w:lang w:val="en-US"/>
        </w:rPr>
        <w:t xml:space="preserve"> PJJ</w:t>
      </w:r>
      <w:r w:rsidR="005A1F04" w:rsidRPr="00E92A40">
        <w:rPr>
          <w:rFonts w:ascii="Bookman Old Style" w:hAnsi="Bookman Old Style" w:cstheme="majorBidi"/>
          <w:sz w:val="20"/>
          <w:szCs w:val="20"/>
          <w:lang w:val="en-US"/>
        </w:rPr>
        <w:t xml:space="preserve"> di SMP N 1 </w:t>
      </w:r>
      <w:proofErr w:type="spellStart"/>
      <w:r w:rsidR="005A1F04" w:rsidRPr="00E92A40">
        <w:rPr>
          <w:rFonts w:ascii="Bookman Old Style" w:hAnsi="Bookman Old Style" w:cstheme="majorBidi"/>
          <w:sz w:val="20"/>
          <w:szCs w:val="20"/>
          <w:lang w:val="en-US"/>
        </w:rPr>
        <w:t>Kajen</w:t>
      </w:r>
      <w:proofErr w:type="spellEnd"/>
      <w:r w:rsidR="00C21AB8" w:rsidRPr="00E92A40">
        <w:rPr>
          <w:rFonts w:ascii="Bookman Old Style" w:hAnsi="Bookman Old Style" w:cstheme="majorBidi"/>
          <w:sz w:val="20"/>
          <w:szCs w:val="20"/>
          <w:lang w:val="en-US"/>
        </w:rPr>
        <w:t xml:space="preserve">, </w:t>
      </w:r>
      <w:proofErr w:type="spellStart"/>
      <w:r w:rsidR="00C21AB8" w:rsidRPr="00E92A40">
        <w:rPr>
          <w:rFonts w:ascii="Bookman Old Style" w:hAnsi="Bookman Old Style" w:cstheme="majorBidi"/>
          <w:sz w:val="20"/>
          <w:szCs w:val="20"/>
          <w:lang w:val="en-US"/>
        </w:rPr>
        <w:t>kemudian</w:t>
      </w:r>
      <w:proofErr w:type="spellEnd"/>
      <w:r w:rsidR="00C21AB8" w:rsidRPr="00E92A40">
        <w:rPr>
          <w:rFonts w:ascii="Bookman Old Style" w:hAnsi="Bookman Old Style" w:cstheme="majorBidi"/>
          <w:sz w:val="20"/>
          <w:szCs w:val="20"/>
          <w:lang w:val="en-US"/>
        </w:rPr>
        <w:t xml:space="preserve"> </w:t>
      </w:r>
      <w:proofErr w:type="spellStart"/>
      <w:r w:rsidR="00C21AB8" w:rsidRPr="00E92A40">
        <w:rPr>
          <w:rFonts w:ascii="Bookman Old Style" w:hAnsi="Bookman Old Style" w:cstheme="majorBidi"/>
          <w:sz w:val="20"/>
          <w:szCs w:val="20"/>
          <w:lang w:val="en-US"/>
        </w:rPr>
        <w:t>didukung</w:t>
      </w:r>
      <w:proofErr w:type="spellEnd"/>
      <w:r w:rsidR="00C21AB8" w:rsidRPr="00E92A40">
        <w:rPr>
          <w:rFonts w:ascii="Bookman Old Style" w:hAnsi="Bookman Old Style" w:cstheme="majorBidi"/>
          <w:sz w:val="20"/>
          <w:szCs w:val="20"/>
          <w:lang w:val="en-US"/>
        </w:rPr>
        <w:t xml:space="preserve"> </w:t>
      </w:r>
      <w:proofErr w:type="spellStart"/>
      <w:r w:rsidR="00C21AB8" w:rsidRPr="00E92A40">
        <w:rPr>
          <w:rFonts w:ascii="Bookman Old Style" w:hAnsi="Bookman Old Style" w:cstheme="majorBidi"/>
          <w:sz w:val="20"/>
          <w:szCs w:val="20"/>
          <w:lang w:val="en-US"/>
        </w:rPr>
        <w:t>dengan</w:t>
      </w:r>
      <w:proofErr w:type="spellEnd"/>
      <w:r w:rsidR="00C21AB8" w:rsidRPr="00E92A40">
        <w:rPr>
          <w:rFonts w:ascii="Bookman Old Style" w:hAnsi="Bookman Old Style" w:cstheme="majorBidi"/>
          <w:sz w:val="20"/>
          <w:szCs w:val="20"/>
          <w:lang w:val="en-US"/>
        </w:rPr>
        <w:t xml:space="preserve"> </w:t>
      </w:r>
      <w:proofErr w:type="spellStart"/>
      <w:r w:rsidR="00C21AB8" w:rsidRPr="00E92A40">
        <w:rPr>
          <w:rFonts w:ascii="Bookman Old Style" w:hAnsi="Bookman Old Style" w:cstheme="majorBidi"/>
          <w:sz w:val="20"/>
          <w:szCs w:val="20"/>
          <w:lang w:val="en-US"/>
        </w:rPr>
        <w:t>informasi</w:t>
      </w:r>
      <w:proofErr w:type="spellEnd"/>
      <w:r w:rsidR="00C21AB8" w:rsidRPr="00E92A40">
        <w:rPr>
          <w:rFonts w:ascii="Bookman Old Style" w:hAnsi="Bookman Old Style" w:cstheme="majorBidi"/>
          <w:sz w:val="20"/>
          <w:szCs w:val="20"/>
          <w:lang w:val="en-US"/>
        </w:rPr>
        <w:t xml:space="preserve"> </w:t>
      </w:r>
      <w:proofErr w:type="spellStart"/>
      <w:r w:rsidR="00C21AB8" w:rsidRPr="00E92A40">
        <w:rPr>
          <w:rFonts w:ascii="Bookman Old Style" w:hAnsi="Bookman Old Style" w:cstheme="majorBidi"/>
          <w:sz w:val="20"/>
          <w:szCs w:val="20"/>
          <w:lang w:val="en-US"/>
        </w:rPr>
        <w:t>dari</w:t>
      </w:r>
      <w:proofErr w:type="spellEnd"/>
      <w:r w:rsidR="00C21AB8" w:rsidRPr="00E92A40">
        <w:rPr>
          <w:rFonts w:ascii="Bookman Old Style" w:hAnsi="Bookman Old Style" w:cstheme="majorBidi"/>
          <w:sz w:val="20"/>
          <w:szCs w:val="20"/>
          <w:lang w:val="en-US"/>
        </w:rPr>
        <w:t xml:space="preserve"> </w:t>
      </w:r>
      <w:proofErr w:type="spellStart"/>
      <w:r w:rsidR="00C21AB8" w:rsidRPr="00E92A40">
        <w:rPr>
          <w:rFonts w:ascii="Bookman Old Style" w:hAnsi="Bookman Old Style" w:cstheme="majorBidi"/>
          <w:sz w:val="20"/>
          <w:szCs w:val="20"/>
          <w:lang w:val="en-US"/>
        </w:rPr>
        <w:t>dokumen-dokumen</w:t>
      </w:r>
      <w:proofErr w:type="spellEnd"/>
      <w:r w:rsidR="00C21AB8" w:rsidRPr="00E92A40">
        <w:rPr>
          <w:rFonts w:ascii="Bookman Old Style" w:hAnsi="Bookman Old Style" w:cstheme="majorBidi"/>
          <w:sz w:val="20"/>
          <w:szCs w:val="20"/>
          <w:lang w:val="en-US"/>
        </w:rPr>
        <w:t xml:space="preserve"> </w:t>
      </w:r>
      <w:proofErr w:type="spellStart"/>
      <w:r w:rsidR="00C21AB8" w:rsidRPr="00E92A40">
        <w:rPr>
          <w:rFonts w:ascii="Bookman Old Style" w:hAnsi="Bookman Old Style" w:cstheme="majorBidi"/>
          <w:sz w:val="20"/>
          <w:szCs w:val="20"/>
          <w:lang w:val="en-US"/>
        </w:rPr>
        <w:t>pendukung</w:t>
      </w:r>
      <w:proofErr w:type="spellEnd"/>
      <w:r w:rsidR="00C21AB8" w:rsidRPr="00E92A40">
        <w:rPr>
          <w:rFonts w:ascii="Bookman Old Style" w:hAnsi="Bookman Old Style" w:cstheme="majorBidi"/>
          <w:sz w:val="20"/>
          <w:szCs w:val="20"/>
          <w:lang w:val="en-US"/>
        </w:rPr>
        <w:t xml:space="preserve"> </w:t>
      </w:r>
      <w:proofErr w:type="spellStart"/>
      <w:r w:rsidR="00C21AB8" w:rsidRPr="00E92A40">
        <w:rPr>
          <w:rFonts w:ascii="Bookman Old Style" w:hAnsi="Bookman Old Style" w:cstheme="majorBidi"/>
          <w:sz w:val="20"/>
          <w:szCs w:val="20"/>
          <w:lang w:val="en-US"/>
        </w:rPr>
        <w:t>seperti</w:t>
      </w:r>
      <w:proofErr w:type="spellEnd"/>
      <w:r w:rsidR="00C21AB8" w:rsidRPr="00E92A40">
        <w:rPr>
          <w:rFonts w:ascii="Bookman Old Style" w:hAnsi="Bookman Old Style" w:cstheme="majorBidi"/>
          <w:sz w:val="20"/>
          <w:szCs w:val="20"/>
          <w:lang w:val="en-US"/>
        </w:rPr>
        <w:t xml:space="preserve"> </w:t>
      </w:r>
      <w:proofErr w:type="spellStart"/>
      <w:r w:rsidR="00C21AB8" w:rsidRPr="00E92A40">
        <w:rPr>
          <w:rFonts w:ascii="Bookman Old Style" w:hAnsi="Bookman Old Style" w:cstheme="majorBidi"/>
          <w:sz w:val="20"/>
          <w:szCs w:val="20"/>
          <w:lang w:val="en-US"/>
        </w:rPr>
        <w:t>silabus</w:t>
      </w:r>
      <w:proofErr w:type="spellEnd"/>
      <w:r w:rsidR="00C21AB8" w:rsidRPr="00E92A40">
        <w:rPr>
          <w:rFonts w:ascii="Bookman Old Style" w:hAnsi="Bookman Old Style" w:cstheme="majorBidi"/>
          <w:sz w:val="20"/>
          <w:szCs w:val="20"/>
          <w:lang w:val="en-US"/>
        </w:rPr>
        <w:t>, RPP</w:t>
      </w:r>
      <w:r w:rsidR="002A4B09" w:rsidRPr="00E92A40">
        <w:rPr>
          <w:rFonts w:ascii="Bookman Old Style" w:hAnsi="Bookman Old Style" w:cstheme="majorBidi"/>
          <w:sz w:val="20"/>
          <w:szCs w:val="20"/>
          <w:lang w:val="en-US"/>
        </w:rPr>
        <w:t>,</w:t>
      </w:r>
      <w:r w:rsidR="00C21AB8" w:rsidRPr="00E92A40">
        <w:rPr>
          <w:rFonts w:ascii="Bookman Old Style" w:hAnsi="Bookman Old Style" w:cstheme="majorBidi"/>
          <w:sz w:val="20"/>
          <w:szCs w:val="20"/>
          <w:lang w:val="en-US"/>
        </w:rPr>
        <w:t xml:space="preserve"> </w:t>
      </w:r>
      <w:proofErr w:type="spellStart"/>
      <w:r w:rsidR="00C21AB8" w:rsidRPr="00E92A40">
        <w:rPr>
          <w:rFonts w:ascii="Bookman Old Style" w:hAnsi="Bookman Old Style" w:cstheme="majorBidi"/>
          <w:sz w:val="20"/>
          <w:szCs w:val="20"/>
          <w:lang w:val="en-US"/>
        </w:rPr>
        <w:t>buku-buku</w:t>
      </w:r>
      <w:proofErr w:type="spellEnd"/>
      <w:r w:rsidR="00C21AB8" w:rsidRPr="00E92A40">
        <w:rPr>
          <w:rFonts w:ascii="Bookman Old Style" w:hAnsi="Bookman Old Style" w:cstheme="majorBidi"/>
          <w:sz w:val="20"/>
          <w:szCs w:val="20"/>
          <w:lang w:val="en-US"/>
        </w:rPr>
        <w:t xml:space="preserve"> ajar </w:t>
      </w:r>
      <w:proofErr w:type="spellStart"/>
      <w:r w:rsidR="002A4B09" w:rsidRPr="00E92A40">
        <w:rPr>
          <w:rFonts w:ascii="Bookman Old Style" w:hAnsi="Bookman Old Style" w:cstheme="majorBidi"/>
          <w:sz w:val="20"/>
          <w:szCs w:val="20"/>
          <w:lang w:val="en-US"/>
        </w:rPr>
        <w:t>serta</w:t>
      </w:r>
      <w:proofErr w:type="spellEnd"/>
      <w:r w:rsidR="002A4B09" w:rsidRPr="00E92A40">
        <w:rPr>
          <w:rFonts w:ascii="Bookman Old Style" w:hAnsi="Bookman Old Style" w:cstheme="majorBidi"/>
          <w:sz w:val="20"/>
          <w:szCs w:val="20"/>
          <w:lang w:val="en-US"/>
        </w:rPr>
        <w:t xml:space="preserve"> </w:t>
      </w:r>
      <w:proofErr w:type="spellStart"/>
      <w:r w:rsidR="002A4B09" w:rsidRPr="00E92A40">
        <w:rPr>
          <w:rFonts w:ascii="Bookman Old Style" w:hAnsi="Bookman Old Style" w:cstheme="majorBidi"/>
          <w:sz w:val="20"/>
          <w:szCs w:val="20"/>
          <w:lang w:val="en-US"/>
        </w:rPr>
        <w:t>aplikasi</w:t>
      </w:r>
      <w:proofErr w:type="spellEnd"/>
      <w:r w:rsidR="002A4B09" w:rsidRPr="00E92A40">
        <w:rPr>
          <w:rFonts w:ascii="Bookman Old Style" w:hAnsi="Bookman Old Style" w:cstheme="majorBidi"/>
          <w:sz w:val="20"/>
          <w:szCs w:val="20"/>
          <w:lang w:val="en-US"/>
        </w:rPr>
        <w:t xml:space="preserve"> </w:t>
      </w:r>
      <w:r w:rsidR="002A4B09" w:rsidRPr="00E92A40">
        <w:rPr>
          <w:rFonts w:ascii="Bookman Old Style" w:hAnsi="Bookman Old Style" w:cstheme="majorBidi"/>
          <w:i/>
          <w:sz w:val="20"/>
          <w:szCs w:val="20"/>
          <w:lang w:val="en-US"/>
        </w:rPr>
        <w:t>podcast</w:t>
      </w:r>
      <w:r w:rsidR="002A4B09" w:rsidRPr="00E92A40">
        <w:rPr>
          <w:rFonts w:ascii="Bookman Old Style" w:hAnsi="Bookman Old Style" w:cstheme="majorBidi"/>
          <w:sz w:val="20"/>
          <w:szCs w:val="20"/>
          <w:lang w:val="en-US"/>
        </w:rPr>
        <w:t xml:space="preserve"> yang </w:t>
      </w:r>
      <w:proofErr w:type="spellStart"/>
      <w:r w:rsidR="002A4B09" w:rsidRPr="00E92A40">
        <w:rPr>
          <w:rFonts w:ascii="Bookman Old Style" w:hAnsi="Bookman Old Style" w:cstheme="majorBidi"/>
          <w:sz w:val="20"/>
          <w:szCs w:val="20"/>
          <w:lang w:val="en-US"/>
        </w:rPr>
        <w:t>digunakan</w:t>
      </w:r>
      <w:proofErr w:type="spellEnd"/>
      <w:r w:rsidR="00C21AB8" w:rsidRPr="00E92A40">
        <w:rPr>
          <w:rFonts w:ascii="Bookman Old Style" w:hAnsi="Bookman Old Style" w:cstheme="majorBidi"/>
          <w:sz w:val="20"/>
          <w:szCs w:val="20"/>
          <w:lang w:val="en-US"/>
        </w:rPr>
        <w:t xml:space="preserve">. </w:t>
      </w:r>
    </w:p>
    <w:p w:rsidR="006032C1" w:rsidRPr="00E92A40" w:rsidRDefault="00E92E8D" w:rsidP="00442823">
      <w:pPr>
        <w:spacing w:line="360" w:lineRule="auto"/>
        <w:ind w:firstLine="567"/>
        <w:jc w:val="both"/>
        <w:rPr>
          <w:rFonts w:ascii="Bookman Old Style" w:hAnsi="Bookman Old Style" w:cstheme="majorBidi"/>
          <w:sz w:val="20"/>
          <w:szCs w:val="20"/>
          <w:lang w:val="en-US"/>
        </w:rPr>
      </w:pPr>
      <w:proofErr w:type="spellStart"/>
      <w:r w:rsidRPr="00E92A40">
        <w:rPr>
          <w:rFonts w:ascii="Bookman Old Style" w:hAnsi="Bookman Old Style" w:cstheme="majorBidi"/>
          <w:sz w:val="20"/>
          <w:szCs w:val="20"/>
          <w:lang w:val="en-US"/>
        </w:rPr>
        <w:t>Teknik</w:t>
      </w:r>
      <w:proofErr w:type="spellEnd"/>
      <w:r w:rsidRPr="00E92A40">
        <w:rPr>
          <w:rFonts w:ascii="Bookman Old Style" w:hAnsi="Bookman Old Style" w:cstheme="majorBidi"/>
          <w:sz w:val="20"/>
          <w:szCs w:val="20"/>
          <w:lang w:val="en-US"/>
        </w:rPr>
        <w:t xml:space="preserve"> </w:t>
      </w:r>
      <w:proofErr w:type="spellStart"/>
      <w:r w:rsidRPr="00E92A40">
        <w:rPr>
          <w:rFonts w:ascii="Bookman Old Style" w:hAnsi="Bookman Old Style" w:cstheme="majorBidi"/>
          <w:sz w:val="20"/>
          <w:szCs w:val="20"/>
          <w:lang w:val="en-US"/>
        </w:rPr>
        <w:t>keabsahan</w:t>
      </w:r>
      <w:proofErr w:type="spellEnd"/>
      <w:r w:rsidRPr="00E92A40">
        <w:rPr>
          <w:rFonts w:ascii="Bookman Old Style" w:hAnsi="Bookman Old Style" w:cstheme="majorBidi"/>
          <w:sz w:val="20"/>
          <w:szCs w:val="20"/>
          <w:lang w:val="en-US"/>
        </w:rPr>
        <w:t xml:space="preserve"> data yang </w:t>
      </w:r>
      <w:proofErr w:type="spellStart"/>
      <w:r w:rsidRPr="00E92A40">
        <w:rPr>
          <w:rFonts w:ascii="Bookman Old Style" w:hAnsi="Bookman Old Style" w:cstheme="majorBidi"/>
          <w:sz w:val="20"/>
          <w:szCs w:val="20"/>
          <w:lang w:val="en-US"/>
        </w:rPr>
        <w:t>peneliti</w:t>
      </w:r>
      <w:proofErr w:type="spellEnd"/>
      <w:r w:rsidRPr="00E92A40">
        <w:rPr>
          <w:rFonts w:ascii="Bookman Old Style" w:hAnsi="Bookman Old Style" w:cstheme="majorBidi"/>
          <w:sz w:val="20"/>
          <w:szCs w:val="20"/>
          <w:lang w:val="en-US"/>
        </w:rPr>
        <w:t xml:space="preserve"> </w:t>
      </w:r>
      <w:proofErr w:type="spellStart"/>
      <w:r w:rsidRPr="00E92A40">
        <w:rPr>
          <w:rFonts w:ascii="Bookman Old Style" w:hAnsi="Bookman Old Style" w:cstheme="majorBidi"/>
          <w:sz w:val="20"/>
          <w:szCs w:val="20"/>
          <w:lang w:val="en-US"/>
        </w:rPr>
        <w:t>gunakan</w:t>
      </w:r>
      <w:proofErr w:type="spellEnd"/>
      <w:r w:rsidRPr="00E92A40">
        <w:rPr>
          <w:rFonts w:ascii="Bookman Old Style" w:hAnsi="Bookman Old Style" w:cstheme="majorBidi"/>
          <w:sz w:val="20"/>
          <w:szCs w:val="20"/>
          <w:lang w:val="en-US"/>
        </w:rPr>
        <w:t xml:space="preserve"> </w:t>
      </w:r>
      <w:proofErr w:type="spellStart"/>
      <w:r w:rsidRPr="00E92A40">
        <w:rPr>
          <w:rFonts w:ascii="Bookman Old Style" w:hAnsi="Bookman Old Style" w:cstheme="majorBidi"/>
          <w:sz w:val="20"/>
          <w:szCs w:val="20"/>
          <w:lang w:val="en-US"/>
        </w:rPr>
        <w:t>melalui</w:t>
      </w:r>
      <w:proofErr w:type="spellEnd"/>
      <w:r w:rsidRPr="00E92A40">
        <w:rPr>
          <w:rFonts w:ascii="Bookman Old Style" w:hAnsi="Bookman Old Style" w:cstheme="majorBidi"/>
          <w:sz w:val="20"/>
          <w:szCs w:val="20"/>
          <w:lang w:val="en-US"/>
        </w:rPr>
        <w:t xml:space="preserve"> </w:t>
      </w:r>
      <w:proofErr w:type="spellStart"/>
      <w:r w:rsidRPr="00E92A40">
        <w:rPr>
          <w:rFonts w:ascii="Bookman Old Style" w:hAnsi="Bookman Old Style" w:cstheme="majorBidi"/>
          <w:sz w:val="20"/>
          <w:szCs w:val="20"/>
          <w:lang w:val="en-US"/>
        </w:rPr>
        <w:t>triangulasi</w:t>
      </w:r>
      <w:proofErr w:type="spellEnd"/>
      <w:r w:rsidRPr="00E92A40">
        <w:rPr>
          <w:rFonts w:ascii="Bookman Old Style" w:hAnsi="Bookman Old Style" w:cstheme="majorBidi"/>
          <w:sz w:val="20"/>
          <w:szCs w:val="20"/>
          <w:lang w:val="en-US"/>
        </w:rPr>
        <w:t xml:space="preserve"> </w:t>
      </w:r>
      <w:proofErr w:type="spellStart"/>
      <w:r w:rsidRPr="00E92A40">
        <w:rPr>
          <w:rFonts w:ascii="Bookman Old Style" w:hAnsi="Bookman Old Style" w:cstheme="majorBidi"/>
          <w:sz w:val="20"/>
          <w:szCs w:val="20"/>
          <w:lang w:val="en-US"/>
        </w:rPr>
        <w:t>sumber</w:t>
      </w:r>
      <w:proofErr w:type="spellEnd"/>
      <w:r w:rsidRPr="00E92A40">
        <w:rPr>
          <w:rFonts w:ascii="Bookman Old Style" w:hAnsi="Bookman Old Style" w:cstheme="majorBidi"/>
          <w:sz w:val="20"/>
          <w:szCs w:val="20"/>
          <w:lang w:val="en-US"/>
        </w:rPr>
        <w:t xml:space="preserve"> data </w:t>
      </w:r>
      <w:proofErr w:type="spellStart"/>
      <w:r w:rsidRPr="00E92A40">
        <w:rPr>
          <w:rFonts w:ascii="Bookman Old Style" w:hAnsi="Bookman Old Style" w:cstheme="majorBidi"/>
          <w:sz w:val="20"/>
          <w:szCs w:val="20"/>
          <w:lang w:val="en-US"/>
        </w:rPr>
        <w:t>dengan</w:t>
      </w:r>
      <w:proofErr w:type="spellEnd"/>
      <w:r w:rsidRPr="00E92A40">
        <w:rPr>
          <w:rFonts w:ascii="Bookman Old Style" w:hAnsi="Bookman Old Style" w:cstheme="majorBidi"/>
          <w:sz w:val="20"/>
          <w:szCs w:val="20"/>
          <w:lang w:val="en-US"/>
        </w:rPr>
        <w:t xml:space="preserve"> </w:t>
      </w:r>
      <w:proofErr w:type="spellStart"/>
      <w:r w:rsidRPr="00E92A40">
        <w:rPr>
          <w:rFonts w:ascii="Bookman Old Style" w:hAnsi="Bookman Old Style" w:cstheme="majorBidi"/>
          <w:sz w:val="20"/>
          <w:szCs w:val="20"/>
          <w:lang w:val="en-US"/>
        </w:rPr>
        <w:t>membandingkan</w:t>
      </w:r>
      <w:proofErr w:type="spellEnd"/>
      <w:r w:rsidRPr="00E92A40">
        <w:rPr>
          <w:rFonts w:ascii="Bookman Old Style" w:hAnsi="Bookman Old Style" w:cstheme="majorBidi"/>
          <w:sz w:val="20"/>
          <w:szCs w:val="20"/>
          <w:lang w:val="en-US"/>
        </w:rPr>
        <w:t xml:space="preserve"> </w:t>
      </w:r>
      <w:proofErr w:type="spellStart"/>
      <w:r w:rsidRPr="00E92A40">
        <w:rPr>
          <w:rFonts w:ascii="Bookman Old Style" w:hAnsi="Bookman Old Style" w:cstheme="majorBidi"/>
          <w:sz w:val="20"/>
          <w:szCs w:val="20"/>
          <w:lang w:val="en-US"/>
        </w:rPr>
        <w:t>hasil</w:t>
      </w:r>
      <w:proofErr w:type="spellEnd"/>
      <w:r w:rsidRPr="00E92A40">
        <w:rPr>
          <w:rFonts w:ascii="Bookman Old Style" w:hAnsi="Bookman Old Style" w:cstheme="majorBidi"/>
          <w:sz w:val="20"/>
          <w:szCs w:val="20"/>
          <w:lang w:val="en-US"/>
        </w:rPr>
        <w:t xml:space="preserve"> </w:t>
      </w:r>
      <w:proofErr w:type="spellStart"/>
      <w:r w:rsidRPr="00E92A40">
        <w:rPr>
          <w:rFonts w:ascii="Bookman Old Style" w:hAnsi="Bookman Old Style" w:cstheme="majorBidi"/>
          <w:sz w:val="20"/>
          <w:szCs w:val="20"/>
          <w:lang w:val="en-US"/>
        </w:rPr>
        <w:t>wawancara</w:t>
      </w:r>
      <w:proofErr w:type="spellEnd"/>
      <w:r w:rsidRPr="00E92A40">
        <w:rPr>
          <w:rFonts w:ascii="Bookman Old Style" w:hAnsi="Bookman Old Style" w:cstheme="majorBidi"/>
          <w:sz w:val="20"/>
          <w:szCs w:val="20"/>
          <w:lang w:val="en-US"/>
        </w:rPr>
        <w:t xml:space="preserve">, </w:t>
      </w:r>
      <w:proofErr w:type="spellStart"/>
      <w:r w:rsidRPr="00E92A40">
        <w:rPr>
          <w:rFonts w:ascii="Bookman Old Style" w:hAnsi="Bookman Old Style" w:cstheme="majorBidi"/>
          <w:sz w:val="20"/>
          <w:szCs w:val="20"/>
          <w:lang w:val="en-US"/>
        </w:rPr>
        <w:t>observasi</w:t>
      </w:r>
      <w:proofErr w:type="spellEnd"/>
      <w:r w:rsidRPr="00E92A40">
        <w:rPr>
          <w:rFonts w:ascii="Bookman Old Style" w:hAnsi="Bookman Old Style" w:cstheme="majorBidi"/>
          <w:sz w:val="20"/>
          <w:szCs w:val="20"/>
          <w:lang w:val="en-US"/>
        </w:rPr>
        <w:t xml:space="preserve"> </w:t>
      </w:r>
      <w:proofErr w:type="spellStart"/>
      <w:r w:rsidRPr="00E92A40">
        <w:rPr>
          <w:rFonts w:ascii="Bookman Old Style" w:hAnsi="Bookman Old Style" w:cstheme="majorBidi"/>
          <w:sz w:val="20"/>
          <w:szCs w:val="20"/>
          <w:lang w:val="en-US"/>
        </w:rPr>
        <w:t>dan</w:t>
      </w:r>
      <w:proofErr w:type="spellEnd"/>
      <w:r w:rsidRPr="00E92A40">
        <w:rPr>
          <w:rFonts w:ascii="Bookman Old Style" w:hAnsi="Bookman Old Style" w:cstheme="majorBidi"/>
          <w:sz w:val="20"/>
          <w:szCs w:val="20"/>
          <w:lang w:val="en-US"/>
        </w:rPr>
        <w:t xml:space="preserve"> </w:t>
      </w:r>
      <w:proofErr w:type="spellStart"/>
      <w:r w:rsidRPr="00E92A40">
        <w:rPr>
          <w:rFonts w:ascii="Bookman Old Style" w:hAnsi="Bookman Old Style" w:cstheme="majorBidi"/>
          <w:sz w:val="20"/>
          <w:szCs w:val="20"/>
          <w:lang w:val="en-US"/>
        </w:rPr>
        <w:t>dokumen</w:t>
      </w:r>
      <w:proofErr w:type="spellEnd"/>
      <w:r w:rsidRPr="00E92A40">
        <w:rPr>
          <w:rFonts w:ascii="Bookman Old Style" w:hAnsi="Bookman Old Style" w:cstheme="majorBidi"/>
          <w:sz w:val="20"/>
          <w:szCs w:val="20"/>
          <w:lang w:val="en-US"/>
        </w:rPr>
        <w:t xml:space="preserve"> </w:t>
      </w:r>
      <w:proofErr w:type="spellStart"/>
      <w:r w:rsidRPr="00E92A40">
        <w:rPr>
          <w:rFonts w:ascii="Bookman Old Style" w:hAnsi="Bookman Old Style" w:cstheme="majorBidi"/>
          <w:sz w:val="20"/>
          <w:szCs w:val="20"/>
          <w:lang w:val="en-US"/>
        </w:rPr>
        <w:t>pendukung</w:t>
      </w:r>
      <w:proofErr w:type="spellEnd"/>
      <w:r w:rsidRPr="00E92A40">
        <w:rPr>
          <w:rFonts w:ascii="Bookman Old Style" w:hAnsi="Bookman Old Style" w:cstheme="majorBidi"/>
          <w:sz w:val="20"/>
          <w:szCs w:val="20"/>
          <w:lang w:val="en-US"/>
        </w:rPr>
        <w:t xml:space="preserve"> </w:t>
      </w:r>
      <w:proofErr w:type="spellStart"/>
      <w:r w:rsidRPr="00E92A40">
        <w:rPr>
          <w:rFonts w:ascii="Bookman Old Style" w:hAnsi="Bookman Old Style" w:cstheme="majorBidi"/>
          <w:sz w:val="20"/>
          <w:szCs w:val="20"/>
          <w:lang w:val="en-US"/>
        </w:rPr>
        <w:t>terkait</w:t>
      </w:r>
      <w:proofErr w:type="spellEnd"/>
      <w:r w:rsidRPr="00E92A40">
        <w:rPr>
          <w:rFonts w:ascii="Bookman Old Style" w:hAnsi="Bookman Old Style" w:cstheme="majorBidi"/>
          <w:sz w:val="20"/>
          <w:szCs w:val="20"/>
          <w:lang w:val="en-US"/>
        </w:rPr>
        <w:t xml:space="preserve"> proses PJJ </w:t>
      </w:r>
      <w:proofErr w:type="spellStart"/>
      <w:r w:rsidRPr="00E92A40">
        <w:rPr>
          <w:rFonts w:ascii="Bookman Old Style" w:hAnsi="Bookman Old Style" w:cstheme="majorBidi"/>
          <w:sz w:val="20"/>
          <w:szCs w:val="20"/>
          <w:lang w:val="en-US"/>
        </w:rPr>
        <w:t>melalui</w:t>
      </w:r>
      <w:proofErr w:type="spellEnd"/>
      <w:r w:rsidRPr="00E92A40">
        <w:rPr>
          <w:rFonts w:ascii="Bookman Old Style" w:hAnsi="Bookman Old Style" w:cstheme="majorBidi"/>
          <w:sz w:val="20"/>
          <w:szCs w:val="20"/>
          <w:lang w:val="en-US"/>
        </w:rPr>
        <w:t xml:space="preserve"> media </w:t>
      </w:r>
      <w:r w:rsidRPr="00E92A40">
        <w:rPr>
          <w:rFonts w:ascii="Bookman Old Style" w:hAnsi="Bookman Old Style" w:cstheme="majorBidi"/>
          <w:i/>
          <w:sz w:val="20"/>
          <w:szCs w:val="20"/>
          <w:lang w:val="en-US"/>
        </w:rPr>
        <w:t>podcast</w:t>
      </w:r>
      <w:r w:rsidRPr="00E92A40">
        <w:rPr>
          <w:rFonts w:ascii="Bookman Old Style" w:hAnsi="Bookman Old Style" w:cstheme="majorBidi"/>
          <w:sz w:val="20"/>
          <w:szCs w:val="20"/>
          <w:lang w:val="en-US"/>
        </w:rPr>
        <w:t xml:space="preserve"> di SMP N 1 </w:t>
      </w:r>
      <w:proofErr w:type="spellStart"/>
      <w:r w:rsidRPr="00E92A40">
        <w:rPr>
          <w:rFonts w:ascii="Bookman Old Style" w:hAnsi="Bookman Old Style" w:cstheme="majorBidi"/>
          <w:sz w:val="20"/>
          <w:szCs w:val="20"/>
          <w:lang w:val="en-US"/>
        </w:rPr>
        <w:t>Kajen</w:t>
      </w:r>
      <w:proofErr w:type="spellEnd"/>
      <w:r w:rsidR="00526D36" w:rsidRPr="00E92A40">
        <w:rPr>
          <w:rFonts w:ascii="Bookman Old Style" w:hAnsi="Bookman Old Style" w:cstheme="majorBidi"/>
          <w:sz w:val="20"/>
          <w:szCs w:val="20"/>
          <w:lang w:val="en-US"/>
        </w:rPr>
        <w:t xml:space="preserve">. </w:t>
      </w:r>
      <w:proofErr w:type="spellStart"/>
      <w:r w:rsidR="00526D36" w:rsidRPr="00E92A40">
        <w:rPr>
          <w:rFonts w:ascii="Bookman Old Style" w:hAnsi="Bookman Old Style" w:cstheme="majorBidi"/>
          <w:sz w:val="20"/>
          <w:szCs w:val="20"/>
          <w:lang w:val="en-US"/>
        </w:rPr>
        <w:t>Setelah</w:t>
      </w:r>
      <w:proofErr w:type="spellEnd"/>
      <w:r w:rsidR="00526D36" w:rsidRPr="00E92A40">
        <w:rPr>
          <w:rFonts w:ascii="Bookman Old Style" w:hAnsi="Bookman Old Style" w:cstheme="majorBidi"/>
          <w:sz w:val="20"/>
          <w:szCs w:val="20"/>
          <w:lang w:val="en-US"/>
        </w:rPr>
        <w:t xml:space="preserve"> </w:t>
      </w:r>
      <w:proofErr w:type="spellStart"/>
      <w:r w:rsidR="00526D36" w:rsidRPr="00E92A40">
        <w:rPr>
          <w:rFonts w:ascii="Bookman Old Style" w:hAnsi="Bookman Old Style" w:cstheme="majorBidi"/>
          <w:sz w:val="20"/>
          <w:szCs w:val="20"/>
          <w:lang w:val="en-US"/>
        </w:rPr>
        <w:t>mendapatkan</w:t>
      </w:r>
      <w:proofErr w:type="spellEnd"/>
      <w:r w:rsidR="00526D36" w:rsidRPr="00E92A40">
        <w:rPr>
          <w:rFonts w:ascii="Bookman Old Style" w:hAnsi="Bookman Old Style" w:cstheme="majorBidi"/>
          <w:sz w:val="20"/>
          <w:szCs w:val="20"/>
          <w:lang w:val="en-US"/>
        </w:rPr>
        <w:t xml:space="preserve"> data yang </w:t>
      </w:r>
      <w:proofErr w:type="spellStart"/>
      <w:r w:rsidR="006B2DDA" w:rsidRPr="00E92A40">
        <w:rPr>
          <w:rFonts w:ascii="Bookman Old Style" w:hAnsi="Bookman Old Style" w:cstheme="majorBidi"/>
          <w:sz w:val="20"/>
          <w:szCs w:val="20"/>
          <w:lang w:val="en-US"/>
        </w:rPr>
        <w:t>falid</w:t>
      </w:r>
      <w:proofErr w:type="spellEnd"/>
      <w:r w:rsidR="00526D36" w:rsidRPr="00E92A40">
        <w:rPr>
          <w:rFonts w:ascii="Bookman Old Style" w:hAnsi="Bookman Old Style" w:cstheme="majorBidi"/>
          <w:sz w:val="20"/>
          <w:szCs w:val="20"/>
          <w:lang w:val="en-US"/>
        </w:rPr>
        <w:t xml:space="preserve">, </w:t>
      </w:r>
      <w:proofErr w:type="spellStart"/>
      <w:r w:rsidR="00526D36" w:rsidRPr="00E92A40">
        <w:rPr>
          <w:rFonts w:ascii="Bookman Old Style" w:hAnsi="Bookman Old Style" w:cstheme="majorBidi"/>
          <w:sz w:val="20"/>
          <w:szCs w:val="20"/>
          <w:lang w:val="en-US"/>
        </w:rPr>
        <w:t>peneliti</w:t>
      </w:r>
      <w:proofErr w:type="spellEnd"/>
      <w:r w:rsidR="00526D36" w:rsidRPr="00E92A40">
        <w:rPr>
          <w:rFonts w:ascii="Bookman Old Style" w:hAnsi="Bookman Old Style" w:cstheme="majorBidi"/>
          <w:sz w:val="20"/>
          <w:szCs w:val="20"/>
          <w:lang w:val="en-US"/>
        </w:rPr>
        <w:t xml:space="preserve"> </w:t>
      </w:r>
      <w:proofErr w:type="spellStart"/>
      <w:r w:rsidR="00526D36" w:rsidRPr="00E92A40">
        <w:rPr>
          <w:rFonts w:ascii="Bookman Old Style" w:hAnsi="Bookman Old Style" w:cstheme="majorBidi"/>
          <w:sz w:val="20"/>
          <w:szCs w:val="20"/>
          <w:lang w:val="en-US"/>
        </w:rPr>
        <w:t>melakukan</w:t>
      </w:r>
      <w:proofErr w:type="spellEnd"/>
      <w:r w:rsidR="00526D36" w:rsidRPr="00E92A40">
        <w:rPr>
          <w:rFonts w:ascii="Bookman Old Style" w:hAnsi="Bookman Old Style" w:cstheme="majorBidi"/>
          <w:sz w:val="20"/>
          <w:szCs w:val="20"/>
          <w:lang w:val="en-US"/>
        </w:rPr>
        <w:t xml:space="preserve"> </w:t>
      </w:r>
      <w:proofErr w:type="spellStart"/>
      <w:r w:rsidR="00526D36" w:rsidRPr="00E92A40">
        <w:rPr>
          <w:rFonts w:ascii="Bookman Old Style" w:hAnsi="Bookman Old Style" w:cstheme="majorBidi"/>
          <w:sz w:val="20"/>
          <w:szCs w:val="20"/>
          <w:lang w:val="en-US"/>
        </w:rPr>
        <w:t>analisis</w:t>
      </w:r>
      <w:proofErr w:type="spellEnd"/>
      <w:r w:rsidR="00526D36" w:rsidRPr="00E92A40">
        <w:rPr>
          <w:rFonts w:ascii="Bookman Old Style" w:hAnsi="Bookman Old Style" w:cstheme="majorBidi"/>
          <w:sz w:val="20"/>
          <w:szCs w:val="20"/>
          <w:lang w:val="en-US"/>
        </w:rPr>
        <w:t xml:space="preserve"> data </w:t>
      </w:r>
      <w:proofErr w:type="spellStart"/>
      <w:r w:rsidR="00526D36" w:rsidRPr="00E92A40">
        <w:rPr>
          <w:rFonts w:ascii="Bookman Old Style" w:hAnsi="Bookman Old Style" w:cstheme="majorBidi"/>
          <w:sz w:val="20"/>
          <w:szCs w:val="20"/>
          <w:lang w:val="en-US"/>
        </w:rPr>
        <w:t>melalui</w:t>
      </w:r>
      <w:proofErr w:type="spellEnd"/>
      <w:r w:rsidR="00424999" w:rsidRPr="00E92A40">
        <w:rPr>
          <w:rFonts w:ascii="Bookman Old Style" w:hAnsi="Bookman Old Style" w:cstheme="majorBidi"/>
          <w:sz w:val="20"/>
          <w:szCs w:val="20"/>
          <w:lang w:val="en-US"/>
        </w:rPr>
        <w:t xml:space="preserve"> </w:t>
      </w:r>
      <w:proofErr w:type="spellStart"/>
      <w:r w:rsidR="00424999" w:rsidRPr="00E92A40">
        <w:rPr>
          <w:rFonts w:ascii="Bookman Old Style" w:hAnsi="Bookman Old Style" w:cstheme="majorBidi"/>
          <w:sz w:val="20"/>
          <w:szCs w:val="20"/>
          <w:lang w:val="en-US"/>
        </w:rPr>
        <w:t>tahapan</w:t>
      </w:r>
      <w:proofErr w:type="spellEnd"/>
      <w:r w:rsidR="00424999" w:rsidRPr="00E92A40">
        <w:rPr>
          <w:rFonts w:ascii="Bookman Old Style" w:hAnsi="Bookman Old Style" w:cstheme="majorBidi"/>
          <w:sz w:val="20"/>
          <w:szCs w:val="20"/>
          <w:lang w:val="en-US"/>
        </w:rPr>
        <w:t xml:space="preserve"> </w:t>
      </w:r>
      <w:proofErr w:type="spellStart"/>
      <w:r w:rsidR="00424999" w:rsidRPr="00E92A40">
        <w:rPr>
          <w:rFonts w:ascii="Bookman Old Style" w:hAnsi="Bookman Old Style" w:cstheme="majorBidi"/>
          <w:sz w:val="20"/>
          <w:szCs w:val="20"/>
          <w:lang w:val="en-US"/>
        </w:rPr>
        <w:t>mereduksi</w:t>
      </w:r>
      <w:proofErr w:type="spellEnd"/>
      <w:r w:rsidR="00424999" w:rsidRPr="00E92A40">
        <w:rPr>
          <w:rFonts w:ascii="Bookman Old Style" w:hAnsi="Bookman Old Style" w:cstheme="majorBidi"/>
          <w:sz w:val="20"/>
          <w:szCs w:val="20"/>
          <w:lang w:val="en-US"/>
        </w:rPr>
        <w:t xml:space="preserve"> data yang </w:t>
      </w:r>
      <w:proofErr w:type="spellStart"/>
      <w:r w:rsidR="00424999" w:rsidRPr="00E92A40">
        <w:rPr>
          <w:rFonts w:ascii="Bookman Old Style" w:hAnsi="Bookman Old Style" w:cstheme="majorBidi"/>
          <w:sz w:val="20"/>
          <w:szCs w:val="20"/>
          <w:lang w:val="en-US"/>
        </w:rPr>
        <w:t>terkumpul</w:t>
      </w:r>
      <w:proofErr w:type="spellEnd"/>
      <w:r w:rsidR="00424999" w:rsidRPr="00E92A40">
        <w:rPr>
          <w:rFonts w:ascii="Bookman Old Style" w:hAnsi="Bookman Old Style" w:cstheme="majorBidi"/>
          <w:sz w:val="20"/>
          <w:szCs w:val="20"/>
          <w:lang w:val="en-US"/>
        </w:rPr>
        <w:t xml:space="preserve"> </w:t>
      </w:r>
      <w:proofErr w:type="spellStart"/>
      <w:r w:rsidR="00424999" w:rsidRPr="00E92A40">
        <w:rPr>
          <w:rFonts w:ascii="Bookman Old Style" w:hAnsi="Bookman Old Style" w:cstheme="majorBidi"/>
          <w:sz w:val="20"/>
          <w:szCs w:val="20"/>
          <w:lang w:val="en-US"/>
        </w:rPr>
        <w:t>dan</w:t>
      </w:r>
      <w:proofErr w:type="spellEnd"/>
      <w:r w:rsidR="00424999" w:rsidRPr="00E92A40">
        <w:rPr>
          <w:rFonts w:ascii="Bookman Old Style" w:hAnsi="Bookman Old Style" w:cstheme="majorBidi"/>
          <w:sz w:val="20"/>
          <w:szCs w:val="20"/>
          <w:lang w:val="en-US"/>
        </w:rPr>
        <w:t xml:space="preserve"> </w:t>
      </w:r>
      <w:proofErr w:type="spellStart"/>
      <w:r w:rsidR="00424999" w:rsidRPr="00E92A40">
        <w:rPr>
          <w:rFonts w:ascii="Bookman Old Style" w:hAnsi="Bookman Old Style" w:cstheme="majorBidi"/>
          <w:sz w:val="20"/>
          <w:szCs w:val="20"/>
          <w:lang w:val="en-US"/>
        </w:rPr>
        <w:t>hanya</w:t>
      </w:r>
      <w:proofErr w:type="spellEnd"/>
      <w:r w:rsidR="00424999" w:rsidRPr="00E92A40">
        <w:rPr>
          <w:rFonts w:ascii="Bookman Old Style" w:hAnsi="Bookman Old Style" w:cstheme="majorBidi"/>
          <w:sz w:val="20"/>
          <w:szCs w:val="20"/>
          <w:lang w:val="en-US"/>
        </w:rPr>
        <w:t xml:space="preserve"> </w:t>
      </w:r>
      <w:proofErr w:type="spellStart"/>
      <w:r w:rsidR="00424999" w:rsidRPr="00E92A40">
        <w:rPr>
          <w:rFonts w:ascii="Bookman Old Style" w:hAnsi="Bookman Old Style" w:cstheme="majorBidi"/>
          <w:sz w:val="20"/>
          <w:szCs w:val="20"/>
          <w:lang w:val="en-US"/>
        </w:rPr>
        <w:t>memilih</w:t>
      </w:r>
      <w:proofErr w:type="spellEnd"/>
      <w:r w:rsidR="00424999" w:rsidRPr="00E92A40">
        <w:rPr>
          <w:rFonts w:ascii="Bookman Old Style" w:hAnsi="Bookman Old Style" w:cstheme="majorBidi"/>
          <w:sz w:val="20"/>
          <w:szCs w:val="20"/>
          <w:lang w:val="en-US"/>
        </w:rPr>
        <w:t xml:space="preserve"> data yang </w:t>
      </w:r>
      <w:proofErr w:type="spellStart"/>
      <w:r w:rsidR="00424999" w:rsidRPr="00E92A40">
        <w:rPr>
          <w:rFonts w:ascii="Bookman Old Style" w:hAnsi="Bookman Old Style" w:cstheme="majorBidi"/>
          <w:sz w:val="20"/>
          <w:szCs w:val="20"/>
          <w:lang w:val="en-US"/>
        </w:rPr>
        <w:t>berkaitan</w:t>
      </w:r>
      <w:proofErr w:type="spellEnd"/>
      <w:r w:rsidR="00424999" w:rsidRPr="00E92A40">
        <w:rPr>
          <w:rFonts w:ascii="Bookman Old Style" w:hAnsi="Bookman Old Style" w:cstheme="majorBidi"/>
          <w:sz w:val="20"/>
          <w:szCs w:val="20"/>
          <w:lang w:val="en-US"/>
        </w:rPr>
        <w:t xml:space="preserve"> </w:t>
      </w:r>
      <w:proofErr w:type="spellStart"/>
      <w:r w:rsidR="00424999" w:rsidRPr="00E92A40">
        <w:rPr>
          <w:rFonts w:ascii="Bookman Old Style" w:hAnsi="Bookman Old Style" w:cstheme="majorBidi"/>
          <w:sz w:val="20"/>
          <w:szCs w:val="20"/>
          <w:lang w:val="en-US"/>
        </w:rPr>
        <w:t>dengan</w:t>
      </w:r>
      <w:proofErr w:type="spellEnd"/>
      <w:r w:rsidR="00424999" w:rsidRPr="00E92A40">
        <w:rPr>
          <w:rFonts w:ascii="Bookman Old Style" w:hAnsi="Bookman Old Style" w:cstheme="majorBidi"/>
          <w:sz w:val="20"/>
          <w:szCs w:val="20"/>
          <w:lang w:val="en-US"/>
        </w:rPr>
        <w:t xml:space="preserve"> </w:t>
      </w:r>
      <w:proofErr w:type="spellStart"/>
      <w:r w:rsidR="00424999" w:rsidRPr="00E92A40">
        <w:rPr>
          <w:rFonts w:ascii="Bookman Old Style" w:hAnsi="Bookman Old Style" w:cstheme="majorBidi"/>
          <w:sz w:val="20"/>
          <w:szCs w:val="20"/>
          <w:lang w:val="en-US"/>
        </w:rPr>
        <w:t>kegiatan</w:t>
      </w:r>
      <w:proofErr w:type="spellEnd"/>
      <w:r w:rsidR="00424999" w:rsidRPr="00E92A40">
        <w:rPr>
          <w:rFonts w:ascii="Bookman Old Style" w:hAnsi="Bookman Old Style" w:cstheme="majorBidi"/>
          <w:sz w:val="20"/>
          <w:szCs w:val="20"/>
          <w:lang w:val="en-US"/>
        </w:rPr>
        <w:t xml:space="preserve"> PJJ di SMP N 1 </w:t>
      </w:r>
      <w:proofErr w:type="spellStart"/>
      <w:r w:rsidR="00424999" w:rsidRPr="00E92A40">
        <w:rPr>
          <w:rFonts w:ascii="Bookman Old Style" w:hAnsi="Bookman Old Style" w:cstheme="majorBidi"/>
          <w:sz w:val="20"/>
          <w:szCs w:val="20"/>
          <w:lang w:val="en-US"/>
        </w:rPr>
        <w:t>Kajen</w:t>
      </w:r>
      <w:proofErr w:type="spellEnd"/>
      <w:r w:rsidR="00424999" w:rsidRPr="00E92A40">
        <w:rPr>
          <w:rFonts w:ascii="Bookman Old Style" w:hAnsi="Bookman Old Style" w:cstheme="majorBidi"/>
          <w:sz w:val="20"/>
          <w:szCs w:val="20"/>
          <w:lang w:val="en-US"/>
        </w:rPr>
        <w:t xml:space="preserve"> </w:t>
      </w:r>
      <w:proofErr w:type="spellStart"/>
      <w:r w:rsidR="00424999" w:rsidRPr="00E92A40">
        <w:rPr>
          <w:rFonts w:ascii="Bookman Old Style" w:hAnsi="Bookman Old Style" w:cstheme="majorBidi"/>
          <w:sz w:val="20"/>
          <w:szCs w:val="20"/>
          <w:lang w:val="en-US"/>
        </w:rPr>
        <w:t>dengan</w:t>
      </w:r>
      <w:proofErr w:type="spellEnd"/>
      <w:r w:rsidR="00424999" w:rsidRPr="00E92A40">
        <w:rPr>
          <w:rFonts w:ascii="Bookman Old Style" w:hAnsi="Bookman Old Style" w:cstheme="majorBidi"/>
          <w:sz w:val="20"/>
          <w:szCs w:val="20"/>
          <w:lang w:val="en-US"/>
        </w:rPr>
        <w:t xml:space="preserve"> </w:t>
      </w:r>
      <w:proofErr w:type="spellStart"/>
      <w:r w:rsidR="00424999" w:rsidRPr="00E92A40">
        <w:rPr>
          <w:rFonts w:ascii="Bookman Old Style" w:hAnsi="Bookman Old Style" w:cstheme="majorBidi"/>
          <w:sz w:val="20"/>
          <w:szCs w:val="20"/>
          <w:lang w:val="en-US"/>
        </w:rPr>
        <w:t>menggunakan</w:t>
      </w:r>
      <w:proofErr w:type="spellEnd"/>
      <w:r w:rsidR="00424999" w:rsidRPr="00E92A40">
        <w:rPr>
          <w:rFonts w:ascii="Bookman Old Style" w:hAnsi="Bookman Old Style" w:cstheme="majorBidi"/>
          <w:sz w:val="20"/>
          <w:szCs w:val="20"/>
          <w:lang w:val="en-US"/>
        </w:rPr>
        <w:t xml:space="preserve"> media </w:t>
      </w:r>
      <w:r w:rsidR="00424999" w:rsidRPr="00E92A40">
        <w:rPr>
          <w:rFonts w:ascii="Bookman Old Style" w:hAnsi="Bookman Old Style" w:cstheme="majorBidi"/>
          <w:i/>
          <w:sz w:val="20"/>
          <w:szCs w:val="20"/>
          <w:lang w:val="en-US"/>
        </w:rPr>
        <w:t xml:space="preserve">podcast. </w:t>
      </w:r>
      <w:proofErr w:type="spellStart"/>
      <w:r w:rsidR="00424999" w:rsidRPr="00E92A40">
        <w:rPr>
          <w:rFonts w:ascii="Bookman Old Style" w:hAnsi="Bookman Old Style" w:cstheme="majorBidi"/>
          <w:sz w:val="20"/>
          <w:szCs w:val="20"/>
          <w:lang w:val="en-US"/>
        </w:rPr>
        <w:t>Setelah</w:t>
      </w:r>
      <w:proofErr w:type="spellEnd"/>
      <w:r w:rsidR="00424999" w:rsidRPr="00E92A40">
        <w:rPr>
          <w:rFonts w:ascii="Bookman Old Style" w:hAnsi="Bookman Old Style" w:cstheme="majorBidi"/>
          <w:sz w:val="20"/>
          <w:szCs w:val="20"/>
          <w:lang w:val="en-US"/>
        </w:rPr>
        <w:t xml:space="preserve"> data </w:t>
      </w:r>
      <w:proofErr w:type="spellStart"/>
      <w:r w:rsidR="00424999" w:rsidRPr="00E92A40">
        <w:rPr>
          <w:rFonts w:ascii="Bookman Old Style" w:hAnsi="Bookman Old Style" w:cstheme="majorBidi"/>
          <w:sz w:val="20"/>
          <w:szCs w:val="20"/>
          <w:lang w:val="en-US"/>
        </w:rPr>
        <w:t>tereduksi</w:t>
      </w:r>
      <w:proofErr w:type="spellEnd"/>
      <w:r w:rsidR="00424999" w:rsidRPr="00E92A40">
        <w:rPr>
          <w:rFonts w:ascii="Bookman Old Style" w:hAnsi="Bookman Old Style" w:cstheme="majorBidi"/>
          <w:sz w:val="20"/>
          <w:szCs w:val="20"/>
          <w:lang w:val="en-US"/>
        </w:rPr>
        <w:t xml:space="preserve">, </w:t>
      </w:r>
      <w:proofErr w:type="spellStart"/>
      <w:r w:rsidR="00424999" w:rsidRPr="00E92A40">
        <w:rPr>
          <w:rFonts w:ascii="Bookman Old Style" w:hAnsi="Bookman Old Style" w:cstheme="majorBidi"/>
          <w:sz w:val="20"/>
          <w:szCs w:val="20"/>
          <w:lang w:val="en-US"/>
        </w:rPr>
        <w:t>peneliti</w:t>
      </w:r>
      <w:proofErr w:type="spellEnd"/>
      <w:r w:rsidR="00424999" w:rsidRPr="00E92A40">
        <w:rPr>
          <w:rFonts w:ascii="Bookman Old Style" w:hAnsi="Bookman Old Style" w:cstheme="majorBidi"/>
          <w:sz w:val="20"/>
          <w:szCs w:val="20"/>
          <w:lang w:val="en-US"/>
        </w:rPr>
        <w:t xml:space="preserve"> </w:t>
      </w:r>
      <w:proofErr w:type="spellStart"/>
      <w:r w:rsidR="00424999" w:rsidRPr="00E92A40">
        <w:rPr>
          <w:rFonts w:ascii="Bookman Old Style" w:hAnsi="Bookman Old Style" w:cstheme="majorBidi"/>
          <w:sz w:val="20"/>
          <w:szCs w:val="20"/>
          <w:lang w:val="en-US"/>
        </w:rPr>
        <w:t>melakukan</w:t>
      </w:r>
      <w:proofErr w:type="spellEnd"/>
      <w:r w:rsidR="00424999" w:rsidRPr="00E92A40">
        <w:rPr>
          <w:rFonts w:ascii="Bookman Old Style" w:hAnsi="Bookman Old Style" w:cstheme="majorBidi"/>
          <w:sz w:val="20"/>
          <w:szCs w:val="20"/>
          <w:lang w:val="en-US"/>
        </w:rPr>
        <w:t xml:space="preserve"> </w:t>
      </w:r>
      <w:proofErr w:type="spellStart"/>
      <w:r w:rsidR="00424999" w:rsidRPr="00E92A40">
        <w:rPr>
          <w:rFonts w:ascii="Bookman Old Style" w:hAnsi="Bookman Old Style" w:cstheme="majorBidi"/>
          <w:sz w:val="20"/>
          <w:szCs w:val="20"/>
          <w:lang w:val="en-US"/>
        </w:rPr>
        <w:t>penyajian</w:t>
      </w:r>
      <w:proofErr w:type="spellEnd"/>
      <w:r w:rsidR="00424999" w:rsidRPr="00E92A40">
        <w:rPr>
          <w:rFonts w:ascii="Bookman Old Style" w:hAnsi="Bookman Old Style" w:cstheme="majorBidi"/>
          <w:sz w:val="20"/>
          <w:szCs w:val="20"/>
          <w:lang w:val="en-US"/>
        </w:rPr>
        <w:t xml:space="preserve"> data </w:t>
      </w:r>
      <w:proofErr w:type="spellStart"/>
      <w:r w:rsidR="00424999" w:rsidRPr="00E92A40">
        <w:rPr>
          <w:rFonts w:ascii="Bookman Old Style" w:hAnsi="Bookman Old Style" w:cstheme="majorBidi"/>
          <w:sz w:val="20"/>
          <w:szCs w:val="20"/>
          <w:lang w:val="en-US"/>
        </w:rPr>
        <w:t>penelitian</w:t>
      </w:r>
      <w:proofErr w:type="spellEnd"/>
      <w:r w:rsidR="00424999" w:rsidRPr="00E92A40">
        <w:rPr>
          <w:rFonts w:ascii="Bookman Old Style" w:hAnsi="Bookman Old Style" w:cstheme="majorBidi"/>
          <w:sz w:val="20"/>
          <w:szCs w:val="20"/>
          <w:lang w:val="en-US"/>
        </w:rPr>
        <w:t xml:space="preserve"> </w:t>
      </w:r>
      <w:proofErr w:type="spellStart"/>
      <w:r w:rsidR="00424999" w:rsidRPr="00E92A40">
        <w:rPr>
          <w:rFonts w:ascii="Bookman Old Style" w:hAnsi="Bookman Old Style" w:cstheme="majorBidi"/>
          <w:sz w:val="20"/>
          <w:szCs w:val="20"/>
          <w:lang w:val="en-US"/>
        </w:rPr>
        <w:t>dalam</w:t>
      </w:r>
      <w:proofErr w:type="spellEnd"/>
      <w:r w:rsidR="00424999" w:rsidRPr="00E92A40">
        <w:rPr>
          <w:rFonts w:ascii="Bookman Old Style" w:hAnsi="Bookman Old Style" w:cstheme="majorBidi"/>
          <w:sz w:val="20"/>
          <w:szCs w:val="20"/>
          <w:lang w:val="en-US"/>
        </w:rPr>
        <w:t xml:space="preserve"> </w:t>
      </w:r>
      <w:proofErr w:type="spellStart"/>
      <w:r w:rsidR="00424999" w:rsidRPr="00E92A40">
        <w:rPr>
          <w:rFonts w:ascii="Bookman Old Style" w:hAnsi="Bookman Old Style" w:cstheme="majorBidi"/>
          <w:sz w:val="20"/>
          <w:szCs w:val="20"/>
          <w:lang w:val="en-US"/>
        </w:rPr>
        <w:t>bentuk</w:t>
      </w:r>
      <w:proofErr w:type="spellEnd"/>
      <w:r w:rsidR="00424999" w:rsidRPr="00E92A40">
        <w:rPr>
          <w:rFonts w:ascii="Bookman Old Style" w:hAnsi="Bookman Old Style" w:cstheme="majorBidi"/>
          <w:sz w:val="20"/>
          <w:szCs w:val="20"/>
          <w:lang w:val="en-US"/>
        </w:rPr>
        <w:t xml:space="preserve"> </w:t>
      </w:r>
      <w:proofErr w:type="spellStart"/>
      <w:r w:rsidR="00424999" w:rsidRPr="00E92A40">
        <w:rPr>
          <w:rFonts w:ascii="Bookman Old Style" w:hAnsi="Bookman Old Style" w:cstheme="majorBidi"/>
          <w:sz w:val="20"/>
          <w:szCs w:val="20"/>
          <w:lang w:val="en-US"/>
        </w:rPr>
        <w:t>naratif</w:t>
      </w:r>
      <w:proofErr w:type="spellEnd"/>
      <w:r w:rsidR="00424999" w:rsidRPr="00E92A40">
        <w:rPr>
          <w:rFonts w:ascii="Bookman Old Style" w:hAnsi="Bookman Old Style" w:cstheme="majorBidi"/>
          <w:sz w:val="20"/>
          <w:szCs w:val="20"/>
          <w:lang w:val="en-US"/>
        </w:rPr>
        <w:t xml:space="preserve">. </w:t>
      </w:r>
      <w:proofErr w:type="spellStart"/>
      <w:r w:rsidR="00424999" w:rsidRPr="00E92A40">
        <w:rPr>
          <w:rFonts w:ascii="Bookman Old Style" w:hAnsi="Bookman Old Style" w:cstheme="majorBidi"/>
          <w:sz w:val="20"/>
          <w:szCs w:val="20"/>
          <w:lang w:val="en-US"/>
        </w:rPr>
        <w:t>Kemudian</w:t>
      </w:r>
      <w:proofErr w:type="spellEnd"/>
      <w:r w:rsidR="00424999" w:rsidRPr="00E92A40">
        <w:rPr>
          <w:rFonts w:ascii="Bookman Old Style" w:hAnsi="Bookman Old Style" w:cstheme="majorBidi"/>
          <w:sz w:val="20"/>
          <w:szCs w:val="20"/>
          <w:lang w:val="en-US"/>
        </w:rPr>
        <w:t xml:space="preserve"> </w:t>
      </w:r>
      <w:proofErr w:type="spellStart"/>
      <w:r w:rsidR="00424999" w:rsidRPr="00E92A40">
        <w:rPr>
          <w:rFonts w:ascii="Bookman Old Style" w:hAnsi="Bookman Old Style" w:cstheme="majorBidi"/>
          <w:sz w:val="20"/>
          <w:szCs w:val="20"/>
          <w:lang w:val="en-US"/>
        </w:rPr>
        <w:t>dilanjutkan</w:t>
      </w:r>
      <w:proofErr w:type="spellEnd"/>
      <w:r w:rsidR="00424999" w:rsidRPr="00E92A40">
        <w:rPr>
          <w:rFonts w:ascii="Bookman Old Style" w:hAnsi="Bookman Old Style" w:cstheme="majorBidi"/>
          <w:sz w:val="20"/>
          <w:szCs w:val="20"/>
          <w:lang w:val="en-US"/>
        </w:rPr>
        <w:t xml:space="preserve"> </w:t>
      </w:r>
      <w:proofErr w:type="spellStart"/>
      <w:r w:rsidR="00424999" w:rsidRPr="00E92A40">
        <w:rPr>
          <w:rFonts w:ascii="Bookman Old Style" w:hAnsi="Bookman Old Style" w:cstheme="majorBidi"/>
          <w:sz w:val="20"/>
          <w:szCs w:val="20"/>
          <w:lang w:val="en-US"/>
        </w:rPr>
        <w:t>dengan</w:t>
      </w:r>
      <w:proofErr w:type="spellEnd"/>
      <w:r w:rsidR="00424999" w:rsidRPr="00E92A40">
        <w:rPr>
          <w:rFonts w:ascii="Bookman Old Style" w:hAnsi="Bookman Old Style" w:cstheme="majorBidi"/>
          <w:sz w:val="20"/>
          <w:szCs w:val="20"/>
          <w:lang w:val="en-US"/>
        </w:rPr>
        <w:t xml:space="preserve"> </w:t>
      </w:r>
      <w:proofErr w:type="spellStart"/>
      <w:r w:rsidR="00424999" w:rsidRPr="00E92A40">
        <w:rPr>
          <w:rFonts w:ascii="Bookman Old Style" w:hAnsi="Bookman Old Style" w:cstheme="majorBidi"/>
          <w:sz w:val="20"/>
          <w:szCs w:val="20"/>
          <w:lang w:val="en-US"/>
        </w:rPr>
        <w:t>tahapan</w:t>
      </w:r>
      <w:proofErr w:type="spellEnd"/>
      <w:r w:rsidR="00424999" w:rsidRPr="00E92A40">
        <w:rPr>
          <w:rFonts w:ascii="Bookman Old Style" w:hAnsi="Bookman Old Style" w:cstheme="majorBidi"/>
          <w:sz w:val="20"/>
          <w:szCs w:val="20"/>
          <w:lang w:val="en-US"/>
        </w:rPr>
        <w:t xml:space="preserve"> </w:t>
      </w:r>
      <w:proofErr w:type="spellStart"/>
      <w:r w:rsidR="00424999" w:rsidRPr="00E92A40">
        <w:rPr>
          <w:rFonts w:ascii="Bookman Old Style" w:hAnsi="Bookman Old Style" w:cstheme="majorBidi"/>
          <w:sz w:val="20"/>
          <w:szCs w:val="20"/>
          <w:lang w:val="en-US"/>
        </w:rPr>
        <w:t>terakhir</w:t>
      </w:r>
      <w:proofErr w:type="spellEnd"/>
      <w:r w:rsidR="00424999" w:rsidRPr="00E92A40">
        <w:rPr>
          <w:rFonts w:ascii="Bookman Old Style" w:hAnsi="Bookman Old Style" w:cstheme="majorBidi"/>
          <w:sz w:val="20"/>
          <w:szCs w:val="20"/>
          <w:lang w:val="en-US"/>
        </w:rPr>
        <w:t xml:space="preserve"> </w:t>
      </w:r>
      <w:proofErr w:type="spellStart"/>
      <w:r w:rsidR="00424999" w:rsidRPr="00E92A40">
        <w:rPr>
          <w:rFonts w:ascii="Bookman Old Style" w:hAnsi="Bookman Old Style" w:cstheme="majorBidi"/>
          <w:sz w:val="20"/>
          <w:szCs w:val="20"/>
          <w:lang w:val="en-US"/>
        </w:rPr>
        <w:t>dengan</w:t>
      </w:r>
      <w:proofErr w:type="spellEnd"/>
      <w:r w:rsidR="00424999" w:rsidRPr="00E92A40">
        <w:rPr>
          <w:rFonts w:ascii="Bookman Old Style" w:hAnsi="Bookman Old Style" w:cstheme="majorBidi"/>
          <w:sz w:val="20"/>
          <w:szCs w:val="20"/>
          <w:lang w:val="en-US"/>
        </w:rPr>
        <w:t xml:space="preserve"> </w:t>
      </w:r>
      <w:proofErr w:type="spellStart"/>
      <w:r w:rsidR="00424999" w:rsidRPr="00E92A40">
        <w:rPr>
          <w:rFonts w:ascii="Bookman Old Style" w:hAnsi="Bookman Old Style" w:cstheme="majorBidi"/>
          <w:sz w:val="20"/>
          <w:szCs w:val="20"/>
          <w:lang w:val="en-US"/>
        </w:rPr>
        <w:t>melakukan</w:t>
      </w:r>
      <w:proofErr w:type="spellEnd"/>
      <w:r w:rsidR="00424999" w:rsidRPr="00E92A40">
        <w:rPr>
          <w:rFonts w:ascii="Bookman Old Style" w:hAnsi="Bookman Old Style" w:cstheme="majorBidi"/>
          <w:sz w:val="20"/>
          <w:szCs w:val="20"/>
          <w:lang w:val="en-US"/>
        </w:rPr>
        <w:t xml:space="preserve"> </w:t>
      </w:r>
      <w:proofErr w:type="spellStart"/>
      <w:r w:rsidR="00424999" w:rsidRPr="00E92A40">
        <w:rPr>
          <w:rFonts w:ascii="Bookman Old Style" w:hAnsi="Bookman Old Style" w:cstheme="majorBidi"/>
          <w:sz w:val="20"/>
          <w:szCs w:val="20"/>
          <w:lang w:val="en-US"/>
        </w:rPr>
        <w:t>verifikasi</w:t>
      </w:r>
      <w:proofErr w:type="spellEnd"/>
      <w:r w:rsidR="00424999" w:rsidRPr="00E92A40">
        <w:rPr>
          <w:rFonts w:ascii="Bookman Old Style" w:hAnsi="Bookman Old Style" w:cstheme="majorBidi"/>
          <w:sz w:val="20"/>
          <w:szCs w:val="20"/>
          <w:lang w:val="en-US"/>
        </w:rPr>
        <w:t xml:space="preserve"> data </w:t>
      </w:r>
      <w:proofErr w:type="spellStart"/>
      <w:r w:rsidR="00424999" w:rsidRPr="00E92A40">
        <w:rPr>
          <w:rFonts w:ascii="Bookman Old Style" w:hAnsi="Bookman Old Style" w:cstheme="majorBidi"/>
          <w:sz w:val="20"/>
          <w:szCs w:val="20"/>
          <w:lang w:val="en-US"/>
        </w:rPr>
        <w:t>penelitian</w:t>
      </w:r>
      <w:proofErr w:type="spellEnd"/>
      <w:r w:rsidR="00424999" w:rsidRPr="00E92A40">
        <w:rPr>
          <w:rFonts w:ascii="Bookman Old Style" w:hAnsi="Bookman Old Style" w:cstheme="majorBidi"/>
          <w:sz w:val="20"/>
          <w:szCs w:val="20"/>
          <w:lang w:val="en-US"/>
        </w:rPr>
        <w:t xml:space="preserve"> </w:t>
      </w:r>
      <w:proofErr w:type="spellStart"/>
      <w:r w:rsidR="00424999" w:rsidRPr="00E92A40">
        <w:rPr>
          <w:rFonts w:ascii="Bookman Old Style" w:hAnsi="Bookman Old Style" w:cstheme="majorBidi"/>
          <w:sz w:val="20"/>
          <w:szCs w:val="20"/>
          <w:lang w:val="en-US"/>
        </w:rPr>
        <w:t>dan</w:t>
      </w:r>
      <w:proofErr w:type="spellEnd"/>
      <w:r w:rsidR="00424999" w:rsidRPr="00E92A40">
        <w:rPr>
          <w:rFonts w:ascii="Bookman Old Style" w:hAnsi="Bookman Old Style" w:cstheme="majorBidi"/>
          <w:sz w:val="20"/>
          <w:szCs w:val="20"/>
          <w:lang w:val="en-US"/>
        </w:rPr>
        <w:t xml:space="preserve"> </w:t>
      </w:r>
      <w:proofErr w:type="spellStart"/>
      <w:r w:rsidR="00424999" w:rsidRPr="00E92A40">
        <w:rPr>
          <w:rFonts w:ascii="Bookman Old Style" w:hAnsi="Bookman Old Style" w:cstheme="majorBidi"/>
          <w:sz w:val="20"/>
          <w:szCs w:val="20"/>
          <w:lang w:val="en-US"/>
        </w:rPr>
        <w:t>memberikan</w:t>
      </w:r>
      <w:proofErr w:type="spellEnd"/>
      <w:r w:rsidR="00424999" w:rsidRPr="00E92A40">
        <w:rPr>
          <w:rFonts w:ascii="Bookman Old Style" w:hAnsi="Bookman Old Style" w:cstheme="majorBidi"/>
          <w:sz w:val="20"/>
          <w:szCs w:val="20"/>
          <w:lang w:val="en-US"/>
        </w:rPr>
        <w:t xml:space="preserve"> </w:t>
      </w:r>
      <w:proofErr w:type="spellStart"/>
      <w:r w:rsidR="00424999" w:rsidRPr="00E92A40">
        <w:rPr>
          <w:rFonts w:ascii="Bookman Old Style" w:hAnsi="Bookman Old Style" w:cstheme="majorBidi"/>
          <w:sz w:val="20"/>
          <w:szCs w:val="20"/>
          <w:lang w:val="en-US"/>
        </w:rPr>
        <w:t>kesimpulan</w:t>
      </w:r>
      <w:proofErr w:type="spellEnd"/>
      <w:r w:rsidR="00424999" w:rsidRPr="00E92A40">
        <w:rPr>
          <w:rFonts w:ascii="Bookman Old Style" w:hAnsi="Bookman Old Style" w:cstheme="majorBidi"/>
          <w:sz w:val="20"/>
          <w:szCs w:val="20"/>
          <w:lang w:val="en-US"/>
        </w:rPr>
        <w:t xml:space="preserve"> </w:t>
      </w:r>
      <w:proofErr w:type="spellStart"/>
      <w:r w:rsidR="00424999" w:rsidRPr="00E92A40">
        <w:rPr>
          <w:rFonts w:ascii="Bookman Old Style" w:hAnsi="Bookman Old Style" w:cstheme="majorBidi"/>
          <w:sz w:val="20"/>
          <w:szCs w:val="20"/>
          <w:lang w:val="en-US"/>
        </w:rPr>
        <w:t>terkait</w:t>
      </w:r>
      <w:proofErr w:type="spellEnd"/>
      <w:r w:rsidR="00424999" w:rsidRPr="00E92A40">
        <w:rPr>
          <w:rFonts w:ascii="Bookman Old Style" w:hAnsi="Bookman Old Style" w:cstheme="majorBidi"/>
          <w:sz w:val="20"/>
          <w:szCs w:val="20"/>
          <w:lang w:val="en-US"/>
        </w:rPr>
        <w:t xml:space="preserve"> </w:t>
      </w:r>
      <w:proofErr w:type="spellStart"/>
      <w:r w:rsidR="00424999" w:rsidRPr="00E92A40">
        <w:rPr>
          <w:rFonts w:ascii="Bookman Old Style" w:hAnsi="Bookman Old Style" w:cstheme="majorBidi"/>
          <w:sz w:val="20"/>
          <w:szCs w:val="20"/>
          <w:lang w:val="en-US"/>
        </w:rPr>
        <w:t>pemanfaatan</w:t>
      </w:r>
      <w:proofErr w:type="spellEnd"/>
      <w:r w:rsidR="00424999" w:rsidRPr="00E92A40">
        <w:rPr>
          <w:rFonts w:ascii="Bookman Old Style" w:hAnsi="Bookman Old Style" w:cstheme="majorBidi"/>
          <w:sz w:val="20"/>
          <w:szCs w:val="20"/>
          <w:lang w:val="en-US"/>
        </w:rPr>
        <w:t xml:space="preserve"> media </w:t>
      </w:r>
      <w:proofErr w:type="spellStart"/>
      <w:r w:rsidR="00424999" w:rsidRPr="00E92A40">
        <w:rPr>
          <w:rFonts w:ascii="Bookman Old Style" w:hAnsi="Bookman Old Style" w:cstheme="majorBidi"/>
          <w:sz w:val="20"/>
          <w:szCs w:val="20"/>
          <w:lang w:val="en-US"/>
        </w:rPr>
        <w:t>pembelajaran</w:t>
      </w:r>
      <w:proofErr w:type="spellEnd"/>
      <w:r w:rsidR="00424999" w:rsidRPr="00E92A40">
        <w:rPr>
          <w:rFonts w:ascii="Bookman Old Style" w:hAnsi="Bookman Old Style" w:cstheme="majorBidi"/>
          <w:sz w:val="20"/>
          <w:szCs w:val="20"/>
          <w:lang w:val="en-US"/>
        </w:rPr>
        <w:t xml:space="preserve"> </w:t>
      </w:r>
      <w:r w:rsidR="00424999" w:rsidRPr="00E92A40">
        <w:rPr>
          <w:rFonts w:ascii="Bookman Old Style" w:hAnsi="Bookman Old Style" w:cstheme="majorBidi"/>
          <w:i/>
          <w:sz w:val="20"/>
          <w:szCs w:val="20"/>
          <w:lang w:val="en-US"/>
        </w:rPr>
        <w:t>podcast</w:t>
      </w:r>
      <w:r w:rsidR="00424999" w:rsidRPr="00E92A40">
        <w:rPr>
          <w:rFonts w:ascii="Bookman Old Style" w:hAnsi="Bookman Old Style" w:cstheme="majorBidi"/>
          <w:sz w:val="20"/>
          <w:szCs w:val="20"/>
          <w:lang w:val="en-US"/>
        </w:rPr>
        <w:t xml:space="preserve"> </w:t>
      </w:r>
      <w:proofErr w:type="spellStart"/>
      <w:r w:rsidR="00424999" w:rsidRPr="00E92A40">
        <w:rPr>
          <w:rFonts w:ascii="Bookman Old Style" w:hAnsi="Bookman Old Style" w:cstheme="majorBidi"/>
          <w:sz w:val="20"/>
          <w:szCs w:val="20"/>
          <w:lang w:val="en-US"/>
        </w:rPr>
        <w:t>selama</w:t>
      </w:r>
      <w:proofErr w:type="spellEnd"/>
      <w:r w:rsidR="00424999" w:rsidRPr="00E92A40">
        <w:rPr>
          <w:rFonts w:ascii="Bookman Old Style" w:hAnsi="Bookman Old Style" w:cstheme="majorBidi"/>
          <w:sz w:val="20"/>
          <w:szCs w:val="20"/>
          <w:lang w:val="en-US"/>
        </w:rPr>
        <w:t xml:space="preserve"> proses PJJ di SMP N 1 </w:t>
      </w:r>
      <w:proofErr w:type="spellStart"/>
      <w:r w:rsidR="00424999" w:rsidRPr="00E92A40">
        <w:rPr>
          <w:rFonts w:ascii="Bookman Old Style" w:hAnsi="Bookman Old Style" w:cstheme="majorBidi"/>
          <w:sz w:val="20"/>
          <w:szCs w:val="20"/>
          <w:lang w:val="en-US"/>
        </w:rPr>
        <w:t>Kajen</w:t>
      </w:r>
      <w:proofErr w:type="spellEnd"/>
      <w:r w:rsidR="00424999" w:rsidRPr="00E92A40">
        <w:rPr>
          <w:rFonts w:ascii="Bookman Old Style" w:hAnsi="Bookman Old Style" w:cstheme="majorBidi"/>
          <w:sz w:val="20"/>
          <w:szCs w:val="20"/>
          <w:lang w:val="en-US"/>
        </w:rPr>
        <w:t>.</w:t>
      </w:r>
    </w:p>
    <w:p w:rsidR="002A764A" w:rsidRPr="00E92A40" w:rsidRDefault="002A764A" w:rsidP="00442823">
      <w:pPr>
        <w:spacing w:line="360" w:lineRule="auto"/>
        <w:ind w:firstLine="567"/>
        <w:jc w:val="both"/>
        <w:rPr>
          <w:rFonts w:ascii="Bookman Old Style" w:hAnsi="Bookman Old Style" w:cstheme="majorBidi"/>
          <w:sz w:val="20"/>
          <w:szCs w:val="20"/>
          <w:lang w:val="id-ID"/>
        </w:rPr>
      </w:pPr>
    </w:p>
    <w:p w:rsidR="00E92A40" w:rsidRDefault="00E92A40" w:rsidP="00442823">
      <w:pPr>
        <w:spacing w:line="360" w:lineRule="auto"/>
        <w:jc w:val="both"/>
        <w:rPr>
          <w:rFonts w:ascii="Bookman Old Style" w:hAnsi="Bookman Old Style" w:cstheme="majorBidi"/>
          <w:b/>
          <w:bCs/>
          <w:lang w:val="en-US"/>
        </w:rPr>
      </w:pPr>
      <w:r>
        <w:rPr>
          <w:rFonts w:ascii="Bookman Old Style" w:hAnsi="Bookman Old Style" w:cstheme="majorBidi"/>
          <w:b/>
          <w:bCs/>
          <w:lang w:val="en-US"/>
        </w:rPr>
        <w:t>HASIL DAN PEMBAHASAN</w:t>
      </w:r>
    </w:p>
    <w:p w:rsidR="006041EB" w:rsidRPr="00E92A40" w:rsidRDefault="00151226" w:rsidP="00442823">
      <w:pPr>
        <w:spacing w:line="360" w:lineRule="auto"/>
        <w:jc w:val="both"/>
        <w:rPr>
          <w:rFonts w:ascii="Bookman Old Style" w:hAnsi="Bookman Old Style" w:cstheme="majorBidi"/>
          <w:b/>
          <w:bCs/>
          <w:lang w:val="en-US"/>
        </w:rPr>
      </w:pPr>
      <w:r w:rsidRPr="00E92A40">
        <w:rPr>
          <w:rFonts w:ascii="Bookman Old Style" w:hAnsi="Bookman Old Style" w:cstheme="majorBidi"/>
          <w:b/>
          <w:bCs/>
          <w:lang w:val="en-US"/>
        </w:rPr>
        <w:t xml:space="preserve">Media </w:t>
      </w:r>
      <w:proofErr w:type="spellStart"/>
      <w:r w:rsidRPr="00E92A40">
        <w:rPr>
          <w:rFonts w:ascii="Bookman Old Style" w:hAnsi="Bookman Old Style" w:cstheme="majorBidi"/>
          <w:b/>
          <w:bCs/>
          <w:lang w:val="en-US"/>
        </w:rPr>
        <w:t>Pembelajaran</w:t>
      </w:r>
      <w:proofErr w:type="spellEnd"/>
      <w:r w:rsidRPr="00E92A40">
        <w:rPr>
          <w:rFonts w:ascii="Bookman Old Style" w:hAnsi="Bookman Old Style" w:cstheme="majorBidi"/>
          <w:b/>
          <w:bCs/>
          <w:lang w:val="en-US"/>
        </w:rPr>
        <w:t xml:space="preserve"> </w:t>
      </w:r>
      <w:proofErr w:type="spellStart"/>
      <w:r w:rsidRPr="00E92A40">
        <w:rPr>
          <w:rFonts w:ascii="Bookman Old Style" w:hAnsi="Bookman Old Style" w:cstheme="majorBidi"/>
          <w:b/>
          <w:bCs/>
          <w:lang w:val="en-US"/>
        </w:rPr>
        <w:t>Jarak</w:t>
      </w:r>
      <w:proofErr w:type="spellEnd"/>
      <w:r w:rsidRPr="00E92A40">
        <w:rPr>
          <w:rFonts w:ascii="Bookman Old Style" w:hAnsi="Bookman Old Style" w:cstheme="majorBidi"/>
          <w:b/>
          <w:bCs/>
          <w:lang w:val="en-US"/>
        </w:rPr>
        <w:t xml:space="preserve"> </w:t>
      </w:r>
      <w:proofErr w:type="spellStart"/>
      <w:r w:rsidRPr="00E92A40">
        <w:rPr>
          <w:rFonts w:ascii="Bookman Old Style" w:hAnsi="Bookman Old Style" w:cstheme="majorBidi"/>
          <w:b/>
          <w:bCs/>
          <w:lang w:val="en-US"/>
        </w:rPr>
        <w:t>Jauh</w:t>
      </w:r>
      <w:proofErr w:type="spellEnd"/>
      <w:r w:rsidRPr="00E92A40">
        <w:rPr>
          <w:rFonts w:ascii="Bookman Old Style" w:hAnsi="Bookman Old Style" w:cstheme="majorBidi"/>
          <w:b/>
          <w:bCs/>
          <w:lang w:val="en-US"/>
        </w:rPr>
        <w:t xml:space="preserve"> </w:t>
      </w:r>
      <w:r w:rsidRPr="00E92A40">
        <w:rPr>
          <w:rFonts w:ascii="Bookman Old Style" w:hAnsi="Bookman Old Style" w:cstheme="majorBidi"/>
          <w:b/>
          <w:bCs/>
          <w:i/>
          <w:lang w:val="en-US"/>
        </w:rPr>
        <w:t>Podcast</w:t>
      </w:r>
    </w:p>
    <w:p w:rsidR="00190979" w:rsidRPr="00E92A40" w:rsidRDefault="0036486C" w:rsidP="00442823">
      <w:pPr>
        <w:spacing w:line="360" w:lineRule="auto"/>
        <w:ind w:firstLine="567"/>
        <w:jc w:val="both"/>
        <w:rPr>
          <w:rFonts w:ascii="Bookman Old Style" w:hAnsi="Bookman Old Style" w:cstheme="majorBidi"/>
          <w:sz w:val="20"/>
          <w:szCs w:val="20"/>
          <w:lang w:val="id-ID"/>
        </w:rPr>
      </w:pPr>
      <w:r w:rsidRPr="00E92A40">
        <w:rPr>
          <w:rFonts w:ascii="Bookman Old Style" w:hAnsi="Bookman Old Style" w:cstheme="majorBidi"/>
          <w:sz w:val="20"/>
          <w:szCs w:val="20"/>
          <w:lang w:val="id-ID"/>
        </w:rPr>
        <w:t>Abad ke-21 diwarnai dengan pesatnya teknologi digital, melihat masyarakat umumnya telah memiliki perangkat elekronik seperti ponsel, laptop atau komputer di rumahnya. Beg</w:t>
      </w:r>
      <w:r w:rsidR="0080474A" w:rsidRPr="00E92A40">
        <w:rPr>
          <w:rFonts w:ascii="Bookman Old Style" w:hAnsi="Bookman Old Style" w:cstheme="majorBidi"/>
          <w:sz w:val="20"/>
          <w:szCs w:val="20"/>
          <w:lang w:val="id-ID"/>
        </w:rPr>
        <w:t>itupun akses internet yang umum</w:t>
      </w:r>
      <w:r w:rsidRPr="00E92A40">
        <w:rPr>
          <w:rFonts w:ascii="Bookman Old Style" w:hAnsi="Bookman Old Style" w:cstheme="majorBidi"/>
          <w:sz w:val="20"/>
          <w:szCs w:val="20"/>
          <w:lang w:val="id-ID"/>
        </w:rPr>
        <w:t xml:space="preserve"> digunakan karena sudah banyak sektor yang </w:t>
      </w:r>
      <w:r w:rsidR="004A4851" w:rsidRPr="00E92A40">
        <w:rPr>
          <w:rFonts w:ascii="Bookman Old Style" w:hAnsi="Bookman Old Style" w:cstheme="majorBidi"/>
          <w:sz w:val="20"/>
          <w:szCs w:val="20"/>
          <w:lang w:val="id-ID"/>
        </w:rPr>
        <w:t>melakukan kegiatanya seperti bis</w:t>
      </w:r>
      <w:r w:rsidRPr="00E92A40">
        <w:rPr>
          <w:rFonts w:ascii="Bookman Old Style" w:hAnsi="Bookman Old Style" w:cstheme="majorBidi"/>
          <w:sz w:val="20"/>
          <w:szCs w:val="20"/>
          <w:lang w:val="id-ID"/>
        </w:rPr>
        <w:t>nis, sosial, hingga pendidi</w:t>
      </w:r>
      <w:r w:rsidR="001A6EBD" w:rsidRPr="00E92A40">
        <w:rPr>
          <w:rFonts w:ascii="Bookman Old Style" w:hAnsi="Bookman Old Style" w:cstheme="majorBidi"/>
          <w:sz w:val="20"/>
          <w:szCs w:val="20"/>
          <w:lang w:val="id-ID"/>
        </w:rPr>
        <w:t>kan</w:t>
      </w:r>
      <w:r w:rsidRPr="00E92A40">
        <w:rPr>
          <w:rFonts w:ascii="Bookman Old Style" w:hAnsi="Bookman Old Style" w:cstheme="majorBidi"/>
          <w:sz w:val="20"/>
          <w:szCs w:val="20"/>
          <w:lang w:val="id-ID"/>
        </w:rPr>
        <w:t>.</w:t>
      </w:r>
      <w:r w:rsidR="00FE13DE" w:rsidRPr="00E92A40">
        <w:rPr>
          <w:rStyle w:val="FootnoteReference"/>
          <w:rFonts w:ascii="Bookman Old Style" w:hAnsi="Bookman Old Style" w:cstheme="majorBidi"/>
          <w:sz w:val="20"/>
          <w:szCs w:val="20"/>
          <w:lang w:val="id-ID"/>
        </w:rPr>
        <w:footnoteReference w:id="3"/>
      </w:r>
      <w:r w:rsidR="00FE13DE" w:rsidRPr="00E92A40">
        <w:rPr>
          <w:rFonts w:ascii="Bookman Old Style" w:hAnsi="Bookman Old Style" w:cstheme="majorBidi"/>
          <w:sz w:val="20"/>
          <w:szCs w:val="20"/>
          <w:lang w:val="en-US"/>
        </w:rPr>
        <w:t xml:space="preserve"> </w:t>
      </w:r>
      <w:r w:rsidRPr="00E92A40">
        <w:rPr>
          <w:rFonts w:ascii="Bookman Old Style" w:hAnsi="Bookman Old Style" w:cstheme="majorBidi"/>
          <w:sz w:val="20"/>
          <w:szCs w:val="20"/>
          <w:lang w:val="id-ID"/>
        </w:rPr>
        <w:t>Perk</w:t>
      </w:r>
      <w:r w:rsidR="004A4851" w:rsidRPr="00E92A40">
        <w:rPr>
          <w:rFonts w:ascii="Bookman Old Style" w:hAnsi="Bookman Old Style" w:cstheme="majorBidi"/>
          <w:sz w:val="20"/>
          <w:szCs w:val="20"/>
          <w:lang w:val="id-ID"/>
        </w:rPr>
        <w:t>embangan teknologi saat ini mem</w:t>
      </w:r>
      <w:r w:rsidRPr="00E92A40">
        <w:rPr>
          <w:rFonts w:ascii="Bookman Old Style" w:hAnsi="Bookman Old Style" w:cstheme="majorBidi"/>
          <w:sz w:val="20"/>
          <w:szCs w:val="20"/>
          <w:lang w:val="id-ID"/>
        </w:rPr>
        <w:t>berikan akses dan kemudahan dalam pendidikan terutamanya tersedianya media pembelajaran.</w:t>
      </w:r>
      <w:r w:rsidR="00A06D33" w:rsidRPr="00E92A40">
        <w:rPr>
          <w:rFonts w:ascii="Bookman Old Style" w:hAnsi="Bookman Old Style" w:cstheme="majorBidi"/>
          <w:sz w:val="20"/>
          <w:szCs w:val="20"/>
          <w:lang w:val="id-ID"/>
        </w:rPr>
        <w:t xml:space="preserve"> </w:t>
      </w:r>
    </w:p>
    <w:p w:rsidR="0036486C" w:rsidRPr="00E92A40" w:rsidRDefault="00BE6DC8" w:rsidP="00442823">
      <w:pPr>
        <w:spacing w:line="360" w:lineRule="auto"/>
        <w:ind w:firstLine="567"/>
        <w:jc w:val="both"/>
        <w:rPr>
          <w:rFonts w:ascii="Bookman Old Style" w:hAnsi="Bookman Old Style" w:cstheme="majorBidi"/>
          <w:sz w:val="20"/>
          <w:szCs w:val="20"/>
          <w:lang w:val="id-ID"/>
        </w:rPr>
      </w:pPr>
      <w:r w:rsidRPr="00E92A40">
        <w:rPr>
          <w:rFonts w:ascii="Bookman Old Style" w:hAnsi="Bookman Old Style" w:cstheme="majorBidi"/>
          <w:sz w:val="20"/>
          <w:szCs w:val="20"/>
          <w:lang w:val="en-US"/>
        </w:rPr>
        <w:t xml:space="preserve">Media </w:t>
      </w:r>
      <w:proofErr w:type="spellStart"/>
      <w:r w:rsidRPr="00E92A40">
        <w:rPr>
          <w:rFonts w:ascii="Bookman Old Style" w:hAnsi="Bookman Old Style" w:cstheme="majorBidi"/>
          <w:sz w:val="20"/>
          <w:szCs w:val="20"/>
          <w:lang w:val="en-US"/>
        </w:rPr>
        <w:t>pembelajaran</w:t>
      </w:r>
      <w:proofErr w:type="spellEnd"/>
      <w:r w:rsidRPr="00E92A40">
        <w:rPr>
          <w:rFonts w:ascii="Bookman Old Style" w:hAnsi="Bookman Old Style" w:cstheme="majorBidi"/>
          <w:sz w:val="20"/>
          <w:szCs w:val="20"/>
          <w:lang w:val="en-US"/>
        </w:rPr>
        <w:t xml:space="preserve"> </w:t>
      </w:r>
      <w:proofErr w:type="spellStart"/>
      <w:r w:rsidRPr="00E92A40">
        <w:rPr>
          <w:rFonts w:ascii="Bookman Old Style" w:hAnsi="Bookman Old Style" w:cstheme="majorBidi"/>
          <w:sz w:val="20"/>
          <w:szCs w:val="20"/>
          <w:lang w:val="en-US"/>
        </w:rPr>
        <w:t>merupakan</w:t>
      </w:r>
      <w:proofErr w:type="spellEnd"/>
      <w:r w:rsidRPr="00E92A40">
        <w:rPr>
          <w:rFonts w:ascii="Bookman Old Style" w:hAnsi="Bookman Old Style" w:cstheme="majorBidi"/>
          <w:sz w:val="20"/>
          <w:szCs w:val="20"/>
          <w:lang w:val="en-US"/>
        </w:rPr>
        <w:t xml:space="preserve"> </w:t>
      </w:r>
      <w:proofErr w:type="spellStart"/>
      <w:r w:rsidRPr="00E92A40">
        <w:rPr>
          <w:rFonts w:ascii="Bookman Old Style" w:hAnsi="Bookman Old Style" w:cstheme="majorBidi"/>
          <w:sz w:val="20"/>
          <w:szCs w:val="20"/>
          <w:lang w:val="en-US"/>
        </w:rPr>
        <w:t>perantara</w:t>
      </w:r>
      <w:proofErr w:type="spellEnd"/>
      <w:r w:rsidRPr="00E92A40">
        <w:rPr>
          <w:rFonts w:ascii="Bookman Old Style" w:hAnsi="Bookman Old Style" w:cstheme="majorBidi"/>
          <w:sz w:val="20"/>
          <w:szCs w:val="20"/>
          <w:lang w:val="en-US"/>
        </w:rPr>
        <w:t xml:space="preserve"> </w:t>
      </w:r>
      <w:proofErr w:type="spellStart"/>
      <w:r w:rsidRPr="00E92A40">
        <w:rPr>
          <w:rFonts w:ascii="Bookman Old Style" w:hAnsi="Bookman Old Style" w:cstheme="majorBidi"/>
          <w:sz w:val="20"/>
          <w:szCs w:val="20"/>
          <w:lang w:val="en-US"/>
        </w:rPr>
        <w:t>penyampaian</w:t>
      </w:r>
      <w:proofErr w:type="spellEnd"/>
      <w:r w:rsidRPr="00E92A40">
        <w:rPr>
          <w:rFonts w:ascii="Bookman Old Style" w:hAnsi="Bookman Old Style" w:cstheme="majorBidi"/>
          <w:sz w:val="20"/>
          <w:szCs w:val="20"/>
          <w:lang w:val="en-US"/>
        </w:rPr>
        <w:t xml:space="preserve"> </w:t>
      </w:r>
      <w:proofErr w:type="spellStart"/>
      <w:r w:rsidRPr="00E92A40">
        <w:rPr>
          <w:rFonts w:ascii="Bookman Old Style" w:hAnsi="Bookman Old Style" w:cstheme="majorBidi"/>
          <w:sz w:val="20"/>
          <w:szCs w:val="20"/>
          <w:lang w:val="en-US"/>
        </w:rPr>
        <w:t>materi</w:t>
      </w:r>
      <w:proofErr w:type="spellEnd"/>
      <w:r w:rsidRPr="00E92A40">
        <w:rPr>
          <w:rFonts w:ascii="Bookman Old Style" w:hAnsi="Bookman Old Style" w:cstheme="majorBidi"/>
          <w:sz w:val="20"/>
          <w:szCs w:val="20"/>
          <w:lang w:val="en-US"/>
        </w:rPr>
        <w:t xml:space="preserve"> </w:t>
      </w:r>
      <w:proofErr w:type="spellStart"/>
      <w:r w:rsidRPr="00E92A40">
        <w:rPr>
          <w:rFonts w:ascii="Bookman Old Style" w:hAnsi="Bookman Old Style" w:cstheme="majorBidi"/>
          <w:sz w:val="20"/>
          <w:szCs w:val="20"/>
          <w:lang w:val="en-US"/>
        </w:rPr>
        <w:t>pelajaran</w:t>
      </w:r>
      <w:proofErr w:type="spellEnd"/>
      <w:r w:rsidRPr="00E92A40">
        <w:rPr>
          <w:rFonts w:ascii="Bookman Old Style" w:hAnsi="Bookman Old Style" w:cstheme="majorBidi"/>
          <w:sz w:val="20"/>
          <w:szCs w:val="20"/>
          <w:lang w:val="en-US"/>
        </w:rPr>
        <w:t xml:space="preserve"> </w:t>
      </w:r>
      <w:proofErr w:type="spellStart"/>
      <w:r w:rsidRPr="00E92A40">
        <w:rPr>
          <w:rFonts w:ascii="Bookman Old Style" w:hAnsi="Bookman Old Style" w:cstheme="majorBidi"/>
          <w:sz w:val="20"/>
          <w:szCs w:val="20"/>
          <w:lang w:val="en-US"/>
        </w:rPr>
        <w:t>kepada</w:t>
      </w:r>
      <w:proofErr w:type="spellEnd"/>
      <w:r w:rsidRPr="00E92A40">
        <w:rPr>
          <w:rFonts w:ascii="Bookman Old Style" w:hAnsi="Bookman Old Style" w:cstheme="majorBidi"/>
          <w:sz w:val="20"/>
          <w:szCs w:val="20"/>
          <w:lang w:val="en-US"/>
        </w:rPr>
        <w:t xml:space="preserve"> </w:t>
      </w:r>
      <w:proofErr w:type="spellStart"/>
      <w:r w:rsidRPr="00E92A40">
        <w:rPr>
          <w:rFonts w:ascii="Bookman Old Style" w:hAnsi="Bookman Old Style" w:cstheme="majorBidi"/>
          <w:sz w:val="20"/>
          <w:szCs w:val="20"/>
          <w:lang w:val="en-US"/>
        </w:rPr>
        <w:t>siswa</w:t>
      </w:r>
      <w:proofErr w:type="spellEnd"/>
      <w:r w:rsidRPr="00E92A40">
        <w:rPr>
          <w:rFonts w:ascii="Bookman Old Style" w:hAnsi="Bookman Old Style" w:cstheme="majorBidi"/>
          <w:sz w:val="20"/>
          <w:szCs w:val="20"/>
          <w:lang w:val="en-US"/>
        </w:rPr>
        <w:t xml:space="preserve"> </w:t>
      </w:r>
      <w:proofErr w:type="spellStart"/>
      <w:r w:rsidRPr="00E92A40">
        <w:rPr>
          <w:rFonts w:ascii="Bookman Old Style" w:hAnsi="Bookman Old Style" w:cstheme="majorBidi"/>
          <w:sz w:val="20"/>
          <w:szCs w:val="20"/>
          <w:lang w:val="en-US"/>
        </w:rPr>
        <w:t>dengan</w:t>
      </w:r>
      <w:proofErr w:type="spellEnd"/>
      <w:r w:rsidRPr="00E92A40">
        <w:rPr>
          <w:rFonts w:ascii="Bookman Old Style" w:hAnsi="Bookman Old Style" w:cstheme="majorBidi"/>
          <w:sz w:val="20"/>
          <w:szCs w:val="20"/>
          <w:lang w:val="en-US"/>
        </w:rPr>
        <w:t xml:space="preserve"> </w:t>
      </w:r>
      <w:proofErr w:type="spellStart"/>
      <w:r w:rsidRPr="00E92A40">
        <w:rPr>
          <w:rFonts w:ascii="Bookman Old Style" w:hAnsi="Bookman Old Style" w:cstheme="majorBidi"/>
          <w:sz w:val="20"/>
          <w:szCs w:val="20"/>
          <w:lang w:val="en-US"/>
        </w:rPr>
        <w:t>menggunakan</w:t>
      </w:r>
      <w:proofErr w:type="spellEnd"/>
      <w:r w:rsidRPr="00E92A40">
        <w:rPr>
          <w:rFonts w:ascii="Bookman Old Style" w:hAnsi="Bookman Old Style" w:cstheme="majorBidi"/>
          <w:sz w:val="20"/>
          <w:szCs w:val="20"/>
          <w:lang w:val="en-US"/>
        </w:rPr>
        <w:t xml:space="preserve"> </w:t>
      </w:r>
      <w:proofErr w:type="spellStart"/>
      <w:r w:rsidRPr="00E92A40">
        <w:rPr>
          <w:rFonts w:ascii="Bookman Old Style" w:hAnsi="Bookman Old Style" w:cstheme="majorBidi"/>
          <w:sz w:val="20"/>
          <w:szCs w:val="20"/>
          <w:lang w:val="en-US"/>
        </w:rPr>
        <w:t>alat-alat</w:t>
      </w:r>
      <w:proofErr w:type="spellEnd"/>
      <w:r w:rsidRPr="00E92A40">
        <w:rPr>
          <w:rFonts w:ascii="Bookman Old Style" w:hAnsi="Bookman Old Style" w:cstheme="majorBidi"/>
          <w:sz w:val="20"/>
          <w:szCs w:val="20"/>
          <w:lang w:val="en-US"/>
        </w:rPr>
        <w:t xml:space="preserve"> </w:t>
      </w:r>
      <w:proofErr w:type="spellStart"/>
      <w:r w:rsidRPr="00E92A40">
        <w:rPr>
          <w:rFonts w:ascii="Bookman Old Style" w:hAnsi="Bookman Old Style" w:cstheme="majorBidi"/>
          <w:sz w:val="20"/>
          <w:szCs w:val="20"/>
          <w:lang w:val="en-US"/>
        </w:rPr>
        <w:t>tertentu</w:t>
      </w:r>
      <w:proofErr w:type="spellEnd"/>
      <w:r w:rsidRPr="00E92A40">
        <w:rPr>
          <w:rFonts w:ascii="Bookman Old Style" w:hAnsi="Bookman Old Style" w:cstheme="majorBidi"/>
          <w:sz w:val="20"/>
          <w:szCs w:val="20"/>
          <w:lang w:val="en-US"/>
        </w:rPr>
        <w:t xml:space="preserve"> agar </w:t>
      </w:r>
      <w:proofErr w:type="spellStart"/>
      <w:r w:rsidRPr="00E92A40">
        <w:rPr>
          <w:rFonts w:ascii="Bookman Old Style" w:hAnsi="Bookman Old Style" w:cstheme="majorBidi"/>
          <w:sz w:val="20"/>
          <w:szCs w:val="20"/>
          <w:lang w:val="en-US"/>
        </w:rPr>
        <w:t>siswa</w:t>
      </w:r>
      <w:proofErr w:type="spellEnd"/>
      <w:r w:rsidRPr="00E92A40">
        <w:rPr>
          <w:rFonts w:ascii="Bookman Old Style" w:hAnsi="Bookman Old Style" w:cstheme="majorBidi"/>
          <w:sz w:val="20"/>
          <w:szCs w:val="20"/>
          <w:lang w:val="en-US"/>
        </w:rPr>
        <w:t xml:space="preserve"> </w:t>
      </w:r>
      <w:proofErr w:type="spellStart"/>
      <w:r w:rsidRPr="00E92A40">
        <w:rPr>
          <w:rFonts w:ascii="Bookman Old Style" w:hAnsi="Bookman Old Style" w:cstheme="majorBidi"/>
          <w:sz w:val="20"/>
          <w:szCs w:val="20"/>
          <w:lang w:val="en-US"/>
        </w:rPr>
        <w:t>dapat</w:t>
      </w:r>
      <w:proofErr w:type="spellEnd"/>
      <w:r w:rsidRPr="00E92A40">
        <w:rPr>
          <w:rFonts w:ascii="Bookman Old Style" w:hAnsi="Bookman Old Style" w:cstheme="majorBidi"/>
          <w:sz w:val="20"/>
          <w:szCs w:val="20"/>
          <w:lang w:val="en-US"/>
        </w:rPr>
        <w:t xml:space="preserve"> </w:t>
      </w:r>
      <w:proofErr w:type="spellStart"/>
      <w:r w:rsidRPr="00E92A40">
        <w:rPr>
          <w:rFonts w:ascii="Bookman Old Style" w:hAnsi="Bookman Old Style" w:cstheme="majorBidi"/>
          <w:sz w:val="20"/>
          <w:szCs w:val="20"/>
          <w:lang w:val="en-US"/>
        </w:rPr>
        <w:t>memahami</w:t>
      </w:r>
      <w:proofErr w:type="spellEnd"/>
      <w:r w:rsidRPr="00E92A40">
        <w:rPr>
          <w:rFonts w:ascii="Bookman Old Style" w:hAnsi="Bookman Old Style" w:cstheme="majorBidi"/>
          <w:sz w:val="20"/>
          <w:szCs w:val="20"/>
          <w:lang w:val="en-US"/>
        </w:rPr>
        <w:t xml:space="preserve"> </w:t>
      </w:r>
      <w:proofErr w:type="spellStart"/>
      <w:r w:rsidRPr="00E92A40">
        <w:rPr>
          <w:rFonts w:ascii="Bookman Old Style" w:hAnsi="Bookman Old Style" w:cstheme="majorBidi"/>
          <w:sz w:val="20"/>
          <w:szCs w:val="20"/>
          <w:lang w:val="en-US"/>
        </w:rPr>
        <w:t>materi</w:t>
      </w:r>
      <w:proofErr w:type="spellEnd"/>
      <w:r w:rsidRPr="00E92A40">
        <w:rPr>
          <w:rFonts w:ascii="Bookman Old Style" w:hAnsi="Bookman Old Style" w:cstheme="majorBidi"/>
          <w:sz w:val="20"/>
          <w:szCs w:val="20"/>
          <w:lang w:val="en-US"/>
        </w:rPr>
        <w:t xml:space="preserve"> </w:t>
      </w:r>
      <w:proofErr w:type="spellStart"/>
      <w:r w:rsidRPr="00E92A40">
        <w:rPr>
          <w:rFonts w:ascii="Bookman Old Style" w:hAnsi="Bookman Old Style" w:cstheme="majorBidi"/>
          <w:sz w:val="20"/>
          <w:szCs w:val="20"/>
          <w:lang w:val="en-US"/>
        </w:rPr>
        <w:t>dengan</w:t>
      </w:r>
      <w:proofErr w:type="spellEnd"/>
      <w:r w:rsidRPr="00E92A40">
        <w:rPr>
          <w:rFonts w:ascii="Bookman Old Style" w:hAnsi="Bookman Old Style" w:cstheme="majorBidi"/>
          <w:sz w:val="20"/>
          <w:szCs w:val="20"/>
          <w:lang w:val="en-US"/>
        </w:rPr>
        <w:t xml:space="preserve"> </w:t>
      </w:r>
      <w:proofErr w:type="spellStart"/>
      <w:r w:rsidRPr="00E92A40">
        <w:rPr>
          <w:rFonts w:ascii="Bookman Old Style" w:hAnsi="Bookman Old Style" w:cstheme="majorBidi"/>
          <w:sz w:val="20"/>
          <w:szCs w:val="20"/>
          <w:lang w:val="en-US"/>
        </w:rPr>
        <w:t>cepat</w:t>
      </w:r>
      <w:proofErr w:type="spellEnd"/>
      <w:r w:rsidRPr="00E92A40">
        <w:rPr>
          <w:rFonts w:ascii="Bookman Old Style" w:hAnsi="Bookman Old Style" w:cstheme="majorBidi"/>
          <w:sz w:val="20"/>
          <w:szCs w:val="20"/>
          <w:lang w:val="en-US"/>
        </w:rPr>
        <w:t xml:space="preserve">, </w:t>
      </w:r>
      <w:proofErr w:type="spellStart"/>
      <w:r w:rsidRPr="00E92A40">
        <w:rPr>
          <w:rFonts w:ascii="Bookman Old Style" w:hAnsi="Bookman Old Style" w:cstheme="majorBidi"/>
          <w:sz w:val="20"/>
          <w:szCs w:val="20"/>
          <w:lang w:val="en-US"/>
        </w:rPr>
        <w:t>efisien</w:t>
      </w:r>
      <w:proofErr w:type="spellEnd"/>
      <w:r w:rsidRPr="00E92A40">
        <w:rPr>
          <w:rFonts w:ascii="Bookman Old Style" w:hAnsi="Bookman Old Style" w:cstheme="majorBidi"/>
          <w:sz w:val="20"/>
          <w:szCs w:val="20"/>
          <w:lang w:val="en-US"/>
        </w:rPr>
        <w:t xml:space="preserve"> </w:t>
      </w:r>
      <w:proofErr w:type="spellStart"/>
      <w:r w:rsidRPr="00E92A40">
        <w:rPr>
          <w:rFonts w:ascii="Bookman Old Style" w:hAnsi="Bookman Old Style" w:cstheme="majorBidi"/>
          <w:sz w:val="20"/>
          <w:szCs w:val="20"/>
          <w:lang w:val="en-US"/>
        </w:rPr>
        <w:t>dan</w:t>
      </w:r>
      <w:proofErr w:type="spellEnd"/>
      <w:r w:rsidRPr="00E92A40">
        <w:rPr>
          <w:rFonts w:ascii="Bookman Old Style" w:hAnsi="Bookman Old Style" w:cstheme="majorBidi"/>
          <w:sz w:val="20"/>
          <w:szCs w:val="20"/>
          <w:lang w:val="en-US"/>
        </w:rPr>
        <w:t xml:space="preserve"> </w:t>
      </w:r>
      <w:proofErr w:type="spellStart"/>
      <w:r w:rsidRPr="00E92A40">
        <w:rPr>
          <w:rFonts w:ascii="Bookman Old Style" w:hAnsi="Bookman Old Style" w:cstheme="majorBidi"/>
          <w:sz w:val="20"/>
          <w:szCs w:val="20"/>
          <w:lang w:val="en-US"/>
        </w:rPr>
        <w:t>efektif</w:t>
      </w:r>
      <w:proofErr w:type="spellEnd"/>
      <w:r w:rsidRPr="00E92A40">
        <w:rPr>
          <w:rFonts w:ascii="Bookman Old Style" w:hAnsi="Bookman Old Style" w:cstheme="majorBidi"/>
          <w:sz w:val="20"/>
          <w:szCs w:val="20"/>
          <w:lang w:val="en-US"/>
        </w:rPr>
        <w:t xml:space="preserve">. </w:t>
      </w:r>
      <w:proofErr w:type="spellStart"/>
      <w:r w:rsidR="00474356" w:rsidRPr="00E92A40">
        <w:rPr>
          <w:rFonts w:ascii="Bookman Old Style" w:hAnsi="Bookman Old Style" w:cstheme="majorBidi"/>
          <w:sz w:val="20"/>
          <w:szCs w:val="20"/>
          <w:lang w:val="en-US"/>
        </w:rPr>
        <w:t>Pemilihan</w:t>
      </w:r>
      <w:proofErr w:type="spellEnd"/>
      <w:r w:rsidR="00474356" w:rsidRPr="00E92A40">
        <w:rPr>
          <w:rFonts w:ascii="Bookman Old Style" w:hAnsi="Bookman Old Style" w:cstheme="majorBidi"/>
          <w:sz w:val="20"/>
          <w:szCs w:val="20"/>
          <w:lang w:val="en-US"/>
        </w:rPr>
        <w:t xml:space="preserve"> media </w:t>
      </w:r>
      <w:proofErr w:type="spellStart"/>
      <w:r w:rsidR="00474356" w:rsidRPr="00E92A40">
        <w:rPr>
          <w:rFonts w:ascii="Bookman Old Style" w:hAnsi="Bookman Old Style" w:cstheme="majorBidi"/>
          <w:sz w:val="20"/>
          <w:szCs w:val="20"/>
          <w:lang w:val="en-US"/>
        </w:rPr>
        <w:t>pembelajaran</w:t>
      </w:r>
      <w:proofErr w:type="spellEnd"/>
      <w:r w:rsidR="00474356" w:rsidRPr="00E92A40">
        <w:rPr>
          <w:rFonts w:ascii="Bookman Old Style" w:hAnsi="Bookman Old Style" w:cstheme="majorBidi"/>
          <w:sz w:val="20"/>
          <w:szCs w:val="20"/>
          <w:lang w:val="en-US"/>
        </w:rPr>
        <w:t xml:space="preserve"> yang </w:t>
      </w:r>
      <w:proofErr w:type="spellStart"/>
      <w:r w:rsidR="00474356" w:rsidRPr="00E92A40">
        <w:rPr>
          <w:rFonts w:ascii="Bookman Old Style" w:hAnsi="Bookman Old Style" w:cstheme="majorBidi"/>
          <w:sz w:val="20"/>
          <w:szCs w:val="20"/>
          <w:lang w:val="en-US"/>
        </w:rPr>
        <w:t>tepat</w:t>
      </w:r>
      <w:proofErr w:type="spellEnd"/>
      <w:r w:rsidR="00474356" w:rsidRPr="00E92A40">
        <w:rPr>
          <w:rFonts w:ascii="Bookman Old Style" w:hAnsi="Bookman Old Style" w:cstheme="majorBidi"/>
          <w:sz w:val="20"/>
          <w:szCs w:val="20"/>
          <w:lang w:val="en-US"/>
        </w:rPr>
        <w:t xml:space="preserve"> </w:t>
      </w:r>
      <w:proofErr w:type="spellStart"/>
      <w:r w:rsidR="00474356" w:rsidRPr="00E92A40">
        <w:rPr>
          <w:rFonts w:ascii="Bookman Old Style" w:hAnsi="Bookman Old Style" w:cstheme="majorBidi"/>
          <w:sz w:val="20"/>
          <w:szCs w:val="20"/>
          <w:lang w:val="en-US"/>
        </w:rPr>
        <w:t>dapat</w:t>
      </w:r>
      <w:proofErr w:type="spellEnd"/>
      <w:r w:rsidR="00474356" w:rsidRPr="00E92A40">
        <w:rPr>
          <w:rFonts w:ascii="Bookman Old Style" w:hAnsi="Bookman Old Style" w:cstheme="majorBidi"/>
          <w:sz w:val="20"/>
          <w:szCs w:val="20"/>
          <w:lang w:val="en-US"/>
        </w:rPr>
        <w:t xml:space="preserve"> </w:t>
      </w:r>
      <w:proofErr w:type="spellStart"/>
      <w:r w:rsidR="00474356" w:rsidRPr="00E92A40">
        <w:rPr>
          <w:rFonts w:ascii="Bookman Old Style" w:hAnsi="Bookman Old Style" w:cstheme="majorBidi"/>
          <w:sz w:val="20"/>
          <w:szCs w:val="20"/>
          <w:lang w:val="en-US"/>
        </w:rPr>
        <w:t>meningkatkan</w:t>
      </w:r>
      <w:proofErr w:type="spellEnd"/>
      <w:r w:rsidR="00474356" w:rsidRPr="00E92A40">
        <w:rPr>
          <w:rFonts w:ascii="Bookman Old Style" w:hAnsi="Bookman Old Style" w:cstheme="majorBidi"/>
          <w:sz w:val="20"/>
          <w:szCs w:val="20"/>
          <w:lang w:val="en-US"/>
        </w:rPr>
        <w:t xml:space="preserve"> </w:t>
      </w:r>
      <w:proofErr w:type="spellStart"/>
      <w:r w:rsidR="00474356" w:rsidRPr="00E92A40">
        <w:rPr>
          <w:rFonts w:ascii="Bookman Old Style" w:hAnsi="Bookman Old Style" w:cstheme="majorBidi"/>
          <w:sz w:val="20"/>
          <w:szCs w:val="20"/>
          <w:lang w:val="en-US"/>
        </w:rPr>
        <w:t>interaksi</w:t>
      </w:r>
      <w:proofErr w:type="spellEnd"/>
      <w:r w:rsidR="00474356" w:rsidRPr="00E92A40">
        <w:rPr>
          <w:rFonts w:ascii="Bookman Old Style" w:hAnsi="Bookman Old Style" w:cstheme="majorBidi"/>
          <w:sz w:val="20"/>
          <w:szCs w:val="20"/>
          <w:lang w:val="en-US"/>
        </w:rPr>
        <w:t xml:space="preserve"> </w:t>
      </w:r>
      <w:proofErr w:type="spellStart"/>
      <w:r w:rsidR="00474356" w:rsidRPr="00E92A40">
        <w:rPr>
          <w:rFonts w:ascii="Bookman Old Style" w:hAnsi="Bookman Old Style" w:cstheme="majorBidi"/>
          <w:sz w:val="20"/>
          <w:szCs w:val="20"/>
          <w:lang w:val="en-US"/>
        </w:rPr>
        <w:t>antara</w:t>
      </w:r>
      <w:proofErr w:type="spellEnd"/>
      <w:r w:rsidR="00474356" w:rsidRPr="00E92A40">
        <w:rPr>
          <w:rFonts w:ascii="Bookman Old Style" w:hAnsi="Bookman Old Style" w:cstheme="majorBidi"/>
          <w:sz w:val="20"/>
          <w:szCs w:val="20"/>
          <w:lang w:val="en-US"/>
        </w:rPr>
        <w:t xml:space="preserve"> guru </w:t>
      </w:r>
      <w:proofErr w:type="spellStart"/>
      <w:r w:rsidR="00474356" w:rsidRPr="00E92A40">
        <w:rPr>
          <w:rFonts w:ascii="Bookman Old Style" w:hAnsi="Bookman Old Style" w:cstheme="majorBidi"/>
          <w:sz w:val="20"/>
          <w:szCs w:val="20"/>
          <w:lang w:val="en-US"/>
        </w:rPr>
        <w:t>dan</w:t>
      </w:r>
      <w:proofErr w:type="spellEnd"/>
      <w:r w:rsidR="00474356" w:rsidRPr="00E92A40">
        <w:rPr>
          <w:rFonts w:ascii="Bookman Old Style" w:hAnsi="Bookman Old Style" w:cstheme="majorBidi"/>
          <w:sz w:val="20"/>
          <w:szCs w:val="20"/>
          <w:lang w:val="en-US"/>
        </w:rPr>
        <w:t xml:space="preserve"> </w:t>
      </w:r>
      <w:proofErr w:type="spellStart"/>
      <w:r w:rsidR="00474356" w:rsidRPr="00E92A40">
        <w:rPr>
          <w:rFonts w:ascii="Bookman Old Style" w:hAnsi="Bookman Old Style" w:cstheme="majorBidi"/>
          <w:sz w:val="20"/>
          <w:szCs w:val="20"/>
          <w:lang w:val="en-US"/>
        </w:rPr>
        <w:t>siswa</w:t>
      </w:r>
      <w:proofErr w:type="spellEnd"/>
      <w:r w:rsidR="00474356" w:rsidRPr="00E92A40">
        <w:rPr>
          <w:rFonts w:ascii="Bookman Old Style" w:hAnsi="Bookman Old Style" w:cstheme="majorBidi"/>
          <w:sz w:val="20"/>
          <w:szCs w:val="20"/>
          <w:lang w:val="en-US"/>
        </w:rPr>
        <w:t xml:space="preserve"> </w:t>
      </w:r>
      <w:proofErr w:type="spellStart"/>
      <w:r w:rsidR="00474356" w:rsidRPr="00E92A40">
        <w:rPr>
          <w:rFonts w:ascii="Bookman Old Style" w:hAnsi="Bookman Old Style" w:cstheme="majorBidi"/>
          <w:sz w:val="20"/>
          <w:szCs w:val="20"/>
          <w:lang w:val="en-US"/>
        </w:rPr>
        <w:t>sehingga</w:t>
      </w:r>
      <w:proofErr w:type="spellEnd"/>
      <w:r w:rsidR="00474356" w:rsidRPr="00E92A40">
        <w:rPr>
          <w:rFonts w:ascii="Bookman Old Style" w:hAnsi="Bookman Old Style" w:cstheme="majorBidi"/>
          <w:sz w:val="20"/>
          <w:szCs w:val="20"/>
          <w:lang w:val="en-US"/>
        </w:rPr>
        <w:t xml:space="preserve"> </w:t>
      </w:r>
      <w:proofErr w:type="spellStart"/>
      <w:proofErr w:type="gramStart"/>
      <w:r w:rsidRPr="00E92A40">
        <w:rPr>
          <w:rFonts w:ascii="Bookman Old Style" w:hAnsi="Bookman Old Style" w:cstheme="majorBidi"/>
          <w:sz w:val="20"/>
          <w:szCs w:val="20"/>
          <w:lang w:val="en-US"/>
        </w:rPr>
        <w:t>akan</w:t>
      </w:r>
      <w:proofErr w:type="spellEnd"/>
      <w:proofErr w:type="gramEnd"/>
      <w:r w:rsidRPr="00E92A40">
        <w:rPr>
          <w:rFonts w:ascii="Bookman Old Style" w:hAnsi="Bookman Old Style" w:cstheme="majorBidi"/>
          <w:sz w:val="20"/>
          <w:szCs w:val="20"/>
          <w:lang w:val="en-US"/>
        </w:rPr>
        <w:t xml:space="preserve"> </w:t>
      </w:r>
      <w:proofErr w:type="spellStart"/>
      <w:r w:rsidRPr="00E92A40">
        <w:rPr>
          <w:rFonts w:ascii="Bookman Old Style" w:hAnsi="Bookman Old Style" w:cstheme="majorBidi"/>
          <w:sz w:val="20"/>
          <w:szCs w:val="20"/>
          <w:lang w:val="en-US"/>
        </w:rPr>
        <w:t>menciptakan</w:t>
      </w:r>
      <w:proofErr w:type="spellEnd"/>
      <w:r w:rsidRPr="00E92A40">
        <w:rPr>
          <w:rFonts w:ascii="Bookman Old Style" w:hAnsi="Bookman Old Style" w:cstheme="majorBidi"/>
          <w:sz w:val="20"/>
          <w:szCs w:val="20"/>
          <w:lang w:val="en-US"/>
        </w:rPr>
        <w:t xml:space="preserve"> </w:t>
      </w:r>
      <w:proofErr w:type="spellStart"/>
      <w:r w:rsidRPr="00E92A40">
        <w:rPr>
          <w:rFonts w:ascii="Bookman Old Style" w:hAnsi="Bookman Old Style" w:cstheme="majorBidi"/>
          <w:sz w:val="20"/>
          <w:szCs w:val="20"/>
          <w:lang w:val="en-US"/>
        </w:rPr>
        <w:t>gairah</w:t>
      </w:r>
      <w:proofErr w:type="spellEnd"/>
      <w:r w:rsidRPr="00E92A40">
        <w:rPr>
          <w:rFonts w:ascii="Bookman Old Style" w:hAnsi="Bookman Old Style" w:cstheme="majorBidi"/>
          <w:sz w:val="20"/>
          <w:szCs w:val="20"/>
          <w:lang w:val="en-US"/>
        </w:rPr>
        <w:t xml:space="preserve"> </w:t>
      </w:r>
      <w:proofErr w:type="spellStart"/>
      <w:r w:rsidRPr="00E92A40">
        <w:rPr>
          <w:rFonts w:ascii="Bookman Old Style" w:hAnsi="Bookman Old Style" w:cstheme="majorBidi"/>
          <w:sz w:val="20"/>
          <w:szCs w:val="20"/>
          <w:lang w:val="en-US"/>
        </w:rPr>
        <w:t>belajar</w:t>
      </w:r>
      <w:proofErr w:type="spellEnd"/>
      <w:r w:rsidRPr="00E92A40">
        <w:rPr>
          <w:rFonts w:ascii="Bookman Old Style" w:hAnsi="Bookman Old Style" w:cstheme="majorBidi"/>
          <w:sz w:val="20"/>
          <w:szCs w:val="20"/>
          <w:lang w:val="en-US"/>
        </w:rPr>
        <w:t xml:space="preserve"> </w:t>
      </w:r>
      <w:proofErr w:type="spellStart"/>
      <w:r w:rsidRPr="00E92A40">
        <w:rPr>
          <w:rFonts w:ascii="Bookman Old Style" w:hAnsi="Bookman Old Style" w:cstheme="majorBidi"/>
          <w:sz w:val="20"/>
          <w:szCs w:val="20"/>
          <w:lang w:val="en-US"/>
        </w:rPr>
        <w:t>bagi</w:t>
      </w:r>
      <w:proofErr w:type="spellEnd"/>
      <w:r w:rsidRPr="00E92A40">
        <w:rPr>
          <w:rFonts w:ascii="Bookman Old Style" w:hAnsi="Bookman Old Style" w:cstheme="majorBidi"/>
          <w:sz w:val="20"/>
          <w:szCs w:val="20"/>
          <w:lang w:val="en-US"/>
        </w:rPr>
        <w:t xml:space="preserve"> </w:t>
      </w:r>
      <w:proofErr w:type="spellStart"/>
      <w:r w:rsidRPr="00E92A40">
        <w:rPr>
          <w:rFonts w:ascii="Bookman Old Style" w:hAnsi="Bookman Old Style" w:cstheme="majorBidi"/>
          <w:sz w:val="20"/>
          <w:szCs w:val="20"/>
          <w:lang w:val="en-US"/>
        </w:rPr>
        <w:t>siswa</w:t>
      </w:r>
      <w:proofErr w:type="spellEnd"/>
      <w:r w:rsidR="00474356" w:rsidRPr="00E92A40">
        <w:rPr>
          <w:rFonts w:ascii="Bookman Old Style" w:hAnsi="Bookman Old Style" w:cstheme="majorBidi"/>
          <w:sz w:val="20"/>
          <w:szCs w:val="20"/>
          <w:lang w:val="en-US"/>
        </w:rPr>
        <w:t xml:space="preserve">. Di era digital </w:t>
      </w:r>
      <w:proofErr w:type="spellStart"/>
      <w:r w:rsidR="00474356" w:rsidRPr="00E92A40">
        <w:rPr>
          <w:rFonts w:ascii="Bookman Old Style" w:hAnsi="Bookman Old Style" w:cstheme="majorBidi"/>
          <w:sz w:val="20"/>
          <w:szCs w:val="20"/>
          <w:lang w:val="en-US"/>
        </w:rPr>
        <w:t>ini</w:t>
      </w:r>
      <w:proofErr w:type="spellEnd"/>
      <w:r w:rsidR="00474356" w:rsidRPr="00E92A40">
        <w:rPr>
          <w:rFonts w:ascii="Bookman Old Style" w:hAnsi="Bookman Old Style" w:cstheme="majorBidi"/>
          <w:sz w:val="20"/>
          <w:szCs w:val="20"/>
          <w:lang w:val="en-US"/>
        </w:rPr>
        <w:t xml:space="preserve">, para guru </w:t>
      </w:r>
      <w:proofErr w:type="spellStart"/>
      <w:r w:rsidR="00474356" w:rsidRPr="00E92A40">
        <w:rPr>
          <w:rFonts w:ascii="Bookman Old Style" w:hAnsi="Bookman Old Style" w:cstheme="majorBidi"/>
          <w:sz w:val="20"/>
          <w:szCs w:val="20"/>
          <w:lang w:val="en-US"/>
        </w:rPr>
        <w:t>harus</w:t>
      </w:r>
      <w:proofErr w:type="spellEnd"/>
      <w:r w:rsidR="00474356" w:rsidRPr="00E92A40">
        <w:rPr>
          <w:rFonts w:ascii="Bookman Old Style" w:hAnsi="Bookman Old Style" w:cstheme="majorBidi"/>
          <w:sz w:val="20"/>
          <w:szCs w:val="20"/>
          <w:lang w:val="en-US"/>
        </w:rPr>
        <w:t xml:space="preserve"> </w:t>
      </w:r>
      <w:proofErr w:type="spellStart"/>
      <w:r w:rsidR="00474356" w:rsidRPr="00E92A40">
        <w:rPr>
          <w:rFonts w:ascii="Bookman Old Style" w:hAnsi="Bookman Old Style" w:cstheme="majorBidi"/>
          <w:sz w:val="20"/>
          <w:szCs w:val="20"/>
          <w:lang w:val="en-US"/>
        </w:rPr>
        <w:t>memiliki</w:t>
      </w:r>
      <w:proofErr w:type="spellEnd"/>
      <w:r w:rsidR="00474356" w:rsidRPr="00E92A40">
        <w:rPr>
          <w:rFonts w:ascii="Bookman Old Style" w:hAnsi="Bookman Old Style" w:cstheme="majorBidi"/>
          <w:sz w:val="20"/>
          <w:szCs w:val="20"/>
          <w:lang w:val="en-US"/>
        </w:rPr>
        <w:t xml:space="preserve"> ide-ide </w:t>
      </w:r>
      <w:proofErr w:type="spellStart"/>
      <w:r w:rsidR="00474356" w:rsidRPr="00E92A40">
        <w:rPr>
          <w:rFonts w:ascii="Bookman Old Style" w:hAnsi="Bookman Old Style" w:cstheme="majorBidi"/>
          <w:sz w:val="20"/>
          <w:szCs w:val="20"/>
          <w:lang w:val="en-US"/>
        </w:rPr>
        <w:t>kreatif</w:t>
      </w:r>
      <w:proofErr w:type="spellEnd"/>
      <w:r w:rsidR="00474356" w:rsidRPr="00E92A40">
        <w:rPr>
          <w:rFonts w:ascii="Bookman Old Style" w:hAnsi="Bookman Old Style" w:cstheme="majorBidi"/>
          <w:sz w:val="20"/>
          <w:szCs w:val="20"/>
          <w:lang w:val="en-US"/>
        </w:rPr>
        <w:t xml:space="preserve"> </w:t>
      </w:r>
      <w:proofErr w:type="spellStart"/>
      <w:r w:rsidR="00474356" w:rsidRPr="00E92A40">
        <w:rPr>
          <w:rFonts w:ascii="Bookman Old Style" w:hAnsi="Bookman Old Style" w:cstheme="majorBidi"/>
          <w:sz w:val="20"/>
          <w:szCs w:val="20"/>
          <w:lang w:val="en-US"/>
        </w:rPr>
        <w:t>terkait</w:t>
      </w:r>
      <w:proofErr w:type="spellEnd"/>
      <w:r w:rsidR="00474356" w:rsidRPr="00E92A40">
        <w:rPr>
          <w:rFonts w:ascii="Bookman Old Style" w:hAnsi="Bookman Old Style" w:cstheme="majorBidi"/>
          <w:sz w:val="20"/>
          <w:szCs w:val="20"/>
          <w:lang w:val="en-US"/>
        </w:rPr>
        <w:t xml:space="preserve"> media </w:t>
      </w:r>
      <w:proofErr w:type="spellStart"/>
      <w:r w:rsidR="00474356" w:rsidRPr="00E92A40">
        <w:rPr>
          <w:rFonts w:ascii="Bookman Old Style" w:hAnsi="Bookman Old Style" w:cstheme="majorBidi"/>
          <w:sz w:val="20"/>
          <w:szCs w:val="20"/>
          <w:lang w:val="en-US"/>
        </w:rPr>
        <w:t>pembelajaran</w:t>
      </w:r>
      <w:proofErr w:type="spellEnd"/>
      <w:r w:rsidR="00474356" w:rsidRPr="00E92A40">
        <w:rPr>
          <w:rFonts w:ascii="Bookman Old Style" w:hAnsi="Bookman Old Style" w:cstheme="majorBidi"/>
          <w:sz w:val="20"/>
          <w:szCs w:val="20"/>
          <w:lang w:val="en-US"/>
        </w:rPr>
        <w:t xml:space="preserve">. </w:t>
      </w:r>
      <w:proofErr w:type="spellStart"/>
      <w:r w:rsidR="00474356" w:rsidRPr="00E92A40">
        <w:rPr>
          <w:rFonts w:ascii="Bookman Old Style" w:hAnsi="Bookman Old Style" w:cstheme="majorBidi"/>
          <w:sz w:val="20"/>
          <w:szCs w:val="20"/>
          <w:lang w:val="en-US"/>
        </w:rPr>
        <w:t>Jenis</w:t>
      </w:r>
      <w:proofErr w:type="spellEnd"/>
      <w:r w:rsidR="00474356" w:rsidRPr="00E92A40">
        <w:rPr>
          <w:rFonts w:ascii="Bookman Old Style" w:hAnsi="Bookman Old Style" w:cstheme="majorBidi"/>
          <w:sz w:val="20"/>
          <w:szCs w:val="20"/>
          <w:lang w:val="en-US"/>
        </w:rPr>
        <w:t xml:space="preserve"> </w:t>
      </w:r>
      <w:r w:rsidR="00474356" w:rsidRPr="00E92A40">
        <w:rPr>
          <w:rFonts w:ascii="Bookman Old Style" w:hAnsi="Bookman Old Style" w:cstheme="majorBidi"/>
          <w:sz w:val="20"/>
          <w:szCs w:val="20"/>
          <w:lang w:val="en-US"/>
        </w:rPr>
        <w:lastRenderedPageBreak/>
        <w:t xml:space="preserve">media digital yang </w:t>
      </w:r>
      <w:proofErr w:type="spellStart"/>
      <w:r w:rsidR="00474356" w:rsidRPr="00E92A40">
        <w:rPr>
          <w:rFonts w:ascii="Bookman Old Style" w:hAnsi="Bookman Old Style" w:cstheme="majorBidi"/>
          <w:sz w:val="20"/>
          <w:szCs w:val="20"/>
          <w:lang w:val="en-US"/>
        </w:rPr>
        <w:t>dipilih</w:t>
      </w:r>
      <w:proofErr w:type="spellEnd"/>
      <w:r w:rsidR="00474356" w:rsidRPr="00E92A40">
        <w:rPr>
          <w:rFonts w:ascii="Bookman Old Style" w:hAnsi="Bookman Old Style" w:cstheme="majorBidi"/>
          <w:sz w:val="20"/>
          <w:szCs w:val="20"/>
          <w:lang w:val="en-US"/>
        </w:rPr>
        <w:t xml:space="preserve"> </w:t>
      </w:r>
      <w:proofErr w:type="spellStart"/>
      <w:r w:rsidR="00474356" w:rsidRPr="00E92A40">
        <w:rPr>
          <w:rFonts w:ascii="Bookman Old Style" w:hAnsi="Bookman Old Style" w:cstheme="majorBidi"/>
          <w:sz w:val="20"/>
          <w:szCs w:val="20"/>
          <w:lang w:val="en-US"/>
        </w:rPr>
        <w:t>perlu</w:t>
      </w:r>
      <w:proofErr w:type="spellEnd"/>
      <w:r w:rsidR="00474356" w:rsidRPr="00E92A40">
        <w:rPr>
          <w:rFonts w:ascii="Bookman Old Style" w:hAnsi="Bookman Old Style" w:cstheme="majorBidi"/>
          <w:sz w:val="20"/>
          <w:szCs w:val="20"/>
          <w:lang w:val="en-US"/>
        </w:rPr>
        <w:t xml:space="preserve"> </w:t>
      </w:r>
      <w:proofErr w:type="spellStart"/>
      <w:r w:rsidR="00474356" w:rsidRPr="00E92A40">
        <w:rPr>
          <w:rFonts w:ascii="Bookman Old Style" w:hAnsi="Bookman Old Style" w:cstheme="majorBidi"/>
          <w:sz w:val="20"/>
          <w:szCs w:val="20"/>
          <w:lang w:val="en-US"/>
        </w:rPr>
        <w:t>disesuaikan</w:t>
      </w:r>
      <w:proofErr w:type="spellEnd"/>
      <w:r w:rsidR="00474356" w:rsidRPr="00E92A40">
        <w:rPr>
          <w:rFonts w:ascii="Bookman Old Style" w:hAnsi="Bookman Old Style" w:cstheme="majorBidi"/>
          <w:sz w:val="20"/>
          <w:szCs w:val="20"/>
          <w:lang w:val="en-US"/>
        </w:rPr>
        <w:t xml:space="preserve"> </w:t>
      </w:r>
      <w:proofErr w:type="spellStart"/>
      <w:r w:rsidR="00474356" w:rsidRPr="00E92A40">
        <w:rPr>
          <w:rFonts w:ascii="Bookman Old Style" w:hAnsi="Bookman Old Style" w:cstheme="majorBidi"/>
          <w:sz w:val="20"/>
          <w:szCs w:val="20"/>
          <w:lang w:val="en-US"/>
        </w:rPr>
        <w:t>dengan</w:t>
      </w:r>
      <w:proofErr w:type="spellEnd"/>
      <w:r w:rsidR="00474356" w:rsidRPr="00E92A40">
        <w:rPr>
          <w:rFonts w:ascii="Bookman Old Style" w:hAnsi="Bookman Old Style" w:cstheme="majorBidi"/>
          <w:sz w:val="20"/>
          <w:szCs w:val="20"/>
          <w:lang w:val="en-US"/>
        </w:rPr>
        <w:t xml:space="preserve"> proses </w:t>
      </w:r>
      <w:proofErr w:type="spellStart"/>
      <w:r w:rsidR="00474356" w:rsidRPr="00E92A40">
        <w:rPr>
          <w:rFonts w:ascii="Bookman Old Style" w:hAnsi="Bookman Old Style" w:cstheme="majorBidi"/>
          <w:sz w:val="20"/>
          <w:szCs w:val="20"/>
          <w:lang w:val="en-US"/>
        </w:rPr>
        <w:t>dan</w:t>
      </w:r>
      <w:proofErr w:type="spellEnd"/>
      <w:r w:rsidR="00474356" w:rsidRPr="00E92A40">
        <w:rPr>
          <w:rFonts w:ascii="Bookman Old Style" w:hAnsi="Bookman Old Style" w:cstheme="majorBidi"/>
          <w:sz w:val="20"/>
          <w:szCs w:val="20"/>
          <w:lang w:val="en-US"/>
        </w:rPr>
        <w:t xml:space="preserve"> </w:t>
      </w:r>
      <w:proofErr w:type="spellStart"/>
      <w:r w:rsidR="00474356" w:rsidRPr="00E92A40">
        <w:rPr>
          <w:rFonts w:ascii="Bookman Old Style" w:hAnsi="Bookman Old Style" w:cstheme="majorBidi"/>
          <w:sz w:val="20"/>
          <w:szCs w:val="20"/>
          <w:lang w:val="en-US"/>
        </w:rPr>
        <w:t>materi</w:t>
      </w:r>
      <w:proofErr w:type="spellEnd"/>
      <w:r w:rsidR="00474356" w:rsidRPr="00E92A40">
        <w:rPr>
          <w:rFonts w:ascii="Bookman Old Style" w:hAnsi="Bookman Old Style" w:cstheme="majorBidi"/>
          <w:sz w:val="20"/>
          <w:szCs w:val="20"/>
          <w:lang w:val="en-US"/>
        </w:rPr>
        <w:t xml:space="preserve"> </w:t>
      </w:r>
      <w:proofErr w:type="spellStart"/>
      <w:r w:rsidR="00474356" w:rsidRPr="00E92A40">
        <w:rPr>
          <w:rFonts w:ascii="Bookman Old Style" w:hAnsi="Bookman Old Style" w:cstheme="majorBidi"/>
          <w:sz w:val="20"/>
          <w:szCs w:val="20"/>
          <w:lang w:val="en-US"/>
        </w:rPr>
        <w:t>pelajaran</w:t>
      </w:r>
      <w:proofErr w:type="spellEnd"/>
      <w:r w:rsidR="00A06D33" w:rsidRPr="00E92A40">
        <w:rPr>
          <w:rFonts w:ascii="Bookman Old Style" w:hAnsi="Bookman Old Style" w:cstheme="majorBidi"/>
          <w:sz w:val="20"/>
          <w:szCs w:val="20"/>
          <w:lang w:val="id-ID"/>
        </w:rPr>
        <w:t>.</w:t>
      </w:r>
      <w:r w:rsidRPr="00E92A40">
        <w:rPr>
          <w:rStyle w:val="FootnoteReference"/>
          <w:rFonts w:ascii="Bookman Old Style" w:hAnsi="Bookman Old Style" w:cstheme="majorBidi"/>
          <w:sz w:val="20"/>
          <w:szCs w:val="20"/>
          <w:lang w:val="id-ID"/>
        </w:rPr>
        <w:footnoteReference w:id="4"/>
      </w:r>
    </w:p>
    <w:p w:rsidR="00725892" w:rsidRPr="00E92A40" w:rsidRDefault="0080474A" w:rsidP="00442823">
      <w:pPr>
        <w:spacing w:line="360" w:lineRule="auto"/>
        <w:ind w:firstLine="567"/>
        <w:jc w:val="both"/>
        <w:rPr>
          <w:rFonts w:ascii="Bookman Old Style" w:hAnsi="Bookman Old Style" w:cstheme="majorBidi"/>
          <w:sz w:val="20"/>
          <w:szCs w:val="20"/>
        </w:rPr>
      </w:pPr>
      <w:r w:rsidRPr="00E92A40">
        <w:rPr>
          <w:rFonts w:ascii="Bookman Old Style" w:hAnsi="Bookman Old Style" w:cstheme="majorBidi"/>
          <w:sz w:val="20"/>
          <w:szCs w:val="20"/>
          <w:lang w:val="id-ID"/>
        </w:rPr>
        <w:t xml:space="preserve">Salah satu media yang mulai digunakan </w:t>
      </w:r>
      <w:r w:rsidR="00B637BF" w:rsidRPr="00E92A40">
        <w:rPr>
          <w:rFonts w:ascii="Bookman Old Style" w:hAnsi="Bookman Old Style" w:cstheme="majorBidi"/>
          <w:sz w:val="20"/>
          <w:szCs w:val="20"/>
          <w:lang w:val="id-ID"/>
        </w:rPr>
        <w:t xml:space="preserve">dalam pembelajaran yaitu </w:t>
      </w:r>
      <w:r w:rsidR="00B637BF" w:rsidRPr="00E92A40">
        <w:rPr>
          <w:rFonts w:ascii="Bookman Old Style" w:hAnsi="Bookman Old Style" w:cstheme="majorBidi"/>
          <w:i/>
          <w:iCs/>
          <w:sz w:val="20"/>
          <w:szCs w:val="20"/>
          <w:lang w:val="id-ID"/>
        </w:rPr>
        <w:t>podcast</w:t>
      </w:r>
      <w:r w:rsidR="00B637BF" w:rsidRPr="00E92A40">
        <w:rPr>
          <w:rFonts w:ascii="Bookman Old Style" w:hAnsi="Bookman Old Style" w:cstheme="majorBidi"/>
          <w:sz w:val="20"/>
          <w:szCs w:val="20"/>
          <w:lang w:val="id-ID"/>
        </w:rPr>
        <w:t xml:space="preserve">. </w:t>
      </w:r>
      <w:r w:rsidR="009859D5" w:rsidRPr="00E92A40">
        <w:rPr>
          <w:rFonts w:ascii="Bookman Old Style" w:hAnsi="Bookman Old Style" w:cstheme="majorBidi"/>
          <w:i/>
          <w:iCs/>
          <w:sz w:val="20"/>
          <w:szCs w:val="20"/>
        </w:rPr>
        <w:t>Podcast</w:t>
      </w:r>
      <w:r w:rsidR="009859D5" w:rsidRPr="00E92A40">
        <w:rPr>
          <w:rFonts w:ascii="Bookman Old Style" w:hAnsi="Bookman Old Style" w:cstheme="majorBidi"/>
          <w:sz w:val="20"/>
          <w:szCs w:val="20"/>
        </w:rPr>
        <w:t xml:space="preserve"> berasal dari dua suku kata yaitu “iPod” dan “</w:t>
      </w:r>
      <w:r w:rsidR="009859D5" w:rsidRPr="00E92A40">
        <w:rPr>
          <w:rFonts w:ascii="Bookman Old Style" w:hAnsi="Bookman Old Style" w:cstheme="majorBidi"/>
          <w:i/>
          <w:sz w:val="20"/>
          <w:szCs w:val="20"/>
        </w:rPr>
        <w:t>broadcasting</w:t>
      </w:r>
      <w:r w:rsidR="009859D5" w:rsidRPr="00E92A40">
        <w:rPr>
          <w:rFonts w:ascii="Bookman Old Style" w:hAnsi="Bookman Old Style" w:cstheme="majorBidi"/>
          <w:sz w:val="20"/>
          <w:szCs w:val="20"/>
        </w:rPr>
        <w:t>”</w:t>
      </w:r>
      <w:r w:rsidR="00700519" w:rsidRPr="00E92A40">
        <w:rPr>
          <w:rFonts w:ascii="Bookman Old Style" w:hAnsi="Bookman Old Style"/>
          <w:sz w:val="20"/>
          <w:szCs w:val="20"/>
          <w:lang w:val="id-ID"/>
        </w:rPr>
        <w:t>.</w:t>
      </w:r>
      <w:r w:rsidR="00FE13DE" w:rsidRPr="00E92A40">
        <w:rPr>
          <w:rStyle w:val="FootnoteReference"/>
          <w:rFonts w:ascii="Bookman Old Style" w:hAnsi="Bookman Old Style"/>
          <w:sz w:val="20"/>
          <w:szCs w:val="20"/>
          <w:lang w:val="id-ID"/>
        </w:rPr>
        <w:footnoteReference w:id="5"/>
      </w:r>
      <w:r w:rsidR="00700519" w:rsidRPr="00E92A40">
        <w:rPr>
          <w:rFonts w:ascii="Bookman Old Style" w:hAnsi="Bookman Old Style"/>
          <w:sz w:val="20"/>
          <w:szCs w:val="20"/>
          <w:lang w:val="id-ID"/>
        </w:rPr>
        <w:t xml:space="preserve"> </w:t>
      </w:r>
      <w:r w:rsidR="009859D5" w:rsidRPr="00E92A40">
        <w:rPr>
          <w:rFonts w:ascii="Bookman Old Style" w:hAnsi="Bookman Old Style" w:cstheme="majorBidi"/>
          <w:i/>
          <w:iCs/>
          <w:sz w:val="20"/>
          <w:szCs w:val="20"/>
        </w:rPr>
        <w:t>Podcast</w:t>
      </w:r>
      <w:r w:rsidR="00D3773E" w:rsidRPr="00E92A40">
        <w:rPr>
          <w:rFonts w:ascii="Bookman Old Style" w:hAnsi="Bookman Old Style" w:cstheme="majorBidi"/>
          <w:i/>
          <w:iCs/>
          <w:sz w:val="20"/>
          <w:szCs w:val="20"/>
        </w:rPr>
        <w:t>ing</w:t>
      </w:r>
      <w:r w:rsidR="009859D5" w:rsidRPr="00E92A40">
        <w:rPr>
          <w:rFonts w:ascii="Bookman Old Style" w:hAnsi="Bookman Old Style" w:cstheme="majorBidi"/>
          <w:i/>
          <w:iCs/>
          <w:sz w:val="20"/>
          <w:szCs w:val="20"/>
        </w:rPr>
        <w:t xml:space="preserve"> </w:t>
      </w:r>
      <w:r w:rsidR="009859D5" w:rsidRPr="00E92A40">
        <w:rPr>
          <w:rFonts w:ascii="Bookman Old Style" w:hAnsi="Bookman Old Style" w:cstheme="majorBidi"/>
          <w:sz w:val="20"/>
          <w:szCs w:val="20"/>
          <w:lang w:val="id-ID"/>
        </w:rPr>
        <w:t>merupakan</w:t>
      </w:r>
      <w:r w:rsidR="009859D5" w:rsidRPr="00E92A40">
        <w:rPr>
          <w:rFonts w:ascii="Bookman Old Style" w:hAnsi="Bookman Old Style" w:cstheme="majorBidi"/>
          <w:sz w:val="20"/>
          <w:szCs w:val="20"/>
        </w:rPr>
        <w:t xml:space="preserve"> media audio yang</w:t>
      </w:r>
      <w:r w:rsidR="00731565" w:rsidRPr="00E92A40">
        <w:rPr>
          <w:rFonts w:ascii="Bookman Old Style" w:hAnsi="Bookman Old Style" w:cstheme="majorBidi"/>
          <w:sz w:val="20"/>
          <w:szCs w:val="20"/>
          <w:lang w:val="id-ID"/>
        </w:rPr>
        <w:t xml:space="preserve"> media</w:t>
      </w:r>
      <w:proofErr w:type="spellStart"/>
      <w:r w:rsidR="004A4851" w:rsidRPr="00E92A40">
        <w:rPr>
          <w:rFonts w:ascii="Bookman Old Style" w:hAnsi="Bookman Old Style" w:cstheme="majorBidi"/>
          <w:sz w:val="20"/>
          <w:szCs w:val="20"/>
          <w:lang w:val="en-US"/>
        </w:rPr>
        <w:t>nya</w:t>
      </w:r>
      <w:proofErr w:type="spellEnd"/>
      <w:r w:rsidR="00731565" w:rsidRPr="00E92A40">
        <w:rPr>
          <w:rFonts w:ascii="Bookman Old Style" w:hAnsi="Bookman Old Style" w:cstheme="majorBidi"/>
          <w:sz w:val="20"/>
          <w:szCs w:val="20"/>
          <w:lang w:val="id-ID"/>
        </w:rPr>
        <w:t xml:space="preserve"> mempunyai kemiripan dengan radio</w:t>
      </w:r>
      <w:r w:rsidR="009859D5" w:rsidRPr="00E92A40">
        <w:rPr>
          <w:rFonts w:ascii="Bookman Old Style" w:hAnsi="Bookman Old Style" w:cstheme="majorBidi"/>
          <w:sz w:val="20"/>
          <w:szCs w:val="20"/>
          <w:lang w:val="id-ID"/>
        </w:rPr>
        <w:t>.</w:t>
      </w:r>
      <w:r w:rsidR="009859D5" w:rsidRPr="00E92A40">
        <w:rPr>
          <w:rFonts w:ascii="Bookman Old Style" w:hAnsi="Bookman Old Style"/>
          <w:sz w:val="20"/>
          <w:szCs w:val="20"/>
        </w:rPr>
        <w:t xml:space="preserve"> </w:t>
      </w:r>
      <w:r w:rsidR="009859D5" w:rsidRPr="00E92A40">
        <w:rPr>
          <w:rFonts w:ascii="Bookman Old Style" w:hAnsi="Bookman Old Style" w:cstheme="majorBidi"/>
          <w:sz w:val="20"/>
          <w:szCs w:val="20"/>
        </w:rPr>
        <w:t>Radio merupakan media audio analog yang memiliki jadwal siaran dan materi siaran khusus disetiap jadwalnya, penggunaan radio pun tidak perlu menggunakan akses internet.</w:t>
      </w:r>
      <w:r w:rsidR="00D3773E" w:rsidRPr="00E92A40">
        <w:rPr>
          <w:rStyle w:val="FootnoteReference"/>
          <w:rFonts w:ascii="Bookman Old Style" w:hAnsi="Bookman Old Style" w:cstheme="majorBidi"/>
          <w:sz w:val="20"/>
          <w:szCs w:val="20"/>
        </w:rPr>
        <w:footnoteReference w:id="6"/>
      </w:r>
      <w:r w:rsidR="009859D5" w:rsidRPr="00E92A40">
        <w:rPr>
          <w:rFonts w:ascii="Bookman Old Style" w:hAnsi="Bookman Old Style" w:cstheme="majorBidi"/>
          <w:sz w:val="20"/>
          <w:szCs w:val="20"/>
        </w:rPr>
        <w:t xml:space="preserve"> Sedangkan </w:t>
      </w:r>
      <w:r w:rsidR="009859D5" w:rsidRPr="00E92A40">
        <w:rPr>
          <w:rFonts w:ascii="Bookman Old Style" w:hAnsi="Bookman Old Style" w:cstheme="majorBidi"/>
          <w:i/>
          <w:iCs/>
          <w:sz w:val="20"/>
          <w:szCs w:val="20"/>
        </w:rPr>
        <w:t>podcast</w:t>
      </w:r>
      <w:r w:rsidR="009859D5" w:rsidRPr="00E92A40">
        <w:rPr>
          <w:rFonts w:ascii="Bookman Old Style" w:hAnsi="Bookman Old Style" w:cstheme="majorBidi"/>
          <w:sz w:val="20"/>
          <w:szCs w:val="20"/>
        </w:rPr>
        <w:t xml:space="preserve"> merupakan media audio digital yang dapat diunduh di platform daring tertentu menggunakan akses internet, seseorang dapat mengunduh materi pembahasan apa yang ingin mereka dengar dan dapat di</w:t>
      </w:r>
      <w:r w:rsidR="00D3773E" w:rsidRPr="00E92A40">
        <w:rPr>
          <w:rFonts w:ascii="Bookman Old Style" w:hAnsi="Bookman Old Style" w:cstheme="majorBidi"/>
          <w:sz w:val="20"/>
          <w:szCs w:val="20"/>
        </w:rPr>
        <w:t>dengarkan saat kapan mereka mau.</w:t>
      </w:r>
    </w:p>
    <w:p w:rsidR="009859D5" w:rsidRPr="00E92A40" w:rsidRDefault="00725892" w:rsidP="00442823">
      <w:pPr>
        <w:spacing w:line="360" w:lineRule="auto"/>
        <w:ind w:firstLine="567"/>
        <w:jc w:val="both"/>
        <w:rPr>
          <w:rFonts w:ascii="Bookman Old Style" w:hAnsi="Bookman Old Style" w:cstheme="majorBidi"/>
          <w:sz w:val="20"/>
          <w:szCs w:val="20"/>
        </w:rPr>
      </w:pPr>
      <w:r w:rsidRPr="00E92A40">
        <w:rPr>
          <w:rFonts w:ascii="Bookman Old Style" w:hAnsi="Bookman Old Style"/>
          <w:sz w:val="20"/>
          <w:szCs w:val="20"/>
        </w:rPr>
        <w:t>Podcast mampu menjadi sumber pengajaran inovatif bagi pengajar dan membantu proses pembelajaran siswa, baik di dalam maupun di luar kelas. Khususnya mendukung pembelajaran jarak jauh yang dilakukan oleh sekolah.</w:t>
      </w:r>
      <w:r w:rsidRPr="00E92A40">
        <w:rPr>
          <w:rStyle w:val="FootnoteReference"/>
          <w:rFonts w:ascii="Bookman Old Style" w:hAnsi="Bookman Old Style"/>
          <w:sz w:val="20"/>
          <w:szCs w:val="20"/>
        </w:rPr>
        <w:footnoteReference w:id="7"/>
      </w:r>
      <w:r w:rsidRPr="00E92A40">
        <w:rPr>
          <w:rFonts w:ascii="Bookman Old Style" w:hAnsi="Bookman Old Style"/>
          <w:sz w:val="20"/>
          <w:szCs w:val="20"/>
        </w:rPr>
        <w:t xml:space="preserve"> </w:t>
      </w:r>
      <w:r w:rsidR="007D3E8D" w:rsidRPr="00E92A40">
        <w:rPr>
          <w:rFonts w:ascii="Bookman Old Style" w:hAnsi="Bookman Old Style"/>
          <w:sz w:val="20"/>
          <w:szCs w:val="20"/>
          <w:lang w:val="id-ID"/>
        </w:rPr>
        <w:t xml:space="preserve">Kehadiran </w:t>
      </w:r>
      <w:r w:rsidR="007D3E8D" w:rsidRPr="00E92A40">
        <w:rPr>
          <w:rFonts w:ascii="Bookman Old Style" w:hAnsi="Bookman Old Style"/>
          <w:i/>
          <w:iCs/>
          <w:sz w:val="20"/>
          <w:szCs w:val="20"/>
          <w:lang w:val="id-ID"/>
        </w:rPr>
        <w:t xml:space="preserve">podcast </w:t>
      </w:r>
      <w:r w:rsidR="007D3E8D" w:rsidRPr="00E92A40">
        <w:rPr>
          <w:rFonts w:ascii="Bookman Old Style" w:hAnsi="Bookman Old Style"/>
          <w:sz w:val="20"/>
          <w:szCs w:val="20"/>
          <w:lang w:val="id-ID"/>
        </w:rPr>
        <w:t>bukan menggantikan materi di kelas ataupun buku teks, namun sebagai media suplemen pembelajaran</w:t>
      </w:r>
      <w:r w:rsidRPr="00E92A40">
        <w:rPr>
          <w:rFonts w:ascii="Bookman Old Style" w:hAnsi="Bookman Old Style"/>
          <w:sz w:val="20"/>
          <w:szCs w:val="20"/>
          <w:lang w:val="en-US"/>
        </w:rPr>
        <w:t xml:space="preserve"> yang </w:t>
      </w:r>
      <w:proofErr w:type="spellStart"/>
      <w:r w:rsidRPr="00E92A40">
        <w:rPr>
          <w:rFonts w:ascii="Bookman Old Style" w:hAnsi="Bookman Old Style"/>
          <w:sz w:val="20"/>
          <w:szCs w:val="20"/>
          <w:lang w:val="en-US"/>
        </w:rPr>
        <w:t>memperkaya</w:t>
      </w:r>
      <w:proofErr w:type="spellEnd"/>
      <w:r w:rsidRPr="00E92A40">
        <w:rPr>
          <w:rFonts w:ascii="Bookman Old Style" w:hAnsi="Bookman Old Style"/>
          <w:sz w:val="20"/>
          <w:szCs w:val="20"/>
          <w:lang w:val="en-US"/>
        </w:rPr>
        <w:t xml:space="preserve"> </w:t>
      </w:r>
      <w:proofErr w:type="spellStart"/>
      <w:r w:rsidRPr="00E92A40">
        <w:rPr>
          <w:rFonts w:ascii="Bookman Old Style" w:hAnsi="Bookman Old Style"/>
          <w:sz w:val="20"/>
          <w:szCs w:val="20"/>
          <w:lang w:val="en-US"/>
        </w:rPr>
        <w:t>pengalaman</w:t>
      </w:r>
      <w:proofErr w:type="spellEnd"/>
      <w:r w:rsidRPr="00E92A40">
        <w:rPr>
          <w:rFonts w:ascii="Bookman Old Style" w:hAnsi="Bookman Old Style"/>
          <w:sz w:val="20"/>
          <w:szCs w:val="20"/>
          <w:lang w:val="en-US"/>
        </w:rPr>
        <w:t xml:space="preserve"> </w:t>
      </w:r>
      <w:proofErr w:type="spellStart"/>
      <w:r w:rsidRPr="00E92A40">
        <w:rPr>
          <w:rFonts w:ascii="Bookman Old Style" w:hAnsi="Bookman Old Style"/>
          <w:sz w:val="20"/>
          <w:szCs w:val="20"/>
          <w:lang w:val="en-US"/>
        </w:rPr>
        <w:t>belajar</w:t>
      </w:r>
      <w:proofErr w:type="spellEnd"/>
      <w:r w:rsidRPr="00E92A40">
        <w:rPr>
          <w:rFonts w:ascii="Bookman Old Style" w:hAnsi="Bookman Old Style"/>
          <w:sz w:val="20"/>
          <w:szCs w:val="20"/>
          <w:lang w:val="en-US"/>
        </w:rPr>
        <w:t xml:space="preserve"> </w:t>
      </w:r>
      <w:proofErr w:type="spellStart"/>
      <w:r w:rsidRPr="00E92A40">
        <w:rPr>
          <w:rFonts w:ascii="Bookman Old Style" w:hAnsi="Bookman Old Style"/>
          <w:sz w:val="20"/>
          <w:szCs w:val="20"/>
          <w:lang w:val="en-US"/>
        </w:rPr>
        <w:t>siswa</w:t>
      </w:r>
      <w:proofErr w:type="spellEnd"/>
      <w:r w:rsidR="007D3E8D" w:rsidRPr="00E92A40">
        <w:rPr>
          <w:rFonts w:ascii="Bookman Old Style" w:hAnsi="Bookman Old Style"/>
          <w:sz w:val="20"/>
          <w:szCs w:val="20"/>
          <w:lang w:val="id-ID"/>
        </w:rPr>
        <w:t>.</w:t>
      </w:r>
      <w:r w:rsidR="00FE13DE" w:rsidRPr="00E92A40">
        <w:rPr>
          <w:rStyle w:val="FootnoteReference"/>
          <w:rFonts w:ascii="Bookman Old Style" w:hAnsi="Bookman Old Style"/>
          <w:sz w:val="20"/>
          <w:szCs w:val="20"/>
          <w:lang w:val="id-ID"/>
        </w:rPr>
        <w:footnoteReference w:id="8"/>
      </w:r>
    </w:p>
    <w:p w:rsidR="009859D5" w:rsidRPr="00E92A40" w:rsidRDefault="009859D5" w:rsidP="00442823">
      <w:pPr>
        <w:spacing w:line="360" w:lineRule="auto"/>
        <w:ind w:firstLine="567"/>
        <w:jc w:val="both"/>
        <w:rPr>
          <w:rFonts w:ascii="Bookman Old Style" w:hAnsi="Bookman Old Style" w:cstheme="majorBidi"/>
          <w:sz w:val="20"/>
          <w:szCs w:val="20"/>
          <w:lang w:val="id-ID"/>
        </w:rPr>
      </w:pPr>
      <w:r w:rsidRPr="00E92A40">
        <w:rPr>
          <w:rFonts w:ascii="Bookman Old Style" w:hAnsi="Bookman Old Style" w:cstheme="majorBidi"/>
          <w:sz w:val="20"/>
          <w:szCs w:val="20"/>
        </w:rPr>
        <w:t xml:space="preserve">Konsep </w:t>
      </w:r>
      <w:r w:rsidRPr="00E92A40">
        <w:rPr>
          <w:rFonts w:ascii="Bookman Old Style" w:hAnsi="Bookman Old Style" w:cstheme="majorBidi"/>
          <w:i/>
          <w:iCs/>
          <w:sz w:val="20"/>
          <w:szCs w:val="20"/>
        </w:rPr>
        <w:t xml:space="preserve">podcast </w:t>
      </w:r>
      <w:r w:rsidRPr="00E92A40">
        <w:rPr>
          <w:rFonts w:ascii="Bookman Old Style" w:hAnsi="Bookman Old Style" w:cstheme="majorBidi"/>
          <w:sz w:val="20"/>
          <w:szCs w:val="20"/>
        </w:rPr>
        <w:t>ini mirip dengan blog audio, biasanya</w:t>
      </w:r>
      <w:r w:rsidR="00AF7C42" w:rsidRPr="00E92A40">
        <w:rPr>
          <w:rFonts w:ascii="Bookman Old Style" w:hAnsi="Bookman Old Style" w:cstheme="majorBidi"/>
          <w:sz w:val="20"/>
          <w:szCs w:val="20"/>
          <w:lang w:val="id-ID"/>
        </w:rPr>
        <w:t xml:space="preserve"> terdapat</w:t>
      </w:r>
      <w:r w:rsidRPr="00E92A40">
        <w:rPr>
          <w:rFonts w:ascii="Bookman Old Style" w:hAnsi="Bookman Old Style" w:cstheme="majorBidi"/>
          <w:sz w:val="20"/>
          <w:szCs w:val="20"/>
        </w:rPr>
        <w:t xml:space="preserve"> satu chanel</w:t>
      </w:r>
      <w:r w:rsidR="00AF7C42" w:rsidRPr="00E92A40">
        <w:rPr>
          <w:rFonts w:ascii="Bookman Old Style" w:hAnsi="Bookman Old Style" w:cstheme="majorBidi"/>
          <w:sz w:val="20"/>
          <w:szCs w:val="20"/>
        </w:rPr>
        <w:t>.</w:t>
      </w:r>
      <w:r w:rsidR="00731565" w:rsidRPr="00E92A40">
        <w:rPr>
          <w:rFonts w:ascii="Bookman Old Style" w:hAnsi="Bookman Old Style" w:cstheme="majorBidi"/>
          <w:sz w:val="20"/>
          <w:szCs w:val="20"/>
        </w:rPr>
        <w:t xml:space="preserve"> </w:t>
      </w:r>
      <w:r w:rsidR="00AF7C42" w:rsidRPr="00E92A40">
        <w:rPr>
          <w:rFonts w:ascii="Bookman Old Style" w:hAnsi="Bookman Old Style" w:cstheme="majorBidi"/>
          <w:i/>
          <w:iCs/>
          <w:sz w:val="20"/>
          <w:szCs w:val="20"/>
        </w:rPr>
        <w:t>Podcast</w:t>
      </w:r>
      <w:r w:rsidR="00AF7C42" w:rsidRPr="00E92A40">
        <w:rPr>
          <w:rFonts w:ascii="Bookman Old Style" w:hAnsi="Bookman Old Style" w:cstheme="majorBidi"/>
          <w:sz w:val="20"/>
          <w:szCs w:val="20"/>
        </w:rPr>
        <w:t xml:space="preserve"> </w:t>
      </w:r>
      <w:r w:rsidR="00731565" w:rsidRPr="00E92A40">
        <w:rPr>
          <w:rFonts w:ascii="Bookman Old Style" w:hAnsi="Bookman Old Style" w:cstheme="majorBidi"/>
          <w:sz w:val="20"/>
          <w:szCs w:val="20"/>
        </w:rPr>
        <w:t>memiliki tema umum mi</w:t>
      </w:r>
      <w:r w:rsidRPr="00E92A40">
        <w:rPr>
          <w:rFonts w:ascii="Bookman Old Style" w:hAnsi="Bookman Old Style" w:cstheme="majorBidi"/>
          <w:sz w:val="20"/>
          <w:szCs w:val="20"/>
        </w:rPr>
        <w:t>salnya t</w:t>
      </w:r>
      <w:r w:rsidRPr="00E92A40">
        <w:rPr>
          <w:rFonts w:ascii="Bookman Old Style" w:hAnsi="Bookman Old Style" w:cstheme="majorBidi"/>
          <w:sz w:val="20"/>
          <w:szCs w:val="20"/>
          <w:lang w:val="id-ID"/>
        </w:rPr>
        <w:t>e</w:t>
      </w:r>
      <w:r w:rsidRPr="00E92A40">
        <w:rPr>
          <w:rFonts w:ascii="Bookman Old Style" w:hAnsi="Bookman Old Style" w:cstheme="majorBidi"/>
          <w:sz w:val="20"/>
          <w:szCs w:val="20"/>
        </w:rPr>
        <w:t>ntang bisnis, teknologi bahkan pembelajaran, dan disetiap c</w:t>
      </w:r>
      <w:r w:rsidR="00731565" w:rsidRPr="00E92A40">
        <w:rPr>
          <w:rFonts w:ascii="Bookman Old Style" w:hAnsi="Bookman Old Style" w:cstheme="majorBidi"/>
          <w:sz w:val="20"/>
          <w:szCs w:val="20"/>
        </w:rPr>
        <w:t>hanel tersebut memiliki episode</w:t>
      </w:r>
      <w:r w:rsidRPr="00E92A40">
        <w:rPr>
          <w:rFonts w:ascii="Bookman Old Style" w:hAnsi="Bookman Old Style" w:cstheme="majorBidi"/>
          <w:sz w:val="20"/>
          <w:szCs w:val="20"/>
        </w:rPr>
        <w:t xml:space="preserve"> dengan judul tertentu yang akan dibahas.</w:t>
      </w:r>
      <w:r w:rsidR="00731565" w:rsidRPr="00E92A40">
        <w:rPr>
          <w:rFonts w:ascii="Bookman Old Style" w:hAnsi="Bookman Old Style" w:cstheme="majorBidi"/>
          <w:sz w:val="20"/>
          <w:szCs w:val="20"/>
          <w:lang w:val="id-ID"/>
        </w:rPr>
        <w:t xml:space="preserve"> Mengakses </w:t>
      </w:r>
      <w:r w:rsidR="00731565" w:rsidRPr="00E92A40">
        <w:rPr>
          <w:rFonts w:ascii="Bookman Old Style" w:hAnsi="Bookman Old Style" w:cstheme="majorBidi"/>
          <w:i/>
          <w:sz w:val="20"/>
          <w:szCs w:val="20"/>
          <w:lang w:val="id-ID"/>
        </w:rPr>
        <w:t xml:space="preserve">podcast </w:t>
      </w:r>
      <w:r w:rsidR="00731565" w:rsidRPr="00E92A40">
        <w:rPr>
          <w:rFonts w:ascii="Bookman Old Style" w:hAnsi="Bookman Old Style" w:cstheme="majorBidi"/>
          <w:sz w:val="20"/>
          <w:szCs w:val="20"/>
          <w:lang w:val="id-ID"/>
        </w:rPr>
        <w:t xml:space="preserve">dapat dilakukan secara streaming ataupun diunduh dan kita bisa mendengarkanya </w:t>
      </w:r>
      <w:r w:rsidR="0014328B" w:rsidRPr="00E92A40">
        <w:rPr>
          <w:rFonts w:ascii="Bookman Old Style" w:hAnsi="Bookman Old Style" w:cstheme="majorBidi"/>
          <w:sz w:val="20"/>
          <w:szCs w:val="20"/>
          <w:lang w:val="id-ID"/>
        </w:rPr>
        <w:t>kapan dan di</w:t>
      </w:r>
      <w:r w:rsidR="00AF7C42" w:rsidRPr="00E92A40">
        <w:rPr>
          <w:rFonts w:ascii="Bookman Old Style" w:hAnsi="Bookman Old Style" w:cstheme="majorBidi"/>
          <w:sz w:val="20"/>
          <w:szCs w:val="20"/>
          <w:lang w:val="en-US"/>
        </w:rPr>
        <w:t xml:space="preserve"> </w:t>
      </w:r>
      <w:r w:rsidR="0014328B" w:rsidRPr="00E92A40">
        <w:rPr>
          <w:rFonts w:ascii="Bookman Old Style" w:hAnsi="Bookman Old Style" w:cstheme="majorBidi"/>
          <w:sz w:val="20"/>
          <w:szCs w:val="20"/>
          <w:lang w:val="id-ID"/>
        </w:rPr>
        <w:t>manapun</w:t>
      </w:r>
      <w:r w:rsidRPr="00E92A40">
        <w:rPr>
          <w:rFonts w:ascii="Bookman Old Style" w:hAnsi="Bookman Old Style" w:cstheme="majorBidi"/>
          <w:sz w:val="20"/>
          <w:szCs w:val="20"/>
        </w:rPr>
        <w:t xml:space="preserve">. </w:t>
      </w:r>
      <w:r w:rsidR="00B637BF" w:rsidRPr="00E92A40">
        <w:rPr>
          <w:rFonts w:ascii="Bookman Old Style" w:hAnsi="Bookman Old Style" w:cstheme="majorBidi"/>
          <w:sz w:val="20"/>
          <w:szCs w:val="20"/>
          <w:lang w:val="id-ID"/>
        </w:rPr>
        <w:t xml:space="preserve">Media </w:t>
      </w:r>
      <w:r w:rsidR="00B637BF" w:rsidRPr="00E92A40">
        <w:rPr>
          <w:rFonts w:ascii="Bookman Old Style" w:hAnsi="Bookman Old Style" w:cstheme="majorBidi"/>
          <w:i/>
          <w:iCs/>
          <w:sz w:val="20"/>
          <w:szCs w:val="20"/>
          <w:lang w:val="id-ID"/>
        </w:rPr>
        <w:t>podcast</w:t>
      </w:r>
      <w:r w:rsidR="0014328B" w:rsidRPr="00E92A40">
        <w:rPr>
          <w:rFonts w:ascii="Bookman Old Style" w:hAnsi="Bookman Old Style" w:cstheme="majorBidi"/>
          <w:i/>
          <w:iCs/>
          <w:sz w:val="20"/>
          <w:szCs w:val="20"/>
          <w:lang w:val="id-ID"/>
        </w:rPr>
        <w:t xml:space="preserve"> </w:t>
      </w:r>
      <w:r w:rsidRPr="00E92A40">
        <w:rPr>
          <w:rFonts w:ascii="Bookman Old Style" w:hAnsi="Bookman Old Style" w:cstheme="majorBidi"/>
          <w:sz w:val="20"/>
          <w:szCs w:val="20"/>
        </w:rPr>
        <w:t>memiliki ke</w:t>
      </w:r>
      <w:r w:rsidRPr="00E92A40">
        <w:rPr>
          <w:rFonts w:ascii="Bookman Old Style" w:hAnsi="Bookman Old Style" w:cstheme="majorBidi"/>
          <w:sz w:val="20"/>
          <w:szCs w:val="20"/>
          <w:lang w:val="id-ID"/>
        </w:rPr>
        <w:t xml:space="preserve">unggulan </w:t>
      </w:r>
      <w:r w:rsidRPr="00E92A40">
        <w:rPr>
          <w:rFonts w:ascii="Bookman Old Style" w:hAnsi="Bookman Old Style" w:cstheme="majorBidi"/>
          <w:sz w:val="20"/>
          <w:szCs w:val="20"/>
        </w:rPr>
        <w:t xml:space="preserve"> dalam </w:t>
      </w:r>
      <w:r w:rsidRPr="00E92A40">
        <w:rPr>
          <w:rFonts w:ascii="Bookman Old Style" w:hAnsi="Bookman Old Style" w:cstheme="majorBidi"/>
          <w:sz w:val="20"/>
          <w:szCs w:val="20"/>
          <w:lang w:val="id-ID"/>
        </w:rPr>
        <w:t>penggunaan</w:t>
      </w:r>
      <w:r w:rsidRPr="00E92A40">
        <w:rPr>
          <w:rFonts w:ascii="Bookman Old Style" w:hAnsi="Bookman Old Style" w:cstheme="majorBidi"/>
          <w:sz w:val="20"/>
          <w:szCs w:val="20"/>
        </w:rPr>
        <w:t xml:space="preserve"> waktu </w:t>
      </w:r>
      <w:r w:rsidRPr="00E92A40">
        <w:rPr>
          <w:rFonts w:ascii="Bookman Old Style" w:hAnsi="Bookman Old Style" w:cstheme="majorBidi"/>
          <w:sz w:val="20"/>
          <w:szCs w:val="20"/>
          <w:lang w:val="id-ID"/>
        </w:rPr>
        <w:t xml:space="preserve">dan </w:t>
      </w:r>
      <w:r w:rsidRPr="00E92A40">
        <w:rPr>
          <w:rFonts w:ascii="Bookman Old Style" w:hAnsi="Bookman Old Style" w:cstheme="majorBidi"/>
          <w:sz w:val="20"/>
          <w:szCs w:val="20"/>
        </w:rPr>
        <w:t xml:space="preserve">juga multitasking seperti seseorang dapat mendengar pembelajaran saat dia </w:t>
      </w:r>
      <w:r w:rsidRPr="00E92A40">
        <w:rPr>
          <w:rFonts w:ascii="Bookman Old Style" w:hAnsi="Bookman Old Style" w:cstheme="majorBidi"/>
          <w:sz w:val="20"/>
          <w:szCs w:val="20"/>
          <w:lang w:val="id-ID"/>
        </w:rPr>
        <w:t>beraktivitas</w:t>
      </w:r>
      <w:r w:rsidR="00B637BF" w:rsidRPr="00E92A40">
        <w:rPr>
          <w:rFonts w:ascii="Bookman Old Style" w:hAnsi="Bookman Old Style" w:cstheme="majorBidi"/>
          <w:sz w:val="20"/>
          <w:szCs w:val="20"/>
          <w:lang w:val="id-ID"/>
        </w:rPr>
        <w:t xml:space="preserve"> lain</w:t>
      </w:r>
      <w:r w:rsidRPr="00E92A40">
        <w:rPr>
          <w:rFonts w:ascii="Bookman Old Style" w:hAnsi="Bookman Old Style" w:cstheme="majorBidi"/>
          <w:sz w:val="20"/>
          <w:szCs w:val="20"/>
          <w:lang w:val="id-ID"/>
        </w:rPr>
        <w:t xml:space="preserve"> seperti bekerja, berolahraga dan aktivitas lainya. Tetapi penggunaanya di lembaga pendidikan biasanya memuat topik seputar pelajaran dan sharing antar pendidik.</w:t>
      </w:r>
    </w:p>
    <w:p w:rsidR="009859D5" w:rsidRPr="00E92A40" w:rsidRDefault="007C512E" w:rsidP="00442823">
      <w:pPr>
        <w:spacing w:line="360" w:lineRule="auto"/>
        <w:ind w:firstLine="567"/>
        <w:jc w:val="both"/>
        <w:rPr>
          <w:rFonts w:ascii="Bookman Old Style" w:hAnsi="Bookman Old Style" w:cstheme="majorBidi"/>
          <w:sz w:val="20"/>
          <w:szCs w:val="20"/>
          <w:lang w:val="id-ID"/>
        </w:rPr>
      </w:pPr>
      <w:r w:rsidRPr="00E92A40">
        <w:rPr>
          <w:rFonts w:ascii="Bookman Old Style" w:hAnsi="Bookman Old Style" w:cstheme="majorBidi"/>
          <w:sz w:val="20"/>
          <w:szCs w:val="20"/>
          <w:lang w:val="id-ID"/>
        </w:rPr>
        <w:t>Pro</w:t>
      </w:r>
      <w:r w:rsidR="009859D5" w:rsidRPr="00E92A40">
        <w:rPr>
          <w:rFonts w:ascii="Bookman Old Style" w:hAnsi="Bookman Old Style" w:cstheme="majorBidi"/>
          <w:sz w:val="20"/>
          <w:szCs w:val="20"/>
          <w:lang w:val="id-ID"/>
        </w:rPr>
        <w:t xml:space="preserve">duksi </w:t>
      </w:r>
      <w:r w:rsidR="009859D5" w:rsidRPr="00E92A40">
        <w:rPr>
          <w:rFonts w:ascii="Bookman Old Style" w:hAnsi="Bookman Old Style" w:cstheme="majorBidi"/>
          <w:i/>
          <w:iCs/>
          <w:sz w:val="20"/>
          <w:szCs w:val="20"/>
          <w:lang w:val="id-ID"/>
        </w:rPr>
        <w:t>pod</w:t>
      </w:r>
      <w:r w:rsidR="00E0253B" w:rsidRPr="00E92A40">
        <w:rPr>
          <w:rFonts w:ascii="Bookman Old Style" w:hAnsi="Bookman Old Style" w:cstheme="majorBidi"/>
          <w:i/>
          <w:iCs/>
          <w:sz w:val="20"/>
          <w:szCs w:val="20"/>
          <w:lang w:val="id-ID"/>
        </w:rPr>
        <w:t>c</w:t>
      </w:r>
      <w:r w:rsidR="009859D5" w:rsidRPr="00E92A40">
        <w:rPr>
          <w:rFonts w:ascii="Bookman Old Style" w:hAnsi="Bookman Old Style" w:cstheme="majorBidi"/>
          <w:i/>
          <w:iCs/>
          <w:sz w:val="20"/>
          <w:szCs w:val="20"/>
          <w:lang w:val="id-ID"/>
        </w:rPr>
        <w:t>ast</w:t>
      </w:r>
      <w:r w:rsidR="009859D5" w:rsidRPr="00E92A40">
        <w:rPr>
          <w:rFonts w:ascii="Bookman Old Style" w:hAnsi="Bookman Old Style" w:cstheme="majorBidi"/>
          <w:sz w:val="20"/>
          <w:szCs w:val="20"/>
          <w:lang w:val="id-ID"/>
        </w:rPr>
        <w:t xml:space="preserve"> ini d</w:t>
      </w:r>
      <w:r w:rsidR="00521752" w:rsidRPr="00E92A40">
        <w:rPr>
          <w:rFonts w:ascii="Bookman Old Style" w:hAnsi="Bookman Old Style" w:cstheme="majorBidi"/>
          <w:sz w:val="20"/>
          <w:szCs w:val="20"/>
          <w:lang w:val="id-ID"/>
        </w:rPr>
        <w:t>apat dikatakan mudah, cukup memerlukan alat untuk merekam dan koneksi internet</w:t>
      </w:r>
      <w:r w:rsidR="00D05532" w:rsidRPr="00E92A40">
        <w:rPr>
          <w:rFonts w:ascii="Bookman Old Style" w:hAnsi="Bookman Old Style" w:cstheme="majorBidi"/>
          <w:sz w:val="20"/>
          <w:szCs w:val="20"/>
          <w:lang w:val="id-ID"/>
        </w:rPr>
        <w:t xml:space="preserve">. Cara segmentasi </w:t>
      </w:r>
      <w:r w:rsidR="00D05532" w:rsidRPr="00E92A40">
        <w:rPr>
          <w:rFonts w:ascii="Bookman Old Style" w:hAnsi="Bookman Old Style" w:cstheme="majorBidi"/>
          <w:i/>
          <w:iCs/>
          <w:sz w:val="20"/>
          <w:szCs w:val="20"/>
          <w:lang w:val="id-ID"/>
        </w:rPr>
        <w:t xml:space="preserve">podcast </w:t>
      </w:r>
      <w:r w:rsidR="00AF7C42" w:rsidRPr="00E92A40">
        <w:rPr>
          <w:rFonts w:ascii="Bookman Old Style" w:hAnsi="Bookman Old Style" w:cstheme="majorBidi"/>
          <w:sz w:val="20"/>
          <w:szCs w:val="20"/>
          <w:lang w:val="id-ID"/>
        </w:rPr>
        <w:t>juga mudah seperti</w:t>
      </w:r>
      <w:r w:rsidR="009859D5" w:rsidRPr="00E92A40">
        <w:rPr>
          <w:rFonts w:ascii="Bookman Old Style" w:hAnsi="Bookman Old Style" w:cstheme="majorBidi"/>
          <w:sz w:val="20"/>
          <w:szCs w:val="20"/>
        </w:rPr>
        <w:t xml:space="preserve"> kegiatan belajar mengajar, sosialisasi pembelajaran, dan pendistribusian informasi dari sekolah lainnya. </w:t>
      </w:r>
      <w:r w:rsidR="009859D5" w:rsidRPr="00E92A40">
        <w:rPr>
          <w:rFonts w:ascii="Bookman Old Style" w:hAnsi="Bookman Old Style" w:cstheme="majorBidi"/>
          <w:sz w:val="20"/>
          <w:szCs w:val="20"/>
          <w:lang w:val="id-ID"/>
        </w:rPr>
        <w:t xml:space="preserve">Namun pemanfaatan </w:t>
      </w:r>
      <w:r w:rsidR="009859D5" w:rsidRPr="00E92A40">
        <w:rPr>
          <w:rFonts w:ascii="Bookman Old Style" w:hAnsi="Bookman Old Style" w:cstheme="majorBidi"/>
          <w:sz w:val="20"/>
          <w:szCs w:val="20"/>
        </w:rPr>
        <w:t xml:space="preserve"> </w:t>
      </w:r>
      <w:r w:rsidR="009859D5" w:rsidRPr="00E92A40">
        <w:rPr>
          <w:rFonts w:ascii="Bookman Old Style" w:hAnsi="Bookman Old Style" w:cstheme="majorBidi"/>
          <w:sz w:val="20"/>
          <w:szCs w:val="20"/>
          <w:lang w:val="id-ID"/>
        </w:rPr>
        <w:t xml:space="preserve">media </w:t>
      </w:r>
      <w:r w:rsidR="009859D5" w:rsidRPr="00E92A40">
        <w:rPr>
          <w:rFonts w:ascii="Bookman Old Style" w:hAnsi="Bookman Old Style" w:cstheme="majorBidi"/>
          <w:i/>
          <w:iCs/>
          <w:sz w:val="20"/>
          <w:szCs w:val="20"/>
          <w:lang w:val="id-ID"/>
        </w:rPr>
        <w:t>podcast</w:t>
      </w:r>
      <w:r w:rsidR="009859D5" w:rsidRPr="00E92A40">
        <w:rPr>
          <w:rFonts w:ascii="Bookman Old Style" w:hAnsi="Bookman Old Style" w:cstheme="majorBidi"/>
          <w:sz w:val="20"/>
          <w:szCs w:val="20"/>
          <w:lang w:val="id-ID"/>
        </w:rPr>
        <w:t xml:space="preserve"> seperti ini masih jarang dan belum banyak digunakan di jenjang sekolah menengah pertama (SMP) karena berbagai macam pertimbangan. </w:t>
      </w:r>
    </w:p>
    <w:p w:rsidR="00151226" w:rsidRPr="00E92A40" w:rsidRDefault="00151226" w:rsidP="00442823">
      <w:pPr>
        <w:spacing w:line="360" w:lineRule="auto"/>
        <w:jc w:val="both"/>
        <w:rPr>
          <w:rFonts w:ascii="Bookman Old Style" w:hAnsi="Bookman Old Style" w:cstheme="majorBidi"/>
          <w:sz w:val="20"/>
          <w:szCs w:val="20"/>
          <w:lang w:val="id-ID"/>
        </w:rPr>
      </w:pPr>
    </w:p>
    <w:p w:rsidR="00151226" w:rsidRPr="00E92A40" w:rsidRDefault="00151226" w:rsidP="00442823">
      <w:pPr>
        <w:spacing w:line="360" w:lineRule="auto"/>
        <w:jc w:val="both"/>
        <w:rPr>
          <w:rFonts w:ascii="Bookman Old Style" w:hAnsi="Bookman Old Style" w:cstheme="majorBidi"/>
          <w:b/>
          <w:lang w:val="en-US"/>
        </w:rPr>
      </w:pPr>
      <w:proofErr w:type="spellStart"/>
      <w:r w:rsidRPr="00E92A40">
        <w:rPr>
          <w:rFonts w:ascii="Bookman Old Style" w:hAnsi="Bookman Old Style" w:cstheme="majorBidi"/>
          <w:b/>
          <w:lang w:val="en-US"/>
        </w:rPr>
        <w:t>Pemanfaatan</w:t>
      </w:r>
      <w:proofErr w:type="spellEnd"/>
      <w:r w:rsidRPr="00E92A40">
        <w:rPr>
          <w:rFonts w:ascii="Bookman Old Style" w:hAnsi="Bookman Old Style" w:cstheme="majorBidi"/>
          <w:b/>
          <w:lang w:val="en-US"/>
        </w:rPr>
        <w:t xml:space="preserve"> Media </w:t>
      </w:r>
      <w:proofErr w:type="spellStart"/>
      <w:r w:rsidRPr="00E92A40">
        <w:rPr>
          <w:rFonts w:ascii="Bookman Old Style" w:hAnsi="Bookman Old Style" w:cstheme="majorBidi"/>
          <w:b/>
          <w:lang w:val="en-US"/>
        </w:rPr>
        <w:t>Pembelajaran</w:t>
      </w:r>
      <w:proofErr w:type="spellEnd"/>
      <w:r w:rsidRPr="00E92A40">
        <w:rPr>
          <w:rFonts w:ascii="Bookman Old Style" w:hAnsi="Bookman Old Style" w:cstheme="majorBidi"/>
          <w:b/>
          <w:lang w:val="en-US"/>
        </w:rPr>
        <w:t xml:space="preserve"> </w:t>
      </w:r>
      <w:proofErr w:type="spellStart"/>
      <w:r w:rsidRPr="00E92A40">
        <w:rPr>
          <w:rFonts w:ascii="Bookman Old Style" w:hAnsi="Bookman Old Style" w:cstheme="majorBidi"/>
          <w:b/>
          <w:lang w:val="en-US"/>
        </w:rPr>
        <w:t>Jarak</w:t>
      </w:r>
      <w:proofErr w:type="spellEnd"/>
      <w:r w:rsidRPr="00E92A40">
        <w:rPr>
          <w:rFonts w:ascii="Bookman Old Style" w:hAnsi="Bookman Old Style" w:cstheme="majorBidi"/>
          <w:b/>
          <w:lang w:val="en-US"/>
        </w:rPr>
        <w:t xml:space="preserve"> </w:t>
      </w:r>
      <w:proofErr w:type="spellStart"/>
      <w:r w:rsidRPr="00E92A40">
        <w:rPr>
          <w:rFonts w:ascii="Bookman Old Style" w:hAnsi="Bookman Old Style" w:cstheme="majorBidi"/>
          <w:b/>
          <w:lang w:val="en-US"/>
        </w:rPr>
        <w:t>Jauh</w:t>
      </w:r>
      <w:proofErr w:type="spellEnd"/>
      <w:r w:rsidRPr="00E92A40">
        <w:rPr>
          <w:rFonts w:ascii="Bookman Old Style" w:hAnsi="Bookman Old Style" w:cstheme="majorBidi"/>
          <w:b/>
          <w:lang w:val="en-US"/>
        </w:rPr>
        <w:t xml:space="preserve"> </w:t>
      </w:r>
      <w:r w:rsidRPr="00E92A40">
        <w:rPr>
          <w:rFonts w:ascii="Bookman Old Style" w:hAnsi="Bookman Old Style" w:cstheme="majorBidi"/>
          <w:b/>
          <w:i/>
          <w:lang w:val="en-US"/>
        </w:rPr>
        <w:t xml:space="preserve">Podcast </w:t>
      </w:r>
      <w:r w:rsidRPr="00E92A40">
        <w:rPr>
          <w:rFonts w:ascii="Bookman Old Style" w:hAnsi="Bookman Old Style" w:cstheme="majorBidi"/>
          <w:b/>
          <w:lang w:val="en-US"/>
        </w:rPr>
        <w:t xml:space="preserve">di SMP N 1 </w:t>
      </w:r>
      <w:proofErr w:type="spellStart"/>
      <w:r w:rsidRPr="00E92A40">
        <w:rPr>
          <w:rFonts w:ascii="Bookman Old Style" w:hAnsi="Bookman Old Style" w:cstheme="majorBidi"/>
          <w:b/>
          <w:lang w:val="en-US"/>
        </w:rPr>
        <w:t>Kajen</w:t>
      </w:r>
      <w:proofErr w:type="spellEnd"/>
    </w:p>
    <w:p w:rsidR="009859D5" w:rsidRPr="00E92A40" w:rsidRDefault="009859D5" w:rsidP="00442823">
      <w:pPr>
        <w:spacing w:line="360" w:lineRule="auto"/>
        <w:ind w:firstLine="567"/>
        <w:jc w:val="both"/>
        <w:rPr>
          <w:rFonts w:ascii="Bookman Old Style" w:hAnsi="Bookman Old Style" w:cstheme="majorBidi"/>
          <w:sz w:val="20"/>
          <w:szCs w:val="20"/>
          <w:lang w:val="id-ID"/>
        </w:rPr>
      </w:pPr>
      <w:r w:rsidRPr="00E92A40">
        <w:rPr>
          <w:rFonts w:ascii="Bookman Old Style" w:hAnsi="Bookman Old Style" w:cstheme="majorBidi"/>
          <w:sz w:val="20"/>
          <w:szCs w:val="20"/>
          <w:lang w:val="id-ID"/>
        </w:rPr>
        <w:lastRenderedPageBreak/>
        <w:t>SMP N 1 Kajen</w:t>
      </w:r>
      <w:r w:rsidR="009452D8" w:rsidRPr="00E92A40">
        <w:rPr>
          <w:rFonts w:ascii="Bookman Old Style" w:hAnsi="Bookman Old Style" w:cstheme="majorBidi"/>
          <w:sz w:val="20"/>
          <w:szCs w:val="20"/>
          <w:lang w:val="en-US"/>
        </w:rPr>
        <w:t xml:space="preserve">, </w:t>
      </w:r>
      <w:proofErr w:type="spellStart"/>
      <w:r w:rsidR="009452D8" w:rsidRPr="00E92A40">
        <w:rPr>
          <w:rFonts w:ascii="Bookman Old Style" w:hAnsi="Bookman Old Style" w:cstheme="majorBidi"/>
          <w:sz w:val="20"/>
          <w:szCs w:val="20"/>
          <w:lang w:val="en-US"/>
        </w:rPr>
        <w:t>kabupaten</w:t>
      </w:r>
      <w:proofErr w:type="spellEnd"/>
      <w:r w:rsidR="009452D8" w:rsidRPr="00E92A40">
        <w:rPr>
          <w:rFonts w:ascii="Bookman Old Style" w:hAnsi="Bookman Old Style" w:cstheme="majorBidi"/>
          <w:sz w:val="20"/>
          <w:szCs w:val="20"/>
          <w:lang w:val="en-US"/>
        </w:rPr>
        <w:t xml:space="preserve"> </w:t>
      </w:r>
      <w:proofErr w:type="spellStart"/>
      <w:r w:rsidR="009452D8" w:rsidRPr="00E92A40">
        <w:rPr>
          <w:rFonts w:ascii="Bookman Old Style" w:hAnsi="Bookman Old Style" w:cstheme="majorBidi"/>
          <w:sz w:val="20"/>
          <w:szCs w:val="20"/>
          <w:lang w:val="en-US"/>
        </w:rPr>
        <w:t>Pekalongan</w:t>
      </w:r>
      <w:proofErr w:type="spellEnd"/>
      <w:r w:rsidRPr="00E92A40">
        <w:rPr>
          <w:rFonts w:ascii="Bookman Old Style" w:hAnsi="Bookman Old Style" w:cstheme="majorBidi"/>
          <w:sz w:val="20"/>
          <w:szCs w:val="20"/>
          <w:lang w:val="id-ID"/>
        </w:rPr>
        <w:t xml:space="preserve"> merupakan sedikit dari sekolah yang memanfaatkan media </w:t>
      </w:r>
      <w:r w:rsidRPr="00E92A40">
        <w:rPr>
          <w:rFonts w:ascii="Bookman Old Style" w:hAnsi="Bookman Old Style" w:cstheme="majorBidi"/>
          <w:i/>
          <w:sz w:val="20"/>
          <w:szCs w:val="20"/>
          <w:lang w:val="id-ID"/>
        </w:rPr>
        <w:t>podcas</w:t>
      </w:r>
      <w:r w:rsidRPr="00E92A40">
        <w:rPr>
          <w:rFonts w:ascii="Bookman Old Style" w:hAnsi="Bookman Old Style" w:cstheme="majorBidi"/>
          <w:sz w:val="20"/>
          <w:szCs w:val="20"/>
          <w:lang w:val="id-ID"/>
        </w:rPr>
        <w:t xml:space="preserve">t sebagai sarana kegiatan belajar mengajar. Hal ini sesuai dengan wawancara peneliti kepada </w:t>
      </w:r>
      <w:proofErr w:type="spellStart"/>
      <w:r w:rsidR="009452D8" w:rsidRPr="00E92A40">
        <w:rPr>
          <w:rFonts w:ascii="Bookman Old Style" w:hAnsi="Bookman Old Style" w:cstheme="majorBidi"/>
          <w:sz w:val="20"/>
          <w:szCs w:val="20"/>
          <w:lang w:val="en-US"/>
        </w:rPr>
        <w:t>wakil</w:t>
      </w:r>
      <w:proofErr w:type="spellEnd"/>
      <w:r w:rsidR="009452D8" w:rsidRPr="00E92A40">
        <w:rPr>
          <w:rFonts w:ascii="Bookman Old Style" w:hAnsi="Bookman Old Style" w:cstheme="majorBidi"/>
          <w:sz w:val="20"/>
          <w:szCs w:val="20"/>
          <w:lang w:val="en-US"/>
        </w:rPr>
        <w:t xml:space="preserve"> </w:t>
      </w:r>
      <w:proofErr w:type="spellStart"/>
      <w:r w:rsidR="009452D8" w:rsidRPr="00E92A40">
        <w:rPr>
          <w:rFonts w:ascii="Bookman Old Style" w:hAnsi="Bookman Old Style" w:cstheme="majorBidi"/>
          <w:sz w:val="20"/>
          <w:szCs w:val="20"/>
          <w:lang w:val="en-US"/>
        </w:rPr>
        <w:t>kepala</w:t>
      </w:r>
      <w:proofErr w:type="spellEnd"/>
      <w:r w:rsidR="009452D8" w:rsidRPr="00E92A40">
        <w:rPr>
          <w:rFonts w:ascii="Bookman Old Style" w:hAnsi="Bookman Old Style" w:cstheme="majorBidi"/>
          <w:sz w:val="20"/>
          <w:szCs w:val="20"/>
          <w:lang w:val="en-US"/>
        </w:rPr>
        <w:t xml:space="preserve"> </w:t>
      </w:r>
      <w:proofErr w:type="spellStart"/>
      <w:r w:rsidR="009452D8" w:rsidRPr="00E92A40">
        <w:rPr>
          <w:rFonts w:ascii="Bookman Old Style" w:hAnsi="Bookman Old Style" w:cstheme="majorBidi"/>
          <w:sz w:val="20"/>
          <w:szCs w:val="20"/>
          <w:lang w:val="en-US"/>
        </w:rPr>
        <w:t>sekolah</w:t>
      </w:r>
      <w:proofErr w:type="spellEnd"/>
      <w:r w:rsidR="009452D8" w:rsidRPr="00E92A40">
        <w:rPr>
          <w:rFonts w:ascii="Bookman Old Style" w:hAnsi="Bookman Old Style" w:cstheme="majorBidi"/>
          <w:sz w:val="20"/>
          <w:szCs w:val="20"/>
          <w:lang w:val="en-US"/>
        </w:rPr>
        <w:t xml:space="preserve"> </w:t>
      </w:r>
      <w:proofErr w:type="spellStart"/>
      <w:r w:rsidR="009452D8" w:rsidRPr="00E92A40">
        <w:rPr>
          <w:rFonts w:ascii="Bookman Old Style" w:hAnsi="Bookman Old Style" w:cstheme="majorBidi"/>
          <w:sz w:val="20"/>
          <w:szCs w:val="20"/>
          <w:lang w:val="en-US"/>
        </w:rPr>
        <w:t>bidang</w:t>
      </w:r>
      <w:proofErr w:type="spellEnd"/>
      <w:r w:rsidR="009452D8" w:rsidRPr="00E92A40">
        <w:rPr>
          <w:rFonts w:ascii="Bookman Old Style" w:hAnsi="Bookman Old Style" w:cstheme="majorBidi"/>
          <w:sz w:val="20"/>
          <w:szCs w:val="20"/>
          <w:lang w:val="en-US"/>
        </w:rPr>
        <w:t xml:space="preserve"> </w:t>
      </w:r>
      <w:proofErr w:type="spellStart"/>
      <w:r w:rsidR="009452D8" w:rsidRPr="00E92A40">
        <w:rPr>
          <w:rFonts w:ascii="Bookman Old Style" w:hAnsi="Bookman Old Style" w:cstheme="majorBidi"/>
          <w:sz w:val="20"/>
          <w:szCs w:val="20"/>
          <w:lang w:val="en-US"/>
        </w:rPr>
        <w:t>kurikulum</w:t>
      </w:r>
      <w:proofErr w:type="spellEnd"/>
      <w:r w:rsidR="009452D8" w:rsidRPr="00E92A40">
        <w:rPr>
          <w:rFonts w:ascii="Bookman Old Style" w:hAnsi="Bookman Old Style" w:cstheme="majorBidi"/>
          <w:sz w:val="20"/>
          <w:szCs w:val="20"/>
          <w:lang w:val="en-US"/>
        </w:rPr>
        <w:t>,</w:t>
      </w:r>
      <w:r w:rsidRPr="00E92A40">
        <w:rPr>
          <w:rFonts w:ascii="Bookman Old Style" w:hAnsi="Bookman Old Style" w:cstheme="majorBidi"/>
          <w:sz w:val="20"/>
          <w:szCs w:val="20"/>
          <w:lang w:val="id-ID"/>
        </w:rPr>
        <w:t xml:space="preserve"> yang mana disampaikan bahwa </w:t>
      </w:r>
      <w:r w:rsidR="009452D8" w:rsidRPr="00E92A40">
        <w:rPr>
          <w:rFonts w:ascii="Bookman Old Style" w:hAnsi="Bookman Old Style" w:cstheme="majorBidi"/>
          <w:sz w:val="20"/>
          <w:szCs w:val="20"/>
          <w:lang w:val="en-US"/>
        </w:rPr>
        <w:t xml:space="preserve">SMP N 1 </w:t>
      </w:r>
      <w:proofErr w:type="spellStart"/>
      <w:r w:rsidR="009452D8" w:rsidRPr="00E92A40">
        <w:rPr>
          <w:rFonts w:ascii="Bookman Old Style" w:hAnsi="Bookman Old Style" w:cstheme="majorBidi"/>
          <w:sz w:val="20"/>
          <w:szCs w:val="20"/>
          <w:lang w:val="en-US"/>
        </w:rPr>
        <w:t>Kajen</w:t>
      </w:r>
      <w:proofErr w:type="spellEnd"/>
      <w:r w:rsidR="009452D8" w:rsidRPr="00E92A40">
        <w:rPr>
          <w:rFonts w:ascii="Bookman Old Style" w:hAnsi="Bookman Old Style" w:cstheme="majorBidi"/>
          <w:sz w:val="20"/>
          <w:szCs w:val="20"/>
          <w:lang w:val="en-US"/>
        </w:rPr>
        <w:t xml:space="preserve"> </w:t>
      </w:r>
      <w:r w:rsidRPr="00E92A40">
        <w:rPr>
          <w:rFonts w:ascii="Bookman Old Style" w:hAnsi="Bookman Old Style" w:cstheme="majorBidi"/>
          <w:sz w:val="20"/>
          <w:szCs w:val="20"/>
          <w:lang w:val="id-ID"/>
        </w:rPr>
        <w:t xml:space="preserve">telah melaksanakan pembelajaran secara daring sesuai dengan anjuran pemerintah, namun masih saja di temui berbagai masalah dalam menggunakan media daring seperti: partisipasi siswa yang menurun, daya serap terhadap materi berkurang dan kendala-kendala teknis lainya. Sama halnya yang dirasakan murid seperti yang dikatakan beberapa siswa mulai dari kelas </w:t>
      </w:r>
      <w:r w:rsidR="005C7B74" w:rsidRPr="00E92A40">
        <w:rPr>
          <w:rFonts w:ascii="Bookman Old Style" w:hAnsi="Bookman Old Style" w:cstheme="majorBidi"/>
          <w:sz w:val="20"/>
          <w:szCs w:val="20"/>
          <w:lang w:val="en-US"/>
        </w:rPr>
        <w:t>VII, VIII</w:t>
      </w:r>
      <w:r w:rsidR="005C7B74" w:rsidRPr="00E92A40">
        <w:rPr>
          <w:rFonts w:ascii="Bookman Old Style" w:hAnsi="Bookman Old Style" w:cstheme="majorBidi"/>
          <w:sz w:val="20"/>
          <w:szCs w:val="20"/>
          <w:lang w:val="id-ID"/>
        </w:rPr>
        <w:t xml:space="preserve"> dan IX</w:t>
      </w:r>
      <w:r w:rsidR="009452D8" w:rsidRPr="00E92A40">
        <w:rPr>
          <w:rFonts w:ascii="Bookman Old Style" w:hAnsi="Bookman Old Style" w:cstheme="majorBidi"/>
          <w:sz w:val="20"/>
          <w:szCs w:val="20"/>
          <w:lang w:val="en-US"/>
        </w:rPr>
        <w:t xml:space="preserve"> SMP N 1 </w:t>
      </w:r>
      <w:proofErr w:type="spellStart"/>
      <w:r w:rsidR="009452D8" w:rsidRPr="00E92A40">
        <w:rPr>
          <w:rFonts w:ascii="Bookman Old Style" w:hAnsi="Bookman Old Style" w:cstheme="majorBidi"/>
          <w:sz w:val="20"/>
          <w:szCs w:val="20"/>
          <w:lang w:val="en-US"/>
        </w:rPr>
        <w:t>Kajen</w:t>
      </w:r>
      <w:proofErr w:type="spellEnd"/>
      <w:r w:rsidRPr="00E92A40">
        <w:rPr>
          <w:rFonts w:ascii="Bookman Old Style" w:hAnsi="Bookman Old Style" w:cstheme="majorBidi"/>
          <w:sz w:val="20"/>
          <w:szCs w:val="20"/>
          <w:lang w:val="id-ID"/>
        </w:rPr>
        <w:t>, mereka mengalami kesulitan dalam mengikuti proses kegiatan daring. Menurut mereka media yang digunakan belum cukup memberikan pemahaman terhadap materi yang dib</w:t>
      </w:r>
      <w:r w:rsidR="00AF7C42" w:rsidRPr="00E92A40">
        <w:rPr>
          <w:rFonts w:ascii="Bookman Old Style" w:hAnsi="Bookman Old Style" w:cstheme="majorBidi"/>
          <w:sz w:val="20"/>
          <w:szCs w:val="20"/>
          <w:lang w:val="id-ID"/>
        </w:rPr>
        <w:t>erikan. Karena media yang di gu</w:t>
      </w:r>
      <w:r w:rsidRPr="00E92A40">
        <w:rPr>
          <w:rFonts w:ascii="Bookman Old Style" w:hAnsi="Bookman Old Style" w:cstheme="majorBidi"/>
          <w:sz w:val="20"/>
          <w:szCs w:val="20"/>
          <w:lang w:val="id-ID"/>
        </w:rPr>
        <w:t>nakan cenderung monoton dan membosankan dengan tampilan yang seperti itu saja.</w:t>
      </w:r>
    </w:p>
    <w:p w:rsidR="009859D5" w:rsidRPr="00E92A40" w:rsidRDefault="001A3D88" w:rsidP="00442823">
      <w:pPr>
        <w:spacing w:line="360" w:lineRule="auto"/>
        <w:ind w:firstLine="567"/>
        <w:jc w:val="both"/>
        <w:rPr>
          <w:rFonts w:ascii="Bookman Old Style" w:hAnsi="Bookman Old Style"/>
          <w:sz w:val="20"/>
          <w:szCs w:val="20"/>
          <w:lang w:val="id-ID"/>
        </w:rPr>
      </w:pPr>
      <w:proofErr w:type="spellStart"/>
      <w:r w:rsidRPr="00E92A40">
        <w:rPr>
          <w:rFonts w:ascii="Bookman Old Style" w:hAnsi="Bookman Old Style" w:cstheme="majorBidi"/>
          <w:sz w:val="20"/>
          <w:szCs w:val="20"/>
          <w:lang w:val="en-US"/>
        </w:rPr>
        <w:t>Melihat</w:t>
      </w:r>
      <w:proofErr w:type="spellEnd"/>
      <w:r w:rsidRPr="00E92A40">
        <w:rPr>
          <w:rFonts w:ascii="Bookman Old Style" w:hAnsi="Bookman Old Style" w:cstheme="majorBidi"/>
          <w:sz w:val="20"/>
          <w:szCs w:val="20"/>
          <w:lang w:val="en-US"/>
        </w:rPr>
        <w:t xml:space="preserve"> </w:t>
      </w:r>
      <w:proofErr w:type="spellStart"/>
      <w:r w:rsidRPr="00E92A40">
        <w:rPr>
          <w:rFonts w:ascii="Bookman Old Style" w:hAnsi="Bookman Old Style" w:cstheme="majorBidi"/>
          <w:sz w:val="20"/>
          <w:szCs w:val="20"/>
          <w:lang w:val="en-US"/>
        </w:rPr>
        <w:t>berbagai</w:t>
      </w:r>
      <w:proofErr w:type="spellEnd"/>
      <w:r w:rsidRPr="00E92A40">
        <w:rPr>
          <w:rFonts w:ascii="Bookman Old Style" w:hAnsi="Bookman Old Style" w:cstheme="majorBidi"/>
          <w:sz w:val="20"/>
          <w:szCs w:val="20"/>
          <w:lang w:val="en-US"/>
        </w:rPr>
        <w:t xml:space="preserve"> </w:t>
      </w:r>
      <w:proofErr w:type="spellStart"/>
      <w:r w:rsidRPr="00E92A40">
        <w:rPr>
          <w:rFonts w:ascii="Bookman Old Style" w:hAnsi="Bookman Old Style" w:cstheme="majorBidi"/>
          <w:sz w:val="20"/>
          <w:szCs w:val="20"/>
          <w:lang w:val="en-US"/>
        </w:rPr>
        <w:t>kendala</w:t>
      </w:r>
      <w:proofErr w:type="spellEnd"/>
      <w:r w:rsidRPr="00E92A40">
        <w:rPr>
          <w:rFonts w:ascii="Bookman Old Style" w:hAnsi="Bookman Old Style" w:cstheme="majorBidi"/>
          <w:sz w:val="20"/>
          <w:szCs w:val="20"/>
          <w:lang w:val="en-US"/>
        </w:rPr>
        <w:t xml:space="preserve"> yang </w:t>
      </w:r>
      <w:proofErr w:type="spellStart"/>
      <w:r w:rsidRPr="00E92A40">
        <w:rPr>
          <w:rFonts w:ascii="Bookman Old Style" w:hAnsi="Bookman Old Style" w:cstheme="majorBidi"/>
          <w:sz w:val="20"/>
          <w:szCs w:val="20"/>
          <w:lang w:val="en-US"/>
        </w:rPr>
        <w:t>dihadapi</w:t>
      </w:r>
      <w:proofErr w:type="spellEnd"/>
      <w:r w:rsidRPr="00E92A40">
        <w:rPr>
          <w:rFonts w:ascii="Bookman Old Style" w:hAnsi="Bookman Old Style" w:cstheme="majorBidi"/>
          <w:sz w:val="20"/>
          <w:szCs w:val="20"/>
          <w:lang w:val="en-US"/>
        </w:rPr>
        <w:t xml:space="preserve"> </w:t>
      </w:r>
      <w:proofErr w:type="spellStart"/>
      <w:r w:rsidRPr="00E92A40">
        <w:rPr>
          <w:rFonts w:ascii="Bookman Old Style" w:hAnsi="Bookman Old Style" w:cstheme="majorBidi"/>
          <w:sz w:val="20"/>
          <w:szCs w:val="20"/>
          <w:lang w:val="en-US"/>
        </w:rPr>
        <w:t>siswa</w:t>
      </w:r>
      <w:proofErr w:type="spellEnd"/>
      <w:r w:rsidRPr="00E92A40">
        <w:rPr>
          <w:rFonts w:ascii="Bookman Old Style" w:hAnsi="Bookman Old Style" w:cstheme="majorBidi"/>
          <w:sz w:val="20"/>
          <w:szCs w:val="20"/>
          <w:lang w:val="en-US"/>
        </w:rPr>
        <w:t xml:space="preserve"> </w:t>
      </w:r>
      <w:proofErr w:type="spellStart"/>
      <w:r w:rsidRPr="00E92A40">
        <w:rPr>
          <w:rFonts w:ascii="Bookman Old Style" w:hAnsi="Bookman Old Style" w:cstheme="majorBidi"/>
          <w:sz w:val="20"/>
          <w:szCs w:val="20"/>
          <w:lang w:val="en-US"/>
        </w:rPr>
        <w:t>tersebut</w:t>
      </w:r>
      <w:proofErr w:type="spellEnd"/>
      <w:r w:rsidRPr="00E92A40">
        <w:rPr>
          <w:rFonts w:ascii="Bookman Old Style" w:hAnsi="Bookman Old Style" w:cstheme="majorBidi"/>
          <w:sz w:val="20"/>
          <w:szCs w:val="20"/>
          <w:lang w:val="en-US"/>
        </w:rPr>
        <w:t xml:space="preserve">, </w:t>
      </w:r>
      <w:proofErr w:type="spellStart"/>
      <w:r w:rsidRPr="00E92A40">
        <w:rPr>
          <w:rFonts w:ascii="Bookman Old Style" w:hAnsi="Bookman Old Style" w:cstheme="majorBidi"/>
          <w:sz w:val="20"/>
          <w:szCs w:val="20"/>
          <w:lang w:val="en-US"/>
        </w:rPr>
        <w:t>pihak</w:t>
      </w:r>
      <w:proofErr w:type="spellEnd"/>
      <w:r w:rsidRPr="00E92A40">
        <w:rPr>
          <w:rFonts w:ascii="Bookman Old Style" w:hAnsi="Bookman Old Style" w:cstheme="majorBidi"/>
          <w:sz w:val="20"/>
          <w:szCs w:val="20"/>
          <w:lang w:val="en-US"/>
        </w:rPr>
        <w:t xml:space="preserve"> </w:t>
      </w:r>
      <w:proofErr w:type="spellStart"/>
      <w:r w:rsidRPr="00E92A40">
        <w:rPr>
          <w:rFonts w:ascii="Bookman Old Style" w:hAnsi="Bookman Old Style" w:cstheme="majorBidi"/>
          <w:sz w:val="20"/>
          <w:szCs w:val="20"/>
          <w:lang w:val="en-US"/>
        </w:rPr>
        <w:t>sekolah</w:t>
      </w:r>
      <w:proofErr w:type="spellEnd"/>
      <w:r w:rsidRPr="00E92A40">
        <w:rPr>
          <w:rFonts w:ascii="Bookman Old Style" w:hAnsi="Bookman Old Style" w:cstheme="majorBidi"/>
          <w:sz w:val="20"/>
          <w:szCs w:val="20"/>
          <w:lang w:val="en-US"/>
        </w:rPr>
        <w:t xml:space="preserve"> SMP N 1 </w:t>
      </w:r>
      <w:proofErr w:type="spellStart"/>
      <w:r w:rsidRPr="00E92A40">
        <w:rPr>
          <w:rFonts w:ascii="Bookman Old Style" w:hAnsi="Bookman Old Style" w:cstheme="majorBidi"/>
          <w:sz w:val="20"/>
          <w:szCs w:val="20"/>
          <w:lang w:val="en-US"/>
        </w:rPr>
        <w:t>Kajen</w:t>
      </w:r>
      <w:proofErr w:type="spellEnd"/>
      <w:r w:rsidRPr="00E92A40">
        <w:rPr>
          <w:rFonts w:ascii="Bookman Old Style" w:hAnsi="Bookman Old Style" w:cstheme="majorBidi"/>
          <w:sz w:val="20"/>
          <w:szCs w:val="20"/>
          <w:lang w:val="en-US"/>
        </w:rPr>
        <w:t xml:space="preserve"> </w:t>
      </w:r>
      <w:proofErr w:type="spellStart"/>
      <w:r w:rsidRPr="00E92A40">
        <w:rPr>
          <w:rFonts w:ascii="Bookman Old Style" w:hAnsi="Bookman Old Style" w:cstheme="majorBidi"/>
          <w:sz w:val="20"/>
          <w:szCs w:val="20"/>
          <w:lang w:val="en-US"/>
        </w:rPr>
        <w:t>mengambil</w:t>
      </w:r>
      <w:proofErr w:type="spellEnd"/>
      <w:r w:rsidRPr="00E92A40">
        <w:rPr>
          <w:rFonts w:ascii="Bookman Old Style" w:hAnsi="Bookman Old Style" w:cstheme="majorBidi"/>
          <w:sz w:val="20"/>
          <w:szCs w:val="20"/>
          <w:lang w:val="en-US"/>
        </w:rPr>
        <w:t xml:space="preserve"> l</w:t>
      </w:r>
      <w:r w:rsidR="009859D5" w:rsidRPr="00E92A40">
        <w:rPr>
          <w:rFonts w:ascii="Bookman Old Style" w:hAnsi="Bookman Old Style" w:cstheme="majorBidi"/>
          <w:sz w:val="20"/>
          <w:szCs w:val="20"/>
          <w:lang w:val="id-ID"/>
        </w:rPr>
        <w:t xml:space="preserve">angkah </w:t>
      </w:r>
      <w:proofErr w:type="spellStart"/>
      <w:r w:rsidRPr="00E92A40">
        <w:rPr>
          <w:rFonts w:ascii="Bookman Old Style" w:hAnsi="Bookman Old Style" w:cstheme="majorBidi"/>
          <w:sz w:val="20"/>
          <w:szCs w:val="20"/>
          <w:lang w:val="en-US"/>
        </w:rPr>
        <w:t>dengan</w:t>
      </w:r>
      <w:proofErr w:type="spellEnd"/>
      <w:r w:rsidRPr="00E92A40">
        <w:rPr>
          <w:rFonts w:ascii="Bookman Old Style" w:hAnsi="Bookman Old Style" w:cstheme="majorBidi"/>
          <w:sz w:val="20"/>
          <w:szCs w:val="20"/>
          <w:lang w:val="en-US"/>
        </w:rPr>
        <w:t xml:space="preserve"> </w:t>
      </w:r>
      <w:r w:rsidR="009859D5" w:rsidRPr="00E92A40">
        <w:rPr>
          <w:rFonts w:ascii="Bookman Old Style" w:hAnsi="Bookman Old Style" w:cstheme="majorBidi"/>
          <w:sz w:val="20"/>
          <w:szCs w:val="20"/>
          <w:lang w:val="id-ID"/>
        </w:rPr>
        <w:t xml:space="preserve">memanfaatkan </w:t>
      </w:r>
      <w:r w:rsidRPr="00E92A40">
        <w:rPr>
          <w:rFonts w:ascii="Bookman Old Style" w:hAnsi="Bookman Old Style" w:cstheme="majorBidi"/>
          <w:sz w:val="20"/>
          <w:szCs w:val="20"/>
          <w:lang w:val="id-ID"/>
        </w:rPr>
        <w:t xml:space="preserve">media </w:t>
      </w:r>
      <w:r w:rsidR="009859D5" w:rsidRPr="00E92A40">
        <w:rPr>
          <w:rFonts w:ascii="Bookman Old Style" w:hAnsi="Bookman Old Style" w:cstheme="majorBidi"/>
          <w:sz w:val="20"/>
          <w:szCs w:val="20"/>
          <w:lang w:val="id-ID"/>
        </w:rPr>
        <w:t xml:space="preserve">alternatif seperti </w:t>
      </w:r>
      <w:r w:rsidR="009859D5" w:rsidRPr="00E92A40">
        <w:rPr>
          <w:rFonts w:ascii="Bookman Old Style" w:hAnsi="Bookman Old Style" w:cstheme="majorBidi"/>
          <w:i/>
          <w:iCs/>
          <w:sz w:val="20"/>
          <w:szCs w:val="20"/>
          <w:lang w:val="id-ID"/>
        </w:rPr>
        <w:t>podcast</w:t>
      </w:r>
      <w:r w:rsidRPr="00E92A40">
        <w:rPr>
          <w:rFonts w:ascii="Bookman Old Style" w:hAnsi="Bookman Old Style" w:cstheme="majorBidi"/>
          <w:sz w:val="20"/>
          <w:szCs w:val="20"/>
          <w:lang w:val="id-ID"/>
        </w:rPr>
        <w:t xml:space="preserve">. Pemanfaatan </w:t>
      </w:r>
      <w:r w:rsidRPr="00E92A40">
        <w:rPr>
          <w:rFonts w:ascii="Bookman Old Style" w:hAnsi="Bookman Old Style" w:cstheme="majorBidi"/>
          <w:sz w:val="20"/>
          <w:szCs w:val="20"/>
          <w:lang w:val="en-US"/>
        </w:rPr>
        <w:t xml:space="preserve">media </w:t>
      </w:r>
      <w:r w:rsidRPr="00E92A40">
        <w:rPr>
          <w:rFonts w:ascii="Bookman Old Style" w:hAnsi="Bookman Old Style"/>
          <w:i/>
          <w:sz w:val="20"/>
          <w:szCs w:val="20"/>
          <w:lang w:val="id-ID"/>
        </w:rPr>
        <w:t>podcast</w:t>
      </w:r>
      <w:r w:rsidRPr="00E92A40">
        <w:rPr>
          <w:rFonts w:ascii="Bookman Old Style" w:hAnsi="Bookman Old Style" w:cstheme="majorBidi"/>
          <w:sz w:val="20"/>
          <w:szCs w:val="20"/>
          <w:lang w:val="id-ID"/>
        </w:rPr>
        <w:t xml:space="preserve"> </w:t>
      </w:r>
      <w:proofErr w:type="spellStart"/>
      <w:r w:rsidRPr="00E92A40">
        <w:rPr>
          <w:rFonts w:ascii="Bookman Old Style" w:hAnsi="Bookman Old Style" w:cstheme="majorBidi"/>
          <w:sz w:val="20"/>
          <w:szCs w:val="20"/>
          <w:lang w:val="en-US"/>
        </w:rPr>
        <w:t>ini</w:t>
      </w:r>
      <w:proofErr w:type="spellEnd"/>
      <w:r w:rsidRPr="00E92A40">
        <w:rPr>
          <w:rFonts w:ascii="Bookman Old Style" w:hAnsi="Bookman Old Style" w:cstheme="majorBidi"/>
          <w:sz w:val="20"/>
          <w:szCs w:val="20"/>
          <w:lang w:val="en-US"/>
        </w:rPr>
        <w:t xml:space="preserve"> </w:t>
      </w:r>
      <w:proofErr w:type="spellStart"/>
      <w:r w:rsidRPr="00E92A40">
        <w:rPr>
          <w:rFonts w:ascii="Bookman Old Style" w:hAnsi="Bookman Old Style" w:cstheme="majorBidi"/>
          <w:sz w:val="20"/>
          <w:szCs w:val="20"/>
          <w:lang w:val="en-US"/>
        </w:rPr>
        <w:t>dianggap</w:t>
      </w:r>
      <w:proofErr w:type="spellEnd"/>
      <w:r w:rsidRPr="00E92A40">
        <w:rPr>
          <w:rFonts w:ascii="Bookman Old Style" w:hAnsi="Bookman Old Style" w:cstheme="majorBidi"/>
          <w:sz w:val="20"/>
          <w:szCs w:val="20"/>
          <w:lang w:val="en-US"/>
        </w:rPr>
        <w:t xml:space="preserve"> </w:t>
      </w:r>
      <w:proofErr w:type="spellStart"/>
      <w:r w:rsidRPr="00E92A40">
        <w:rPr>
          <w:rFonts w:ascii="Bookman Old Style" w:hAnsi="Bookman Old Style" w:cstheme="majorBidi"/>
          <w:sz w:val="20"/>
          <w:szCs w:val="20"/>
          <w:lang w:val="en-US"/>
        </w:rPr>
        <w:t>sebagai</w:t>
      </w:r>
      <w:proofErr w:type="spellEnd"/>
      <w:r w:rsidRPr="00E92A40">
        <w:rPr>
          <w:rFonts w:ascii="Bookman Old Style" w:hAnsi="Bookman Old Style" w:cstheme="majorBidi"/>
          <w:sz w:val="20"/>
          <w:szCs w:val="20"/>
          <w:lang w:val="en-US"/>
        </w:rPr>
        <w:t xml:space="preserve"> </w:t>
      </w:r>
      <w:r w:rsidR="009859D5" w:rsidRPr="00E92A40">
        <w:rPr>
          <w:rFonts w:ascii="Bookman Old Style" w:hAnsi="Bookman Old Style" w:cstheme="majorBidi"/>
          <w:sz w:val="20"/>
          <w:szCs w:val="20"/>
          <w:lang w:val="id-ID"/>
        </w:rPr>
        <w:t>tindakan yang sangat tepat dalam upaya mema</w:t>
      </w:r>
      <w:r w:rsidR="009C28E0" w:rsidRPr="00E92A40">
        <w:rPr>
          <w:rFonts w:ascii="Bookman Old Style" w:hAnsi="Bookman Old Style" w:cstheme="majorBidi"/>
          <w:sz w:val="20"/>
          <w:szCs w:val="20"/>
          <w:lang w:val="id-ID"/>
        </w:rPr>
        <w:t>ksimalkan pembelajaran daring, s</w:t>
      </w:r>
      <w:r w:rsidR="009859D5" w:rsidRPr="00E92A40">
        <w:rPr>
          <w:rFonts w:ascii="Bookman Old Style" w:hAnsi="Bookman Old Style" w:cstheme="majorBidi"/>
          <w:sz w:val="20"/>
          <w:szCs w:val="20"/>
          <w:lang w:val="id-ID"/>
        </w:rPr>
        <w:t>ebagai inovasi baru dalam media audio</w:t>
      </w:r>
      <w:r w:rsidR="00E03806" w:rsidRPr="00E92A40">
        <w:rPr>
          <w:rFonts w:ascii="Bookman Old Style" w:hAnsi="Bookman Old Style" w:cstheme="majorBidi"/>
          <w:sz w:val="20"/>
          <w:szCs w:val="20"/>
          <w:lang w:val="id-ID"/>
        </w:rPr>
        <w:t xml:space="preserve"> dan video. </w:t>
      </w:r>
      <w:r w:rsidR="009859D5" w:rsidRPr="00E92A40">
        <w:rPr>
          <w:rFonts w:ascii="Bookman Old Style" w:hAnsi="Bookman Old Style" w:cstheme="majorBidi"/>
          <w:sz w:val="20"/>
          <w:szCs w:val="20"/>
          <w:lang w:val="id-ID"/>
        </w:rPr>
        <w:t xml:space="preserve">Penggunaan </w:t>
      </w:r>
      <w:r w:rsidR="009859D5" w:rsidRPr="00E92A40">
        <w:rPr>
          <w:rFonts w:ascii="Bookman Old Style" w:hAnsi="Bookman Old Style" w:cstheme="majorBidi"/>
          <w:i/>
          <w:iCs/>
          <w:sz w:val="20"/>
          <w:szCs w:val="20"/>
          <w:lang w:val="id-ID"/>
        </w:rPr>
        <w:t>podcast</w:t>
      </w:r>
      <w:r w:rsidR="009859D5" w:rsidRPr="00E92A40">
        <w:rPr>
          <w:rFonts w:ascii="Bookman Old Style" w:hAnsi="Bookman Old Style" w:cstheme="majorBidi"/>
          <w:sz w:val="20"/>
          <w:szCs w:val="20"/>
          <w:lang w:val="id-ID"/>
        </w:rPr>
        <w:t xml:space="preserve"> di SMP N 1 </w:t>
      </w:r>
      <w:r w:rsidR="00AF7C42" w:rsidRPr="00E92A40">
        <w:rPr>
          <w:rFonts w:ascii="Bookman Old Style" w:hAnsi="Bookman Old Style" w:cstheme="majorBidi"/>
          <w:sz w:val="20"/>
          <w:szCs w:val="20"/>
          <w:lang w:val="id-ID"/>
        </w:rPr>
        <w:t xml:space="preserve">Kajen </w:t>
      </w:r>
      <w:r w:rsidR="009859D5" w:rsidRPr="00E92A40">
        <w:rPr>
          <w:rFonts w:ascii="Bookman Old Style" w:hAnsi="Bookman Old Style" w:cstheme="majorBidi"/>
          <w:sz w:val="20"/>
          <w:szCs w:val="20"/>
          <w:lang w:val="id-ID"/>
        </w:rPr>
        <w:t xml:space="preserve">masih terbatas </w:t>
      </w:r>
      <w:proofErr w:type="spellStart"/>
      <w:r w:rsidR="00AF7C42" w:rsidRPr="00E92A40">
        <w:rPr>
          <w:rFonts w:ascii="Bookman Old Style" w:hAnsi="Bookman Old Style" w:cstheme="majorBidi"/>
          <w:sz w:val="20"/>
          <w:szCs w:val="20"/>
          <w:lang w:val="en-US"/>
        </w:rPr>
        <w:t>untuk</w:t>
      </w:r>
      <w:proofErr w:type="spellEnd"/>
      <w:r w:rsidR="00AF7C42" w:rsidRPr="00E92A40">
        <w:rPr>
          <w:rFonts w:ascii="Bookman Old Style" w:hAnsi="Bookman Old Style" w:cstheme="majorBidi"/>
          <w:sz w:val="20"/>
          <w:szCs w:val="20"/>
          <w:lang w:val="en-US"/>
        </w:rPr>
        <w:t xml:space="preserve"> </w:t>
      </w:r>
      <w:r w:rsidR="009859D5" w:rsidRPr="00E92A40">
        <w:rPr>
          <w:rFonts w:ascii="Bookman Old Style" w:hAnsi="Bookman Old Style" w:cstheme="majorBidi"/>
          <w:sz w:val="20"/>
          <w:szCs w:val="20"/>
          <w:lang w:val="id-ID"/>
        </w:rPr>
        <w:t xml:space="preserve">kelas </w:t>
      </w:r>
      <w:r w:rsidR="000B5A1A" w:rsidRPr="00E92A40">
        <w:rPr>
          <w:rFonts w:ascii="Bookman Old Style" w:hAnsi="Bookman Old Style" w:cstheme="majorBidi"/>
          <w:sz w:val="20"/>
          <w:szCs w:val="20"/>
          <w:lang w:val="en-US"/>
        </w:rPr>
        <w:t>VIII</w:t>
      </w:r>
      <w:r w:rsidR="00AF7C42" w:rsidRPr="00E92A40">
        <w:rPr>
          <w:rFonts w:ascii="Bookman Old Style" w:hAnsi="Bookman Old Style" w:cstheme="majorBidi"/>
          <w:sz w:val="20"/>
          <w:szCs w:val="20"/>
          <w:lang w:val="en-US"/>
        </w:rPr>
        <w:t xml:space="preserve"> (</w:t>
      </w:r>
      <w:proofErr w:type="spellStart"/>
      <w:r w:rsidR="00AF7C42" w:rsidRPr="00E92A40">
        <w:rPr>
          <w:rFonts w:ascii="Bookman Old Style" w:hAnsi="Bookman Old Style" w:cstheme="majorBidi"/>
          <w:sz w:val="20"/>
          <w:szCs w:val="20"/>
          <w:lang w:val="en-US"/>
        </w:rPr>
        <w:t>delapan</w:t>
      </w:r>
      <w:proofErr w:type="spellEnd"/>
      <w:r w:rsidR="00AF7C42" w:rsidRPr="00E92A40">
        <w:rPr>
          <w:rFonts w:ascii="Bookman Old Style" w:hAnsi="Bookman Old Style" w:cstheme="majorBidi"/>
          <w:sz w:val="20"/>
          <w:szCs w:val="20"/>
          <w:lang w:val="en-US"/>
        </w:rPr>
        <w:t>)</w:t>
      </w:r>
      <w:r w:rsidR="00AF7C42" w:rsidRPr="00E92A40">
        <w:rPr>
          <w:rFonts w:ascii="Bookman Old Style" w:hAnsi="Bookman Old Style" w:cstheme="majorBidi"/>
          <w:sz w:val="20"/>
          <w:szCs w:val="20"/>
          <w:lang w:val="id-ID"/>
        </w:rPr>
        <w:t xml:space="preserve">. </w:t>
      </w:r>
      <w:r w:rsidR="00E667CC" w:rsidRPr="00E92A40">
        <w:rPr>
          <w:rFonts w:ascii="Bookman Old Style" w:hAnsi="Bookman Old Style"/>
          <w:i/>
          <w:sz w:val="20"/>
          <w:szCs w:val="20"/>
          <w:lang w:val="id-ID"/>
        </w:rPr>
        <w:t>Podcast</w:t>
      </w:r>
      <w:r w:rsidR="00E667CC" w:rsidRPr="00E92A40">
        <w:rPr>
          <w:rFonts w:ascii="Bookman Old Style" w:hAnsi="Bookman Old Style" w:cstheme="majorBidi"/>
          <w:sz w:val="20"/>
          <w:szCs w:val="20"/>
          <w:lang w:val="id-ID"/>
        </w:rPr>
        <w:t xml:space="preserve"> </w:t>
      </w:r>
      <w:proofErr w:type="spellStart"/>
      <w:r w:rsidR="00E667CC" w:rsidRPr="00E92A40">
        <w:rPr>
          <w:rFonts w:ascii="Bookman Old Style" w:hAnsi="Bookman Old Style" w:cstheme="majorBidi"/>
          <w:sz w:val="20"/>
          <w:szCs w:val="20"/>
          <w:lang w:val="en-US"/>
        </w:rPr>
        <w:t>menjadi</w:t>
      </w:r>
      <w:proofErr w:type="spellEnd"/>
      <w:r w:rsidR="00E667CC" w:rsidRPr="00E92A40">
        <w:rPr>
          <w:rFonts w:ascii="Bookman Old Style" w:hAnsi="Bookman Old Style" w:cstheme="majorBidi"/>
          <w:sz w:val="20"/>
          <w:szCs w:val="20"/>
          <w:lang w:val="en-US"/>
        </w:rPr>
        <w:t xml:space="preserve"> </w:t>
      </w:r>
      <w:r w:rsidR="009859D5" w:rsidRPr="00E92A40">
        <w:rPr>
          <w:rFonts w:ascii="Bookman Old Style" w:hAnsi="Bookman Old Style" w:cstheme="majorBidi"/>
          <w:sz w:val="20"/>
          <w:szCs w:val="20"/>
          <w:lang w:val="id-ID"/>
        </w:rPr>
        <w:t xml:space="preserve">media </w:t>
      </w:r>
      <w:proofErr w:type="spellStart"/>
      <w:r w:rsidR="005F55A8" w:rsidRPr="00E92A40">
        <w:rPr>
          <w:rFonts w:ascii="Bookman Old Style" w:hAnsi="Bookman Old Style" w:cstheme="majorBidi"/>
          <w:sz w:val="20"/>
          <w:szCs w:val="20"/>
          <w:lang w:val="en-US"/>
        </w:rPr>
        <w:t>alternatif</w:t>
      </w:r>
      <w:proofErr w:type="spellEnd"/>
      <w:r w:rsidR="00E667CC" w:rsidRPr="00E92A40">
        <w:rPr>
          <w:rFonts w:ascii="Bookman Old Style" w:hAnsi="Bookman Old Style" w:cstheme="majorBidi"/>
          <w:sz w:val="20"/>
          <w:szCs w:val="20"/>
          <w:lang w:val="en-US"/>
        </w:rPr>
        <w:t xml:space="preserve"> yang</w:t>
      </w:r>
      <w:r w:rsidR="009859D5" w:rsidRPr="00E92A40">
        <w:rPr>
          <w:rFonts w:ascii="Bookman Old Style" w:hAnsi="Bookman Old Style" w:cstheme="majorBidi"/>
          <w:sz w:val="20"/>
          <w:szCs w:val="20"/>
          <w:lang w:val="id-ID"/>
        </w:rPr>
        <w:t xml:space="preserve"> cukup menarik perhatian siswa untuk belajar, khususnya belajar menyimak</w:t>
      </w:r>
      <w:r w:rsidR="009859D5" w:rsidRPr="00E92A40">
        <w:rPr>
          <w:rFonts w:ascii="Bookman Old Style" w:hAnsi="Bookman Old Style"/>
          <w:sz w:val="20"/>
          <w:szCs w:val="20"/>
          <w:lang w:val="id-ID"/>
        </w:rPr>
        <w:t>. Karena di</w:t>
      </w:r>
      <w:r w:rsidR="00AF7C42" w:rsidRPr="00E92A40">
        <w:rPr>
          <w:rFonts w:ascii="Bookman Old Style" w:hAnsi="Bookman Old Style"/>
          <w:sz w:val="20"/>
          <w:szCs w:val="20"/>
          <w:lang w:val="en-US"/>
        </w:rPr>
        <w:t xml:space="preserve"> </w:t>
      </w:r>
      <w:r w:rsidR="009859D5" w:rsidRPr="00E92A40">
        <w:rPr>
          <w:rFonts w:ascii="Bookman Old Style" w:hAnsi="Bookman Old Style"/>
          <w:sz w:val="20"/>
          <w:szCs w:val="20"/>
          <w:lang w:val="id-ID"/>
        </w:rPr>
        <w:t xml:space="preserve">dalam pelaksanaanya ada interaksi kepada siswa sehingga mereka </w:t>
      </w:r>
      <w:proofErr w:type="spellStart"/>
      <w:r w:rsidR="00E667CC" w:rsidRPr="00E92A40">
        <w:rPr>
          <w:rFonts w:ascii="Bookman Old Style" w:hAnsi="Bookman Old Style"/>
          <w:sz w:val="20"/>
          <w:szCs w:val="20"/>
          <w:lang w:val="en-US"/>
        </w:rPr>
        <w:t>tidak</w:t>
      </w:r>
      <w:proofErr w:type="spellEnd"/>
      <w:r w:rsidR="009859D5" w:rsidRPr="00E92A40">
        <w:rPr>
          <w:rFonts w:ascii="Bookman Old Style" w:hAnsi="Bookman Old Style"/>
          <w:sz w:val="20"/>
          <w:szCs w:val="20"/>
          <w:lang w:val="id-ID"/>
        </w:rPr>
        <w:t xml:space="preserve"> merasakan bosan. Selain itu</w:t>
      </w:r>
      <w:r w:rsidR="00E667CC" w:rsidRPr="00E92A40">
        <w:rPr>
          <w:rFonts w:ascii="Bookman Old Style" w:hAnsi="Bookman Old Style"/>
          <w:sz w:val="20"/>
          <w:szCs w:val="20"/>
          <w:lang w:val="en-US"/>
        </w:rPr>
        <w:t>,</w:t>
      </w:r>
      <w:r w:rsidR="009859D5" w:rsidRPr="00E92A40">
        <w:rPr>
          <w:rFonts w:ascii="Bookman Old Style" w:hAnsi="Bookman Old Style"/>
          <w:sz w:val="20"/>
          <w:szCs w:val="20"/>
          <w:lang w:val="id-ID"/>
        </w:rPr>
        <w:t xml:space="preserve"> </w:t>
      </w:r>
      <w:proofErr w:type="spellStart"/>
      <w:r w:rsidR="00E667CC" w:rsidRPr="00E92A40">
        <w:rPr>
          <w:rFonts w:ascii="Bookman Old Style" w:hAnsi="Bookman Old Style"/>
          <w:sz w:val="20"/>
          <w:szCs w:val="20"/>
          <w:lang w:val="en-US"/>
        </w:rPr>
        <w:t>setiap</w:t>
      </w:r>
      <w:proofErr w:type="spellEnd"/>
      <w:r w:rsidR="00E667CC" w:rsidRPr="00E92A40">
        <w:rPr>
          <w:rFonts w:ascii="Bookman Old Style" w:hAnsi="Bookman Old Style"/>
          <w:sz w:val="20"/>
          <w:szCs w:val="20"/>
          <w:lang w:val="en-US"/>
        </w:rPr>
        <w:t xml:space="preserve"> </w:t>
      </w:r>
      <w:proofErr w:type="spellStart"/>
      <w:r w:rsidR="00E667CC" w:rsidRPr="00E92A40">
        <w:rPr>
          <w:rFonts w:ascii="Bookman Old Style" w:hAnsi="Bookman Old Style"/>
          <w:sz w:val="20"/>
          <w:szCs w:val="20"/>
          <w:lang w:val="en-US"/>
        </w:rPr>
        <w:t>masing-masing</w:t>
      </w:r>
      <w:proofErr w:type="spellEnd"/>
      <w:r w:rsidR="009859D5" w:rsidRPr="00E92A40">
        <w:rPr>
          <w:rFonts w:ascii="Bookman Old Style" w:hAnsi="Bookman Old Style"/>
          <w:sz w:val="20"/>
          <w:szCs w:val="20"/>
          <w:lang w:val="id-ID"/>
        </w:rPr>
        <w:t xml:space="preserve"> guru yang menggunakan </w:t>
      </w:r>
      <w:r w:rsidR="009859D5" w:rsidRPr="00E92A40">
        <w:rPr>
          <w:rFonts w:ascii="Bookman Old Style" w:hAnsi="Bookman Old Style"/>
          <w:i/>
          <w:iCs/>
          <w:sz w:val="20"/>
          <w:szCs w:val="20"/>
          <w:lang w:val="id-ID"/>
        </w:rPr>
        <w:t xml:space="preserve">podcast </w:t>
      </w:r>
      <w:r w:rsidR="009859D5" w:rsidRPr="00E92A40">
        <w:rPr>
          <w:rFonts w:ascii="Bookman Old Style" w:hAnsi="Bookman Old Style"/>
          <w:sz w:val="20"/>
          <w:szCs w:val="20"/>
          <w:lang w:val="id-ID"/>
        </w:rPr>
        <w:t xml:space="preserve">memiliki cara yang unik dan berbeda sehingga menarik dan menyenangkan. </w:t>
      </w:r>
    </w:p>
    <w:p w:rsidR="006B1096" w:rsidRPr="00E92A40" w:rsidRDefault="009859D5" w:rsidP="00442823">
      <w:pPr>
        <w:spacing w:line="360" w:lineRule="auto"/>
        <w:ind w:firstLine="567"/>
        <w:jc w:val="both"/>
        <w:rPr>
          <w:rFonts w:ascii="Bookman Old Style" w:hAnsi="Bookman Old Style"/>
          <w:sz w:val="20"/>
          <w:szCs w:val="20"/>
          <w:lang w:val="id-ID"/>
        </w:rPr>
      </w:pPr>
      <w:r w:rsidRPr="00E92A40">
        <w:rPr>
          <w:rFonts w:ascii="Bookman Old Style" w:hAnsi="Bookman Old Style"/>
          <w:sz w:val="20"/>
          <w:szCs w:val="20"/>
          <w:lang w:val="id-ID"/>
        </w:rPr>
        <w:t xml:space="preserve">Media </w:t>
      </w:r>
      <w:r w:rsidR="008D7534" w:rsidRPr="00E92A40">
        <w:rPr>
          <w:rFonts w:ascii="Bookman Old Style" w:hAnsi="Bookman Old Style"/>
          <w:i/>
          <w:sz w:val="20"/>
          <w:szCs w:val="20"/>
          <w:lang w:val="id-ID"/>
        </w:rPr>
        <w:t>podcast</w:t>
      </w:r>
      <w:r w:rsidR="008D7534" w:rsidRPr="00E92A40">
        <w:rPr>
          <w:rFonts w:ascii="Bookman Old Style" w:hAnsi="Bookman Old Style"/>
          <w:sz w:val="20"/>
          <w:szCs w:val="20"/>
          <w:lang w:val="id-ID"/>
        </w:rPr>
        <w:t xml:space="preserve"> </w:t>
      </w:r>
      <w:r w:rsidR="008D7534" w:rsidRPr="00E92A40">
        <w:rPr>
          <w:rFonts w:ascii="Bookman Old Style" w:hAnsi="Bookman Old Style"/>
          <w:sz w:val="20"/>
          <w:szCs w:val="20"/>
          <w:lang w:val="en-US"/>
        </w:rPr>
        <w:t xml:space="preserve">di SMP N 1 </w:t>
      </w:r>
      <w:proofErr w:type="spellStart"/>
      <w:r w:rsidR="008D7534" w:rsidRPr="00E92A40">
        <w:rPr>
          <w:rFonts w:ascii="Bookman Old Style" w:hAnsi="Bookman Old Style"/>
          <w:sz w:val="20"/>
          <w:szCs w:val="20"/>
          <w:lang w:val="en-US"/>
        </w:rPr>
        <w:t>Kajen</w:t>
      </w:r>
      <w:proofErr w:type="spellEnd"/>
      <w:r w:rsidR="008D7534" w:rsidRPr="00E92A40">
        <w:rPr>
          <w:rFonts w:ascii="Bookman Old Style" w:hAnsi="Bookman Old Style"/>
          <w:sz w:val="20"/>
          <w:szCs w:val="20"/>
          <w:lang w:val="en-US"/>
        </w:rPr>
        <w:t xml:space="preserve"> </w:t>
      </w:r>
      <w:r w:rsidRPr="00E92A40">
        <w:rPr>
          <w:rFonts w:ascii="Bookman Old Style" w:hAnsi="Bookman Old Style"/>
          <w:sz w:val="20"/>
          <w:szCs w:val="20"/>
          <w:lang w:val="id-ID"/>
        </w:rPr>
        <w:t xml:space="preserve">memanfaatkan aplikasi </w:t>
      </w:r>
      <w:r w:rsidRPr="00E92A40">
        <w:rPr>
          <w:rFonts w:ascii="Bookman Old Style" w:hAnsi="Bookman Old Style"/>
          <w:i/>
          <w:sz w:val="20"/>
          <w:szCs w:val="20"/>
          <w:lang w:val="id-ID"/>
        </w:rPr>
        <w:t>youtube</w:t>
      </w:r>
      <w:r w:rsidRPr="00E92A40">
        <w:rPr>
          <w:rFonts w:ascii="Bookman Old Style" w:hAnsi="Bookman Old Style"/>
          <w:sz w:val="20"/>
          <w:szCs w:val="20"/>
          <w:lang w:val="id-ID"/>
        </w:rPr>
        <w:t xml:space="preserve"> </w:t>
      </w:r>
      <w:r w:rsidR="008D7534" w:rsidRPr="00E92A40">
        <w:rPr>
          <w:rFonts w:ascii="Bookman Old Style" w:hAnsi="Bookman Old Style"/>
          <w:sz w:val="20"/>
          <w:szCs w:val="20"/>
          <w:lang w:val="id-ID"/>
        </w:rPr>
        <w:t>untuk melakukan siaran langsung</w:t>
      </w:r>
      <w:r w:rsidRPr="00E92A40">
        <w:rPr>
          <w:rFonts w:ascii="Bookman Old Style" w:hAnsi="Bookman Old Style"/>
          <w:sz w:val="20"/>
          <w:szCs w:val="20"/>
          <w:lang w:val="id-ID"/>
        </w:rPr>
        <w:t xml:space="preserve"> sehingga sangatlah mudah </w:t>
      </w:r>
      <w:proofErr w:type="spellStart"/>
      <w:r w:rsidR="008D7534" w:rsidRPr="00E92A40">
        <w:rPr>
          <w:rFonts w:ascii="Bookman Old Style" w:hAnsi="Bookman Old Style"/>
          <w:sz w:val="20"/>
          <w:szCs w:val="20"/>
          <w:lang w:val="en-US"/>
        </w:rPr>
        <w:t>diakses</w:t>
      </w:r>
      <w:proofErr w:type="spellEnd"/>
      <w:r w:rsidR="008D7534" w:rsidRPr="00E92A40">
        <w:rPr>
          <w:rFonts w:ascii="Bookman Old Style" w:hAnsi="Bookman Old Style"/>
          <w:sz w:val="20"/>
          <w:szCs w:val="20"/>
          <w:lang w:val="en-US"/>
        </w:rPr>
        <w:t xml:space="preserve"> </w:t>
      </w:r>
      <w:proofErr w:type="spellStart"/>
      <w:r w:rsidR="008D7534" w:rsidRPr="00E92A40">
        <w:rPr>
          <w:rFonts w:ascii="Bookman Old Style" w:hAnsi="Bookman Old Style"/>
          <w:sz w:val="20"/>
          <w:szCs w:val="20"/>
          <w:lang w:val="en-US"/>
        </w:rPr>
        <w:t>oleh</w:t>
      </w:r>
      <w:proofErr w:type="spellEnd"/>
      <w:r w:rsidR="008D7534" w:rsidRPr="00E92A40">
        <w:rPr>
          <w:rFonts w:ascii="Bookman Old Style" w:hAnsi="Bookman Old Style"/>
          <w:sz w:val="20"/>
          <w:szCs w:val="20"/>
          <w:lang w:val="en-US"/>
        </w:rPr>
        <w:t xml:space="preserve"> </w:t>
      </w:r>
      <w:proofErr w:type="spellStart"/>
      <w:r w:rsidR="008D7534" w:rsidRPr="00E92A40">
        <w:rPr>
          <w:rFonts w:ascii="Bookman Old Style" w:hAnsi="Bookman Old Style"/>
          <w:sz w:val="20"/>
          <w:szCs w:val="20"/>
          <w:lang w:val="en-US"/>
        </w:rPr>
        <w:t>siswa</w:t>
      </w:r>
      <w:proofErr w:type="spellEnd"/>
      <w:r w:rsidRPr="00E92A40">
        <w:rPr>
          <w:rFonts w:ascii="Bookman Old Style" w:hAnsi="Bookman Old Style"/>
          <w:sz w:val="20"/>
          <w:szCs w:val="20"/>
          <w:lang w:val="id-ID"/>
        </w:rPr>
        <w:t xml:space="preserve">. Selain ditonton secara langsung, video </w:t>
      </w:r>
      <w:r w:rsidRPr="00E92A40">
        <w:rPr>
          <w:rFonts w:ascii="Bookman Old Style" w:hAnsi="Bookman Old Style"/>
          <w:i/>
          <w:iCs/>
          <w:sz w:val="20"/>
          <w:szCs w:val="20"/>
          <w:lang w:val="id-ID"/>
        </w:rPr>
        <w:t xml:space="preserve">podcast </w:t>
      </w:r>
      <w:r w:rsidRPr="00E92A40">
        <w:rPr>
          <w:rFonts w:ascii="Bookman Old Style" w:hAnsi="Bookman Old Style"/>
          <w:sz w:val="20"/>
          <w:szCs w:val="20"/>
          <w:lang w:val="id-ID"/>
        </w:rPr>
        <w:t>dapat dilihat melalui replaynya</w:t>
      </w:r>
      <w:r w:rsidR="008673F9" w:rsidRPr="00E92A40">
        <w:rPr>
          <w:rFonts w:ascii="Bookman Old Style" w:hAnsi="Bookman Old Style"/>
          <w:sz w:val="20"/>
          <w:szCs w:val="20"/>
          <w:lang w:val="en-US"/>
        </w:rPr>
        <w:t xml:space="preserve">, </w:t>
      </w:r>
      <w:proofErr w:type="spellStart"/>
      <w:r w:rsidR="008673F9" w:rsidRPr="00E92A40">
        <w:rPr>
          <w:rFonts w:ascii="Bookman Old Style" w:hAnsi="Bookman Old Style"/>
          <w:sz w:val="20"/>
          <w:szCs w:val="20"/>
          <w:lang w:val="en-US"/>
        </w:rPr>
        <w:t>dengan</w:t>
      </w:r>
      <w:proofErr w:type="spellEnd"/>
      <w:r w:rsidR="008673F9" w:rsidRPr="00E92A40">
        <w:rPr>
          <w:rFonts w:ascii="Bookman Old Style" w:hAnsi="Bookman Old Style"/>
          <w:sz w:val="20"/>
          <w:szCs w:val="20"/>
          <w:lang w:val="en-US"/>
        </w:rPr>
        <w:t xml:space="preserve"> </w:t>
      </w:r>
      <w:proofErr w:type="spellStart"/>
      <w:r w:rsidR="008673F9" w:rsidRPr="00E92A40">
        <w:rPr>
          <w:rFonts w:ascii="Bookman Old Style" w:hAnsi="Bookman Old Style"/>
          <w:sz w:val="20"/>
          <w:szCs w:val="20"/>
          <w:lang w:val="en-US"/>
        </w:rPr>
        <w:t>demikian</w:t>
      </w:r>
      <w:proofErr w:type="spellEnd"/>
      <w:r w:rsidR="008673F9" w:rsidRPr="00E92A40">
        <w:rPr>
          <w:rFonts w:ascii="Bookman Old Style" w:hAnsi="Bookman Old Style"/>
          <w:sz w:val="20"/>
          <w:szCs w:val="20"/>
          <w:lang w:val="en-US"/>
        </w:rPr>
        <w:t xml:space="preserve"> </w:t>
      </w:r>
      <w:proofErr w:type="spellStart"/>
      <w:r w:rsidR="008673F9" w:rsidRPr="00E92A40">
        <w:rPr>
          <w:rFonts w:ascii="Bookman Old Style" w:hAnsi="Bookman Old Style"/>
          <w:sz w:val="20"/>
          <w:szCs w:val="20"/>
          <w:lang w:val="en-US"/>
        </w:rPr>
        <w:t>siswa</w:t>
      </w:r>
      <w:proofErr w:type="spellEnd"/>
      <w:r w:rsidR="008673F9" w:rsidRPr="00E92A40">
        <w:rPr>
          <w:rFonts w:ascii="Bookman Old Style" w:hAnsi="Bookman Old Style"/>
          <w:sz w:val="20"/>
          <w:szCs w:val="20"/>
          <w:lang w:val="en-US"/>
        </w:rPr>
        <w:t xml:space="preserve"> </w:t>
      </w:r>
      <w:proofErr w:type="spellStart"/>
      <w:r w:rsidR="008673F9" w:rsidRPr="00E92A40">
        <w:rPr>
          <w:rFonts w:ascii="Bookman Old Style" w:hAnsi="Bookman Old Style"/>
          <w:sz w:val="20"/>
          <w:szCs w:val="20"/>
          <w:lang w:val="en-US"/>
        </w:rPr>
        <w:t>dengan</w:t>
      </w:r>
      <w:proofErr w:type="spellEnd"/>
      <w:r w:rsidR="008673F9" w:rsidRPr="00E92A40">
        <w:rPr>
          <w:rFonts w:ascii="Bookman Old Style" w:hAnsi="Bookman Old Style"/>
          <w:sz w:val="20"/>
          <w:szCs w:val="20"/>
          <w:lang w:val="en-US"/>
        </w:rPr>
        <w:t xml:space="preserve"> </w:t>
      </w:r>
      <w:proofErr w:type="spellStart"/>
      <w:r w:rsidR="008673F9" w:rsidRPr="00E92A40">
        <w:rPr>
          <w:rFonts w:ascii="Bookman Old Style" w:hAnsi="Bookman Old Style"/>
          <w:sz w:val="20"/>
          <w:szCs w:val="20"/>
          <w:lang w:val="en-US"/>
        </w:rPr>
        <w:t>mudah</w:t>
      </w:r>
      <w:proofErr w:type="spellEnd"/>
      <w:r w:rsidR="008673F9" w:rsidRPr="00E92A40">
        <w:rPr>
          <w:rFonts w:ascii="Bookman Old Style" w:hAnsi="Bookman Old Style"/>
          <w:sz w:val="20"/>
          <w:szCs w:val="20"/>
          <w:lang w:val="en-US"/>
        </w:rPr>
        <w:t xml:space="preserve"> </w:t>
      </w:r>
      <w:r w:rsidRPr="00E92A40">
        <w:rPr>
          <w:rFonts w:ascii="Bookman Old Style" w:hAnsi="Bookman Old Style"/>
          <w:sz w:val="20"/>
          <w:szCs w:val="20"/>
          <w:lang w:val="id-ID"/>
        </w:rPr>
        <w:t>memutar materi secara berulang-ulang.</w:t>
      </w:r>
    </w:p>
    <w:p w:rsidR="005F55A8" w:rsidRPr="00E92A40" w:rsidRDefault="005F55A8" w:rsidP="00442823">
      <w:pPr>
        <w:spacing w:line="360" w:lineRule="auto"/>
        <w:ind w:firstLine="360"/>
        <w:jc w:val="both"/>
        <w:rPr>
          <w:rFonts w:ascii="Bookman Old Style" w:hAnsi="Bookman Old Style"/>
          <w:sz w:val="20"/>
          <w:szCs w:val="20"/>
          <w:lang w:val="id-ID"/>
        </w:rPr>
      </w:pPr>
      <w:r w:rsidRPr="00E92A40">
        <w:rPr>
          <w:rFonts w:ascii="Bookman Old Style" w:hAnsi="Bookman Old Style"/>
          <w:sz w:val="20"/>
          <w:szCs w:val="20"/>
          <w:lang w:val="id-ID"/>
        </w:rPr>
        <w:t xml:space="preserve">Pemanfaatan </w:t>
      </w:r>
      <w:r w:rsidRPr="00E92A40">
        <w:rPr>
          <w:rFonts w:ascii="Bookman Old Style" w:hAnsi="Bookman Old Style"/>
          <w:i/>
          <w:sz w:val="20"/>
          <w:szCs w:val="20"/>
          <w:lang w:val="id-ID"/>
        </w:rPr>
        <w:t xml:space="preserve">podcast </w:t>
      </w:r>
      <w:r w:rsidRPr="00E92A40">
        <w:rPr>
          <w:rFonts w:ascii="Bookman Old Style" w:hAnsi="Bookman Old Style"/>
          <w:sz w:val="20"/>
          <w:szCs w:val="20"/>
          <w:lang w:val="id-ID"/>
        </w:rPr>
        <w:t xml:space="preserve">di SMP 1 N Kajen dilaksanakan </w:t>
      </w:r>
      <w:proofErr w:type="spellStart"/>
      <w:r w:rsidR="00AA40F0" w:rsidRPr="00E92A40">
        <w:rPr>
          <w:rFonts w:ascii="Bookman Old Style" w:hAnsi="Bookman Old Style"/>
          <w:sz w:val="20"/>
          <w:szCs w:val="20"/>
          <w:lang w:val="en-US"/>
        </w:rPr>
        <w:t>melalui</w:t>
      </w:r>
      <w:proofErr w:type="spellEnd"/>
      <w:r w:rsidR="00AA40F0" w:rsidRPr="00E92A40">
        <w:rPr>
          <w:rFonts w:ascii="Bookman Old Style" w:hAnsi="Bookman Old Style"/>
          <w:sz w:val="20"/>
          <w:szCs w:val="20"/>
          <w:lang w:val="en-US"/>
        </w:rPr>
        <w:t xml:space="preserve"> </w:t>
      </w:r>
      <w:proofErr w:type="spellStart"/>
      <w:r w:rsidR="00AA40F0" w:rsidRPr="00E92A40">
        <w:rPr>
          <w:rFonts w:ascii="Bookman Old Style" w:hAnsi="Bookman Old Style"/>
          <w:sz w:val="20"/>
          <w:szCs w:val="20"/>
          <w:lang w:val="en-US"/>
        </w:rPr>
        <w:t>tahapan</w:t>
      </w:r>
      <w:proofErr w:type="spellEnd"/>
      <w:r w:rsidRPr="00E92A40">
        <w:rPr>
          <w:rFonts w:ascii="Bookman Old Style" w:hAnsi="Bookman Old Style"/>
          <w:sz w:val="20"/>
          <w:szCs w:val="20"/>
          <w:lang w:val="id-ID"/>
        </w:rPr>
        <w:t xml:space="preserve"> berikut:</w:t>
      </w:r>
    </w:p>
    <w:p w:rsidR="005F55A8" w:rsidRPr="00E92A40" w:rsidRDefault="005F55A8" w:rsidP="00442823">
      <w:pPr>
        <w:pStyle w:val="ListParagraph"/>
        <w:numPr>
          <w:ilvl w:val="0"/>
          <w:numId w:val="12"/>
        </w:numPr>
        <w:spacing w:line="360" w:lineRule="auto"/>
        <w:ind w:left="360"/>
        <w:jc w:val="both"/>
        <w:rPr>
          <w:rFonts w:ascii="Bookman Old Style" w:hAnsi="Bookman Old Style"/>
          <w:sz w:val="20"/>
          <w:szCs w:val="20"/>
          <w:lang w:val="id-ID"/>
        </w:rPr>
      </w:pPr>
      <w:r w:rsidRPr="00E92A40">
        <w:rPr>
          <w:rFonts w:ascii="Bookman Old Style" w:hAnsi="Bookman Old Style"/>
          <w:sz w:val="20"/>
          <w:szCs w:val="20"/>
          <w:lang w:val="id-ID"/>
        </w:rPr>
        <w:t xml:space="preserve">Siswa masuk ke </w:t>
      </w:r>
      <w:r w:rsidRPr="00E92A40">
        <w:rPr>
          <w:rFonts w:ascii="Bookman Old Style" w:hAnsi="Bookman Old Style"/>
          <w:i/>
          <w:sz w:val="20"/>
          <w:szCs w:val="20"/>
          <w:lang w:val="id-ID"/>
        </w:rPr>
        <w:t>link streaming YouTube</w:t>
      </w:r>
      <w:r w:rsidRPr="00E92A40">
        <w:rPr>
          <w:rFonts w:ascii="Bookman Old Style" w:hAnsi="Bookman Old Style"/>
          <w:sz w:val="20"/>
          <w:szCs w:val="20"/>
          <w:lang w:val="id-ID"/>
        </w:rPr>
        <w:t xml:space="preserve"> yang sudah diberikan guru </w:t>
      </w:r>
    </w:p>
    <w:p w:rsidR="005F55A8" w:rsidRPr="00E92A40" w:rsidRDefault="005F55A8" w:rsidP="00442823">
      <w:pPr>
        <w:pStyle w:val="ListParagraph"/>
        <w:numPr>
          <w:ilvl w:val="0"/>
          <w:numId w:val="12"/>
        </w:numPr>
        <w:spacing w:line="360" w:lineRule="auto"/>
        <w:ind w:left="360"/>
        <w:jc w:val="both"/>
        <w:rPr>
          <w:rFonts w:ascii="Bookman Old Style" w:hAnsi="Bookman Old Style"/>
          <w:sz w:val="20"/>
          <w:szCs w:val="20"/>
          <w:lang w:val="id-ID"/>
        </w:rPr>
      </w:pPr>
      <w:r w:rsidRPr="00E92A40">
        <w:rPr>
          <w:rFonts w:ascii="Bookman Old Style" w:hAnsi="Bookman Old Style"/>
          <w:sz w:val="20"/>
          <w:szCs w:val="20"/>
          <w:lang w:val="id-ID"/>
        </w:rPr>
        <w:t>Setelah masuk, pembelajaran dimulai</w:t>
      </w:r>
    </w:p>
    <w:p w:rsidR="005F55A8" w:rsidRPr="00E92A40" w:rsidRDefault="005F55A8" w:rsidP="00442823">
      <w:pPr>
        <w:pStyle w:val="ListParagraph"/>
        <w:numPr>
          <w:ilvl w:val="0"/>
          <w:numId w:val="12"/>
        </w:numPr>
        <w:spacing w:line="360" w:lineRule="auto"/>
        <w:ind w:left="360"/>
        <w:jc w:val="both"/>
        <w:rPr>
          <w:rFonts w:ascii="Bookman Old Style" w:hAnsi="Bookman Old Style"/>
          <w:i/>
          <w:sz w:val="20"/>
          <w:szCs w:val="20"/>
          <w:lang w:val="id-ID"/>
        </w:rPr>
      </w:pPr>
      <w:r w:rsidRPr="00E92A40">
        <w:rPr>
          <w:rFonts w:ascii="Bookman Old Style" w:hAnsi="Bookman Old Style"/>
          <w:sz w:val="20"/>
          <w:szCs w:val="20"/>
          <w:lang w:val="id-ID"/>
        </w:rPr>
        <w:t xml:space="preserve">Guru secara interaktif menyampaikan pembelajaran dengan di pandu </w:t>
      </w:r>
      <w:r w:rsidRPr="00E92A40">
        <w:rPr>
          <w:rFonts w:ascii="Bookman Old Style" w:hAnsi="Bookman Old Style"/>
          <w:i/>
          <w:sz w:val="20"/>
          <w:szCs w:val="20"/>
          <w:lang w:val="id-ID"/>
        </w:rPr>
        <w:t>host</w:t>
      </w:r>
    </w:p>
    <w:p w:rsidR="005F55A8" w:rsidRPr="00E92A40" w:rsidRDefault="005F55A8" w:rsidP="00442823">
      <w:pPr>
        <w:pStyle w:val="ListParagraph"/>
        <w:numPr>
          <w:ilvl w:val="0"/>
          <w:numId w:val="12"/>
        </w:numPr>
        <w:spacing w:line="360" w:lineRule="auto"/>
        <w:ind w:left="360"/>
        <w:jc w:val="both"/>
        <w:rPr>
          <w:rFonts w:ascii="Bookman Old Style" w:hAnsi="Bookman Old Style"/>
          <w:sz w:val="20"/>
          <w:szCs w:val="20"/>
          <w:lang w:val="id-ID"/>
        </w:rPr>
      </w:pPr>
      <w:r w:rsidRPr="00E92A40">
        <w:rPr>
          <w:rFonts w:ascii="Bookman Old Style" w:hAnsi="Bookman Old Style"/>
          <w:sz w:val="20"/>
          <w:szCs w:val="20"/>
          <w:lang w:val="id-ID"/>
        </w:rPr>
        <w:t>Siswa mengirimkan pertanyaan dikolom komentar yang ada</w:t>
      </w:r>
    </w:p>
    <w:p w:rsidR="005F55A8" w:rsidRPr="00E92A40" w:rsidRDefault="005F55A8" w:rsidP="00442823">
      <w:pPr>
        <w:pStyle w:val="ListParagraph"/>
        <w:numPr>
          <w:ilvl w:val="0"/>
          <w:numId w:val="12"/>
        </w:numPr>
        <w:spacing w:line="360" w:lineRule="auto"/>
        <w:ind w:left="360"/>
        <w:jc w:val="both"/>
        <w:rPr>
          <w:rFonts w:ascii="Bookman Old Style" w:hAnsi="Bookman Old Style"/>
          <w:sz w:val="20"/>
          <w:szCs w:val="20"/>
          <w:lang w:val="id-ID"/>
        </w:rPr>
      </w:pPr>
      <w:r w:rsidRPr="00E92A40">
        <w:rPr>
          <w:rFonts w:ascii="Bookman Old Style" w:hAnsi="Bookman Old Style"/>
          <w:sz w:val="20"/>
          <w:szCs w:val="20"/>
          <w:lang w:val="id-ID"/>
        </w:rPr>
        <w:t>Guru merespon secara langsung dengan memberikan jawaban</w:t>
      </w:r>
    </w:p>
    <w:p w:rsidR="005F55A8" w:rsidRPr="00E92A40" w:rsidRDefault="005F55A8" w:rsidP="00442823">
      <w:pPr>
        <w:pStyle w:val="ListParagraph"/>
        <w:numPr>
          <w:ilvl w:val="0"/>
          <w:numId w:val="12"/>
        </w:numPr>
        <w:spacing w:line="360" w:lineRule="auto"/>
        <w:ind w:left="360"/>
        <w:jc w:val="both"/>
        <w:rPr>
          <w:rFonts w:ascii="Bookman Old Style" w:hAnsi="Bookman Old Style"/>
          <w:sz w:val="20"/>
          <w:szCs w:val="20"/>
          <w:lang w:val="id-ID"/>
        </w:rPr>
      </w:pPr>
      <w:r w:rsidRPr="00E92A40">
        <w:rPr>
          <w:rFonts w:ascii="Bookman Old Style" w:hAnsi="Bookman Old Style"/>
          <w:sz w:val="20"/>
          <w:szCs w:val="20"/>
          <w:lang w:val="id-ID"/>
        </w:rPr>
        <w:t xml:space="preserve">Setelah </w:t>
      </w:r>
      <w:r w:rsidRPr="00E92A40">
        <w:rPr>
          <w:rFonts w:ascii="Bookman Old Style" w:hAnsi="Bookman Old Style"/>
          <w:i/>
          <w:sz w:val="20"/>
          <w:szCs w:val="20"/>
          <w:lang w:val="id-ID"/>
        </w:rPr>
        <w:t xml:space="preserve">podcast </w:t>
      </w:r>
      <w:r w:rsidRPr="00E92A40">
        <w:rPr>
          <w:rFonts w:ascii="Bookman Old Style" w:hAnsi="Bookman Old Style"/>
          <w:sz w:val="20"/>
          <w:szCs w:val="20"/>
          <w:lang w:val="id-ID"/>
        </w:rPr>
        <w:t xml:space="preserve">selesai video </w:t>
      </w:r>
      <w:r w:rsidRPr="00E92A40">
        <w:rPr>
          <w:rFonts w:ascii="Bookman Old Style" w:hAnsi="Bookman Old Style"/>
          <w:i/>
          <w:sz w:val="20"/>
          <w:szCs w:val="20"/>
          <w:lang w:val="id-ID"/>
        </w:rPr>
        <w:t>streaming</w:t>
      </w:r>
      <w:r w:rsidRPr="00E92A40">
        <w:rPr>
          <w:rFonts w:ascii="Bookman Old Style" w:hAnsi="Bookman Old Style"/>
          <w:sz w:val="20"/>
          <w:szCs w:val="20"/>
          <w:lang w:val="id-ID"/>
        </w:rPr>
        <w:t xml:space="preserve"> diupload ke </w:t>
      </w:r>
      <w:r w:rsidRPr="00E92A40">
        <w:rPr>
          <w:rFonts w:ascii="Bookman Old Style" w:hAnsi="Bookman Old Style"/>
          <w:i/>
          <w:sz w:val="20"/>
          <w:szCs w:val="20"/>
          <w:lang w:val="id-ID"/>
        </w:rPr>
        <w:t>YouTube</w:t>
      </w:r>
    </w:p>
    <w:p w:rsidR="005F55A8" w:rsidRPr="00E92A40" w:rsidRDefault="005F55A8" w:rsidP="00442823">
      <w:pPr>
        <w:pStyle w:val="ListParagraph"/>
        <w:numPr>
          <w:ilvl w:val="0"/>
          <w:numId w:val="12"/>
        </w:numPr>
        <w:spacing w:line="360" w:lineRule="auto"/>
        <w:ind w:left="360"/>
        <w:jc w:val="both"/>
        <w:rPr>
          <w:rFonts w:ascii="Bookman Old Style" w:hAnsi="Bookman Old Style"/>
          <w:sz w:val="20"/>
          <w:szCs w:val="20"/>
          <w:lang w:val="id-ID"/>
        </w:rPr>
      </w:pPr>
      <w:r w:rsidRPr="00E92A40">
        <w:rPr>
          <w:rFonts w:ascii="Bookman Old Style" w:hAnsi="Bookman Old Style"/>
          <w:sz w:val="20"/>
          <w:szCs w:val="20"/>
          <w:lang w:val="id-ID"/>
        </w:rPr>
        <w:t>Peserta didik dapat memutar kembali tayang</w:t>
      </w:r>
      <w:r w:rsidR="00A066DF" w:rsidRPr="00E92A40">
        <w:rPr>
          <w:rFonts w:ascii="Bookman Old Style" w:hAnsi="Bookman Old Style"/>
          <w:sz w:val="20"/>
          <w:szCs w:val="20"/>
          <w:lang w:val="en-US"/>
        </w:rPr>
        <w:t>an</w:t>
      </w:r>
      <w:r w:rsidRPr="00E92A40">
        <w:rPr>
          <w:rFonts w:ascii="Bookman Old Style" w:hAnsi="Bookman Old Style"/>
          <w:sz w:val="20"/>
          <w:szCs w:val="20"/>
          <w:lang w:val="id-ID"/>
        </w:rPr>
        <w:t xml:space="preserve"> langsung yang sudah di lakukan.</w:t>
      </w:r>
    </w:p>
    <w:p w:rsidR="005F55A8" w:rsidRPr="00E92A40" w:rsidRDefault="005F55A8" w:rsidP="00442823">
      <w:pPr>
        <w:spacing w:line="360" w:lineRule="auto"/>
        <w:ind w:firstLine="567"/>
        <w:jc w:val="both"/>
        <w:rPr>
          <w:rFonts w:ascii="Bookman Old Style" w:hAnsi="Bookman Old Style"/>
          <w:sz w:val="20"/>
          <w:szCs w:val="20"/>
          <w:lang w:val="id-ID"/>
        </w:rPr>
      </w:pPr>
      <w:r w:rsidRPr="00E92A40">
        <w:rPr>
          <w:rFonts w:ascii="Bookman Old Style" w:hAnsi="Bookman Old Style"/>
          <w:sz w:val="20"/>
          <w:szCs w:val="20"/>
          <w:lang w:val="id-ID"/>
        </w:rPr>
        <w:t xml:space="preserve">Antusiasme peserta didik dalam mengikuti </w:t>
      </w:r>
      <w:r w:rsidRPr="00E92A40">
        <w:rPr>
          <w:rFonts w:ascii="Bookman Old Style" w:hAnsi="Bookman Old Style"/>
          <w:i/>
          <w:sz w:val="20"/>
          <w:szCs w:val="20"/>
          <w:lang w:val="id-ID"/>
        </w:rPr>
        <w:t xml:space="preserve">podcast </w:t>
      </w:r>
      <w:r w:rsidRPr="00E92A40">
        <w:rPr>
          <w:rFonts w:ascii="Bookman Old Style" w:hAnsi="Bookman Old Style"/>
          <w:sz w:val="20"/>
          <w:szCs w:val="20"/>
          <w:lang w:val="id-ID"/>
        </w:rPr>
        <w:t>sangat tinggi, dibuktikan banyak sekali pertanyaan dikolom komentar. Sehingga sebagian pertanyaan dijawab oleh guru setelah siaran langsung dilakukan. Selain itu</w:t>
      </w:r>
      <w:r w:rsidRPr="00E92A40">
        <w:rPr>
          <w:rFonts w:ascii="Bookman Old Style" w:hAnsi="Bookman Old Style"/>
          <w:sz w:val="20"/>
          <w:szCs w:val="20"/>
          <w:lang w:val="en-US"/>
        </w:rPr>
        <w:t>,</w:t>
      </w:r>
      <w:r w:rsidRPr="00E92A40">
        <w:rPr>
          <w:rFonts w:ascii="Bookman Old Style" w:hAnsi="Bookman Old Style"/>
          <w:sz w:val="20"/>
          <w:szCs w:val="20"/>
          <w:lang w:val="id-ID"/>
        </w:rPr>
        <w:t xml:space="preserve"> ada guru yang memancing keaktifan siswa untuk bertanya jawab di</w:t>
      </w:r>
      <w:r w:rsidRPr="00E92A40">
        <w:rPr>
          <w:rFonts w:ascii="Bookman Old Style" w:hAnsi="Bookman Old Style"/>
          <w:sz w:val="20"/>
          <w:szCs w:val="20"/>
          <w:lang w:val="en-US"/>
        </w:rPr>
        <w:t xml:space="preserve"> </w:t>
      </w:r>
      <w:r w:rsidRPr="00E92A40">
        <w:rPr>
          <w:rFonts w:ascii="Bookman Old Style" w:hAnsi="Bookman Old Style"/>
          <w:sz w:val="20"/>
          <w:szCs w:val="20"/>
          <w:lang w:val="id-ID"/>
        </w:rPr>
        <w:t xml:space="preserve">dalam siaran langsung dengan memberikan voucher kuota </w:t>
      </w:r>
      <w:r w:rsidRPr="00E92A40">
        <w:rPr>
          <w:rFonts w:ascii="Bookman Old Style" w:hAnsi="Bookman Old Style"/>
          <w:sz w:val="20"/>
          <w:szCs w:val="20"/>
          <w:lang w:val="id-ID"/>
        </w:rPr>
        <w:lastRenderedPageBreak/>
        <w:t>internet bagi peserta didik.</w:t>
      </w:r>
    </w:p>
    <w:p w:rsidR="006B1096" w:rsidRPr="00E92A40" w:rsidRDefault="008673F9" w:rsidP="00442823">
      <w:pPr>
        <w:spacing w:line="360" w:lineRule="auto"/>
        <w:ind w:firstLine="567"/>
        <w:jc w:val="both"/>
        <w:rPr>
          <w:rFonts w:ascii="Bookman Old Style" w:hAnsi="Bookman Old Style"/>
          <w:sz w:val="20"/>
          <w:szCs w:val="20"/>
          <w:lang w:val="id-ID"/>
        </w:rPr>
      </w:pPr>
      <w:r w:rsidRPr="00E92A40">
        <w:rPr>
          <w:rFonts w:ascii="Bookman Old Style" w:hAnsi="Bookman Old Style"/>
          <w:sz w:val="20"/>
          <w:szCs w:val="20"/>
          <w:lang w:val="id-ID"/>
        </w:rPr>
        <w:t xml:space="preserve">Proses </w:t>
      </w:r>
      <w:r w:rsidR="006B1096" w:rsidRPr="00E92A40">
        <w:rPr>
          <w:rFonts w:ascii="Bookman Old Style" w:hAnsi="Bookman Old Style"/>
          <w:sz w:val="20"/>
          <w:szCs w:val="20"/>
          <w:lang w:val="id-ID"/>
        </w:rPr>
        <w:t xml:space="preserve">pembelajaran daring di SMP N 1 </w:t>
      </w:r>
      <w:r w:rsidR="00B44E4E" w:rsidRPr="00E92A40">
        <w:rPr>
          <w:rFonts w:ascii="Bookman Old Style" w:hAnsi="Bookman Old Style"/>
          <w:sz w:val="20"/>
          <w:szCs w:val="20"/>
          <w:lang w:val="id-ID"/>
        </w:rPr>
        <w:t xml:space="preserve">Kajen </w:t>
      </w:r>
      <w:r w:rsidRPr="00E92A40">
        <w:rPr>
          <w:rFonts w:ascii="Bookman Old Style" w:hAnsi="Bookman Old Style"/>
          <w:sz w:val="20"/>
          <w:szCs w:val="20"/>
          <w:lang w:val="en-US"/>
        </w:rPr>
        <w:t xml:space="preserve">yang </w:t>
      </w:r>
      <w:proofErr w:type="spellStart"/>
      <w:r w:rsidRPr="00E92A40">
        <w:rPr>
          <w:rFonts w:ascii="Bookman Old Style" w:hAnsi="Bookman Old Style"/>
          <w:sz w:val="20"/>
          <w:szCs w:val="20"/>
          <w:lang w:val="en-US"/>
        </w:rPr>
        <w:t>memanfaatkan</w:t>
      </w:r>
      <w:proofErr w:type="spellEnd"/>
      <w:r w:rsidRPr="00E92A40">
        <w:rPr>
          <w:rFonts w:ascii="Bookman Old Style" w:hAnsi="Bookman Old Style"/>
          <w:sz w:val="20"/>
          <w:szCs w:val="20"/>
          <w:lang w:val="en-US"/>
        </w:rPr>
        <w:t xml:space="preserve"> media </w:t>
      </w:r>
      <w:r w:rsidRPr="00E92A40">
        <w:rPr>
          <w:rFonts w:ascii="Bookman Old Style" w:hAnsi="Bookman Old Style"/>
          <w:i/>
          <w:iCs/>
          <w:sz w:val="20"/>
          <w:szCs w:val="20"/>
          <w:lang w:val="id-ID"/>
        </w:rPr>
        <w:t>podcast</w:t>
      </w:r>
      <w:r w:rsidRPr="00E92A40">
        <w:rPr>
          <w:rFonts w:ascii="Bookman Old Style" w:hAnsi="Bookman Old Style"/>
          <w:sz w:val="20"/>
          <w:szCs w:val="20"/>
          <w:lang w:val="id-ID"/>
        </w:rPr>
        <w:t xml:space="preserve"> </w:t>
      </w:r>
      <w:proofErr w:type="spellStart"/>
      <w:r w:rsidRPr="00E92A40">
        <w:rPr>
          <w:rFonts w:ascii="Bookman Old Style" w:hAnsi="Bookman Old Style"/>
          <w:sz w:val="20"/>
          <w:szCs w:val="20"/>
          <w:lang w:val="en-US"/>
        </w:rPr>
        <w:t>secara</w:t>
      </w:r>
      <w:proofErr w:type="spellEnd"/>
      <w:r w:rsidRPr="00E92A40">
        <w:rPr>
          <w:rFonts w:ascii="Bookman Old Style" w:hAnsi="Bookman Old Style"/>
          <w:sz w:val="20"/>
          <w:szCs w:val="20"/>
          <w:lang w:val="en-US"/>
        </w:rPr>
        <w:t xml:space="preserve"> </w:t>
      </w:r>
      <w:proofErr w:type="spellStart"/>
      <w:r w:rsidRPr="00E92A40">
        <w:rPr>
          <w:rFonts w:ascii="Bookman Old Style" w:hAnsi="Bookman Old Style"/>
          <w:sz w:val="20"/>
          <w:szCs w:val="20"/>
          <w:lang w:val="en-US"/>
        </w:rPr>
        <w:t>umum</w:t>
      </w:r>
      <w:proofErr w:type="spellEnd"/>
      <w:r w:rsidRPr="00E92A40">
        <w:rPr>
          <w:rFonts w:ascii="Bookman Old Style" w:hAnsi="Bookman Old Style"/>
          <w:sz w:val="20"/>
          <w:szCs w:val="20"/>
          <w:lang w:val="en-US"/>
        </w:rPr>
        <w:t xml:space="preserve"> </w:t>
      </w:r>
      <w:r w:rsidR="006B1096" w:rsidRPr="00E92A40">
        <w:rPr>
          <w:rFonts w:ascii="Bookman Old Style" w:hAnsi="Bookman Old Style"/>
          <w:sz w:val="20"/>
          <w:szCs w:val="20"/>
          <w:lang w:val="id-ID"/>
        </w:rPr>
        <w:t>berjalan dengan baik</w:t>
      </w:r>
      <w:r w:rsidRPr="00E92A40">
        <w:rPr>
          <w:rFonts w:ascii="Bookman Old Style" w:hAnsi="Bookman Old Style"/>
          <w:sz w:val="20"/>
          <w:szCs w:val="20"/>
          <w:lang w:val="en-US"/>
        </w:rPr>
        <w:t xml:space="preserve">, </w:t>
      </w:r>
      <w:proofErr w:type="spellStart"/>
      <w:r w:rsidRPr="00E92A40">
        <w:rPr>
          <w:rFonts w:ascii="Bookman Old Style" w:hAnsi="Bookman Old Style"/>
          <w:sz w:val="20"/>
          <w:szCs w:val="20"/>
          <w:lang w:val="en-US"/>
        </w:rPr>
        <w:t>namun</w:t>
      </w:r>
      <w:proofErr w:type="spellEnd"/>
      <w:r w:rsidRPr="00E92A40">
        <w:rPr>
          <w:rFonts w:ascii="Bookman Old Style" w:hAnsi="Bookman Old Style"/>
          <w:sz w:val="20"/>
          <w:szCs w:val="20"/>
          <w:lang w:val="en-US"/>
        </w:rPr>
        <w:t xml:space="preserve"> </w:t>
      </w:r>
      <w:proofErr w:type="spellStart"/>
      <w:r w:rsidRPr="00E92A40">
        <w:rPr>
          <w:rFonts w:ascii="Bookman Old Style" w:hAnsi="Bookman Old Style"/>
          <w:sz w:val="20"/>
          <w:szCs w:val="20"/>
          <w:lang w:val="en-US"/>
        </w:rPr>
        <w:t>masih</w:t>
      </w:r>
      <w:proofErr w:type="spellEnd"/>
      <w:r w:rsidR="006B1096" w:rsidRPr="00E92A40">
        <w:rPr>
          <w:rFonts w:ascii="Bookman Old Style" w:hAnsi="Bookman Old Style"/>
          <w:sz w:val="20"/>
          <w:szCs w:val="20"/>
          <w:lang w:val="id-ID"/>
        </w:rPr>
        <w:t xml:space="preserve"> terdapat kendala dalam memanfaatkanya</w:t>
      </w:r>
      <w:r w:rsidRPr="00E92A40">
        <w:rPr>
          <w:rFonts w:ascii="Bookman Old Style" w:hAnsi="Bookman Old Style"/>
          <w:sz w:val="20"/>
          <w:szCs w:val="20"/>
          <w:lang w:val="en-US"/>
        </w:rPr>
        <w:t xml:space="preserve"> </w:t>
      </w:r>
      <w:proofErr w:type="spellStart"/>
      <w:r w:rsidRPr="00E92A40">
        <w:rPr>
          <w:rFonts w:ascii="Bookman Old Style" w:hAnsi="Bookman Old Style"/>
          <w:sz w:val="20"/>
          <w:szCs w:val="20"/>
          <w:lang w:val="en-US"/>
        </w:rPr>
        <w:t>diantaranya</w:t>
      </w:r>
      <w:proofErr w:type="spellEnd"/>
      <w:r w:rsidR="006B1096" w:rsidRPr="00E92A40">
        <w:rPr>
          <w:rFonts w:ascii="Bookman Old Style" w:hAnsi="Bookman Old Style"/>
          <w:sz w:val="20"/>
          <w:szCs w:val="20"/>
          <w:lang w:val="id-ID"/>
        </w:rPr>
        <w:t>:</w:t>
      </w:r>
    </w:p>
    <w:p w:rsidR="006B1096" w:rsidRPr="00E92A40" w:rsidRDefault="006B1096" w:rsidP="00442823">
      <w:pPr>
        <w:pStyle w:val="ListParagraph"/>
        <w:numPr>
          <w:ilvl w:val="0"/>
          <w:numId w:val="10"/>
        </w:numPr>
        <w:spacing w:line="360" w:lineRule="auto"/>
        <w:ind w:left="360"/>
        <w:jc w:val="both"/>
        <w:rPr>
          <w:rFonts w:ascii="Bookman Old Style" w:hAnsi="Bookman Old Style"/>
          <w:sz w:val="20"/>
          <w:szCs w:val="20"/>
          <w:lang w:val="id-ID"/>
        </w:rPr>
      </w:pPr>
      <w:r w:rsidRPr="00E92A40">
        <w:rPr>
          <w:rFonts w:ascii="Bookman Old Style" w:hAnsi="Bookman Old Style"/>
          <w:i/>
          <w:iCs/>
          <w:sz w:val="20"/>
          <w:szCs w:val="20"/>
          <w:lang w:val="id-ID"/>
        </w:rPr>
        <w:t>Podcast</w:t>
      </w:r>
      <w:r w:rsidRPr="00E92A40">
        <w:rPr>
          <w:rFonts w:ascii="Bookman Old Style" w:hAnsi="Bookman Old Style"/>
          <w:sz w:val="20"/>
          <w:szCs w:val="20"/>
          <w:lang w:val="id-ID"/>
        </w:rPr>
        <w:t xml:space="preserve"> </w:t>
      </w:r>
      <w:proofErr w:type="spellStart"/>
      <w:r w:rsidR="00075CC3" w:rsidRPr="00E92A40">
        <w:rPr>
          <w:rFonts w:ascii="Bookman Old Style" w:hAnsi="Bookman Old Style"/>
          <w:sz w:val="20"/>
          <w:szCs w:val="20"/>
          <w:lang w:val="en-US"/>
        </w:rPr>
        <w:t>hanya</w:t>
      </w:r>
      <w:proofErr w:type="spellEnd"/>
      <w:r w:rsidR="00075CC3" w:rsidRPr="00E92A40">
        <w:rPr>
          <w:rFonts w:ascii="Bookman Old Style" w:hAnsi="Bookman Old Style"/>
          <w:sz w:val="20"/>
          <w:szCs w:val="20"/>
          <w:lang w:val="en-US"/>
        </w:rPr>
        <w:t xml:space="preserve"> </w:t>
      </w:r>
      <w:proofErr w:type="spellStart"/>
      <w:r w:rsidR="00075CC3" w:rsidRPr="00E92A40">
        <w:rPr>
          <w:rFonts w:ascii="Bookman Old Style" w:hAnsi="Bookman Old Style"/>
          <w:sz w:val="20"/>
          <w:szCs w:val="20"/>
          <w:lang w:val="en-US"/>
        </w:rPr>
        <w:t>digunakan</w:t>
      </w:r>
      <w:proofErr w:type="spellEnd"/>
      <w:r w:rsidR="00075CC3" w:rsidRPr="00E92A40">
        <w:rPr>
          <w:rFonts w:ascii="Bookman Old Style" w:hAnsi="Bookman Old Style"/>
          <w:sz w:val="20"/>
          <w:szCs w:val="20"/>
          <w:lang w:val="en-US"/>
        </w:rPr>
        <w:t xml:space="preserve"> di </w:t>
      </w:r>
      <w:proofErr w:type="spellStart"/>
      <w:r w:rsidR="00075CC3" w:rsidRPr="00E92A40">
        <w:rPr>
          <w:rFonts w:ascii="Bookman Old Style" w:hAnsi="Bookman Old Style"/>
          <w:sz w:val="20"/>
          <w:szCs w:val="20"/>
          <w:lang w:val="en-US"/>
        </w:rPr>
        <w:t>kelas</w:t>
      </w:r>
      <w:proofErr w:type="spellEnd"/>
      <w:r w:rsidR="00075CC3" w:rsidRPr="00E92A40">
        <w:rPr>
          <w:rFonts w:ascii="Bookman Old Style" w:hAnsi="Bookman Old Style"/>
          <w:sz w:val="20"/>
          <w:szCs w:val="20"/>
          <w:lang w:val="en-US"/>
        </w:rPr>
        <w:t xml:space="preserve"> VIII </w:t>
      </w:r>
      <w:proofErr w:type="spellStart"/>
      <w:r w:rsidR="00075CC3" w:rsidRPr="00E92A40">
        <w:rPr>
          <w:rFonts w:ascii="Bookman Old Style" w:hAnsi="Bookman Old Style"/>
          <w:sz w:val="20"/>
          <w:szCs w:val="20"/>
          <w:lang w:val="en-US"/>
        </w:rPr>
        <w:t>dan</w:t>
      </w:r>
      <w:proofErr w:type="spellEnd"/>
      <w:r w:rsidR="00075CC3" w:rsidRPr="00E92A40">
        <w:rPr>
          <w:rFonts w:ascii="Bookman Old Style" w:hAnsi="Bookman Old Style"/>
          <w:sz w:val="20"/>
          <w:szCs w:val="20"/>
          <w:lang w:val="en-US"/>
        </w:rPr>
        <w:t xml:space="preserve"> </w:t>
      </w:r>
      <w:r w:rsidRPr="00E92A40">
        <w:rPr>
          <w:rFonts w:ascii="Bookman Old Style" w:hAnsi="Bookman Old Style"/>
          <w:sz w:val="20"/>
          <w:szCs w:val="20"/>
          <w:lang w:val="id-ID"/>
        </w:rPr>
        <w:t xml:space="preserve">belum digunakan secara menyeluruh </w:t>
      </w:r>
      <w:proofErr w:type="spellStart"/>
      <w:r w:rsidR="00134F83" w:rsidRPr="00E92A40">
        <w:rPr>
          <w:rFonts w:ascii="Bookman Old Style" w:hAnsi="Bookman Old Style"/>
          <w:sz w:val="20"/>
          <w:szCs w:val="20"/>
          <w:lang w:val="en-US"/>
        </w:rPr>
        <w:t>pada</w:t>
      </w:r>
      <w:proofErr w:type="spellEnd"/>
      <w:r w:rsidRPr="00E92A40">
        <w:rPr>
          <w:rFonts w:ascii="Bookman Old Style" w:hAnsi="Bookman Old Style"/>
          <w:sz w:val="20"/>
          <w:szCs w:val="20"/>
          <w:lang w:val="id-ID"/>
        </w:rPr>
        <w:t xml:space="preserve"> semua tingkatan </w:t>
      </w:r>
      <w:proofErr w:type="spellStart"/>
      <w:r w:rsidR="00075CC3" w:rsidRPr="00E92A40">
        <w:rPr>
          <w:rFonts w:ascii="Bookman Old Style" w:hAnsi="Bookman Old Style"/>
          <w:sz w:val="20"/>
          <w:szCs w:val="20"/>
          <w:lang w:val="en-US"/>
        </w:rPr>
        <w:t>kelas</w:t>
      </w:r>
      <w:proofErr w:type="spellEnd"/>
      <w:r w:rsidR="00075CC3" w:rsidRPr="00E92A40">
        <w:rPr>
          <w:rFonts w:ascii="Bookman Old Style" w:hAnsi="Bookman Old Style"/>
          <w:sz w:val="20"/>
          <w:szCs w:val="20"/>
          <w:lang w:val="en-US"/>
        </w:rPr>
        <w:t xml:space="preserve"> VII</w:t>
      </w:r>
      <w:r w:rsidR="00134F83" w:rsidRPr="00E92A40">
        <w:rPr>
          <w:rFonts w:ascii="Bookman Old Style" w:hAnsi="Bookman Old Style"/>
          <w:sz w:val="20"/>
          <w:szCs w:val="20"/>
          <w:lang w:val="en-US"/>
        </w:rPr>
        <w:t xml:space="preserve"> </w:t>
      </w:r>
      <w:proofErr w:type="spellStart"/>
      <w:r w:rsidR="00075CC3" w:rsidRPr="00E92A40">
        <w:rPr>
          <w:rFonts w:ascii="Bookman Old Style" w:hAnsi="Bookman Old Style"/>
          <w:sz w:val="20"/>
          <w:szCs w:val="20"/>
          <w:lang w:val="en-US"/>
        </w:rPr>
        <w:t>dan</w:t>
      </w:r>
      <w:proofErr w:type="spellEnd"/>
      <w:r w:rsidR="00134F83" w:rsidRPr="00E92A40">
        <w:rPr>
          <w:rFonts w:ascii="Bookman Old Style" w:hAnsi="Bookman Old Style"/>
          <w:sz w:val="20"/>
          <w:szCs w:val="20"/>
          <w:lang w:val="en-US"/>
        </w:rPr>
        <w:t xml:space="preserve">  IX </w:t>
      </w:r>
    </w:p>
    <w:p w:rsidR="006B1096" w:rsidRPr="00E92A40" w:rsidRDefault="006B1096" w:rsidP="00442823">
      <w:pPr>
        <w:pStyle w:val="ListParagraph"/>
        <w:numPr>
          <w:ilvl w:val="0"/>
          <w:numId w:val="10"/>
        </w:numPr>
        <w:spacing w:line="360" w:lineRule="auto"/>
        <w:ind w:left="360"/>
        <w:jc w:val="both"/>
        <w:rPr>
          <w:rFonts w:ascii="Bookman Old Style" w:hAnsi="Bookman Old Style"/>
          <w:sz w:val="20"/>
          <w:szCs w:val="20"/>
          <w:lang w:val="id-ID"/>
        </w:rPr>
      </w:pPr>
      <w:r w:rsidRPr="00E92A40">
        <w:rPr>
          <w:rFonts w:ascii="Bookman Old Style" w:hAnsi="Bookman Old Style"/>
          <w:sz w:val="20"/>
          <w:szCs w:val="20"/>
          <w:lang w:val="id-ID"/>
        </w:rPr>
        <w:t>Terdapat sejumlah guru yang enggan menggunakan</w:t>
      </w:r>
      <w:r w:rsidR="00815EA0" w:rsidRPr="00E92A40">
        <w:rPr>
          <w:rFonts w:ascii="Bookman Old Style" w:hAnsi="Bookman Old Style"/>
          <w:sz w:val="20"/>
          <w:szCs w:val="20"/>
          <w:lang w:val="en-US"/>
        </w:rPr>
        <w:t xml:space="preserve"> media</w:t>
      </w:r>
      <w:r w:rsidRPr="00E92A40">
        <w:rPr>
          <w:rFonts w:ascii="Bookman Old Style" w:hAnsi="Bookman Old Style"/>
          <w:sz w:val="20"/>
          <w:szCs w:val="20"/>
          <w:lang w:val="id-ID"/>
        </w:rPr>
        <w:t xml:space="preserve"> </w:t>
      </w:r>
      <w:r w:rsidR="00815EA0" w:rsidRPr="00E92A40">
        <w:rPr>
          <w:rFonts w:ascii="Bookman Old Style" w:hAnsi="Bookman Old Style"/>
          <w:i/>
          <w:iCs/>
          <w:sz w:val="20"/>
          <w:szCs w:val="20"/>
          <w:lang w:val="id-ID"/>
        </w:rPr>
        <w:t xml:space="preserve">podcast </w:t>
      </w:r>
      <w:proofErr w:type="spellStart"/>
      <w:r w:rsidR="00815EA0" w:rsidRPr="00E92A40">
        <w:rPr>
          <w:rFonts w:ascii="Bookman Old Style" w:hAnsi="Bookman Old Style"/>
          <w:iCs/>
          <w:sz w:val="20"/>
          <w:szCs w:val="20"/>
          <w:lang w:val="en-US"/>
        </w:rPr>
        <w:t>dalam</w:t>
      </w:r>
      <w:proofErr w:type="spellEnd"/>
      <w:r w:rsidR="00815EA0" w:rsidRPr="00E92A40">
        <w:rPr>
          <w:rFonts w:ascii="Bookman Old Style" w:hAnsi="Bookman Old Style"/>
          <w:iCs/>
          <w:sz w:val="20"/>
          <w:szCs w:val="20"/>
          <w:lang w:val="en-US"/>
        </w:rPr>
        <w:t xml:space="preserve"> </w:t>
      </w:r>
      <w:proofErr w:type="spellStart"/>
      <w:r w:rsidR="00815EA0" w:rsidRPr="00E92A40">
        <w:rPr>
          <w:rFonts w:ascii="Bookman Old Style" w:hAnsi="Bookman Old Style"/>
          <w:iCs/>
          <w:sz w:val="20"/>
          <w:szCs w:val="20"/>
          <w:lang w:val="en-US"/>
        </w:rPr>
        <w:t>pembelajaran</w:t>
      </w:r>
      <w:proofErr w:type="spellEnd"/>
      <w:r w:rsidR="00075CC3" w:rsidRPr="00E92A40">
        <w:rPr>
          <w:rFonts w:ascii="Bookman Old Style" w:hAnsi="Bookman Old Style"/>
          <w:iCs/>
          <w:sz w:val="20"/>
          <w:szCs w:val="20"/>
          <w:lang w:val="en-US"/>
        </w:rPr>
        <w:t xml:space="preserve"> </w:t>
      </w:r>
      <w:proofErr w:type="spellStart"/>
      <w:r w:rsidR="00075CC3" w:rsidRPr="00E92A40">
        <w:rPr>
          <w:rFonts w:ascii="Bookman Old Style" w:hAnsi="Bookman Old Style"/>
          <w:iCs/>
          <w:sz w:val="20"/>
          <w:szCs w:val="20"/>
          <w:lang w:val="en-US"/>
        </w:rPr>
        <w:t>karena</w:t>
      </w:r>
      <w:proofErr w:type="spellEnd"/>
      <w:r w:rsidR="00075CC3" w:rsidRPr="00E92A40">
        <w:rPr>
          <w:rFonts w:ascii="Bookman Old Style" w:hAnsi="Bookman Old Style"/>
          <w:iCs/>
          <w:sz w:val="20"/>
          <w:szCs w:val="20"/>
          <w:lang w:val="en-US"/>
        </w:rPr>
        <w:t xml:space="preserve"> </w:t>
      </w:r>
      <w:proofErr w:type="spellStart"/>
      <w:r w:rsidR="00075CC3" w:rsidRPr="00E92A40">
        <w:rPr>
          <w:rFonts w:ascii="Bookman Old Style" w:hAnsi="Bookman Old Style"/>
          <w:iCs/>
          <w:sz w:val="20"/>
          <w:szCs w:val="20"/>
          <w:lang w:val="en-US"/>
        </w:rPr>
        <w:t>masih</w:t>
      </w:r>
      <w:proofErr w:type="spellEnd"/>
      <w:r w:rsidR="00075CC3" w:rsidRPr="00E92A40">
        <w:rPr>
          <w:rFonts w:ascii="Bookman Old Style" w:hAnsi="Bookman Old Style"/>
          <w:iCs/>
          <w:sz w:val="20"/>
          <w:szCs w:val="20"/>
          <w:lang w:val="en-US"/>
        </w:rPr>
        <w:t xml:space="preserve"> </w:t>
      </w:r>
      <w:proofErr w:type="spellStart"/>
      <w:r w:rsidR="00075CC3" w:rsidRPr="00E92A40">
        <w:rPr>
          <w:rFonts w:ascii="Bookman Old Style" w:hAnsi="Bookman Old Style"/>
          <w:iCs/>
          <w:sz w:val="20"/>
          <w:szCs w:val="20"/>
          <w:lang w:val="en-US"/>
        </w:rPr>
        <w:t>merasa</w:t>
      </w:r>
      <w:proofErr w:type="spellEnd"/>
      <w:r w:rsidR="00075CC3" w:rsidRPr="00E92A40">
        <w:rPr>
          <w:rFonts w:ascii="Bookman Old Style" w:hAnsi="Bookman Old Style"/>
          <w:iCs/>
          <w:sz w:val="20"/>
          <w:szCs w:val="20"/>
          <w:lang w:val="en-US"/>
        </w:rPr>
        <w:t xml:space="preserve"> </w:t>
      </w:r>
      <w:proofErr w:type="spellStart"/>
      <w:r w:rsidR="00075CC3" w:rsidRPr="00E92A40">
        <w:rPr>
          <w:rFonts w:ascii="Bookman Old Style" w:hAnsi="Bookman Old Style"/>
          <w:iCs/>
          <w:sz w:val="20"/>
          <w:szCs w:val="20"/>
          <w:lang w:val="en-US"/>
        </w:rPr>
        <w:t>asing</w:t>
      </w:r>
      <w:proofErr w:type="spellEnd"/>
    </w:p>
    <w:p w:rsidR="006B1096" w:rsidRPr="00E92A40" w:rsidRDefault="006B1096" w:rsidP="00442823">
      <w:pPr>
        <w:pStyle w:val="ListParagraph"/>
        <w:numPr>
          <w:ilvl w:val="0"/>
          <w:numId w:val="10"/>
        </w:numPr>
        <w:spacing w:line="360" w:lineRule="auto"/>
        <w:ind w:left="360"/>
        <w:jc w:val="both"/>
        <w:rPr>
          <w:rFonts w:ascii="Bookman Old Style" w:hAnsi="Bookman Old Style"/>
          <w:sz w:val="20"/>
          <w:szCs w:val="20"/>
          <w:lang w:val="id-ID"/>
        </w:rPr>
      </w:pPr>
      <w:r w:rsidRPr="00E92A40">
        <w:rPr>
          <w:rFonts w:ascii="Bookman Old Style" w:hAnsi="Bookman Old Style"/>
          <w:i/>
          <w:iCs/>
          <w:sz w:val="20"/>
          <w:szCs w:val="20"/>
          <w:lang w:val="id-ID"/>
        </w:rPr>
        <w:t>Podcast</w:t>
      </w:r>
      <w:r w:rsidRPr="00E92A40">
        <w:rPr>
          <w:rFonts w:ascii="Bookman Old Style" w:hAnsi="Bookman Old Style"/>
          <w:sz w:val="20"/>
          <w:szCs w:val="20"/>
          <w:lang w:val="id-ID"/>
        </w:rPr>
        <w:t xml:space="preserve"> belum digunakan diseluruh mata pelajaran.</w:t>
      </w:r>
    </w:p>
    <w:p w:rsidR="006B1096" w:rsidRPr="00E92A40" w:rsidRDefault="006B1096" w:rsidP="00442823">
      <w:pPr>
        <w:spacing w:line="360" w:lineRule="auto"/>
        <w:ind w:firstLine="360"/>
        <w:jc w:val="both"/>
        <w:rPr>
          <w:rFonts w:ascii="Bookman Old Style" w:hAnsi="Bookman Old Style"/>
          <w:sz w:val="20"/>
          <w:szCs w:val="20"/>
          <w:lang w:val="id-ID"/>
        </w:rPr>
      </w:pPr>
      <w:r w:rsidRPr="00E92A40">
        <w:rPr>
          <w:rFonts w:ascii="Bookman Old Style" w:hAnsi="Bookman Old Style"/>
          <w:sz w:val="20"/>
          <w:szCs w:val="20"/>
          <w:lang w:val="id-ID"/>
        </w:rPr>
        <w:t xml:space="preserve">Kendati </w:t>
      </w:r>
      <w:proofErr w:type="spellStart"/>
      <w:r w:rsidR="00ED6CCE" w:rsidRPr="00E92A40">
        <w:rPr>
          <w:rFonts w:ascii="Bookman Old Style" w:hAnsi="Bookman Old Style"/>
          <w:sz w:val="20"/>
          <w:szCs w:val="20"/>
          <w:lang w:val="en-US"/>
        </w:rPr>
        <w:t>pemanfaatan</w:t>
      </w:r>
      <w:proofErr w:type="spellEnd"/>
      <w:r w:rsidR="00ED6CCE" w:rsidRPr="00E92A40">
        <w:rPr>
          <w:rFonts w:ascii="Bookman Old Style" w:hAnsi="Bookman Old Style"/>
          <w:sz w:val="20"/>
          <w:szCs w:val="20"/>
          <w:lang w:val="en-US"/>
        </w:rPr>
        <w:t xml:space="preserve"> </w:t>
      </w:r>
      <w:r w:rsidR="00ED6CCE" w:rsidRPr="00E92A40">
        <w:rPr>
          <w:rFonts w:ascii="Bookman Old Style" w:hAnsi="Bookman Old Style"/>
          <w:i/>
          <w:iCs/>
          <w:sz w:val="20"/>
          <w:szCs w:val="20"/>
          <w:lang w:val="id-ID"/>
        </w:rPr>
        <w:t>podcast</w:t>
      </w:r>
      <w:r w:rsidR="00ED6CCE" w:rsidRPr="00E92A40">
        <w:rPr>
          <w:rFonts w:ascii="Bookman Old Style" w:hAnsi="Bookman Old Style"/>
          <w:sz w:val="20"/>
          <w:szCs w:val="20"/>
          <w:lang w:val="id-ID"/>
        </w:rPr>
        <w:t xml:space="preserve"> </w:t>
      </w:r>
      <w:r w:rsidR="00ED6CCE" w:rsidRPr="00E92A40">
        <w:rPr>
          <w:rFonts w:ascii="Bookman Old Style" w:hAnsi="Bookman Old Style"/>
          <w:sz w:val="20"/>
          <w:szCs w:val="20"/>
          <w:lang w:val="en-US"/>
        </w:rPr>
        <w:t xml:space="preserve">di SMP N 1 </w:t>
      </w:r>
      <w:proofErr w:type="spellStart"/>
      <w:r w:rsidR="00ED6CCE" w:rsidRPr="00E92A40">
        <w:rPr>
          <w:rFonts w:ascii="Bookman Old Style" w:hAnsi="Bookman Old Style"/>
          <w:sz w:val="20"/>
          <w:szCs w:val="20"/>
          <w:lang w:val="en-US"/>
        </w:rPr>
        <w:t>Kajen</w:t>
      </w:r>
      <w:proofErr w:type="spellEnd"/>
      <w:r w:rsidR="00ED6CCE" w:rsidRPr="00E92A40">
        <w:rPr>
          <w:rFonts w:ascii="Bookman Old Style" w:hAnsi="Bookman Old Style"/>
          <w:sz w:val="20"/>
          <w:szCs w:val="20"/>
          <w:lang w:val="en-US"/>
        </w:rPr>
        <w:t xml:space="preserve"> </w:t>
      </w:r>
      <w:r w:rsidRPr="00E92A40">
        <w:rPr>
          <w:rFonts w:ascii="Bookman Old Style" w:hAnsi="Bookman Old Style"/>
          <w:sz w:val="20"/>
          <w:szCs w:val="20"/>
          <w:lang w:val="id-ID"/>
        </w:rPr>
        <w:t xml:space="preserve">mengalami </w:t>
      </w:r>
      <w:proofErr w:type="spellStart"/>
      <w:r w:rsidR="00ED6CCE" w:rsidRPr="00E92A40">
        <w:rPr>
          <w:rFonts w:ascii="Bookman Old Style" w:hAnsi="Bookman Old Style"/>
          <w:sz w:val="20"/>
          <w:szCs w:val="20"/>
          <w:lang w:val="en-US"/>
        </w:rPr>
        <w:t>beberapa</w:t>
      </w:r>
      <w:proofErr w:type="spellEnd"/>
      <w:r w:rsidR="00ED6CCE" w:rsidRPr="00E92A40">
        <w:rPr>
          <w:rFonts w:ascii="Bookman Old Style" w:hAnsi="Bookman Old Style"/>
          <w:sz w:val="20"/>
          <w:szCs w:val="20"/>
          <w:lang w:val="en-US"/>
        </w:rPr>
        <w:t xml:space="preserve"> </w:t>
      </w:r>
      <w:r w:rsidRPr="00E92A40">
        <w:rPr>
          <w:rFonts w:ascii="Bookman Old Style" w:hAnsi="Bookman Old Style"/>
          <w:sz w:val="20"/>
          <w:szCs w:val="20"/>
          <w:lang w:val="id-ID"/>
        </w:rPr>
        <w:t>kendala di</w:t>
      </w:r>
      <w:r w:rsidR="002E4812" w:rsidRPr="00E92A40">
        <w:rPr>
          <w:rFonts w:ascii="Bookman Old Style" w:hAnsi="Bookman Old Style"/>
          <w:sz w:val="20"/>
          <w:szCs w:val="20"/>
          <w:lang w:val="id-ID"/>
        </w:rPr>
        <w:t xml:space="preserve"> atas, </w:t>
      </w:r>
      <w:proofErr w:type="spellStart"/>
      <w:r w:rsidR="00ED6CCE" w:rsidRPr="00E92A40">
        <w:rPr>
          <w:rFonts w:ascii="Bookman Old Style" w:hAnsi="Bookman Old Style"/>
          <w:sz w:val="20"/>
          <w:szCs w:val="20"/>
          <w:lang w:val="en-US"/>
        </w:rPr>
        <w:t>akan</w:t>
      </w:r>
      <w:proofErr w:type="spellEnd"/>
      <w:r w:rsidR="00ED6CCE" w:rsidRPr="00E92A40">
        <w:rPr>
          <w:rFonts w:ascii="Bookman Old Style" w:hAnsi="Bookman Old Style"/>
          <w:sz w:val="20"/>
          <w:szCs w:val="20"/>
          <w:lang w:val="en-US"/>
        </w:rPr>
        <w:t xml:space="preserve"> </w:t>
      </w:r>
      <w:proofErr w:type="spellStart"/>
      <w:r w:rsidR="00ED6CCE" w:rsidRPr="00E92A40">
        <w:rPr>
          <w:rFonts w:ascii="Bookman Old Style" w:hAnsi="Bookman Old Style"/>
          <w:sz w:val="20"/>
          <w:szCs w:val="20"/>
          <w:lang w:val="en-US"/>
        </w:rPr>
        <w:t>tetapi</w:t>
      </w:r>
      <w:proofErr w:type="spellEnd"/>
      <w:r w:rsidR="002E4812" w:rsidRPr="00E92A40">
        <w:rPr>
          <w:rFonts w:ascii="Bookman Old Style" w:hAnsi="Bookman Old Style"/>
          <w:sz w:val="20"/>
          <w:szCs w:val="20"/>
          <w:lang w:val="id-ID"/>
        </w:rPr>
        <w:t xml:space="preserve"> jika </w:t>
      </w:r>
      <w:r w:rsidR="00ED6CCE" w:rsidRPr="00E92A40">
        <w:rPr>
          <w:rFonts w:ascii="Bookman Old Style" w:hAnsi="Bookman Old Style"/>
          <w:i/>
          <w:sz w:val="20"/>
          <w:szCs w:val="20"/>
          <w:lang w:val="id-ID"/>
        </w:rPr>
        <w:t>podcast</w:t>
      </w:r>
      <w:r w:rsidR="00ED6CCE" w:rsidRPr="00E92A40">
        <w:rPr>
          <w:rFonts w:ascii="Bookman Old Style" w:hAnsi="Bookman Old Style"/>
          <w:sz w:val="20"/>
          <w:szCs w:val="20"/>
          <w:lang w:val="id-ID"/>
        </w:rPr>
        <w:t xml:space="preserve"> </w:t>
      </w:r>
      <w:proofErr w:type="spellStart"/>
      <w:r w:rsidR="00ED6CCE" w:rsidRPr="00E92A40">
        <w:rPr>
          <w:rFonts w:ascii="Bookman Old Style" w:hAnsi="Bookman Old Style"/>
          <w:sz w:val="20"/>
          <w:szCs w:val="20"/>
          <w:lang w:val="en-US"/>
        </w:rPr>
        <w:t>disosialisasikan</w:t>
      </w:r>
      <w:proofErr w:type="spellEnd"/>
      <w:r w:rsidR="00ED6CCE" w:rsidRPr="00E92A40">
        <w:rPr>
          <w:rFonts w:ascii="Bookman Old Style" w:hAnsi="Bookman Old Style"/>
          <w:sz w:val="20"/>
          <w:szCs w:val="20"/>
          <w:lang w:val="en-US"/>
        </w:rPr>
        <w:t xml:space="preserve"> </w:t>
      </w:r>
      <w:proofErr w:type="spellStart"/>
      <w:r w:rsidR="00ED6CCE" w:rsidRPr="00E92A40">
        <w:rPr>
          <w:rFonts w:ascii="Bookman Old Style" w:hAnsi="Bookman Old Style"/>
          <w:sz w:val="20"/>
          <w:szCs w:val="20"/>
          <w:lang w:val="en-US"/>
        </w:rPr>
        <w:t>dengan</w:t>
      </w:r>
      <w:proofErr w:type="spellEnd"/>
      <w:r w:rsidR="00ED6CCE" w:rsidRPr="00E92A40">
        <w:rPr>
          <w:rFonts w:ascii="Bookman Old Style" w:hAnsi="Bookman Old Style"/>
          <w:sz w:val="20"/>
          <w:szCs w:val="20"/>
          <w:lang w:val="en-US"/>
        </w:rPr>
        <w:t xml:space="preserve"> </w:t>
      </w:r>
      <w:proofErr w:type="spellStart"/>
      <w:r w:rsidR="00ED6CCE" w:rsidRPr="00E92A40">
        <w:rPr>
          <w:rFonts w:ascii="Bookman Old Style" w:hAnsi="Bookman Old Style"/>
          <w:sz w:val="20"/>
          <w:szCs w:val="20"/>
          <w:lang w:val="en-US"/>
        </w:rPr>
        <w:t>baik</w:t>
      </w:r>
      <w:proofErr w:type="spellEnd"/>
      <w:r w:rsidR="00ED6CCE" w:rsidRPr="00E92A40">
        <w:rPr>
          <w:rFonts w:ascii="Bookman Old Style" w:hAnsi="Bookman Old Style"/>
          <w:sz w:val="20"/>
          <w:szCs w:val="20"/>
          <w:lang w:val="en-US"/>
        </w:rPr>
        <w:t xml:space="preserve">, </w:t>
      </w:r>
      <w:r w:rsidR="002E4812" w:rsidRPr="00E92A40">
        <w:rPr>
          <w:rFonts w:ascii="Bookman Old Style" w:hAnsi="Bookman Old Style"/>
          <w:sz w:val="20"/>
          <w:szCs w:val="20"/>
          <w:lang w:val="id-ID"/>
        </w:rPr>
        <w:t xml:space="preserve">diterapkan </w:t>
      </w:r>
      <w:proofErr w:type="spellStart"/>
      <w:r w:rsidR="00ED6CCE" w:rsidRPr="00E92A40">
        <w:rPr>
          <w:rFonts w:ascii="Bookman Old Style" w:hAnsi="Bookman Old Style"/>
          <w:sz w:val="20"/>
          <w:szCs w:val="20"/>
          <w:lang w:val="en-US"/>
        </w:rPr>
        <w:t>dan</w:t>
      </w:r>
      <w:proofErr w:type="spellEnd"/>
      <w:r w:rsidR="00ED6CCE" w:rsidRPr="00E92A40">
        <w:rPr>
          <w:rFonts w:ascii="Bookman Old Style" w:hAnsi="Bookman Old Style"/>
          <w:sz w:val="20"/>
          <w:szCs w:val="20"/>
          <w:lang w:val="en-US"/>
        </w:rPr>
        <w:t xml:space="preserve"> </w:t>
      </w:r>
      <w:r w:rsidR="002E4812" w:rsidRPr="00E92A40">
        <w:rPr>
          <w:rFonts w:ascii="Bookman Old Style" w:hAnsi="Bookman Old Style"/>
          <w:sz w:val="20"/>
          <w:szCs w:val="20"/>
          <w:lang w:val="id-ID"/>
        </w:rPr>
        <w:t xml:space="preserve">dimanfaatkan secara maksimal akan menghasilkan pembelajaran daring yang maksimal pula. </w:t>
      </w:r>
    </w:p>
    <w:p w:rsidR="004F1CF4" w:rsidRPr="00E92A40" w:rsidRDefault="004F1CF4" w:rsidP="00442823">
      <w:pPr>
        <w:spacing w:line="360" w:lineRule="auto"/>
        <w:ind w:firstLine="360"/>
        <w:jc w:val="both"/>
        <w:rPr>
          <w:rFonts w:ascii="Bookman Old Style" w:hAnsi="Bookman Old Style"/>
          <w:sz w:val="20"/>
          <w:szCs w:val="20"/>
          <w:lang w:val="id-ID"/>
        </w:rPr>
      </w:pPr>
    </w:p>
    <w:p w:rsidR="006032C1" w:rsidRPr="00A12F20" w:rsidRDefault="00A12F20" w:rsidP="00442823">
      <w:pPr>
        <w:spacing w:line="360" w:lineRule="auto"/>
        <w:jc w:val="both"/>
        <w:rPr>
          <w:rFonts w:ascii="Bookman Old Style" w:hAnsi="Bookman Old Style"/>
          <w:b/>
          <w:bCs/>
          <w:lang w:val="en-US"/>
        </w:rPr>
      </w:pPr>
      <w:r>
        <w:rPr>
          <w:rFonts w:ascii="Bookman Old Style" w:hAnsi="Bookman Old Style"/>
          <w:b/>
          <w:bCs/>
          <w:lang w:val="en-US"/>
        </w:rPr>
        <w:t>PENUTUP</w:t>
      </w:r>
    </w:p>
    <w:p w:rsidR="006032C1" w:rsidRPr="00E92A40" w:rsidRDefault="00456EBA" w:rsidP="00442823">
      <w:pPr>
        <w:spacing w:line="360" w:lineRule="auto"/>
        <w:ind w:firstLine="360"/>
        <w:jc w:val="both"/>
        <w:rPr>
          <w:rFonts w:ascii="Bookman Old Style" w:hAnsi="Bookman Old Style"/>
          <w:sz w:val="20"/>
          <w:szCs w:val="20"/>
          <w:lang w:val="id-ID"/>
        </w:rPr>
      </w:pPr>
      <w:r w:rsidRPr="00E92A40">
        <w:rPr>
          <w:rFonts w:ascii="Bookman Old Style" w:hAnsi="Bookman Old Style"/>
          <w:sz w:val="20"/>
          <w:szCs w:val="20"/>
          <w:lang w:val="id-ID"/>
        </w:rPr>
        <w:t>Pada masa pandemi covid-19 dimana peserta didik mengharuskan belajar secara jarak jauh (PJJ)</w:t>
      </w:r>
      <w:r w:rsidR="007C120C" w:rsidRPr="00E92A40">
        <w:rPr>
          <w:rFonts w:ascii="Bookman Old Style" w:hAnsi="Bookman Old Style"/>
          <w:sz w:val="20"/>
          <w:szCs w:val="20"/>
          <w:lang w:val="id-ID"/>
        </w:rPr>
        <w:t xml:space="preserve">, penggunaan </w:t>
      </w:r>
      <w:r w:rsidR="007C120C" w:rsidRPr="00E92A40">
        <w:rPr>
          <w:rFonts w:ascii="Bookman Old Style" w:hAnsi="Bookman Old Style"/>
          <w:i/>
          <w:sz w:val="20"/>
          <w:szCs w:val="20"/>
          <w:lang w:val="id-ID"/>
        </w:rPr>
        <w:t>podcast</w:t>
      </w:r>
      <w:r w:rsidR="007C120C" w:rsidRPr="00E92A40">
        <w:rPr>
          <w:rFonts w:ascii="Bookman Old Style" w:hAnsi="Bookman Old Style"/>
          <w:sz w:val="20"/>
          <w:szCs w:val="20"/>
          <w:lang w:val="id-ID"/>
        </w:rPr>
        <w:t xml:space="preserve"> harusnya mulai coba digunakan. </w:t>
      </w:r>
      <w:r w:rsidR="007C120C" w:rsidRPr="00E92A40">
        <w:rPr>
          <w:rFonts w:ascii="Bookman Old Style" w:hAnsi="Bookman Old Style"/>
          <w:i/>
          <w:sz w:val="20"/>
          <w:szCs w:val="20"/>
          <w:lang w:val="id-ID"/>
        </w:rPr>
        <w:t>Podcast</w:t>
      </w:r>
      <w:r w:rsidR="007C120C" w:rsidRPr="00E92A40">
        <w:rPr>
          <w:rFonts w:ascii="Bookman Old Style" w:hAnsi="Bookman Old Style"/>
          <w:sz w:val="20"/>
          <w:szCs w:val="20"/>
          <w:lang w:val="id-ID"/>
        </w:rPr>
        <w:t xml:space="preserve"> dapat diakses dengan mudah dan dapat diputar kapan</w:t>
      </w:r>
      <w:r w:rsidR="00886B79" w:rsidRPr="00E92A40">
        <w:rPr>
          <w:rFonts w:ascii="Bookman Old Style" w:hAnsi="Bookman Old Style"/>
          <w:sz w:val="20"/>
          <w:szCs w:val="20"/>
          <w:lang w:val="en-US"/>
        </w:rPr>
        <w:t>pun</w:t>
      </w:r>
      <w:r w:rsidR="007C120C" w:rsidRPr="00E92A40">
        <w:rPr>
          <w:rFonts w:ascii="Bookman Old Style" w:hAnsi="Bookman Old Style"/>
          <w:sz w:val="20"/>
          <w:szCs w:val="20"/>
          <w:lang w:val="id-ID"/>
        </w:rPr>
        <w:t xml:space="preserve"> dan di</w:t>
      </w:r>
      <w:r w:rsidR="00886B79" w:rsidRPr="00E92A40">
        <w:rPr>
          <w:rFonts w:ascii="Bookman Old Style" w:hAnsi="Bookman Old Style"/>
          <w:sz w:val="20"/>
          <w:szCs w:val="20"/>
          <w:lang w:val="en-US"/>
        </w:rPr>
        <w:t xml:space="preserve"> </w:t>
      </w:r>
      <w:r w:rsidR="007C120C" w:rsidRPr="00E92A40">
        <w:rPr>
          <w:rFonts w:ascii="Bookman Old Style" w:hAnsi="Bookman Old Style"/>
          <w:sz w:val="20"/>
          <w:szCs w:val="20"/>
          <w:lang w:val="id-ID"/>
        </w:rPr>
        <w:t xml:space="preserve">manapun </w:t>
      </w:r>
      <w:proofErr w:type="spellStart"/>
      <w:r w:rsidR="00886B79" w:rsidRPr="00E92A40">
        <w:rPr>
          <w:rFonts w:ascii="Bookman Old Style" w:hAnsi="Bookman Old Style"/>
          <w:sz w:val="20"/>
          <w:szCs w:val="20"/>
          <w:lang w:val="en-US"/>
        </w:rPr>
        <w:t>siswa</w:t>
      </w:r>
      <w:proofErr w:type="spellEnd"/>
      <w:r w:rsidR="00886B79" w:rsidRPr="00E92A40">
        <w:rPr>
          <w:rFonts w:ascii="Bookman Old Style" w:hAnsi="Bookman Old Style"/>
          <w:sz w:val="20"/>
          <w:szCs w:val="20"/>
          <w:lang w:val="en-US"/>
        </w:rPr>
        <w:t xml:space="preserve"> </w:t>
      </w:r>
      <w:proofErr w:type="spellStart"/>
      <w:r w:rsidR="00886B79" w:rsidRPr="00E92A40">
        <w:rPr>
          <w:rFonts w:ascii="Bookman Old Style" w:hAnsi="Bookman Old Style"/>
          <w:sz w:val="20"/>
          <w:szCs w:val="20"/>
          <w:lang w:val="en-US"/>
        </w:rPr>
        <w:t>membutuhkan</w:t>
      </w:r>
      <w:proofErr w:type="spellEnd"/>
      <w:r w:rsidR="007C120C" w:rsidRPr="00E92A40">
        <w:rPr>
          <w:rFonts w:ascii="Bookman Old Style" w:hAnsi="Bookman Old Style"/>
          <w:sz w:val="20"/>
          <w:szCs w:val="20"/>
          <w:lang w:val="id-ID"/>
        </w:rPr>
        <w:t xml:space="preserve"> sehingga lebih efisien. Oleh karena itu pendidik harus lebih peka dan mencari solusi yang terbaik seperti memanfaatkan media </w:t>
      </w:r>
      <w:r w:rsidR="007C120C" w:rsidRPr="00E92A40">
        <w:rPr>
          <w:rFonts w:ascii="Bookman Old Style" w:hAnsi="Bookman Old Style"/>
          <w:i/>
          <w:sz w:val="20"/>
          <w:szCs w:val="20"/>
          <w:lang w:val="id-ID"/>
        </w:rPr>
        <w:t>podcast</w:t>
      </w:r>
      <w:r w:rsidR="007C120C" w:rsidRPr="00E92A40">
        <w:rPr>
          <w:rFonts w:ascii="Bookman Old Style" w:hAnsi="Bookman Old Style"/>
          <w:sz w:val="20"/>
          <w:szCs w:val="20"/>
          <w:lang w:val="id-ID"/>
        </w:rPr>
        <w:t xml:space="preserve"> sebagai penunjang atau suplemen dalam pelaksanaan kegiatan belajar mengajar mereka.</w:t>
      </w:r>
    </w:p>
    <w:p w:rsidR="00FE26B9" w:rsidRPr="00E92A40" w:rsidRDefault="007C120C" w:rsidP="00442823">
      <w:pPr>
        <w:spacing w:line="360" w:lineRule="auto"/>
        <w:ind w:firstLine="360"/>
        <w:jc w:val="both"/>
        <w:rPr>
          <w:rFonts w:ascii="Bookman Old Style" w:hAnsi="Bookman Old Style"/>
          <w:sz w:val="20"/>
          <w:szCs w:val="20"/>
          <w:lang w:val="id-ID"/>
        </w:rPr>
      </w:pPr>
      <w:r w:rsidRPr="00E92A40">
        <w:rPr>
          <w:rFonts w:ascii="Bookman Old Style" w:hAnsi="Bookman Old Style"/>
          <w:sz w:val="20"/>
          <w:szCs w:val="20"/>
          <w:lang w:val="id-ID"/>
        </w:rPr>
        <w:t xml:space="preserve">Pemanfaatan media </w:t>
      </w:r>
      <w:r w:rsidRPr="00E92A40">
        <w:rPr>
          <w:rFonts w:ascii="Bookman Old Style" w:hAnsi="Bookman Old Style"/>
          <w:i/>
          <w:sz w:val="20"/>
          <w:szCs w:val="20"/>
          <w:lang w:val="id-ID"/>
        </w:rPr>
        <w:t>podcast</w:t>
      </w:r>
      <w:r w:rsidRPr="00E92A40">
        <w:rPr>
          <w:rFonts w:ascii="Bookman Old Style" w:hAnsi="Bookman Old Style"/>
          <w:sz w:val="20"/>
          <w:szCs w:val="20"/>
          <w:lang w:val="id-ID"/>
        </w:rPr>
        <w:t xml:space="preserve"> seperti ini perlu dilakukan di Sekolah </w:t>
      </w:r>
      <w:r w:rsidR="005C7B74" w:rsidRPr="00E92A40">
        <w:rPr>
          <w:rFonts w:ascii="Bookman Old Style" w:hAnsi="Bookman Old Style"/>
          <w:sz w:val="20"/>
          <w:szCs w:val="20"/>
          <w:lang w:val="id-ID"/>
        </w:rPr>
        <w:t xml:space="preserve">Menengah Pertama </w:t>
      </w:r>
      <w:r w:rsidRPr="00E92A40">
        <w:rPr>
          <w:rFonts w:ascii="Bookman Old Style" w:hAnsi="Bookman Old Style"/>
          <w:sz w:val="20"/>
          <w:szCs w:val="20"/>
          <w:lang w:val="id-ID"/>
        </w:rPr>
        <w:t xml:space="preserve">(SMP) </w:t>
      </w:r>
      <w:proofErr w:type="spellStart"/>
      <w:r w:rsidR="005C7B74" w:rsidRPr="00E92A40">
        <w:rPr>
          <w:rFonts w:ascii="Bookman Old Style" w:hAnsi="Bookman Old Style"/>
          <w:sz w:val="20"/>
          <w:szCs w:val="20"/>
          <w:lang w:val="en-US"/>
        </w:rPr>
        <w:t>sebagaimana</w:t>
      </w:r>
      <w:proofErr w:type="spellEnd"/>
      <w:r w:rsidR="005C7B74" w:rsidRPr="00E92A40">
        <w:rPr>
          <w:rFonts w:ascii="Bookman Old Style" w:hAnsi="Bookman Old Style"/>
          <w:sz w:val="20"/>
          <w:szCs w:val="20"/>
          <w:lang w:val="en-US"/>
        </w:rPr>
        <w:t xml:space="preserve"> yang </w:t>
      </w:r>
      <w:proofErr w:type="spellStart"/>
      <w:r w:rsidR="005C7B74" w:rsidRPr="00E92A40">
        <w:rPr>
          <w:rFonts w:ascii="Bookman Old Style" w:hAnsi="Bookman Old Style"/>
          <w:sz w:val="20"/>
          <w:szCs w:val="20"/>
          <w:lang w:val="en-US"/>
        </w:rPr>
        <w:t>telah</w:t>
      </w:r>
      <w:proofErr w:type="spellEnd"/>
      <w:r w:rsidR="005C7B74" w:rsidRPr="00E92A40">
        <w:rPr>
          <w:rFonts w:ascii="Bookman Old Style" w:hAnsi="Bookman Old Style"/>
          <w:sz w:val="20"/>
          <w:szCs w:val="20"/>
          <w:lang w:val="en-US"/>
        </w:rPr>
        <w:t xml:space="preserve"> </w:t>
      </w:r>
      <w:proofErr w:type="spellStart"/>
      <w:r w:rsidR="005C7B74" w:rsidRPr="00E92A40">
        <w:rPr>
          <w:rFonts w:ascii="Bookman Old Style" w:hAnsi="Bookman Old Style"/>
          <w:sz w:val="20"/>
          <w:szCs w:val="20"/>
          <w:lang w:val="en-US"/>
        </w:rPr>
        <w:t>dilakukan</w:t>
      </w:r>
      <w:proofErr w:type="spellEnd"/>
      <w:r w:rsidR="005C7B74" w:rsidRPr="00E92A40">
        <w:rPr>
          <w:rFonts w:ascii="Bookman Old Style" w:hAnsi="Bookman Old Style"/>
          <w:sz w:val="20"/>
          <w:szCs w:val="20"/>
          <w:lang w:val="en-US"/>
        </w:rPr>
        <w:t xml:space="preserve"> di SMP N 1 </w:t>
      </w:r>
      <w:proofErr w:type="spellStart"/>
      <w:r w:rsidR="005C7B74" w:rsidRPr="00E92A40">
        <w:rPr>
          <w:rFonts w:ascii="Bookman Old Style" w:hAnsi="Bookman Old Style"/>
          <w:sz w:val="20"/>
          <w:szCs w:val="20"/>
          <w:lang w:val="en-US"/>
        </w:rPr>
        <w:t>Kajen</w:t>
      </w:r>
      <w:proofErr w:type="spellEnd"/>
      <w:r w:rsidR="005C7B74" w:rsidRPr="00E92A40">
        <w:rPr>
          <w:rFonts w:ascii="Bookman Old Style" w:hAnsi="Bookman Old Style"/>
          <w:sz w:val="20"/>
          <w:szCs w:val="20"/>
          <w:lang w:val="en-US"/>
        </w:rPr>
        <w:t xml:space="preserve">, </w:t>
      </w:r>
      <w:proofErr w:type="spellStart"/>
      <w:r w:rsidR="005C7B74" w:rsidRPr="00E92A40">
        <w:rPr>
          <w:rFonts w:ascii="Bookman Old Style" w:hAnsi="Bookman Old Style"/>
          <w:sz w:val="20"/>
          <w:szCs w:val="20"/>
          <w:lang w:val="en-US"/>
        </w:rPr>
        <w:t>Kabupaten</w:t>
      </w:r>
      <w:proofErr w:type="spellEnd"/>
      <w:r w:rsidR="005C7B74" w:rsidRPr="00E92A40">
        <w:rPr>
          <w:rFonts w:ascii="Bookman Old Style" w:hAnsi="Bookman Old Style"/>
          <w:sz w:val="20"/>
          <w:szCs w:val="20"/>
          <w:lang w:val="en-US"/>
        </w:rPr>
        <w:t xml:space="preserve"> </w:t>
      </w:r>
      <w:proofErr w:type="spellStart"/>
      <w:r w:rsidR="005C7B74" w:rsidRPr="00E92A40">
        <w:rPr>
          <w:rFonts w:ascii="Bookman Old Style" w:hAnsi="Bookman Old Style"/>
          <w:sz w:val="20"/>
          <w:szCs w:val="20"/>
          <w:lang w:val="en-US"/>
        </w:rPr>
        <w:t>Pekalongan</w:t>
      </w:r>
      <w:proofErr w:type="spellEnd"/>
      <w:r w:rsidR="005C7B74" w:rsidRPr="00E92A40">
        <w:rPr>
          <w:rFonts w:ascii="Bookman Old Style" w:hAnsi="Bookman Old Style"/>
          <w:sz w:val="20"/>
          <w:szCs w:val="20"/>
          <w:lang w:val="en-US"/>
        </w:rPr>
        <w:t xml:space="preserve">. </w:t>
      </w:r>
      <w:proofErr w:type="spellStart"/>
      <w:r w:rsidR="005C7B74" w:rsidRPr="00E92A40">
        <w:rPr>
          <w:rFonts w:ascii="Bookman Old Style" w:hAnsi="Bookman Old Style"/>
          <w:sz w:val="20"/>
          <w:szCs w:val="20"/>
          <w:lang w:val="en-US"/>
        </w:rPr>
        <w:t>Pemanfaatan</w:t>
      </w:r>
      <w:proofErr w:type="spellEnd"/>
      <w:r w:rsidR="005C7B74" w:rsidRPr="00E92A40">
        <w:rPr>
          <w:rFonts w:ascii="Bookman Old Style" w:hAnsi="Bookman Old Style"/>
          <w:sz w:val="20"/>
          <w:szCs w:val="20"/>
          <w:lang w:val="en-US"/>
        </w:rPr>
        <w:t xml:space="preserve"> media </w:t>
      </w:r>
      <w:r w:rsidR="005C7B74" w:rsidRPr="00E92A40">
        <w:rPr>
          <w:rFonts w:ascii="Bookman Old Style" w:hAnsi="Bookman Old Style"/>
          <w:i/>
          <w:sz w:val="20"/>
          <w:szCs w:val="20"/>
          <w:lang w:val="id-ID"/>
        </w:rPr>
        <w:t>podcast</w:t>
      </w:r>
      <w:r w:rsidR="005C7B74" w:rsidRPr="00E92A40">
        <w:rPr>
          <w:rFonts w:ascii="Bookman Old Style" w:hAnsi="Bookman Old Style"/>
          <w:i/>
          <w:sz w:val="20"/>
          <w:szCs w:val="20"/>
          <w:lang w:val="en-US"/>
        </w:rPr>
        <w:t xml:space="preserve"> </w:t>
      </w:r>
      <w:proofErr w:type="spellStart"/>
      <w:r w:rsidR="005C7B74" w:rsidRPr="00E92A40">
        <w:rPr>
          <w:rFonts w:ascii="Bookman Old Style" w:hAnsi="Bookman Old Style"/>
          <w:sz w:val="20"/>
          <w:szCs w:val="20"/>
          <w:lang w:val="en-US"/>
        </w:rPr>
        <w:t>dalam</w:t>
      </w:r>
      <w:proofErr w:type="spellEnd"/>
      <w:r w:rsidR="005C7B74" w:rsidRPr="00E92A40">
        <w:rPr>
          <w:rFonts w:ascii="Bookman Old Style" w:hAnsi="Bookman Old Style"/>
          <w:sz w:val="20"/>
          <w:szCs w:val="20"/>
          <w:lang w:val="en-US"/>
        </w:rPr>
        <w:t xml:space="preserve"> proses </w:t>
      </w:r>
      <w:proofErr w:type="spellStart"/>
      <w:r w:rsidR="005C7B74" w:rsidRPr="00E92A40">
        <w:rPr>
          <w:rFonts w:ascii="Bookman Old Style" w:hAnsi="Bookman Old Style"/>
          <w:sz w:val="20"/>
          <w:szCs w:val="20"/>
          <w:lang w:val="en-US"/>
        </w:rPr>
        <w:t>pembelajaran</w:t>
      </w:r>
      <w:proofErr w:type="spellEnd"/>
      <w:r w:rsidR="005C7B74" w:rsidRPr="00E92A40">
        <w:rPr>
          <w:rFonts w:ascii="Bookman Old Style" w:hAnsi="Bookman Old Style"/>
          <w:sz w:val="20"/>
          <w:szCs w:val="20"/>
          <w:lang w:val="en-US"/>
        </w:rPr>
        <w:t xml:space="preserve"> </w:t>
      </w:r>
      <w:proofErr w:type="spellStart"/>
      <w:r w:rsidR="005C7B74" w:rsidRPr="00E92A40">
        <w:rPr>
          <w:rFonts w:ascii="Bookman Old Style" w:hAnsi="Bookman Old Style"/>
          <w:sz w:val="20"/>
          <w:szCs w:val="20"/>
          <w:lang w:val="en-US"/>
        </w:rPr>
        <w:t>jarak</w:t>
      </w:r>
      <w:proofErr w:type="spellEnd"/>
      <w:r w:rsidR="005C7B74" w:rsidRPr="00E92A40">
        <w:rPr>
          <w:rFonts w:ascii="Bookman Old Style" w:hAnsi="Bookman Old Style"/>
          <w:sz w:val="20"/>
          <w:szCs w:val="20"/>
          <w:lang w:val="en-US"/>
        </w:rPr>
        <w:t xml:space="preserve"> </w:t>
      </w:r>
      <w:proofErr w:type="spellStart"/>
      <w:r w:rsidR="005C7B74" w:rsidRPr="00E92A40">
        <w:rPr>
          <w:rFonts w:ascii="Bookman Old Style" w:hAnsi="Bookman Old Style"/>
          <w:sz w:val="20"/>
          <w:szCs w:val="20"/>
          <w:lang w:val="en-US"/>
        </w:rPr>
        <w:t>jauh</w:t>
      </w:r>
      <w:proofErr w:type="spellEnd"/>
      <w:r w:rsidR="005C7B74" w:rsidRPr="00E92A40">
        <w:rPr>
          <w:rFonts w:ascii="Bookman Old Style" w:hAnsi="Bookman Old Style"/>
          <w:sz w:val="20"/>
          <w:szCs w:val="20"/>
          <w:lang w:val="en-US"/>
        </w:rPr>
        <w:t xml:space="preserve"> (PJJ) </w:t>
      </w:r>
      <w:proofErr w:type="spellStart"/>
      <w:r w:rsidR="005C7B74" w:rsidRPr="00E92A40">
        <w:rPr>
          <w:rFonts w:ascii="Bookman Old Style" w:hAnsi="Bookman Old Style"/>
          <w:sz w:val="20"/>
          <w:szCs w:val="20"/>
          <w:lang w:val="en-US"/>
        </w:rPr>
        <w:t>atau</w:t>
      </w:r>
      <w:proofErr w:type="spellEnd"/>
      <w:r w:rsidR="005C7B74" w:rsidRPr="00E92A40">
        <w:rPr>
          <w:rFonts w:ascii="Bookman Old Style" w:hAnsi="Bookman Old Style"/>
          <w:sz w:val="20"/>
          <w:szCs w:val="20"/>
          <w:lang w:val="en-US"/>
        </w:rPr>
        <w:t xml:space="preserve"> daring </w:t>
      </w:r>
      <w:proofErr w:type="spellStart"/>
      <w:r w:rsidR="005C7B74" w:rsidRPr="00E92A40">
        <w:rPr>
          <w:rFonts w:ascii="Bookman Old Style" w:hAnsi="Bookman Old Style"/>
          <w:sz w:val="20"/>
          <w:szCs w:val="20"/>
          <w:lang w:val="en-US"/>
        </w:rPr>
        <w:t>memberikan</w:t>
      </w:r>
      <w:proofErr w:type="spellEnd"/>
      <w:r w:rsidR="005C7B74" w:rsidRPr="00E92A40">
        <w:rPr>
          <w:rFonts w:ascii="Bookman Old Style" w:hAnsi="Bookman Old Style"/>
          <w:sz w:val="20"/>
          <w:szCs w:val="20"/>
          <w:lang w:val="en-US"/>
        </w:rPr>
        <w:t xml:space="preserve"> </w:t>
      </w:r>
      <w:proofErr w:type="spellStart"/>
      <w:r w:rsidR="005C7B74" w:rsidRPr="00E92A40">
        <w:rPr>
          <w:rFonts w:ascii="Bookman Old Style" w:hAnsi="Bookman Old Style"/>
          <w:sz w:val="20"/>
          <w:szCs w:val="20"/>
          <w:lang w:val="en-US"/>
        </w:rPr>
        <w:t>banyak</w:t>
      </w:r>
      <w:proofErr w:type="spellEnd"/>
      <w:r w:rsidR="005C7B74" w:rsidRPr="00E92A40">
        <w:rPr>
          <w:rFonts w:ascii="Bookman Old Style" w:hAnsi="Bookman Old Style"/>
          <w:sz w:val="20"/>
          <w:szCs w:val="20"/>
          <w:lang w:val="en-US"/>
        </w:rPr>
        <w:t xml:space="preserve"> </w:t>
      </w:r>
      <w:proofErr w:type="spellStart"/>
      <w:r w:rsidR="005C7B74" w:rsidRPr="00E92A40">
        <w:rPr>
          <w:rFonts w:ascii="Bookman Old Style" w:hAnsi="Bookman Old Style"/>
          <w:sz w:val="20"/>
          <w:szCs w:val="20"/>
          <w:lang w:val="en-US"/>
        </w:rPr>
        <w:t>manfaat</w:t>
      </w:r>
      <w:proofErr w:type="spellEnd"/>
      <w:r w:rsidR="005C7B74" w:rsidRPr="00E92A40">
        <w:rPr>
          <w:rFonts w:ascii="Bookman Old Style" w:hAnsi="Bookman Old Style"/>
          <w:sz w:val="20"/>
          <w:szCs w:val="20"/>
          <w:lang w:val="en-US"/>
        </w:rPr>
        <w:t xml:space="preserve"> </w:t>
      </w:r>
      <w:proofErr w:type="spellStart"/>
      <w:r w:rsidR="005C7B74" w:rsidRPr="00E92A40">
        <w:rPr>
          <w:rFonts w:ascii="Bookman Old Style" w:hAnsi="Bookman Old Style"/>
          <w:sz w:val="20"/>
          <w:szCs w:val="20"/>
          <w:lang w:val="en-US"/>
        </w:rPr>
        <w:t>dan</w:t>
      </w:r>
      <w:proofErr w:type="spellEnd"/>
      <w:r w:rsidR="005C7B74" w:rsidRPr="00E92A40">
        <w:rPr>
          <w:rFonts w:ascii="Bookman Old Style" w:hAnsi="Bookman Old Style"/>
          <w:sz w:val="20"/>
          <w:szCs w:val="20"/>
          <w:lang w:val="en-US"/>
        </w:rPr>
        <w:t xml:space="preserve"> </w:t>
      </w:r>
      <w:proofErr w:type="spellStart"/>
      <w:r w:rsidR="005C7B74" w:rsidRPr="00E92A40">
        <w:rPr>
          <w:rFonts w:ascii="Bookman Old Style" w:hAnsi="Bookman Old Style"/>
          <w:sz w:val="20"/>
          <w:szCs w:val="20"/>
          <w:lang w:val="en-US"/>
        </w:rPr>
        <w:t>lebih</w:t>
      </w:r>
      <w:proofErr w:type="spellEnd"/>
      <w:r w:rsidR="005C7B74" w:rsidRPr="00E92A40">
        <w:rPr>
          <w:rFonts w:ascii="Bookman Old Style" w:hAnsi="Bookman Old Style"/>
          <w:sz w:val="20"/>
          <w:szCs w:val="20"/>
          <w:lang w:val="en-US"/>
        </w:rPr>
        <w:t xml:space="preserve"> </w:t>
      </w:r>
      <w:proofErr w:type="spellStart"/>
      <w:r w:rsidR="005C7B74" w:rsidRPr="00E92A40">
        <w:rPr>
          <w:rFonts w:ascii="Bookman Old Style" w:hAnsi="Bookman Old Style"/>
          <w:sz w:val="20"/>
          <w:szCs w:val="20"/>
          <w:lang w:val="en-US"/>
        </w:rPr>
        <w:t>efisien</w:t>
      </w:r>
      <w:proofErr w:type="spellEnd"/>
      <w:r w:rsidR="00FE26B9" w:rsidRPr="00E92A40">
        <w:rPr>
          <w:rFonts w:ascii="Bookman Old Style" w:hAnsi="Bookman Old Style"/>
          <w:sz w:val="20"/>
          <w:szCs w:val="20"/>
          <w:lang w:val="id-ID"/>
        </w:rPr>
        <w:t>.</w:t>
      </w:r>
      <w:r w:rsidR="005C7B74" w:rsidRPr="00E92A40">
        <w:rPr>
          <w:rFonts w:ascii="Bookman Old Style" w:hAnsi="Bookman Old Style"/>
          <w:sz w:val="20"/>
          <w:szCs w:val="20"/>
          <w:lang w:val="en-US"/>
        </w:rPr>
        <w:t xml:space="preserve"> Hal </w:t>
      </w:r>
      <w:proofErr w:type="spellStart"/>
      <w:r w:rsidR="005C7B74" w:rsidRPr="00E92A40">
        <w:rPr>
          <w:rFonts w:ascii="Bookman Old Style" w:hAnsi="Bookman Old Style"/>
          <w:sz w:val="20"/>
          <w:szCs w:val="20"/>
          <w:lang w:val="en-US"/>
        </w:rPr>
        <w:t>ini</w:t>
      </w:r>
      <w:proofErr w:type="spellEnd"/>
      <w:r w:rsidR="005C7B74" w:rsidRPr="00E92A40">
        <w:rPr>
          <w:rFonts w:ascii="Bookman Old Style" w:hAnsi="Bookman Old Style"/>
          <w:sz w:val="20"/>
          <w:szCs w:val="20"/>
          <w:lang w:val="en-US"/>
        </w:rPr>
        <w:t xml:space="preserve"> </w:t>
      </w:r>
      <w:proofErr w:type="spellStart"/>
      <w:r w:rsidR="005C7B74" w:rsidRPr="00E92A40">
        <w:rPr>
          <w:rFonts w:ascii="Bookman Old Style" w:hAnsi="Bookman Old Style"/>
          <w:sz w:val="20"/>
          <w:szCs w:val="20"/>
          <w:lang w:val="en-US"/>
        </w:rPr>
        <w:t>dibuktikan</w:t>
      </w:r>
      <w:proofErr w:type="spellEnd"/>
      <w:r w:rsidR="005C7B74" w:rsidRPr="00E92A40">
        <w:rPr>
          <w:rFonts w:ascii="Bookman Old Style" w:hAnsi="Bookman Old Style"/>
          <w:sz w:val="20"/>
          <w:szCs w:val="20"/>
          <w:lang w:val="en-US"/>
        </w:rPr>
        <w:t xml:space="preserve"> </w:t>
      </w:r>
      <w:proofErr w:type="spellStart"/>
      <w:r w:rsidR="005C7B74" w:rsidRPr="00E92A40">
        <w:rPr>
          <w:rFonts w:ascii="Bookman Old Style" w:hAnsi="Bookman Old Style"/>
          <w:sz w:val="20"/>
          <w:szCs w:val="20"/>
          <w:lang w:val="en-US"/>
        </w:rPr>
        <w:t>dengan</w:t>
      </w:r>
      <w:proofErr w:type="spellEnd"/>
      <w:r w:rsidR="005C7B74" w:rsidRPr="00E92A40">
        <w:rPr>
          <w:rFonts w:ascii="Bookman Old Style" w:hAnsi="Bookman Old Style"/>
          <w:sz w:val="20"/>
          <w:szCs w:val="20"/>
          <w:lang w:val="en-US"/>
        </w:rPr>
        <w:t xml:space="preserve"> </w:t>
      </w:r>
      <w:proofErr w:type="spellStart"/>
      <w:r w:rsidR="005C7B74" w:rsidRPr="00E92A40">
        <w:rPr>
          <w:rFonts w:ascii="Bookman Old Style" w:hAnsi="Bookman Old Style"/>
          <w:sz w:val="20"/>
          <w:szCs w:val="20"/>
          <w:lang w:val="en-US"/>
        </w:rPr>
        <w:t>antusias</w:t>
      </w:r>
      <w:proofErr w:type="spellEnd"/>
      <w:r w:rsidR="005C7B74" w:rsidRPr="00E92A40">
        <w:rPr>
          <w:rFonts w:ascii="Bookman Old Style" w:hAnsi="Bookman Old Style"/>
          <w:sz w:val="20"/>
          <w:szCs w:val="20"/>
          <w:lang w:val="en-US"/>
        </w:rPr>
        <w:t xml:space="preserve"> </w:t>
      </w:r>
      <w:proofErr w:type="spellStart"/>
      <w:r w:rsidR="005C7B74" w:rsidRPr="00E92A40">
        <w:rPr>
          <w:rFonts w:ascii="Bookman Old Style" w:hAnsi="Bookman Old Style"/>
          <w:sz w:val="20"/>
          <w:szCs w:val="20"/>
          <w:lang w:val="en-US"/>
        </w:rPr>
        <w:t>siswa</w:t>
      </w:r>
      <w:proofErr w:type="spellEnd"/>
      <w:r w:rsidR="005C7B74" w:rsidRPr="00E92A40">
        <w:rPr>
          <w:rFonts w:ascii="Bookman Old Style" w:hAnsi="Bookman Old Style"/>
          <w:sz w:val="20"/>
          <w:szCs w:val="20"/>
          <w:lang w:val="en-US"/>
        </w:rPr>
        <w:t xml:space="preserve"> </w:t>
      </w:r>
      <w:proofErr w:type="spellStart"/>
      <w:r w:rsidR="005C7B74" w:rsidRPr="00E92A40">
        <w:rPr>
          <w:rFonts w:ascii="Bookman Old Style" w:hAnsi="Bookman Old Style"/>
          <w:sz w:val="20"/>
          <w:szCs w:val="20"/>
          <w:lang w:val="en-US"/>
        </w:rPr>
        <w:t>dalam</w:t>
      </w:r>
      <w:proofErr w:type="spellEnd"/>
      <w:r w:rsidR="005C7B74" w:rsidRPr="00E92A40">
        <w:rPr>
          <w:rFonts w:ascii="Bookman Old Style" w:hAnsi="Bookman Old Style"/>
          <w:sz w:val="20"/>
          <w:szCs w:val="20"/>
          <w:lang w:val="en-US"/>
        </w:rPr>
        <w:t xml:space="preserve"> </w:t>
      </w:r>
      <w:proofErr w:type="spellStart"/>
      <w:r w:rsidR="005C7B74" w:rsidRPr="00E92A40">
        <w:rPr>
          <w:rFonts w:ascii="Bookman Old Style" w:hAnsi="Bookman Old Style"/>
          <w:sz w:val="20"/>
          <w:szCs w:val="20"/>
          <w:lang w:val="en-US"/>
        </w:rPr>
        <w:t>memberikan</w:t>
      </w:r>
      <w:proofErr w:type="spellEnd"/>
      <w:r w:rsidR="005C7B74" w:rsidRPr="00E92A40">
        <w:rPr>
          <w:rFonts w:ascii="Bookman Old Style" w:hAnsi="Bookman Old Style"/>
          <w:sz w:val="20"/>
          <w:szCs w:val="20"/>
          <w:lang w:val="en-US"/>
        </w:rPr>
        <w:t xml:space="preserve"> </w:t>
      </w:r>
      <w:proofErr w:type="spellStart"/>
      <w:r w:rsidR="005C7B74" w:rsidRPr="00E92A40">
        <w:rPr>
          <w:rFonts w:ascii="Bookman Old Style" w:hAnsi="Bookman Old Style"/>
          <w:sz w:val="20"/>
          <w:szCs w:val="20"/>
          <w:lang w:val="en-US"/>
        </w:rPr>
        <w:t>tanggapan</w:t>
      </w:r>
      <w:proofErr w:type="spellEnd"/>
      <w:r w:rsidR="005C7B74" w:rsidRPr="00E92A40">
        <w:rPr>
          <w:rFonts w:ascii="Bookman Old Style" w:hAnsi="Bookman Old Style"/>
          <w:sz w:val="20"/>
          <w:szCs w:val="20"/>
          <w:lang w:val="en-US"/>
        </w:rPr>
        <w:t xml:space="preserve"> </w:t>
      </w:r>
      <w:proofErr w:type="spellStart"/>
      <w:r w:rsidR="005C7B74" w:rsidRPr="00E92A40">
        <w:rPr>
          <w:rFonts w:ascii="Bookman Old Style" w:hAnsi="Bookman Old Style"/>
          <w:sz w:val="20"/>
          <w:szCs w:val="20"/>
          <w:lang w:val="en-US"/>
        </w:rPr>
        <w:t>atau</w:t>
      </w:r>
      <w:proofErr w:type="spellEnd"/>
      <w:r w:rsidR="005C7B74" w:rsidRPr="00E92A40">
        <w:rPr>
          <w:rFonts w:ascii="Bookman Old Style" w:hAnsi="Bookman Old Style"/>
          <w:sz w:val="20"/>
          <w:szCs w:val="20"/>
          <w:lang w:val="en-US"/>
        </w:rPr>
        <w:t xml:space="preserve"> </w:t>
      </w:r>
      <w:proofErr w:type="spellStart"/>
      <w:r w:rsidR="005C7B74" w:rsidRPr="00E92A40">
        <w:rPr>
          <w:rFonts w:ascii="Bookman Old Style" w:hAnsi="Bookman Old Style"/>
          <w:sz w:val="20"/>
          <w:szCs w:val="20"/>
          <w:lang w:val="en-US"/>
        </w:rPr>
        <w:t>komentar</w:t>
      </w:r>
      <w:proofErr w:type="spellEnd"/>
      <w:r w:rsidR="005C7B74" w:rsidRPr="00E92A40">
        <w:rPr>
          <w:rFonts w:ascii="Bookman Old Style" w:hAnsi="Bookman Old Style"/>
          <w:sz w:val="20"/>
          <w:szCs w:val="20"/>
          <w:lang w:val="en-US"/>
        </w:rPr>
        <w:t xml:space="preserve"> </w:t>
      </w:r>
      <w:proofErr w:type="spellStart"/>
      <w:r w:rsidR="005C7B74" w:rsidRPr="00E92A40">
        <w:rPr>
          <w:rFonts w:ascii="Bookman Old Style" w:hAnsi="Bookman Old Style"/>
          <w:sz w:val="20"/>
          <w:szCs w:val="20"/>
          <w:lang w:val="en-US"/>
        </w:rPr>
        <w:t>terhadap</w:t>
      </w:r>
      <w:proofErr w:type="spellEnd"/>
      <w:r w:rsidR="005C7B74" w:rsidRPr="00E92A40">
        <w:rPr>
          <w:rFonts w:ascii="Bookman Old Style" w:hAnsi="Bookman Old Style"/>
          <w:sz w:val="20"/>
          <w:szCs w:val="20"/>
          <w:lang w:val="en-US"/>
        </w:rPr>
        <w:t xml:space="preserve"> </w:t>
      </w:r>
      <w:proofErr w:type="spellStart"/>
      <w:r w:rsidR="005C7B74" w:rsidRPr="00E92A40">
        <w:rPr>
          <w:rFonts w:ascii="Bookman Old Style" w:hAnsi="Bookman Old Style"/>
          <w:sz w:val="20"/>
          <w:szCs w:val="20"/>
          <w:lang w:val="en-US"/>
        </w:rPr>
        <w:t>konten</w:t>
      </w:r>
      <w:proofErr w:type="spellEnd"/>
      <w:r w:rsidR="005C7B74" w:rsidRPr="00E92A40">
        <w:rPr>
          <w:rFonts w:ascii="Bookman Old Style" w:hAnsi="Bookman Old Style"/>
          <w:sz w:val="20"/>
          <w:szCs w:val="20"/>
          <w:lang w:val="en-US"/>
        </w:rPr>
        <w:t xml:space="preserve"> </w:t>
      </w:r>
      <w:proofErr w:type="spellStart"/>
      <w:r w:rsidR="005C7B74" w:rsidRPr="00E92A40">
        <w:rPr>
          <w:rFonts w:ascii="Bookman Old Style" w:hAnsi="Bookman Old Style"/>
          <w:sz w:val="20"/>
          <w:szCs w:val="20"/>
          <w:lang w:val="en-US"/>
        </w:rPr>
        <w:t>materi</w:t>
      </w:r>
      <w:proofErr w:type="spellEnd"/>
      <w:r w:rsidR="005C7B74" w:rsidRPr="00E92A40">
        <w:rPr>
          <w:rFonts w:ascii="Bookman Old Style" w:hAnsi="Bookman Old Style"/>
          <w:sz w:val="20"/>
          <w:szCs w:val="20"/>
          <w:lang w:val="en-US"/>
        </w:rPr>
        <w:t xml:space="preserve"> yang </w:t>
      </w:r>
      <w:proofErr w:type="spellStart"/>
      <w:r w:rsidR="005C7B74" w:rsidRPr="00E92A40">
        <w:rPr>
          <w:rFonts w:ascii="Bookman Old Style" w:hAnsi="Bookman Old Style"/>
          <w:sz w:val="20"/>
          <w:szCs w:val="20"/>
          <w:lang w:val="en-US"/>
        </w:rPr>
        <w:t>disampaikan</w:t>
      </w:r>
      <w:proofErr w:type="spellEnd"/>
      <w:r w:rsidR="005C7B74" w:rsidRPr="00E92A40">
        <w:rPr>
          <w:rFonts w:ascii="Bookman Old Style" w:hAnsi="Bookman Old Style"/>
          <w:sz w:val="20"/>
          <w:szCs w:val="20"/>
          <w:lang w:val="en-US"/>
        </w:rPr>
        <w:t xml:space="preserve"> </w:t>
      </w:r>
      <w:proofErr w:type="spellStart"/>
      <w:r w:rsidR="005C7B74" w:rsidRPr="00E92A40">
        <w:rPr>
          <w:rFonts w:ascii="Bookman Old Style" w:hAnsi="Bookman Old Style"/>
          <w:sz w:val="20"/>
          <w:szCs w:val="20"/>
          <w:lang w:val="en-US"/>
        </w:rPr>
        <w:t>melalui</w:t>
      </w:r>
      <w:proofErr w:type="spellEnd"/>
      <w:r w:rsidR="005C7B74" w:rsidRPr="00E92A40">
        <w:rPr>
          <w:rFonts w:ascii="Bookman Old Style" w:hAnsi="Bookman Old Style"/>
          <w:sz w:val="20"/>
          <w:szCs w:val="20"/>
          <w:lang w:val="en-US"/>
        </w:rPr>
        <w:t xml:space="preserve"> </w:t>
      </w:r>
      <w:r w:rsidR="005C7B74" w:rsidRPr="00E92A40">
        <w:rPr>
          <w:rFonts w:ascii="Bookman Old Style" w:hAnsi="Bookman Old Style"/>
          <w:i/>
          <w:sz w:val="20"/>
          <w:szCs w:val="20"/>
          <w:lang w:val="id-ID"/>
        </w:rPr>
        <w:t>podcast</w:t>
      </w:r>
      <w:r w:rsidR="005C7B74" w:rsidRPr="00E92A40">
        <w:rPr>
          <w:rFonts w:ascii="Bookman Old Style" w:hAnsi="Bookman Old Style"/>
          <w:i/>
          <w:sz w:val="20"/>
          <w:szCs w:val="20"/>
          <w:lang w:val="en-US"/>
        </w:rPr>
        <w:t>.</w:t>
      </w:r>
      <w:r w:rsidR="00FE26B9" w:rsidRPr="00E92A40">
        <w:rPr>
          <w:rFonts w:ascii="Bookman Old Style" w:hAnsi="Bookman Old Style"/>
          <w:sz w:val="20"/>
          <w:szCs w:val="20"/>
          <w:lang w:val="id-ID"/>
        </w:rPr>
        <w:t xml:space="preserve"> </w:t>
      </w:r>
    </w:p>
    <w:p w:rsidR="00442823" w:rsidRPr="001B6AC2" w:rsidRDefault="00442823" w:rsidP="00442823">
      <w:pPr>
        <w:spacing w:line="360" w:lineRule="auto"/>
        <w:ind w:firstLine="360"/>
        <w:jc w:val="both"/>
        <w:rPr>
          <w:rFonts w:ascii="Bookman Old Style" w:hAnsi="Bookman Old Style"/>
          <w:sz w:val="24"/>
          <w:szCs w:val="24"/>
          <w:lang w:val="id-ID"/>
        </w:rPr>
      </w:pPr>
    </w:p>
    <w:p w:rsidR="008D3AD2" w:rsidRPr="00A12F20" w:rsidRDefault="00A12F20" w:rsidP="00442823">
      <w:pPr>
        <w:pStyle w:val="Heading2"/>
        <w:spacing w:before="200" w:line="360" w:lineRule="auto"/>
        <w:ind w:left="0"/>
        <w:jc w:val="both"/>
        <w:rPr>
          <w:rFonts w:ascii="Bookman Old Style" w:hAnsi="Bookman Old Style"/>
          <w:b w:val="0"/>
          <w:bCs w:val="0"/>
          <w:sz w:val="22"/>
          <w:szCs w:val="22"/>
          <w:lang w:val="id-ID"/>
        </w:rPr>
      </w:pPr>
      <w:r w:rsidRPr="00A12F20">
        <w:rPr>
          <w:rFonts w:ascii="Bookman Old Style" w:hAnsi="Bookman Old Style"/>
          <w:sz w:val="22"/>
          <w:szCs w:val="22"/>
        </w:rPr>
        <w:t>DAFTAR PUSTAKA</w:t>
      </w:r>
    </w:p>
    <w:p w:rsidR="00D3773E" w:rsidRPr="00A12F20" w:rsidRDefault="00FE13DE" w:rsidP="00D3773E">
      <w:pPr>
        <w:adjustRightInd w:val="0"/>
        <w:spacing w:line="360" w:lineRule="auto"/>
        <w:ind w:left="480" w:hanging="480"/>
        <w:rPr>
          <w:rFonts w:ascii="Bookman Old Style" w:hAnsi="Bookman Old Style"/>
          <w:noProof/>
          <w:sz w:val="20"/>
          <w:szCs w:val="20"/>
        </w:rPr>
      </w:pPr>
      <w:r w:rsidRPr="00A12F20">
        <w:rPr>
          <w:rFonts w:ascii="Bookman Old Style" w:hAnsi="Bookman Old Style"/>
          <w:b/>
          <w:bCs/>
          <w:sz w:val="20"/>
          <w:szCs w:val="20"/>
          <w:lang w:val="id-ID"/>
        </w:rPr>
        <w:fldChar w:fldCharType="begin" w:fldLock="1"/>
      </w:r>
      <w:r w:rsidRPr="00A12F20">
        <w:rPr>
          <w:rFonts w:ascii="Bookman Old Style" w:hAnsi="Bookman Old Style"/>
          <w:b/>
          <w:bCs/>
          <w:sz w:val="20"/>
          <w:szCs w:val="20"/>
          <w:lang w:val="id-ID"/>
        </w:rPr>
        <w:instrText xml:space="preserve">ADDIN Mendeley Bibliography CSL_BIBLIOGRAPHY </w:instrText>
      </w:r>
      <w:r w:rsidRPr="00A12F20">
        <w:rPr>
          <w:rFonts w:ascii="Bookman Old Style" w:hAnsi="Bookman Old Style"/>
          <w:b/>
          <w:bCs/>
          <w:sz w:val="20"/>
          <w:szCs w:val="20"/>
          <w:lang w:val="id-ID"/>
        </w:rPr>
        <w:fldChar w:fldCharType="separate"/>
      </w:r>
      <w:r w:rsidR="00D3773E" w:rsidRPr="00A12F20">
        <w:rPr>
          <w:rFonts w:ascii="Bookman Old Style" w:hAnsi="Bookman Old Style"/>
          <w:noProof/>
          <w:sz w:val="20"/>
          <w:szCs w:val="20"/>
        </w:rPr>
        <w:t xml:space="preserve">Adhe, Kartika Rinakit, ‘Pengembangan Media Pembelajaran Daring Matakuliah Kajian PAUD Di Jurusan PG PAUD Fakultas Ilmu Pendidikan Universitas Negeri Surabaya’, </w:t>
      </w:r>
      <w:r w:rsidR="00D3773E" w:rsidRPr="00A12F20">
        <w:rPr>
          <w:rFonts w:ascii="Bookman Old Style" w:hAnsi="Bookman Old Style"/>
          <w:i/>
          <w:iCs/>
          <w:noProof/>
          <w:sz w:val="20"/>
          <w:szCs w:val="20"/>
        </w:rPr>
        <w:t>JECCE (Journal of Early Childhood Care and Education)</w:t>
      </w:r>
      <w:r w:rsidR="00D3773E" w:rsidRPr="00A12F20">
        <w:rPr>
          <w:rFonts w:ascii="Bookman Old Style" w:hAnsi="Bookman Old Style"/>
          <w:noProof/>
          <w:sz w:val="20"/>
          <w:szCs w:val="20"/>
        </w:rPr>
        <w:t>, 1.1 (2018), 26–31 &lt;https://doi.org/10.26555/JECCE.V1I1.3&gt;</w:t>
      </w:r>
    </w:p>
    <w:p w:rsidR="00D3773E" w:rsidRPr="00A12F20" w:rsidRDefault="00D3773E" w:rsidP="00D3773E">
      <w:pPr>
        <w:adjustRightInd w:val="0"/>
        <w:spacing w:line="360" w:lineRule="auto"/>
        <w:ind w:left="480" w:hanging="480"/>
        <w:rPr>
          <w:rFonts w:ascii="Bookman Old Style" w:hAnsi="Bookman Old Style"/>
          <w:noProof/>
          <w:sz w:val="20"/>
          <w:szCs w:val="20"/>
        </w:rPr>
      </w:pPr>
      <w:r w:rsidRPr="00A12F20">
        <w:rPr>
          <w:rFonts w:ascii="Bookman Old Style" w:hAnsi="Bookman Old Style"/>
          <w:noProof/>
          <w:sz w:val="20"/>
          <w:szCs w:val="20"/>
        </w:rPr>
        <w:t xml:space="preserve">Fadilah, Efi, Pandan Yudhapramesti, and Nindi Aristi, ‘Podcast Sebagai Alternatif Distribusi Konten Audio’, </w:t>
      </w:r>
      <w:r w:rsidRPr="00A12F20">
        <w:rPr>
          <w:rFonts w:ascii="Bookman Old Style" w:hAnsi="Bookman Old Style"/>
          <w:i/>
          <w:iCs/>
          <w:noProof/>
          <w:sz w:val="20"/>
          <w:szCs w:val="20"/>
        </w:rPr>
        <w:t>Jurnal Kajian Jurnalisme</w:t>
      </w:r>
      <w:r w:rsidRPr="00A12F20">
        <w:rPr>
          <w:rFonts w:ascii="Bookman Old Style" w:hAnsi="Bookman Old Style"/>
          <w:noProof/>
          <w:sz w:val="20"/>
          <w:szCs w:val="20"/>
        </w:rPr>
        <w:t>, 1.1 (2017) &lt;https://doi.org/10.24198/JKJ.V1I1.10562&gt;</w:t>
      </w:r>
    </w:p>
    <w:p w:rsidR="00D3773E" w:rsidRPr="00A12F20" w:rsidRDefault="00D3773E" w:rsidP="00D3773E">
      <w:pPr>
        <w:adjustRightInd w:val="0"/>
        <w:spacing w:line="360" w:lineRule="auto"/>
        <w:ind w:left="480" w:hanging="480"/>
        <w:rPr>
          <w:rFonts w:ascii="Bookman Old Style" w:hAnsi="Bookman Old Style"/>
          <w:noProof/>
          <w:sz w:val="20"/>
          <w:szCs w:val="20"/>
        </w:rPr>
      </w:pPr>
      <w:r w:rsidRPr="00A12F20">
        <w:rPr>
          <w:rFonts w:ascii="Bookman Old Style" w:hAnsi="Bookman Old Style"/>
          <w:noProof/>
          <w:sz w:val="20"/>
          <w:szCs w:val="20"/>
        </w:rPr>
        <w:t xml:space="preserve">Geoghegan, Michael W, and Dan Klass, </w:t>
      </w:r>
      <w:r w:rsidRPr="00A12F20">
        <w:rPr>
          <w:rFonts w:ascii="Bookman Old Style" w:hAnsi="Bookman Old Style"/>
          <w:i/>
          <w:iCs/>
          <w:noProof/>
          <w:sz w:val="20"/>
          <w:szCs w:val="20"/>
        </w:rPr>
        <w:t>Podcast Solutions The Complete Guide to Podcasting Podcast Solutions</w:t>
      </w:r>
      <w:r w:rsidRPr="00A12F20">
        <w:rPr>
          <w:rFonts w:ascii="Bookman Old Style" w:hAnsi="Bookman Old Style"/>
          <w:noProof/>
          <w:sz w:val="20"/>
          <w:szCs w:val="20"/>
        </w:rPr>
        <w:t xml:space="preserve">, </w:t>
      </w:r>
      <w:r w:rsidRPr="00A12F20">
        <w:rPr>
          <w:rFonts w:ascii="Bookman Old Style" w:hAnsi="Bookman Old Style"/>
          <w:i/>
          <w:iCs/>
          <w:noProof/>
          <w:sz w:val="20"/>
          <w:szCs w:val="20"/>
        </w:rPr>
        <w:t>Podcast Solutions</w:t>
      </w:r>
      <w:r w:rsidRPr="00A12F20">
        <w:rPr>
          <w:rFonts w:ascii="Bookman Old Style" w:hAnsi="Bookman Old Style"/>
          <w:noProof/>
          <w:sz w:val="20"/>
          <w:szCs w:val="20"/>
        </w:rPr>
        <w:t xml:space="preserve"> (Apress, 2005) </w:t>
      </w:r>
      <w:r w:rsidRPr="00A12F20">
        <w:rPr>
          <w:rFonts w:ascii="Bookman Old Style" w:hAnsi="Bookman Old Style"/>
          <w:noProof/>
          <w:sz w:val="20"/>
          <w:szCs w:val="20"/>
        </w:rPr>
        <w:lastRenderedPageBreak/>
        <w:t>&lt;http://dx.doi.org/10.1007/978-1-4302-0054-3&gt; [accessed 14 November 2021]</w:t>
      </w:r>
    </w:p>
    <w:p w:rsidR="00D3773E" w:rsidRPr="00A12F20" w:rsidRDefault="00D3773E" w:rsidP="00D3773E">
      <w:pPr>
        <w:adjustRightInd w:val="0"/>
        <w:spacing w:line="360" w:lineRule="auto"/>
        <w:ind w:left="480" w:hanging="480"/>
        <w:rPr>
          <w:rFonts w:ascii="Bookman Old Style" w:hAnsi="Bookman Old Style"/>
          <w:noProof/>
          <w:sz w:val="20"/>
          <w:szCs w:val="20"/>
        </w:rPr>
      </w:pPr>
      <w:r w:rsidRPr="00A12F20">
        <w:rPr>
          <w:rFonts w:ascii="Bookman Old Style" w:hAnsi="Bookman Old Style"/>
          <w:noProof/>
          <w:sz w:val="20"/>
          <w:szCs w:val="20"/>
        </w:rPr>
        <w:t xml:space="preserve">Hutabarat, Peny Meliaty, ‘Pengembangan Podcast Sebagai Media Suplemen Pembelajaran Berbasis Digital Pada Perguruan Tinggi’, </w:t>
      </w:r>
      <w:r w:rsidRPr="00A12F20">
        <w:rPr>
          <w:rFonts w:ascii="Bookman Old Style" w:hAnsi="Bookman Old Style"/>
          <w:i/>
          <w:iCs/>
          <w:noProof/>
          <w:sz w:val="20"/>
          <w:szCs w:val="20"/>
        </w:rPr>
        <w:t>Jurnal Sosial Humaniora Terapan</w:t>
      </w:r>
      <w:r w:rsidRPr="00A12F20">
        <w:rPr>
          <w:rFonts w:ascii="Bookman Old Style" w:hAnsi="Bookman Old Style"/>
          <w:noProof/>
          <w:sz w:val="20"/>
          <w:szCs w:val="20"/>
        </w:rPr>
        <w:t>, 2.2 (2020) &lt;https://doi.org/10.7454/JSHT.V2I2.85&gt;</w:t>
      </w:r>
    </w:p>
    <w:p w:rsidR="00D3773E" w:rsidRPr="00A12F20" w:rsidRDefault="00D3773E" w:rsidP="00D3773E">
      <w:pPr>
        <w:adjustRightInd w:val="0"/>
        <w:spacing w:line="360" w:lineRule="auto"/>
        <w:ind w:left="480" w:hanging="480"/>
        <w:rPr>
          <w:rFonts w:ascii="Bookman Old Style" w:hAnsi="Bookman Old Style"/>
          <w:noProof/>
          <w:sz w:val="20"/>
          <w:szCs w:val="20"/>
        </w:rPr>
      </w:pPr>
      <w:r w:rsidRPr="00A12F20">
        <w:rPr>
          <w:rFonts w:ascii="Bookman Old Style" w:hAnsi="Bookman Old Style"/>
          <w:noProof/>
          <w:sz w:val="20"/>
          <w:szCs w:val="20"/>
        </w:rPr>
        <w:t xml:space="preserve">Mayangsari, Dewi, and Dinda Rizki Tiara, ‘Podcast Sebagai Media Pembelajaran Di Era Milenial’, </w:t>
      </w:r>
      <w:r w:rsidRPr="00A12F20">
        <w:rPr>
          <w:rFonts w:ascii="Bookman Old Style" w:hAnsi="Bookman Old Style"/>
          <w:i/>
          <w:iCs/>
          <w:noProof/>
          <w:sz w:val="20"/>
          <w:szCs w:val="20"/>
        </w:rPr>
        <w:t>Jurnal Golden Age</w:t>
      </w:r>
      <w:r w:rsidRPr="00A12F20">
        <w:rPr>
          <w:rFonts w:ascii="Bookman Old Style" w:hAnsi="Bookman Old Style"/>
          <w:noProof/>
          <w:sz w:val="20"/>
          <w:szCs w:val="20"/>
        </w:rPr>
        <w:t>, 3.02 (2019), 126–35 &lt;https://doi.org/10.29408/GOLDENAGE.V3I02.1720&gt;</w:t>
      </w:r>
    </w:p>
    <w:p w:rsidR="00D3773E" w:rsidRPr="00A12F20" w:rsidRDefault="00D3773E" w:rsidP="00D3773E">
      <w:pPr>
        <w:adjustRightInd w:val="0"/>
        <w:spacing w:line="360" w:lineRule="auto"/>
        <w:ind w:left="480" w:hanging="480"/>
        <w:rPr>
          <w:rFonts w:ascii="Bookman Old Style" w:hAnsi="Bookman Old Style"/>
          <w:noProof/>
          <w:sz w:val="20"/>
          <w:szCs w:val="20"/>
        </w:rPr>
      </w:pPr>
      <w:r w:rsidRPr="00A12F20">
        <w:rPr>
          <w:rFonts w:ascii="Bookman Old Style" w:hAnsi="Bookman Old Style"/>
          <w:noProof/>
          <w:sz w:val="20"/>
          <w:szCs w:val="20"/>
        </w:rPr>
        <w:t xml:space="preserve">Pakpahan, Andrew Fernando, </w:t>
      </w:r>
      <w:r w:rsidRPr="00A12F20">
        <w:rPr>
          <w:rFonts w:ascii="Bookman Old Style" w:hAnsi="Bookman Old Style"/>
          <w:i/>
          <w:iCs/>
          <w:noProof/>
          <w:sz w:val="20"/>
          <w:szCs w:val="20"/>
        </w:rPr>
        <w:t>Pengembangan Media Pembelajaran - Google Books</w:t>
      </w:r>
      <w:r w:rsidRPr="00A12F20">
        <w:rPr>
          <w:rFonts w:ascii="Bookman Old Style" w:hAnsi="Bookman Old Style"/>
          <w:noProof/>
          <w:sz w:val="20"/>
          <w:szCs w:val="20"/>
        </w:rPr>
        <w:t xml:space="preserve">, </w:t>
      </w:r>
      <w:r w:rsidRPr="00A12F20">
        <w:rPr>
          <w:rFonts w:ascii="Bookman Old Style" w:hAnsi="Bookman Old Style"/>
          <w:i/>
          <w:iCs/>
          <w:noProof/>
          <w:sz w:val="20"/>
          <w:szCs w:val="20"/>
        </w:rPr>
        <w:t>Yayasan Kita Menulis</w:t>
      </w:r>
      <w:r w:rsidRPr="00A12F20">
        <w:rPr>
          <w:rFonts w:ascii="Bookman Old Style" w:hAnsi="Bookman Old Style"/>
          <w:noProof/>
          <w:sz w:val="20"/>
          <w:szCs w:val="20"/>
        </w:rPr>
        <w:t>, 2020 &lt;https://www.google.co.id/books/edition/PENGEMBANGAN_MEDIA_PEMBELAJARAN/5n1IEAAAQBAJ?hl=id&amp;gbpv=1&amp;dq=sadiman+arif&amp;pg=PA91&amp;printsec=frontcover&gt; [accessed 18 November 2021]</w:t>
      </w:r>
    </w:p>
    <w:p w:rsidR="00D3773E" w:rsidRPr="00A12F20" w:rsidRDefault="00D3773E" w:rsidP="00D3773E">
      <w:pPr>
        <w:adjustRightInd w:val="0"/>
        <w:spacing w:line="360" w:lineRule="auto"/>
        <w:ind w:left="480" w:hanging="480"/>
        <w:rPr>
          <w:rFonts w:ascii="Bookman Old Style" w:hAnsi="Bookman Old Style"/>
          <w:noProof/>
          <w:sz w:val="20"/>
          <w:szCs w:val="20"/>
        </w:rPr>
      </w:pPr>
      <w:r w:rsidRPr="00A12F20">
        <w:rPr>
          <w:rFonts w:ascii="Bookman Old Style" w:hAnsi="Bookman Old Style"/>
          <w:noProof/>
          <w:sz w:val="20"/>
          <w:szCs w:val="20"/>
        </w:rPr>
        <w:t xml:space="preserve">Susilowati, Ratna Dwi, Sutama Sutama, and Nuqhty Faiziyah, ‘Penerapan Podcast Pada Aplikasi Spotify Sebagai Media Pembelajaran Matematika Di Tengah Pandemi Covid-19’, </w:t>
      </w:r>
      <w:r w:rsidRPr="00A12F20">
        <w:rPr>
          <w:rFonts w:ascii="Bookman Old Style" w:hAnsi="Bookman Old Style"/>
          <w:i/>
          <w:iCs/>
          <w:noProof/>
          <w:sz w:val="20"/>
          <w:szCs w:val="20"/>
        </w:rPr>
        <w:t>Jurnal Riset Pendidikan Dan Inovasi Pembelajaran Matematika (JRPIPM)</w:t>
      </w:r>
      <w:r w:rsidRPr="00A12F20">
        <w:rPr>
          <w:rFonts w:ascii="Bookman Old Style" w:hAnsi="Bookman Old Style"/>
          <w:noProof/>
          <w:sz w:val="20"/>
          <w:szCs w:val="20"/>
        </w:rPr>
        <w:t>, 4.1 (2020), 68–78 &lt;https://doi.org/10.26740/JRPIPM.V4N1.P68-78&gt;</w:t>
      </w:r>
    </w:p>
    <w:p w:rsidR="00555F1E" w:rsidRPr="00A12F20" w:rsidRDefault="00555F1E" w:rsidP="00D3773E">
      <w:pPr>
        <w:adjustRightInd w:val="0"/>
        <w:spacing w:line="360" w:lineRule="auto"/>
        <w:ind w:left="480" w:hanging="480"/>
        <w:rPr>
          <w:rFonts w:ascii="Bookman Old Style" w:hAnsi="Bookman Old Style"/>
          <w:noProof/>
          <w:sz w:val="20"/>
          <w:szCs w:val="20"/>
        </w:rPr>
      </w:pPr>
      <w:r w:rsidRPr="00A12F20">
        <w:rPr>
          <w:rFonts w:ascii="Bookman Old Style" w:hAnsi="Bookman Old Style"/>
          <w:sz w:val="20"/>
          <w:szCs w:val="20"/>
          <w:lang w:val="id-ID"/>
        </w:rPr>
        <w:t xml:space="preserve">Waryanto, N.H, Online Learning Sebagai Salah Satu Inovasi Pembelajaran, Universitas Negeri Yogyakarta. </w:t>
      </w:r>
      <w:r w:rsidRPr="00A12F20">
        <w:rPr>
          <w:rFonts w:ascii="Bookman Old Style" w:hAnsi="Bookman Old Style"/>
          <w:i/>
          <w:sz w:val="20"/>
          <w:szCs w:val="20"/>
          <w:lang w:val="id-ID"/>
        </w:rPr>
        <w:t>Jurnal Matematika</w:t>
      </w:r>
      <w:r w:rsidRPr="00A12F20">
        <w:rPr>
          <w:rFonts w:ascii="Bookman Old Style" w:hAnsi="Bookman Old Style"/>
          <w:sz w:val="20"/>
          <w:szCs w:val="20"/>
          <w:lang w:val="id-ID"/>
        </w:rPr>
        <w:t>, Vol. 2, No.1, Desember 2006</w:t>
      </w:r>
    </w:p>
    <w:p w:rsidR="007A0E34" w:rsidRPr="001B6AC2" w:rsidRDefault="00FE13DE" w:rsidP="00442823">
      <w:pPr>
        <w:spacing w:line="360" w:lineRule="auto"/>
        <w:jc w:val="both"/>
        <w:rPr>
          <w:rFonts w:ascii="Bookman Old Style" w:hAnsi="Bookman Old Style"/>
          <w:b/>
          <w:bCs/>
          <w:sz w:val="24"/>
          <w:szCs w:val="24"/>
          <w:lang w:val="id-ID"/>
        </w:rPr>
      </w:pPr>
      <w:r w:rsidRPr="00A12F20">
        <w:rPr>
          <w:rFonts w:ascii="Bookman Old Style" w:hAnsi="Bookman Old Style"/>
          <w:b/>
          <w:bCs/>
          <w:sz w:val="20"/>
          <w:szCs w:val="20"/>
          <w:lang w:val="id-ID"/>
        </w:rPr>
        <w:fldChar w:fldCharType="end"/>
      </w:r>
    </w:p>
    <w:p w:rsidR="00FE13DE" w:rsidRPr="001B6AC2" w:rsidRDefault="00FE13DE" w:rsidP="00442823">
      <w:pPr>
        <w:spacing w:line="360" w:lineRule="auto"/>
        <w:jc w:val="both"/>
        <w:rPr>
          <w:rFonts w:ascii="Bookman Old Style" w:hAnsi="Bookman Old Style"/>
          <w:b/>
          <w:bCs/>
          <w:sz w:val="24"/>
          <w:szCs w:val="24"/>
          <w:lang w:val="id-ID"/>
        </w:rPr>
      </w:pPr>
    </w:p>
    <w:p w:rsidR="009D7D3C" w:rsidRPr="001B6AC2" w:rsidRDefault="009D7D3C" w:rsidP="002645AC">
      <w:pPr>
        <w:ind w:right="4714"/>
        <w:jc w:val="both"/>
        <w:rPr>
          <w:rFonts w:ascii="Bookman Old Style" w:hAnsi="Bookman Old Style"/>
          <w:sz w:val="24"/>
          <w:szCs w:val="24"/>
          <w:lang w:val="id-ID"/>
        </w:rPr>
      </w:pPr>
      <w:bookmarkStart w:id="0" w:name="_GoBack"/>
      <w:bookmarkEnd w:id="0"/>
    </w:p>
    <w:sectPr w:rsidR="009D7D3C" w:rsidRPr="001B6AC2" w:rsidSect="002D310F">
      <w:pgSz w:w="12240" w:h="15840"/>
      <w:pgMar w:top="1500" w:right="1640" w:bottom="940" w:left="1720" w:header="0" w:footer="7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1FB" w:rsidRDefault="00F161FB">
      <w:r>
        <w:separator/>
      </w:r>
    </w:p>
  </w:endnote>
  <w:endnote w:type="continuationSeparator" w:id="0">
    <w:p w:rsidR="00F161FB" w:rsidRDefault="00F16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871582"/>
      <w:docPartObj>
        <w:docPartGallery w:val="Page Numbers (Bottom of Page)"/>
        <w:docPartUnique/>
      </w:docPartObj>
    </w:sdtPr>
    <w:sdtEndPr>
      <w:rPr>
        <w:noProof/>
      </w:rPr>
    </w:sdtEndPr>
    <w:sdtContent>
      <w:p w:rsidR="00F97A79" w:rsidRDefault="00F97A79">
        <w:pPr>
          <w:pStyle w:val="Footer"/>
          <w:jc w:val="right"/>
        </w:pPr>
        <w:r>
          <w:fldChar w:fldCharType="begin"/>
        </w:r>
        <w:r>
          <w:instrText xml:space="preserve"> PAGE   \* MERGEFORMAT </w:instrText>
        </w:r>
        <w:r>
          <w:fldChar w:fldCharType="separate"/>
        </w:r>
        <w:r w:rsidR="00014307">
          <w:rPr>
            <w:noProof/>
          </w:rPr>
          <w:t>7</w:t>
        </w:r>
        <w:r>
          <w:rPr>
            <w:noProof/>
          </w:rPr>
          <w:fldChar w:fldCharType="end"/>
        </w:r>
      </w:p>
    </w:sdtContent>
  </w:sdt>
  <w:p w:rsidR="008C64E9" w:rsidRDefault="008C64E9">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1FB" w:rsidRDefault="00F161FB">
      <w:r>
        <w:separator/>
      </w:r>
    </w:p>
  </w:footnote>
  <w:footnote w:type="continuationSeparator" w:id="0">
    <w:p w:rsidR="00F161FB" w:rsidRDefault="00F161FB">
      <w:r>
        <w:continuationSeparator/>
      </w:r>
    </w:p>
  </w:footnote>
  <w:footnote w:id="1">
    <w:p w:rsidR="0018556F" w:rsidRPr="002645AC" w:rsidRDefault="0018556F" w:rsidP="002645AC">
      <w:pPr>
        <w:pStyle w:val="FootnoteText"/>
        <w:ind w:firstLine="720"/>
        <w:jc w:val="both"/>
        <w:rPr>
          <w:sz w:val="18"/>
          <w:szCs w:val="18"/>
          <w:lang w:val="en-US"/>
        </w:rPr>
      </w:pPr>
      <w:r w:rsidRPr="002645AC">
        <w:rPr>
          <w:rStyle w:val="FootnoteReference"/>
          <w:sz w:val="18"/>
          <w:szCs w:val="18"/>
        </w:rPr>
        <w:footnoteRef/>
      </w:r>
      <w:r w:rsidRPr="002645AC">
        <w:rPr>
          <w:sz w:val="18"/>
          <w:szCs w:val="18"/>
        </w:rPr>
        <w:t xml:space="preserve"> </w:t>
      </w:r>
      <w:r w:rsidRPr="002645AC">
        <w:rPr>
          <w:sz w:val="18"/>
          <w:szCs w:val="18"/>
          <w:lang w:val="id-ID"/>
        </w:rPr>
        <w:t xml:space="preserve">Waryanto, N.H, Online Learning Sebagai Salah Satu Inovasi Pembelajaran, Universitas Negeri Yogyakarta. </w:t>
      </w:r>
      <w:r w:rsidRPr="002645AC">
        <w:rPr>
          <w:i/>
          <w:sz w:val="18"/>
          <w:szCs w:val="18"/>
          <w:lang w:val="id-ID"/>
        </w:rPr>
        <w:t>Jurnal Matematika</w:t>
      </w:r>
      <w:r w:rsidRPr="002645AC">
        <w:rPr>
          <w:sz w:val="18"/>
          <w:szCs w:val="18"/>
          <w:lang w:val="id-ID"/>
        </w:rPr>
        <w:t>, Vol. 2, No.1, Desember 2006</w:t>
      </w:r>
      <w:r w:rsidR="00C77DD8" w:rsidRPr="002645AC">
        <w:rPr>
          <w:sz w:val="18"/>
          <w:szCs w:val="18"/>
          <w:lang w:val="en-US"/>
        </w:rPr>
        <w:t>.</w:t>
      </w:r>
    </w:p>
  </w:footnote>
  <w:footnote w:id="2">
    <w:p w:rsidR="00FE13DE" w:rsidRPr="002645AC" w:rsidRDefault="00FE13DE" w:rsidP="002645AC">
      <w:pPr>
        <w:pStyle w:val="FootnoteText"/>
        <w:ind w:firstLine="720"/>
        <w:jc w:val="both"/>
        <w:rPr>
          <w:sz w:val="18"/>
          <w:szCs w:val="18"/>
          <w:lang w:val="en-US"/>
        </w:rPr>
      </w:pPr>
      <w:r w:rsidRPr="002645AC">
        <w:rPr>
          <w:rStyle w:val="FootnoteReference"/>
          <w:sz w:val="18"/>
          <w:szCs w:val="18"/>
        </w:rPr>
        <w:footnoteRef/>
      </w:r>
      <w:r w:rsidRPr="002645AC">
        <w:rPr>
          <w:sz w:val="18"/>
          <w:szCs w:val="18"/>
        </w:rPr>
        <w:t xml:space="preserve"> </w:t>
      </w:r>
      <w:r w:rsidRPr="002645AC">
        <w:rPr>
          <w:sz w:val="18"/>
          <w:szCs w:val="18"/>
        </w:rPr>
        <w:fldChar w:fldCharType="begin" w:fldLock="1"/>
      </w:r>
      <w:r w:rsidR="00725892" w:rsidRPr="002645AC">
        <w:rPr>
          <w:sz w:val="18"/>
          <w:szCs w:val="18"/>
        </w:rPr>
        <w:instrText>ADDIN CSL_CITATION {"citationItems":[{"id":"ITEM-1","itemData":{"DOI":"10.26555/JECCE.V1I1.3","ISSN":"2615-1413","abstract":"Pada era digital sekarang ini proses pembelajaran dituntut untuk berkembang dengan inovatif. Salah satu upaya memenuhi tantangan tersebut adalah pembelajaran daring atau lebih dikenal dengan virtual learning. Pembelajaran daring menghubungkan dosen dengan mahasiswa dengan jaringan internet dimana saja dan kapan saja. Tujuan dari penelitian ini adalah untuk menggambarkan tentang pengembangan metode pembelajaran daring dalam proses belajar mengajar di jurusan Pendidikan Guru Pendidikan Anak Usia Dini (PGPAUD). Metode penelitian yang digunakan dalam penelitian ini menggunakan racangan penelitian pengembangan dengan tahapan identifikasi masalah pembelajaran di program studi, perancangan model, validasi ahli dan uji coba model dalam skala terbatas. Hasil dari penelitian ini menunjukan bahwa Â pengembangan metode pembelajaran daring yang telah diujicobakan dengan skala kecil sangat efektif. Hal ini menunjukkan pembelajaran daring efektif, dan dapat diterapkan serta Â memiliki daya tarik bagi mahasiswa dalam belajar.","author":[{"dropping-particle":"","family":"Adhe","given":"Kartika Rinakit","non-dropping-particle":"","parse-names":false,"suffix":""}],"container-title":"JECCE (Journal of Early Childhood Care and Education)","id":"ITEM-1","issue":"1","issued":{"date-parts":[["2018","4","12"]]},"page":"26-31","publisher":"Universitas Ahmad Dahlan, Kampus 3","title":"Pengembangan Media Pembelajaran Daring Matakuliah Kajian PAUD di Jurusan PG PAUD Fakultas Ilmu Pendidikan Universitas Negeri Surabaya","type":"article-journal","volume":"1"},"uris":["http://www.mendeley.com/documents/?uuid=b5f97c01-cd0a-3280-b69e-06add980b1d7"]}],"mendeley":{"formattedCitation":"Kartika Rinakit Adhe, ‘Pengembangan Media Pembelajaran Daring Matakuliah Kajian PAUD Di Jurusan PG PAUD Fakultas Ilmu Pendidikan Universitas Negeri Surabaya’, &lt;i&gt;JECCE (Journal of Early Childhood Care and Education)&lt;/i&gt;, 1.1 (2018), 26–31 &lt;https://doi.org/10.26555/JECCE.V1I1.3&gt;.","manualFormatting":"Kartika Rinakit Adhe, ‘Pengembangan Media Pembelajaran Daring Matakuliah Kajian PAUD Di Jurusan PG PAUD Fakultas Ilmu Pendidikan Universitas Negeri Surabaya’, JECCE (Journal of Early Childhood Care and Education), 1.1 (2018), 26–31.","plainTextFormattedCitation":"Kartika Rinakit Adhe, ‘Pengembangan Media Pembelajaran Daring Matakuliah Kajian PAUD Di Jurusan PG PAUD Fakultas Ilmu Pendidikan Universitas Negeri Surabaya’, JECCE (Journal of Early Childhood Care and Education), 1.1 (2018), 26–31 .","previouslyFormattedCitation":"Kartika Rinakit Adhe, ‘Pengembangan Media Pembelajaran Daring Matakuliah Kajian PAUD Di Jurusan PG PAUD Fakultas Ilmu Pendidikan Universitas Negeri Surabaya’, &lt;i&gt;JECCE (Journal of Early Childhood Care and Education)&lt;/i&gt;, 1.1 (2018), 26–31 &lt;https://doi.org/10.26555/JECCE.V1I1.3&gt;."},"properties":{"noteIndex":2},"schema":"https://github.com/citation-style-language/schema/raw/master/csl-citation.json"}</w:instrText>
      </w:r>
      <w:r w:rsidRPr="002645AC">
        <w:rPr>
          <w:sz w:val="18"/>
          <w:szCs w:val="18"/>
        </w:rPr>
        <w:fldChar w:fldCharType="separate"/>
      </w:r>
      <w:r w:rsidR="00BE6DC8" w:rsidRPr="002645AC">
        <w:rPr>
          <w:noProof/>
          <w:sz w:val="18"/>
          <w:szCs w:val="18"/>
        </w:rPr>
        <w:t xml:space="preserve">Kartika Rinakit Adhe, ‘Pengembangan Media Pembelajaran Daring Matakuliah Kajian PAUD Di Jurusan PG PAUD Fakultas Ilmu Pendidikan Universitas Negeri Surabaya’, </w:t>
      </w:r>
      <w:r w:rsidR="00BE6DC8" w:rsidRPr="002645AC">
        <w:rPr>
          <w:i/>
          <w:noProof/>
          <w:sz w:val="18"/>
          <w:szCs w:val="18"/>
        </w:rPr>
        <w:t>JECCE (Journal of Early Childhood Care and Education)</w:t>
      </w:r>
      <w:r w:rsidR="00BE6DC8" w:rsidRPr="002645AC">
        <w:rPr>
          <w:noProof/>
          <w:sz w:val="18"/>
          <w:szCs w:val="18"/>
        </w:rPr>
        <w:t>, 1.1 (2018), 26–31.</w:t>
      </w:r>
      <w:r w:rsidRPr="002645AC">
        <w:rPr>
          <w:sz w:val="18"/>
          <w:szCs w:val="18"/>
        </w:rPr>
        <w:fldChar w:fldCharType="end"/>
      </w:r>
    </w:p>
  </w:footnote>
  <w:footnote w:id="3">
    <w:p w:rsidR="00FE13DE" w:rsidRPr="002645AC" w:rsidRDefault="00FE13DE" w:rsidP="002645AC">
      <w:pPr>
        <w:pStyle w:val="FootnoteText"/>
        <w:ind w:firstLine="720"/>
        <w:jc w:val="both"/>
        <w:rPr>
          <w:sz w:val="18"/>
          <w:szCs w:val="18"/>
          <w:lang w:val="en-US"/>
        </w:rPr>
      </w:pPr>
      <w:r w:rsidRPr="002645AC">
        <w:rPr>
          <w:rStyle w:val="FootnoteReference"/>
          <w:sz w:val="18"/>
          <w:szCs w:val="18"/>
        </w:rPr>
        <w:footnoteRef/>
      </w:r>
      <w:r w:rsidRPr="002645AC">
        <w:rPr>
          <w:sz w:val="18"/>
          <w:szCs w:val="18"/>
        </w:rPr>
        <w:t xml:space="preserve"> </w:t>
      </w:r>
      <w:r w:rsidRPr="002645AC">
        <w:rPr>
          <w:sz w:val="18"/>
          <w:szCs w:val="18"/>
        </w:rPr>
        <w:fldChar w:fldCharType="begin" w:fldLock="1"/>
      </w:r>
      <w:r w:rsidR="00725892" w:rsidRPr="002645AC">
        <w:rPr>
          <w:sz w:val="18"/>
          <w:szCs w:val="18"/>
        </w:rPr>
        <w:instrText>ADDIN CSL_CITATION {"citationItems":[{"id":"ITEM-1","itemData":{"DOI":"10.29408/GOLDENAGE.V3I02.1720","ISSN":"2549-7367","abstract":"Penelitian ini bertujuan untuk melihat efektivitas media pembelajaran  podcast ececast  berbasis teknologi informasi audio. Peneliti menggunakan model pengembangan ADDIE ( Analysis, Design, Development, Implementation, Evaluation ). Subjek penelitian yaitu mahasiswa PGPAUD Fakultas Ilmu Pendidikan Universitas Trunojoyo Madura yang berjumlah 84 mahasiswa. Hasil penelitian menunjukkan efektivitas media pembelajaran  podcast  yang didapatkan dari angket minat belajar dan hasil  pre-post  nilai mata kuliah diantaranya bahwa minat masuk kategori cukup yaitu dari 45,04 menjadi 44,80, sedangkan nilai mata kuliah mengalami peningkatan dari 59,4 dengan kategori sedang menjadi 68,60 termasuk kategori baik. Media  podcast  dianggap efektif untuk meningkatkan hasil belajar.","author":[{"dropping-particle":"","family":"Mayangsari","given":"Dewi","non-dropping-particle":"","parse-names":false,"suffix":""},{"dropping-particle":"","family":"Tiara","given":"Dinda Rizki","non-dropping-particle":"","parse-names":false,"suffix":""}],"container-title":"Jurnal Golden Age","id":"ITEM-1","issue":"02","issued":{"date-parts":[["2019","12","31"]]},"page":"126-135","publisher":"Universitas Hamzanwadi","title":"Podcast Sebagai Media Pembelajaran Di Era Milenial","type":"article-journal","volume":"3"},"uris":["http://www.mendeley.com/documents/?uuid=7984593a-0058-319a-a50f-1ec949a03c5b"]}],"mendeley":{"formattedCitation":"Dewi Mayangsari and Dinda Rizki Tiara, ‘Podcast Sebagai Media Pembelajaran Di Era Milenial’, &lt;i&gt;Jurnal Golden Age&lt;/i&gt;, 3.02 (2019), 126–35 &lt;https://doi.org/10.29408/GOLDENAGE.V3I02.1720&gt;.","manualFormatting":"Dewi Mayangsari and Dinda Rizki Tiara, ‘Podcast Sebagai Media Pembelajaran Di Era Milenial’, Jurnal Golden Age, 3.02 (2019), 126–35.","plainTextFormattedCitation":"Dewi Mayangsari and Dinda Rizki Tiara, ‘Podcast Sebagai Media Pembelajaran Di Era Milenial’, Jurnal Golden Age, 3.02 (2019), 126–35 .","previouslyFormattedCitation":"Dewi Mayangsari and Dinda Rizki Tiara, ‘Podcast Sebagai Media Pembelajaran Di Era Milenial’, &lt;i&gt;Jurnal Golden Age&lt;/i&gt;, 3.02 (2019), 126–35 &lt;https://doi.org/10.29408/GOLDENAGE.V3I02.1720&gt;."},"properties":{"noteIndex":3},"schema":"https://github.com/citation-style-language/schema/raw/master/csl-citation.json"}</w:instrText>
      </w:r>
      <w:r w:rsidRPr="002645AC">
        <w:rPr>
          <w:sz w:val="18"/>
          <w:szCs w:val="18"/>
        </w:rPr>
        <w:fldChar w:fldCharType="separate"/>
      </w:r>
      <w:r w:rsidR="00BE6DC8" w:rsidRPr="002645AC">
        <w:rPr>
          <w:noProof/>
          <w:sz w:val="18"/>
          <w:szCs w:val="18"/>
        </w:rPr>
        <w:t xml:space="preserve">Dewi Mayangsari and Dinda Rizki Tiara, ‘Podcast Sebagai Media Pembelajaran Di Era Milenial’, </w:t>
      </w:r>
      <w:r w:rsidR="00BE6DC8" w:rsidRPr="002645AC">
        <w:rPr>
          <w:i/>
          <w:noProof/>
          <w:sz w:val="18"/>
          <w:szCs w:val="18"/>
        </w:rPr>
        <w:t>Jurnal Golden Age</w:t>
      </w:r>
      <w:r w:rsidR="00BE6DC8" w:rsidRPr="002645AC">
        <w:rPr>
          <w:noProof/>
          <w:sz w:val="18"/>
          <w:szCs w:val="18"/>
        </w:rPr>
        <w:t>, 3.02 (2019), 126–35.</w:t>
      </w:r>
      <w:r w:rsidRPr="002645AC">
        <w:rPr>
          <w:sz w:val="18"/>
          <w:szCs w:val="18"/>
        </w:rPr>
        <w:fldChar w:fldCharType="end"/>
      </w:r>
    </w:p>
  </w:footnote>
  <w:footnote w:id="4">
    <w:p w:rsidR="00BE6DC8" w:rsidRPr="002645AC" w:rsidRDefault="00BE6DC8" w:rsidP="002645AC">
      <w:pPr>
        <w:pStyle w:val="FootnoteText"/>
        <w:ind w:firstLine="720"/>
        <w:jc w:val="both"/>
        <w:rPr>
          <w:sz w:val="18"/>
          <w:szCs w:val="18"/>
          <w:lang w:val="en-US"/>
        </w:rPr>
      </w:pPr>
      <w:r w:rsidRPr="002645AC">
        <w:rPr>
          <w:rStyle w:val="FootnoteReference"/>
          <w:sz w:val="18"/>
          <w:szCs w:val="18"/>
        </w:rPr>
        <w:footnoteRef/>
      </w:r>
      <w:r w:rsidRPr="002645AC">
        <w:rPr>
          <w:sz w:val="18"/>
          <w:szCs w:val="18"/>
        </w:rPr>
        <w:t xml:space="preserve"> </w:t>
      </w:r>
      <w:r w:rsidRPr="002645AC">
        <w:rPr>
          <w:sz w:val="18"/>
          <w:szCs w:val="18"/>
        </w:rPr>
        <w:fldChar w:fldCharType="begin" w:fldLock="1"/>
      </w:r>
      <w:r w:rsidR="00725892" w:rsidRPr="002645AC">
        <w:rPr>
          <w:sz w:val="18"/>
          <w:szCs w:val="18"/>
        </w:rPr>
        <w:instrText>ADDIN CSL_CITATION {"citationItems":[{"id":"ITEM-1","itemData":{"abstract":"Buku ini menguraikan secara ringkas dan memadai tentang pengertian, perkembangan, landasan teoretis, ciri-ciri, fungsi, peran, pemilihan dan penggunaan media pembelajaran. kajian ragam, taksonomi dan hierarki, komponen, karakteristik dan model dalam media. Selanjutnya dikaji media pembelajaran yang tengah menjadi tren pada saat ini berupa media komik pembelajaran, modul, media audio pembelajaran, video pembelajaran, media pembelajaran berbasis komputer, multimedia dalam pembelajaran, model pembelajaran berbasis WEB (e-learning) dan WEBLOG Buku persembahan Penerbit PrenadaMediaGroup Sumber: Penayang","author":[{"dropping-particle":"","family":"Pakpahan","given":"Andrew Fernando","non-dropping-particle":"","parse-names":false,"suffix":""}],"container-title":"Yayasan Kita Menulis","id":"ITEM-1","issued":{"date-parts":[["2020"]]},"number-of-pages":"58","title":"Pengembangan Media Pembelajaran - Google Books","type":"book"},"uris":["http://www.mendeley.com/documents/?uuid=5db06ce4-f8db-3132-8cf0-acd8e866cb66"]}],"mendeley":{"formattedCitation":"Andrew Fernando Pakpahan, &lt;i&gt;Pengembangan Media Pembelajaran - Google Books&lt;/i&gt;, &lt;i&gt;Yayasan Kita Menulis&lt;/i&gt;, 2020 &lt;https://www.google.co.id/books/edition/PENGEMBANGAN_MEDIA_PEMBELAJARAN/5n1IEAAAQBAJ?hl=id&amp;gbpv=1&amp;dq=sadiman+arif&amp;pg=PA91&amp;printsec=frontcover&gt; [accessed 18 November 2021].","manualFormatting":"Muhammad Hasan, Pengembangan Media Pembelajaran - Google Books, Tahta Media Group, 2021, hlm.3-5.","plainTextFormattedCitation":"Andrew Fernando Pakpahan, Pengembangan Media Pembelajaran - Google Books, Yayasan Kita Menulis, 2020  [accessed 18 November 2021].","previouslyFormattedCitation":"Andrew Fernando Pakpahan, &lt;i&gt;Pengembangan Media Pembelajaran - Google Books&lt;/i&gt;, &lt;i&gt;Yayasan Kita Menulis&lt;/i&gt;, 2020 &lt;https://www.google.co.id/books/edition/PENGEMBANGAN_MEDIA_PEMBELAJARAN/5n1IEAAAQBAJ?hl=id&amp;gbpv=1&amp;dq=sadiman+arif&amp;pg=PA91&amp;printsec=frontcover&gt; [accessed 18 November 2021]."},"properties":{"noteIndex":4},"schema":"https://github.com/citation-style-language/schema/raw/master/csl-citation.json"}</w:instrText>
      </w:r>
      <w:r w:rsidRPr="002645AC">
        <w:rPr>
          <w:sz w:val="18"/>
          <w:szCs w:val="18"/>
        </w:rPr>
        <w:fldChar w:fldCharType="separate"/>
      </w:r>
      <w:r w:rsidR="00A4454C" w:rsidRPr="002645AC">
        <w:rPr>
          <w:noProof/>
          <w:sz w:val="18"/>
          <w:szCs w:val="18"/>
        </w:rPr>
        <w:t>Muhammad Hasan</w:t>
      </w:r>
      <w:r w:rsidRPr="002645AC">
        <w:rPr>
          <w:noProof/>
          <w:sz w:val="18"/>
          <w:szCs w:val="18"/>
        </w:rPr>
        <w:t xml:space="preserve">, </w:t>
      </w:r>
      <w:r w:rsidRPr="002645AC">
        <w:rPr>
          <w:i/>
          <w:noProof/>
          <w:sz w:val="18"/>
          <w:szCs w:val="18"/>
        </w:rPr>
        <w:t>Pengembangan Media Pembelajaran - Google Books</w:t>
      </w:r>
      <w:r w:rsidRPr="002645AC">
        <w:rPr>
          <w:noProof/>
          <w:sz w:val="18"/>
          <w:szCs w:val="18"/>
        </w:rPr>
        <w:t xml:space="preserve">, </w:t>
      </w:r>
      <w:r w:rsidR="00A4454C" w:rsidRPr="002645AC">
        <w:rPr>
          <w:noProof/>
          <w:sz w:val="18"/>
          <w:szCs w:val="18"/>
        </w:rPr>
        <w:t>Tahta Media Group, 2021</w:t>
      </w:r>
      <w:r w:rsidRPr="002645AC">
        <w:rPr>
          <w:noProof/>
          <w:sz w:val="18"/>
          <w:szCs w:val="18"/>
        </w:rPr>
        <w:t>, hlm.3-5.</w:t>
      </w:r>
      <w:r w:rsidRPr="002645AC">
        <w:rPr>
          <w:sz w:val="18"/>
          <w:szCs w:val="18"/>
        </w:rPr>
        <w:fldChar w:fldCharType="end"/>
      </w:r>
    </w:p>
  </w:footnote>
  <w:footnote w:id="5">
    <w:p w:rsidR="00FE13DE" w:rsidRPr="002645AC" w:rsidRDefault="00FE13DE" w:rsidP="002645AC">
      <w:pPr>
        <w:pStyle w:val="FootnoteText"/>
        <w:ind w:firstLine="720"/>
        <w:jc w:val="both"/>
        <w:rPr>
          <w:sz w:val="18"/>
          <w:szCs w:val="18"/>
          <w:lang w:val="en-US"/>
        </w:rPr>
      </w:pPr>
      <w:r w:rsidRPr="002645AC">
        <w:rPr>
          <w:rStyle w:val="FootnoteReference"/>
          <w:sz w:val="18"/>
          <w:szCs w:val="18"/>
        </w:rPr>
        <w:footnoteRef/>
      </w:r>
      <w:r w:rsidRPr="002645AC">
        <w:rPr>
          <w:sz w:val="18"/>
          <w:szCs w:val="18"/>
        </w:rPr>
        <w:t xml:space="preserve"> </w:t>
      </w:r>
      <w:r w:rsidRPr="002645AC">
        <w:rPr>
          <w:sz w:val="18"/>
          <w:szCs w:val="18"/>
        </w:rPr>
        <w:fldChar w:fldCharType="begin" w:fldLock="1"/>
      </w:r>
      <w:r w:rsidR="00D3773E" w:rsidRPr="002645AC">
        <w:rPr>
          <w:sz w:val="18"/>
          <w:szCs w:val="18"/>
        </w:rPr>
        <w:instrText>ADDIN CSL_CITATION {"citationItems":[{"id":"ITEM-1","itemData":{"DOI":"10.24198/JKJ.V1I1.10562","ISSN":"2549-1946","abstract":"The proliferation of Internet has been another warning bell for conventional broadcast radio. Numbers of listener gradually shift to the new mean of media as it is more attractive and convenient  for users. The situation drives radio managers to adapt with various ways. Developing audio podcast is among the strategy that has been growing in the United States and various countries in Europe, but not yet quite popular in Indonesia. Whereas the potential audience is quite large, since the growing number of commuters and fact that about 30% of total population is categorized as auditory learner. For such reason, this library research is conducted to explore the opportunities for audio podcast to develop in Indonesia, as well as content analysis of some of the most successful podcast provider sites. The results show that audio podcast optimization strategy includes the development of podcast materials with appropriate approach and content distribution with audience’s needs, wants, and ways of consuming audio content; as well as the compatibility of the content with the character and orientation of the media. In addition, this effort must also be accompanied by intensive campaigns through various way.","author":[{"dropping-particle":"","family":"Fadilah","given":"Efi","non-dropping-particle":"","parse-names":false,"suffix":""},{"dropping-particle":"","family":"Yudhapramesti","given":"Pandan","non-dropping-particle":"","parse-names":false,"suffix":""},{"dropping-particle":"","family":"Aristi","given":"Nindi","non-dropping-particle":"","parse-names":false,"suffix":""}],"container-title":"Jurnal Kajian Jurnalisme","id":"ITEM-1","issue":"1","issued":{"date-parts":[["2017","1","3"]]},"publisher":"Universitas Padjadjaran","title":"Podcast sebagai Alternatif Distribusi Konten Audio","type":"article-journal","volume":"1"},"uris":["http://www.mendeley.com/documents/?uuid=d47234c7-ae21-3d8f-a9c3-853d39f57d5c"]}],"mendeley":{"formattedCitation":"Efi Fadilah, Pandan Yudhapramesti, and Nindi Aristi, ‘Podcast Sebagai Alternatif Distribusi Konten Audio’, &lt;i&gt;Jurnal Kajian Jurnalisme&lt;/i&gt;, 1.1 (2017) &lt;https://doi.org/10.24198/JKJ.V1I1.10562&gt;.","manualFormatting":"Efi Fadilah, Pandan Yudhapramesti, and Nindi Aristi, ‘Podcast Sebagai Alternatif Distribusi Konten Audio’, Jurnal Kajian Jurnalisme, 1.1 (2017).","plainTextFormattedCitation":"Efi Fadilah, Pandan Yudhapramesti, and Nindi Aristi, ‘Podcast Sebagai Alternatif Distribusi Konten Audio’, Jurnal Kajian Jurnalisme, 1.1 (2017) .","previouslyFormattedCitation":"Efi Fadilah, Pandan Yudhapramesti, and Nindi Aristi, ‘Podcast Sebagai Alternatif Distribusi Konten Audio’, &lt;i&gt;Jurnal Kajian Jurnalisme&lt;/i&gt;, 1.1 (2017) &lt;https://doi.org/10.24198/JKJ.V1I1.10562&gt;."},"properties":{"noteIndex":5},"schema":"https://github.com/citation-style-language/schema/raw/master/csl-citation.json"}</w:instrText>
      </w:r>
      <w:r w:rsidRPr="002645AC">
        <w:rPr>
          <w:sz w:val="18"/>
          <w:szCs w:val="18"/>
        </w:rPr>
        <w:fldChar w:fldCharType="separate"/>
      </w:r>
      <w:r w:rsidR="00725892" w:rsidRPr="002645AC">
        <w:rPr>
          <w:noProof/>
          <w:sz w:val="18"/>
          <w:szCs w:val="18"/>
        </w:rPr>
        <w:t xml:space="preserve">Efi Fadilah, Pandan Yudhapramesti, and Nindi Aristi, ‘Podcast Sebagai Alternatif Distribusi Konten Audio’, </w:t>
      </w:r>
      <w:r w:rsidR="00725892" w:rsidRPr="002645AC">
        <w:rPr>
          <w:i/>
          <w:noProof/>
          <w:sz w:val="18"/>
          <w:szCs w:val="18"/>
        </w:rPr>
        <w:t>Jurnal Kajian Jurnalisme</w:t>
      </w:r>
      <w:r w:rsidR="00725892" w:rsidRPr="002645AC">
        <w:rPr>
          <w:noProof/>
          <w:sz w:val="18"/>
          <w:szCs w:val="18"/>
        </w:rPr>
        <w:t>, 1.1 (2017).</w:t>
      </w:r>
      <w:r w:rsidRPr="002645AC">
        <w:rPr>
          <w:sz w:val="18"/>
          <w:szCs w:val="18"/>
        </w:rPr>
        <w:fldChar w:fldCharType="end"/>
      </w:r>
    </w:p>
  </w:footnote>
  <w:footnote w:id="6">
    <w:p w:rsidR="00D3773E" w:rsidRPr="002645AC" w:rsidRDefault="00D3773E" w:rsidP="002645AC">
      <w:pPr>
        <w:pStyle w:val="FootnoteText"/>
        <w:ind w:firstLine="720"/>
        <w:jc w:val="both"/>
        <w:rPr>
          <w:sz w:val="18"/>
          <w:szCs w:val="18"/>
          <w:lang w:val="en-US"/>
        </w:rPr>
      </w:pPr>
      <w:r w:rsidRPr="002645AC">
        <w:rPr>
          <w:rStyle w:val="FootnoteReference"/>
          <w:sz w:val="18"/>
          <w:szCs w:val="18"/>
        </w:rPr>
        <w:footnoteRef/>
      </w:r>
      <w:r w:rsidRPr="002645AC">
        <w:rPr>
          <w:sz w:val="18"/>
          <w:szCs w:val="18"/>
        </w:rPr>
        <w:t xml:space="preserve"> </w:t>
      </w:r>
      <w:r w:rsidRPr="002645AC">
        <w:rPr>
          <w:sz w:val="18"/>
          <w:szCs w:val="18"/>
        </w:rPr>
        <w:fldChar w:fldCharType="begin" w:fldLock="1"/>
      </w:r>
      <w:r w:rsidRPr="002645AC">
        <w:rPr>
          <w:sz w:val="18"/>
          <w:szCs w:val="18"/>
        </w:rPr>
        <w:instrText>ADDIN CSL_CITATION {"citationItems":[{"id":"ITEM-1","itemData":{"ISBN":"1590595548","abstract":"Are you the kind of person who's got a lot to say? Have you ever wanted to share your talents, thoughts, and opinions with others, but have lacked the broadcasting knowledge and contacts to achieve such a goal? Well, today it's well within your grasp, thanks to Podcasting. Using only some simple recording equipment, a computer, and the Internet, you can record and distribute your own audio shows, including anything you want -- comedy, debate, news, reviews, interviews, music -- the only limit is your imagination. Of course, you'll need a guide to tell you what you need to know, which is where this indispensable book comes in. This book is a shrewd and comprehensive guide to podcasting. From downloading podcasts to producing your own for fun or profit, it covers the entire world of podcasting with insight, humor, and the unmatched wisdom of experience. You'll learn: How to receive podcasts; How podcasting is being applied in many different industries; How to plan and design your own top quality podcast, including expert advice on designing a show built for success; How to set up your \"podcast studio,\" whether you're a casual hobbyist or a committed professional. Includes insights and buying advice on finding the right microphones, mixers, software, hardware, and more to meet your needs and fit your budget; The secrets to achieving \"broadcast quality\" audio for your show; How to include music, phone calls and audio feedback into your podcast inexpensively and legally; The techniques needed to turn your podcasts into Internet-ready audio files and get them out there ready to be received by your anxiously-waiting listeners, using simple hardware and software tools; The meaning of RSS, XML, mp3, LAME, and several other acronyms you thought you'd never understand; Insider's tips on creating a web presence that will enhance the popularity and professionalism of your show; Secrets of attracting listeners through the creative use of directories, user groups, mailing lists and more; How to make money with your podcast by attracting sponsors, advertisers, and other revenue sources. The book even comes with a CD containing all the software you could need to get started.","author":[{"dropping-particle":"","family":"Geoghegan","given":"Michael W","non-dropping-particle":"","parse-names":false,"suffix":""},{"dropping-particle":"","family":"Klass","given":"Dan","non-dropping-particle":"","parse-names":false,"suffix":""}],"container-title":"Podcast Solutions","id":"ITEM-1","issued":{"date-parts":[["2005"]]},"number-of-pages":"55-70","publisher":"Apress","title":"Podcast Solutions The Complete Guide to Podcasting Podcast Solutions","type":"book"},"uris":["http://www.mendeley.com/documents/?uuid=9fe5f37a-4604-34d2-994a-e9ef088a956d"]}],"mendeley":{"formattedCitation":"Michael W Geoghegan and Dan Klass, &lt;i&gt;Podcast Solutions The Complete Guide to Podcasting Podcast Solutions&lt;/i&gt;, &lt;i&gt;Podcast Solutions&lt;/i&gt; (Apress, 2005) &lt;http://dx.doi.org/10.1007/978-1-4302-0054-3&gt; [accessed 14 November 2021].","plainTextFormattedCitation":"Michael W Geoghegan and Dan Klass, Podcast Solutions The Complete Guide to Podcasting Podcast Solutions, Podcast Solutions (Apress, 2005)  [accessed 14 November 2021]."},"properties":{"noteIndex":6},"schema":"https://github.com/citation-style-language/schema/raw/master/csl-citation.json"}</w:instrText>
      </w:r>
      <w:r w:rsidRPr="002645AC">
        <w:rPr>
          <w:sz w:val="18"/>
          <w:szCs w:val="18"/>
        </w:rPr>
        <w:fldChar w:fldCharType="separate"/>
      </w:r>
      <w:r w:rsidRPr="002645AC">
        <w:rPr>
          <w:noProof/>
          <w:sz w:val="18"/>
          <w:szCs w:val="18"/>
        </w:rPr>
        <w:t xml:space="preserve">Michael W Geoghegan and Dan Klass, </w:t>
      </w:r>
      <w:r w:rsidRPr="002645AC">
        <w:rPr>
          <w:i/>
          <w:noProof/>
          <w:sz w:val="18"/>
          <w:szCs w:val="18"/>
        </w:rPr>
        <w:t>Podcast Solutions The Complete Guide to Podcasting Podcast Solutions</w:t>
      </w:r>
      <w:r w:rsidRPr="002645AC">
        <w:rPr>
          <w:noProof/>
          <w:sz w:val="18"/>
          <w:szCs w:val="18"/>
        </w:rPr>
        <w:t xml:space="preserve">, </w:t>
      </w:r>
      <w:r w:rsidRPr="002645AC">
        <w:rPr>
          <w:i/>
          <w:noProof/>
          <w:sz w:val="18"/>
          <w:szCs w:val="18"/>
        </w:rPr>
        <w:t>Podcast Solutions</w:t>
      </w:r>
      <w:r w:rsidRPr="002645AC">
        <w:rPr>
          <w:noProof/>
          <w:sz w:val="18"/>
          <w:szCs w:val="18"/>
        </w:rPr>
        <w:t xml:space="preserve"> (Apress, 2005).</w:t>
      </w:r>
      <w:r w:rsidRPr="002645AC">
        <w:rPr>
          <w:sz w:val="18"/>
          <w:szCs w:val="18"/>
        </w:rPr>
        <w:fldChar w:fldCharType="end"/>
      </w:r>
    </w:p>
  </w:footnote>
  <w:footnote w:id="7">
    <w:p w:rsidR="00725892" w:rsidRPr="002645AC" w:rsidRDefault="00725892" w:rsidP="002645AC">
      <w:pPr>
        <w:pStyle w:val="FootnoteText"/>
        <w:ind w:firstLine="720"/>
        <w:jc w:val="both"/>
        <w:rPr>
          <w:sz w:val="18"/>
          <w:szCs w:val="18"/>
          <w:lang w:val="en-US"/>
        </w:rPr>
      </w:pPr>
      <w:r w:rsidRPr="002645AC">
        <w:rPr>
          <w:rStyle w:val="FootnoteReference"/>
          <w:sz w:val="18"/>
          <w:szCs w:val="18"/>
        </w:rPr>
        <w:footnoteRef/>
      </w:r>
      <w:r w:rsidRPr="002645AC">
        <w:rPr>
          <w:sz w:val="18"/>
          <w:szCs w:val="18"/>
        </w:rPr>
        <w:t xml:space="preserve"> </w:t>
      </w:r>
      <w:r w:rsidRPr="002645AC">
        <w:rPr>
          <w:sz w:val="18"/>
          <w:szCs w:val="18"/>
        </w:rPr>
        <w:fldChar w:fldCharType="begin" w:fldLock="1"/>
      </w:r>
      <w:r w:rsidR="00D3773E" w:rsidRPr="002645AC">
        <w:rPr>
          <w:sz w:val="18"/>
          <w:szCs w:val="18"/>
        </w:rPr>
        <w:instrText>ADDIN CSL_CITATION {"citationItems":[{"id":"ITEM-1","itemData":{"DOI":"10.7454/JSHT.V2I2.85","ISSN":"26221152","abstract":"Penelitian ini berupaya melihat manfaat dan pengembangan podcast sebagai media suplemen pembelajaran berbasis digital di bidang pendidikan. Podcast mampu menjadi sumber pengajaran inovatif bagi pengajar dan membantu proses pembelajaran siswa, baik di dalam maupun di luar kelas. Khususnya mendukung pembelajaran jarak jauh yang dilakukan oleh perguruan tinggi. Kehadiran podcast bukan untuk menggantikan buku teks dan materi lainnya. Namun sebagai suplemen pembelajaran yang memperkaya pengalaman belajar siswa. Penelitian mengenai  podcasting  di perguruan tinggi masih terbatas, khususnya di Indonesia. Untuk itu, penelitian ini berupaya memberikan kontribusi bagi pengembangan dan pemanfaatan medium podcast di bidang pendidikan.  Kata Kunci: podcast, suplemen pembelajaran, perguruan tinggi     Abstract  Podcast Development as a Digital-Based Media for Supplementary Learning in Higher Education. This study discusses the benefits and developments of podcasts as a digital-based media for supplementary learning in the field of education. Podcasts are able to be innovative teaching resources for teachers and help students’ learning processes, both inside and outside the classroom. Especially in support of distance learning conducted by universities. The presence of a podcast is not a substitute for text books and other material. But as a learning supplement that enriches student learning experiences. Research about podcasting in higher education is still limited, especially in Indonesia. This research seeks to contribute to the development and use of the podcast in the field of higher education.  Keywords: podcasts, supplementary learning, higher education","author":[{"dropping-particle":"","family":"Hutabarat","given":"Peny Meliaty","non-dropping-particle":"","parse-names":false,"suffix":""}],"container-title":"Jurnal Sosial Humaniora Terapan","id":"ITEM-1","issue":"2","issued":{"date-parts":[["2020","4","7"]]},"publisher":"Universitas Indonesia, Directorate of Research and Public Service","title":"Pengembangan Podcast sebagai Media Suplemen Pembelajaran Berbasis Digital pada Perguruan Tinggi","type":"article-journal","volume":"2"},"uris":["http://www.mendeley.com/documents/?uuid=f07038c3-6a28-39d1-985c-e83bd721ef71"]}],"mendeley":{"formattedCitation":"Peny Meliaty Hutabarat, ‘Pengembangan Podcast Sebagai Media Suplemen Pembelajaran Berbasis Digital Pada Perguruan Tinggi’, &lt;i&gt;Jurnal Sosial Humaniora Terapan&lt;/i&gt;, 2.2 (2020) &lt;https://doi.org/10.7454/JSHT.V2I2.85&gt;.","manualFormatting":"Peny Meliaty Hutabarat, ‘Pengembangan Podcast Sebagai Media Suplemen Pembelajaran Berbasis Digital Pada Perguruan Tinggi’, Jurnal Sosial Humaniora Terapan, 2.2 (2020).","plainTextFormattedCitation":"Peny Meliaty Hutabarat, ‘Pengembangan Podcast Sebagai Media Suplemen Pembelajaran Berbasis Digital Pada Perguruan Tinggi’, Jurnal Sosial Humaniora Terapan, 2.2 (2020) .","previouslyFormattedCitation":"Peny Meliaty Hutabarat, ‘Pengembangan Podcast Sebagai Media Suplemen Pembelajaran Berbasis Digital Pada Perguruan Tinggi’, &lt;i&gt;Jurnal Sosial Humaniora Terapan&lt;/i&gt;, 2.2 (2020) &lt;https://doi.org/10.7454/JSHT.V2I2.85&gt;."},"properties":{"noteIndex":7},"schema":"https://github.com/citation-style-language/schema/raw/master/csl-citation.json"}</w:instrText>
      </w:r>
      <w:r w:rsidRPr="002645AC">
        <w:rPr>
          <w:sz w:val="18"/>
          <w:szCs w:val="18"/>
        </w:rPr>
        <w:fldChar w:fldCharType="separate"/>
      </w:r>
      <w:r w:rsidRPr="002645AC">
        <w:rPr>
          <w:noProof/>
          <w:sz w:val="18"/>
          <w:szCs w:val="18"/>
        </w:rPr>
        <w:t xml:space="preserve">Peny Meliaty Hutabarat, ‘Pengembangan Podcast Sebagai Media Suplemen Pembelajaran Berbasis Digital Pada Perguruan Tinggi’, </w:t>
      </w:r>
      <w:r w:rsidRPr="002645AC">
        <w:rPr>
          <w:i/>
          <w:noProof/>
          <w:sz w:val="18"/>
          <w:szCs w:val="18"/>
        </w:rPr>
        <w:t>Jurnal Sosial Humaniora Terapan</w:t>
      </w:r>
      <w:r w:rsidRPr="002645AC">
        <w:rPr>
          <w:noProof/>
          <w:sz w:val="18"/>
          <w:szCs w:val="18"/>
        </w:rPr>
        <w:t>, 2.2 (2020).</w:t>
      </w:r>
      <w:r w:rsidRPr="002645AC">
        <w:rPr>
          <w:sz w:val="18"/>
          <w:szCs w:val="18"/>
        </w:rPr>
        <w:fldChar w:fldCharType="end"/>
      </w:r>
    </w:p>
  </w:footnote>
  <w:footnote w:id="8">
    <w:p w:rsidR="00FE13DE" w:rsidRPr="002645AC" w:rsidRDefault="00FE13DE" w:rsidP="002645AC">
      <w:pPr>
        <w:pStyle w:val="FootnoteText"/>
        <w:ind w:firstLine="720"/>
        <w:jc w:val="both"/>
        <w:rPr>
          <w:sz w:val="18"/>
          <w:szCs w:val="18"/>
          <w:lang w:val="en-US"/>
        </w:rPr>
      </w:pPr>
      <w:r w:rsidRPr="002645AC">
        <w:rPr>
          <w:rStyle w:val="FootnoteReference"/>
          <w:sz w:val="18"/>
          <w:szCs w:val="18"/>
        </w:rPr>
        <w:footnoteRef/>
      </w:r>
      <w:r w:rsidRPr="002645AC">
        <w:rPr>
          <w:sz w:val="18"/>
          <w:szCs w:val="18"/>
        </w:rPr>
        <w:t xml:space="preserve"> </w:t>
      </w:r>
      <w:r w:rsidRPr="002645AC">
        <w:rPr>
          <w:sz w:val="18"/>
          <w:szCs w:val="18"/>
        </w:rPr>
        <w:fldChar w:fldCharType="begin" w:fldLock="1"/>
      </w:r>
      <w:r w:rsidR="00BE6DC8" w:rsidRPr="002645AC">
        <w:rPr>
          <w:sz w:val="18"/>
          <w:szCs w:val="18"/>
        </w:rPr>
        <w:instrText>ADDIN CSL_CITATION {"citationItems":[{"id":"ITEM-1","itemData":{"DOI":"10.26740/JRPIPM.V4N1.P68-78","ISSN":"2581-0480","abstract":"Implemebtasi kagiatan pemebelajaran matematika cukup menyulitkan siswa dan guru saat pandemi Covid-19, apalagi siswa harus belajar dari rumah. Dengan adanya teknologi saat ini, banyak kemudahan untuk melakukan pembelajaran jarak jauh, ada berbagai media pembelajaran yang bisa digunakan oleh guru, misalnya dengan inovasi pembelajaran via podcast. Tujuan dari penelitian ini adalah 1) untuk mendeskripsikan penerapan podcast dalam pembelajaran matematika di tengah pandemi Covid-19, dan 2) untuk menganalisis penerapan podcast dalam pembelajaran matematika di tengah pandemi Covid-19. Jenis penelitian merupakan penelitian referensi. Fokus penelitian ini adalah mengkaji penerapan podcast dalam pembelajaran matematika di tengah pandemi Covid-19.  Keabsahan data dengan berbagai sumber dan perpanjangan waktu. Teknik analisis data yang digunakan dalam penelitian ini yaitu dengan metode Komparasi Konstanta. Proses analisisi data ini yaitu mencakup pengumpulan data, reduksi data, penyajian data, verifikasi, dan simpulan, Hasil penelitian menunjukkan podcast bermanfaat sebagai media suplemen pembelajaran untuk siswa, selain kuliah tatap muka di kelas dan membaca buku teks. Sehingga siswa dapat lebih memahami konsep, teori dan aplikasi yang mungkin belum tersedia selama di kelas. Selain itu, podcast dapat menjadi media alternatif untuk pembelajaran jarak jauh.","author":[{"dropping-particle":"","family":"Susilowati","given":"Ratna Dwi","non-dropping-particle":"","parse-names":false,"suffix":""},{"dropping-particle":"","family":"Sutama","given":"Sutama","non-dropping-particle":"","parse-names":false,"suffix":""},{"dropping-particle":"","family":"Faiziyah","given":"Nuqhty","non-dropping-particle":"","parse-names":false,"suffix":""}],"container-title":"Jurnal Riset Pendidikan dan Inovasi Pembelajaran Matematika (JRPIPM)","id":"ITEM-1","issue":"1","issued":{"date-parts":[["2020","9","30"]]},"page":"68-78","publisher":"Universitas Negeri Surabaya","title":"Penerapan Podcast pada Aplikasi Spotify Sebagai Media Pembelajaran Matematika di Tengah Pandemi Covid-19","type":"article-journal","volume":"4"},"uris":["http://www.mendeley.com/documents/?uuid=6bf88c13-a138-3e8f-81de-fe55c0466900"]}],"mendeley":{"formattedCitation":"Ratna Dwi Susilowati, Sutama Sutama, and Nuqhty Faiziyah, ‘Penerapan Podcast Pada Aplikasi Spotify Sebagai Media Pembelajaran Matematika Di Tengah Pandemi Covid-19’, &lt;i&gt;Jurnal Riset Pendidikan Dan Inovasi Pembelajaran Matematika (JRPIPM)&lt;/i&gt;, 4.1 (2020), 68–78 &lt;https://doi.org/10.26740/JRPIPM.V4N1.P68-78&gt;.","manualFormatting":"Ratna Dwi Susilowati, Sutama Sutama, and Nuqhty Faiziyah, ‘Penerapan Podcast Pada Aplikasi Spotify Sebagai Media Pembelajaran Matematika Di Tengah Pandemi Covid-19’, Jurnal Riset Pendidikan Dan Inovasi Pembelajaran Matematika (JRPIPM), 4.1 (2020), 68–78.","plainTextFormattedCitation":"Ratna Dwi Susilowati, Sutama Sutama, and Nuqhty Faiziyah, ‘Penerapan Podcast Pada Aplikasi Spotify Sebagai Media Pembelajaran Matematika Di Tengah Pandemi Covid-19’, Jurnal Riset Pendidikan Dan Inovasi Pembelajaran Matematika (JRPIPM), 4.1 (2020), 68–78 .","previouslyFormattedCitation":"Ratna Dwi Susilowati, Sutama Sutama, and Nuqhty Faiziyah, ‘Penerapan Podcast Pada Aplikasi Spotify Sebagai Media Pembelajaran Matematika Di Tengah Pandemi Covid-19’, &lt;i&gt;Jurnal Riset Pendidikan Dan Inovasi Pembelajaran Matematika (JRPIPM)&lt;/i&gt;, 4.1 (2020), 68–78 &lt;https://doi.org/10.26740/JRPIPM.V4N1.P68-78&gt;."},"properties":{"noteIndex":8},"schema":"https://github.com/citation-style-language/schema/raw/master/csl-citation.json"}</w:instrText>
      </w:r>
      <w:r w:rsidRPr="002645AC">
        <w:rPr>
          <w:sz w:val="18"/>
          <w:szCs w:val="18"/>
        </w:rPr>
        <w:fldChar w:fldCharType="separate"/>
      </w:r>
      <w:r w:rsidRPr="002645AC">
        <w:rPr>
          <w:noProof/>
          <w:sz w:val="18"/>
          <w:szCs w:val="18"/>
        </w:rPr>
        <w:t xml:space="preserve">Ratna Dwi Susilowati, Sutama Sutama, and Nuqhty Faiziyah, ‘Penerapan Podcast Pada Aplikasi Spotify Sebagai Media Pembelajaran Matematika Di Tengah Pandemi Covid-19’, </w:t>
      </w:r>
      <w:r w:rsidRPr="002645AC">
        <w:rPr>
          <w:i/>
          <w:noProof/>
          <w:sz w:val="18"/>
          <w:szCs w:val="18"/>
        </w:rPr>
        <w:t>Jurnal Riset Pendidikan Dan Inovasi Pembelajaran Matematika (JRPIPM)</w:t>
      </w:r>
      <w:r w:rsidRPr="002645AC">
        <w:rPr>
          <w:noProof/>
          <w:sz w:val="18"/>
          <w:szCs w:val="18"/>
        </w:rPr>
        <w:t>, 4.1 (2020), 68–78.</w:t>
      </w:r>
      <w:r w:rsidRPr="002645AC">
        <w:rPr>
          <w:sz w:val="18"/>
          <w:szCs w:val="18"/>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34199"/>
    <w:multiLevelType w:val="hybridMultilevel"/>
    <w:tmpl w:val="047ED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5424636"/>
    <w:multiLevelType w:val="hybridMultilevel"/>
    <w:tmpl w:val="7D280A06"/>
    <w:lvl w:ilvl="0" w:tplc="08090019">
      <w:start w:val="1"/>
      <w:numFmt w:val="lowerLetter"/>
      <w:lvlText w:val="%1."/>
      <w:lvlJc w:val="left"/>
      <w:pPr>
        <w:ind w:left="1050" w:hanging="360"/>
      </w:p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2">
    <w:nsid w:val="1DFB60A7"/>
    <w:multiLevelType w:val="hybridMultilevel"/>
    <w:tmpl w:val="047ED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C98036C"/>
    <w:multiLevelType w:val="hybridMultilevel"/>
    <w:tmpl w:val="F15E594E"/>
    <w:lvl w:ilvl="0" w:tplc="777C49C2">
      <w:start w:val="1"/>
      <w:numFmt w:val="decimal"/>
      <w:lvlText w:val="%1."/>
      <w:lvlJc w:val="left"/>
      <w:pPr>
        <w:ind w:left="625" w:hanging="360"/>
      </w:pPr>
      <w:rPr>
        <w:rFonts w:hint="default"/>
      </w:rPr>
    </w:lvl>
    <w:lvl w:ilvl="1" w:tplc="08090019" w:tentative="1">
      <w:start w:val="1"/>
      <w:numFmt w:val="lowerLetter"/>
      <w:lvlText w:val="%2."/>
      <w:lvlJc w:val="left"/>
      <w:pPr>
        <w:ind w:left="1345" w:hanging="360"/>
      </w:pPr>
    </w:lvl>
    <w:lvl w:ilvl="2" w:tplc="0809001B" w:tentative="1">
      <w:start w:val="1"/>
      <w:numFmt w:val="lowerRoman"/>
      <w:lvlText w:val="%3."/>
      <w:lvlJc w:val="right"/>
      <w:pPr>
        <w:ind w:left="2065" w:hanging="180"/>
      </w:pPr>
    </w:lvl>
    <w:lvl w:ilvl="3" w:tplc="0809000F" w:tentative="1">
      <w:start w:val="1"/>
      <w:numFmt w:val="decimal"/>
      <w:lvlText w:val="%4."/>
      <w:lvlJc w:val="left"/>
      <w:pPr>
        <w:ind w:left="2785" w:hanging="360"/>
      </w:pPr>
    </w:lvl>
    <w:lvl w:ilvl="4" w:tplc="08090019" w:tentative="1">
      <w:start w:val="1"/>
      <w:numFmt w:val="lowerLetter"/>
      <w:lvlText w:val="%5."/>
      <w:lvlJc w:val="left"/>
      <w:pPr>
        <w:ind w:left="3505" w:hanging="360"/>
      </w:pPr>
    </w:lvl>
    <w:lvl w:ilvl="5" w:tplc="0809001B" w:tentative="1">
      <w:start w:val="1"/>
      <w:numFmt w:val="lowerRoman"/>
      <w:lvlText w:val="%6."/>
      <w:lvlJc w:val="right"/>
      <w:pPr>
        <w:ind w:left="4225" w:hanging="180"/>
      </w:pPr>
    </w:lvl>
    <w:lvl w:ilvl="6" w:tplc="0809000F" w:tentative="1">
      <w:start w:val="1"/>
      <w:numFmt w:val="decimal"/>
      <w:lvlText w:val="%7."/>
      <w:lvlJc w:val="left"/>
      <w:pPr>
        <w:ind w:left="4945" w:hanging="360"/>
      </w:pPr>
    </w:lvl>
    <w:lvl w:ilvl="7" w:tplc="08090019" w:tentative="1">
      <w:start w:val="1"/>
      <w:numFmt w:val="lowerLetter"/>
      <w:lvlText w:val="%8."/>
      <w:lvlJc w:val="left"/>
      <w:pPr>
        <w:ind w:left="5665" w:hanging="360"/>
      </w:pPr>
    </w:lvl>
    <w:lvl w:ilvl="8" w:tplc="0809001B" w:tentative="1">
      <w:start w:val="1"/>
      <w:numFmt w:val="lowerRoman"/>
      <w:lvlText w:val="%9."/>
      <w:lvlJc w:val="right"/>
      <w:pPr>
        <w:ind w:left="6385" w:hanging="180"/>
      </w:pPr>
    </w:lvl>
  </w:abstractNum>
  <w:abstractNum w:abstractNumId="4">
    <w:nsid w:val="3D9D6B0A"/>
    <w:multiLevelType w:val="hybridMultilevel"/>
    <w:tmpl w:val="5F466996"/>
    <w:lvl w:ilvl="0" w:tplc="2A38EF92">
      <w:start w:val="1"/>
      <w:numFmt w:val="decimal"/>
      <w:lvlText w:val="%1."/>
      <w:lvlJc w:val="left"/>
      <w:pPr>
        <w:ind w:left="625" w:hanging="360"/>
      </w:pPr>
      <w:rPr>
        <w:rFonts w:hint="default"/>
      </w:rPr>
    </w:lvl>
    <w:lvl w:ilvl="1" w:tplc="08090019" w:tentative="1">
      <w:start w:val="1"/>
      <w:numFmt w:val="lowerLetter"/>
      <w:lvlText w:val="%2."/>
      <w:lvlJc w:val="left"/>
      <w:pPr>
        <w:ind w:left="1345" w:hanging="360"/>
      </w:pPr>
    </w:lvl>
    <w:lvl w:ilvl="2" w:tplc="0809001B" w:tentative="1">
      <w:start w:val="1"/>
      <w:numFmt w:val="lowerRoman"/>
      <w:lvlText w:val="%3."/>
      <w:lvlJc w:val="right"/>
      <w:pPr>
        <w:ind w:left="2065" w:hanging="180"/>
      </w:pPr>
    </w:lvl>
    <w:lvl w:ilvl="3" w:tplc="0809000F" w:tentative="1">
      <w:start w:val="1"/>
      <w:numFmt w:val="decimal"/>
      <w:lvlText w:val="%4."/>
      <w:lvlJc w:val="left"/>
      <w:pPr>
        <w:ind w:left="2785" w:hanging="360"/>
      </w:pPr>
    </w:lvl>
    <w:lvl w:ilvl="4" w:tplc="08090019" w:tentative="1">
      <w:start w:val="1"/>
      <w:numFmt w:val="lowerLetter"/>
      <w:lvlText w:val="%5."/>
      <w:lvlJc w:val="left"/>
      <w:pPr>
        <w:ind w:left="3505" w:hanging="360"/>
      </w:pPr>
    </w:lvl>
    <w:lvl w:ilvl="5" w:tplc="0809001B" w:tentative="1">
      <w:start w:val="1"/>
      <w:numFmt w:val="lowerRoman"/>
      <w:lvlText w:val="%6."/>
      <w:lvlJc w:val="right"/>
      <w:pPr>
        <w:ind w:left="4225" w:hanging="180"/>
      </w:pPr>
    </w:lvl>
    <w:lvl w:ilvl="6" w:tplc="0809000F" w:tentative="1">
      <w:start w:val="1"/>
      <w:numFmt w:val="decimal"/>
      <w:lvlText w:val="%7."/>
      <w:lvlJc w:val="left"/>
      <w:pPr>
        <w:ind w:left="4945" w:hanging="360"/>
      </w:pPr>
    </w:lvl>
    <w:lvl w:ilvl="7" w:tplc="08090019" w:tentative="1">
      <w:start w:val="1"/>
      <w:numFmt w:val="lowerLetter"/>
      <w:lvlText w:val="%8."/>
      <w:lvlJc w:val="left"/>
      <w:pPr>
        <w:ind w:left="5665" w:hanging="360"/>
      </w:pPr>
    </w:lvl>
    <w:lvl w:ilvl="8" w:tplc="0809001B" w:tentative="1">
      <w:start w:val="1"/>
      <w:numFmt w:val="lowerRoman"/>
      <w:lvlText w:val="%9."/>
      <w:lvlJc w:val="right"/>
      <w:pPr>
        <w:ind w:left="6385" w:hanging="180"/>
      </w:pPr>
    </w:lvl>
  </w:abstractNum>
  <w:abstractNum w:abstractNumId="5">
    <w:nsid w:val="3FDF0761"/>
    <w:multiLevelType w:val="hybridMultilevel"/>
    <w:tmpl w:val="915AB282"/>
    <w:lvl w:ilvl="0" w:tplc="08090019">
      <w:start w:val="1"/>
      <w:numFmt w:val="lowerLetter"/>
      <w:lvlText w:val="%1."/>
      <w:lvlJc w:val="left"/>
      <w:pPr>
        <w:ind w:left="625" w:hanging="360"/>
      </w:pPr>
      <w:rPr>
        <w:rFonts w:hint="default"/>
      </w:rPr>
    </w:lvl>
    <w:lvl w:ilvl="1" w:tplc="08090019" w:tentative="1">
      <w:start w:val="1"/>
      <w:numFmt w:val="lowerLetter"/>
      <w:lvlText w:val="%2."/>
      <w:lvlJc w:val="left"/>
      <w:pPr>
        <w:ind w:left="1345" w:hanging="360"/>
      </w:pPr>
    </w:lvl>
    <w:lvl w:ilvl="2" w:tplc="0809001B" w:tentative="1">
      <w:start w:val="1"/>
      <w:numFmt w:val="lowerRoman"/>
      <w:lvlText w:val="%3."/>
      <w:lvlJc w:val="right"/>
      <w:pPr>
        <w:ind w:left="2065" w:hanging="180"/>
      </w:pPr>
    </w:lvl>
    <w:lvl w:ilvl="3" w:tplc="0809000F" w:tentative="1">
      <w:start w:val="1"/>
      <w:numFmt w:val="decimal"/>
      <w:lvlText w:val="%4."/>
      <w:lvlJc w:val="left"/>
      <w:pPr>
        <w:ind w:left="2785" w:hanging="360"/>
      </w:pPr>
    </w:lvl>
    <w:lvl w:ilvl="4" w:tplc="08090019" w:tentative="1">
      <w:start w:val="1"/>
      <w:numFmt w:val="lowerLetter"/>
      <w:lvlText w:val="%5."/>
      <w:lvlJc w:val="left"/>
      <w:pPr>
        <w:ind w:left="3505" w:hanging="360"/>
      </w:pPr>
    </w:lvl>
    <w:lvl w:ilvl="5" w:tplc="0809001B" w:tentative="1">
      <w:start w:val="1"/>
      <w:numFmt w:val="lowerRoman"/>
      <w:lvlText w:val="%6."/>
      <w:lvlJc w:val="right"/>
      <w:pPr>
        <w:ind w:left="4225" w:hanging="180"/>
      </w:pPr>
    </w:lvl>
    <w:lvl w:ilvl="6" w:tplc="0809000F" w:tentative="1">
      <w:start w:val="1"/>
      <w:numFmt w:val="decimal"/>
      <w:lvlText w:val="%7."/>
      <w:lvlJc w:val="left"/>
      <w:pPr>
        <w:ind w:left="4945" w:hanging="360"/>
      </w:pPr>
    </w:lvl>
    <w:lvl w:ilvl="7" w:tplc="08090019" w:tentative="1">
      <w:start w:val="1"/>
      <w:numFmt w:val="lowerLetter"/>
      <w:lvlText w:val="%8."/>
      <w:lvlJc w:val="left"/>
      <w:pPr>
        <w:ind w:left="5665" w:hanging="360"/>
      </w:pPr>
    </w:lvl>
    <w:lvl w:ilvl="8" w:tplc="0809001B" w:tentative="1">
      <w:start w:val="1"/>
      <w:numFmt w:val="lowerRoman"/>
      <w:lvlText w:val="%9."/>
      <w:lvlJc w:val="right"/>
      <w:pPr>
        <w:ind w:left="6385" w:hanging="180"/>
      </w:pPr>
    </w:lvl>
  </w:abstractNum>
  <w:abstractNum w:abstractNumId="6">
    <w:nsid w:val="57B17B4A"/>
    <w:multiLevelType w:val="hybridMultilevel"/>
    <w:tmpl w:val="2C647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56F1237"/>
    <w:multiLevelType w:val="hybridMultilevel"/>
    <w:tmpl w:val="B428EE14"/>
    <w:lvl w:ilvl="0" w:tplc="62326F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8D8761D"/>
    <w:multiLevelType w:val="hybridMultilevel"/>
    <w:tmpl w:val="4E129E38"/>
    <w:lvl w:ilvl="0" w:tplc="4DF2D3BC">
      <w:start w:val="1"/>
      <w:numFmt w:val="lowerLetter"/>
      <w:lvlText w:val="%1."/>
      <w:lvlJc w:val="left"/>
      <w:pPr>
        <w:ind w:left="625" w:hanging="360"/>
      </w:pPr>
      <w:rPr>
        <w:rFonts w:hint="default"/>
      </w:rPr>
    </w:lvl>
    <w:lvl w:ilvl="1" w:tplc="08090019" w:tentative="1">
      <w:start w:val="1"/>
      <w:numFmt w:val="lowerLetter"/>
      <w:lvlText w:val="%2."/>
      <w:lvlJc w:val="left"/>
      <w:pPr>
        <w:ind w:left="1345" w:hanging="360"/>
      </w:pPr>
    </w:lvl>
    <w:lvl w:ilvl="2" w:tplc="0809001B" w:tentative="1">
      <w:start w:val="1"/>
      <w:numFmt w:val="lowerRoman"/>
      <w:lvlText w:val="%3."/>
      <w:lvlJc w:val="right"/>
      <w:pPr>
        <w:ind w:left="2065" w:hanging="180"/>
      </w:pPr>
    </w:lvl>
    <w:lvl w:ilvl="3" w:tplc="0809000F" w:tentative="1">
      <w:start w:val="1"/>
      <w:numFmt w:val="decimal"/>
      <w:lvlText w:val="%4."/>
      <w:lvlJc w:val="left"/>
      <w:pPr>
        <w:ind w:left="2785" w:hanging="360"/>
      </w:pPr>
    </w:lvl>
    <w:lvl w:ilvl="4" w:tplc="08090019" w:tentative="1">
      <w:start w:val="1"/>
      <w:numFmt w:val="lowerLetter"/>
      <w:lvlText w:val="%5."/>
      <w:lvlJc w:val="left"/>
      <w:pPr>
        <w:ind w:left="3505" w:hanging="360"/>
      </w:pPr>
    </w:lvl>
    <w:lvl w:ilvl="5" w:tplc="0809001B" w:tentative="1">
      <w:start w:val="1"/>
      <w:numFmt w:val="lowerRoman"/>
      <w:lvlText w:val="%6."/>
      <w:lvlJc w:val="right"/>
      <w:pPr>
        <w:ind w:left="4225" w:hanging="180"/>
      </w:pPr>
    </w:lvl>
    <w:lvl w:ilvl="6" w:tplc="0809000F" w:tentative="1">
      <w:start w:val="1"/>
      <w:numFmt w:val="decimal"/>
      <w:lvlText w:val="%7."/>
      <w:lvlJc w:val="left"/>
      <w:pPr>
        <w:ind w:left="4945" w:hanging="360"/>
      </w:pPr>
    </w:lvl>
    <w:lvl w:ilvl="7" w:tplc="08090019" w:tentative="1">
      <w:start w:val="1"/>
      <w:numFmt w:val="lowerLetter"/>
      <w:lvlText w:val="%8."/>
      <w:lvlJc w:val="left"/>
      <w:pPr>
        <w:ind w:left="5665" w:hanging="360"/>
      </w:pPr>
    </w:lvl>
    <w:lvl w:ilvl="8" w:tplc="0809001B" w:tentative="1">
      <w:start w:val="1"/>
      <w:numFmt w:val="lowerRoman"/>
      <w:lvlText w:val="%9."/>
      <w:lvlJc w:val="right"/>
      <w:pPr>
        <w:ind w:left="6385" w:hanging="180"/>
      </w:pPr>
    </w:lvl>
  </w:abstractNum>
  <w:abstractNum w:abstractNumId="9">
    <w:nsid w:val="697B5A86"/>
    <w:multiLevelType w:val="hybridMultilevel"/>
    <w:tmpl w:val="5FF46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5CF672D"/>
    <w:multiLevelType w:val="hybridMultilevel"/>
    <w:tmpl w:val="DC8461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7F66C95"/>
    <w:multiLevelType w:val="hybridMultilevel"/>
    <w:tmpl w:val="D7209E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1"/>
  </w:num>
  <w:num w:numId="4">
    <w:abstractNumId w:val="4"/>
  </w:num>
  <w:num w:numId="5">
    <w:abstractNumId w:val="5"/>
  </w:num>
  <w:num w:numId="6">
    <w:abstractNumId w:val="1"/>
  </w:num>
  <w:num w:numId="7">
    <w:abstractNumId w:val="8"/>
  </w:num>
  <w:num w:numId="8">
    <w:abstractNumId w:val="7"/>
  </w:num>
  <w:num w:numId="9">
    <w:abstractNumId w:val="3"/>
  </w:num>
  <w:num w:numId="10">
    <w:abstractNumId w:val="6"/>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D3C"/>
    <w:rsid w:val="0001279E"/>
    <w:rsid w:val="0001384E"/>
    <w:rsid w:val="00014307"/>
    <w:rsid w:val="000149D9"/>
    <w:rsid w:val="000217B2"/>
    <w:rsid w:val="00033922"/>
    <w:rsid w:val="00071009"/>
    <w:rsid w:val="00075CC3"/>
    <w:rsid w:val="00093D43"/>
    <w:rsid w:val="000A0E18"/>
    <w:rsid w:val="000A1820"/>
    <w:rsid w:val="000A4320"/>
    <w:rsid w:val="000B5A1A"/>
    <w:rsid w:val="000B5CD5"/>
    <w:rsid w:val="000C4652"/>
    <w:rsid w:val="000D56D5"/>
    <w:rsid w:val="000D6341"/>
    <w:rsid w:val="00134F83"/>
    <w:rsid w:val="0014328B"/>
    <w:rsid w:val="00151226"/>
    <w:rsid w:val="001564DA"/>
    <w:rsid w:val="0016590A"/>
    <w:rsid w:val="0018556F"/>
    <w:rsid w:val="00190979"/>
    <w:rsid w:val="0019688A"/>
    <w:rsid w:val="00196BD8"/>
    <w:rsid w:val="001A3D88"/>
    <w:rsid w:val="001A6EBD"/>
    <w:rsid w:val="001B6AC2"/>
    <w:rsid w:val="001D1461"/>
    <w:rsid w:val="001D5799"/>
    <w:rsid w:val="001E0FAB"/>
    <w:rsid w:val="001E286D"/>
    <w:rsid w:val="001F26EA"/>
    <w:rsid w:val="00204EFE"/>
    <w:rsid w:val="002236EF"/>
    <w:rsid w:val="00230FD6"/>
    <w:rsid w:val="002645AC"/>
    <w:rsid w:val="002801A2"/>
    <w:rsid w:val="002831A6"/>
    <w:rsid w:val="002A4B09"/>
    <w:rsid w:val="002A624D"/>
    <w:rsid w:val="002A764A"/>
    <w:rsid w:val="002B36E1"/>
    <w:rsid w:val="002B4CC3"/>
    <w:rsid w:val="002D11F0"/>
    <w:rsid w:val="002D310F"/>
    <w:rsid w:val="002D5267"/>
    <w:rsid w:val="002E2122"/>
    <w:rsid w:val="002E4812"/>
    <w:rsid w:val="002F2A74"/>
    <w:rsid w:val="00333E22"/>
    <w:rsid w:val="00336795"/>
    <w:rsid w:val="00342FF2"/>
    <w:rsid w:val="003439D5"/>
    <w:rsid w:val="00343DE9"/>
    <w:rsid w:val="003540C0"/>
    <w:rsid w:val="0036486C"/>
    <w:rsid w:val="00366C91"/>
    <w:rsid w:val="00372C8B"/>
    <w:rsid w:val="00375129"/>
    <w:rsid w:val="00393A89"/>
    <w:rsid w:val="003970C8"/>
    <w:rsid w:val="003B72AC"/>
    <w:rsid w:val="003C01A6"/>
    <w:rsid w:val="003D1B30"/>
    <w:rsid w:val="003E316E"/>
    <w:rsid w:val="003E7560"/>
    <w:rsid w:val="003F7E96"/>
    <w:rsid w:val="00405EB6"/>
    <w:rsid w:val="0041774D"/>
    <w:rsid w:val="00424999"/>
    <w:rsid w:val="00442823"/>
    <w:rsid w:val="00456EBA"/>
    <w:rsid w:val="00474356"/>
    <w:rsid w:val="00495861"/>
    <w:rsid w:val="004A4851"/>
    <w:rsid w:val="004B0131"/>
    <w:rsid w:val="004B460C"/>
    <w:rsid w:val="004D7809"/>
    <w:rsid w:val="004E123E"/>
    <w:rsid w:val="004E2946"/>
    <w:rsid w:val="004F1CF4"/>
    <w:rsid w:val="004F534F"/>
    <w:rsid w:val="004F56FC"/>
    <w:rsid w:val="00500885"/>
    <w:rsid w:val="00511122"/>
    <w:rsid w:val="005159C2"/>
    <w:rsid w:val="00516CE6"/>
    <w:rsid w:val="00516E17"/>
    <w:rsid w:val="00521752"/>
    <w:rsid w:val="00525689"/>
    <w:rsid w:val="00526D36"/>
    <w:rsid w:val="005312F4"/>
    <w:rsid w:val="00555F1E"/>
    <w:rsid w:val="00562B27"/>
    <w:rsid w:val="00562D5F"/>
    <w:rsid w:val="00571BD7"/>
    <w:rsid w:val="00597F34"/>
    <w:rsid w:val="005A1F04"/>
    <w:rsid w:val="005A355A"/>
    <w:rsid w:val="005A5A38"/>
    <w:rsid w:val="005A6FCF"/>
    <w:rsid w:val="005A70DA"/>
    <w:rsid w:val="005B0A80"/>
    <w:rsid w:val="005C7B74"/>
    <w:rsid w:val="005E77C6"/>
    <w:rsid w:val="005F55A8"/>
    <w:rsid w:val="006032C1"/>
    <w:rsid w:val="006041EB"/>
    <w:rsid w:val="006145AF"/>
    <w:rsid w:val="00647330"/>
    <w:rsid w:val="0067788A"/>
    <w:rsid w:val="0068410F"/>
    <w:rsid w:val="00686699"/>
    <w:rsid w:val="00697E33"/>
    <w:rsid w:val="006A0F1C"/>
    <w:rsid w:val="006A256B"/>
    <w:rsid w:val="006A3BC3"/>
    <w:rsid w:val="006B1096"/>
    <w:rsid w:val="006B2DDA"/>
    <w:rsid w:val="006C4162"/>
    <w:rsid w:val="006C6188"/>
    <w:rsid w:val="006E2DBA"/>
    <w:rsid w:val="006E7482"/>
    <w:rsid w:val="00700519"/>
    <w:rsid w:val="00722943"/>
    <w:rsid w:val="00725892"/>
    <w:rsid w:val="00731565"/>
    <w:rsid w:val="00734F53"/>
    <w:rsid w:val="007354A0"/>
    <w:rsid w:val="00754DB0"/>
    <w:rsid w:val="007576B3"/>
    <w:rsid w:val="007634D9"/>
    <w:rsid w:val="00770F4F"/>
    <w:rsid w:val="00772B74"/>
    <w:rsid w:val="007A0E34"/>
    <w:rsid w:val="007B2996"/>
    <w:rsid w:val="007B5307"/>
    <w:rsid w:val="007C120C"/>
    <w:rsid w:val="007C18CE"/>
    <w:rsid w:val="007C37E4"/>
    <w:rsid w:val="007C512E"/>
    <w:rsid w:val="007C6B14"/>
    <w:rsid w:val="007D3E8D"/>
    <w:rsid w:val="007D4EF5"/>
    <w:rsid w:val="007E26B1"/>
    <w:rsid w:val="007E6595"/>
    <w:rsid w:val="0080474A"/>
    <w:rsid w:val="008124CA"/>
    <w:rsid w:val="008158AA"/>
    <w:rsid w:val="00815EA0"/>
    <w:rsid w:val="0082502F"/>
    <w:rsid w:val="00833813"/>
    <w:rsid w:val="008428AD"/>
    <w:rsid w:val="00862EBD"/>
    <w:rsid w:val="00863D13"/>
    <w:rsid w:val="008673F9"/>
    <w:rsid w:val="0087416D"/>
    <w:rsid w:val="00886B79"/>
    <w:rsid w:val="008A2354"/>
    <w:rsid w:val="008A325F"/>
    <w:rsid w:val="008A3522"/>
    <w:rsid w:val="008C64E9"/>
    <w:rsid w:val="008D3AD2"/>
    <w:rsid w:val="008D7534"/>
    <w:rsid w:val="008E1DCE"/>
    <w:rsid w:val="008E367E"/>
    <w:rsid w:val="008F60F7"/>
    <w:rsid w:val="009126B7"/>
    <w:rsid w:val="009129FE"/>
    <w:rsid w:val="00932E04"/>
    <w:rsid w:val="0094092F"/>
    <w:rsid w:val="00940F3D"/>
    <w:rsid w:val="009452D8"/>
    <w:rsid w:val="009859D5"/>
    <w:rsid w:val="009C28E0"/>
    <w:rsid w:val="009C6111"/>
    <w:rsid w:val="009D7D3C"/>
    <w:rsid w:val="009F43A6"/>
    <w:rsid w:val="009F4E79"/>
    <w:rsid w:val="00A066DF"/>
    <w:rsid w:val="00A06D33"/>
    <w:rsid w:val="00A12F20"/>
    <w:rsid w:val="00A24145"/>
    <w:rsid w:val="00A36934"/>
    <w:rsid w:val="00A4454C"/>
    <w:rsid w:val="00A55FEA"/>
    <w:rsid w:val="00A628C4"/>
    <w:rsid w:val="00A756A7"/>
    <w:rsid w:val="00AA40F0"/>
    <w:rsid w:val="00AA4DBD"/>
    <w:rsid w:val="00AA5A2D"/>
    <w:rsid w:val="00AB2F0E"/>
    <w:rsid w:val="00AB52C5"/>
    <w:rsid w:val="00AC6557"/>
    <w:rsid w:val="00AC69C1"/>
    <w:rsid w:val="00AE0987"/>
    <w:rsid w:val="00AE4DE7"/>
    <w:rsid w:val="00AE69CE"/>
    <w:rsid w:val="00AF6979"/>
    <w:rsid w:val="00AF7C42"/>
    <w:rsid w:val="00B4027D"/>
    <w:rsid w:val="00B430A7"/>
    <w:rsid w:val="00B44E4E"/>
    <w:rsid w:val="00B61EDD"/>
    <w:rsid w:val="00B637BF"/>
    <w:rsid w:val="00B648A9"/>
    <w:rsid w:val="00B66622"/>
    <w:rsid w:val="00B76A7A"/>
    <w:rsid w:val="00B91039"/>
    <w:rsid w:val="00BA19B5"/>
    <w:rsid w:val="00BB17A6"/>
    <w:rsid w:val="00BB6503"/>
    <w:rsid w:val="00BC0F34"/>
    <w:rsid w:val="00BD78AF"/>
    <w:rsid w:val="00BE6DC8"/>
    <w:rsid w:val="00BF1C49"/>
    <w:rsid w:val="00C00737"/>
    <w:rsid w:val="00C025B8"/>
    <w:rsid w:val="00C114F5"/>
    <w:rsid w:val="00C167E1"/>
    <w:rsid w:val="00C17D71"/>
    <w:rsid w:val="00C21AB8"/>
    <w:rsid w:val="00C2240E"/>
    <w:rsid w:val="00C2558C"/>
    <w:rsid w:val="00C3577F"/>
    <w:rsid w:val="00C50622"/>
    <w:rsid w:val="00C66C30"/>
    <w:rsid w:val="00C739C5"/>
    <w:rsid w:val="00C77DD8"/>
    <w:rsid w:val="00C85DD8"/>
    <w:rsid w:val="00C936F3"/>
    <w:rsid w:val="00C957D3"/>
    <w:rsid w:val="00C968CB"/>
    <w:rsid w:val="00CC1261"/>
    <w:rsid w:val="00CC29D5"/>
    <w:rsid w:val="00CC30F0"/>
    <w:rsid w:val="00CC498E"/>
    <w:rsid w:val="00CE6473"/>
    <w:rsid w:val="00D05532"/>
    <w:rsid w:val="00D066AD"/>
    <w:rsid w:val="00D171C6"/>
    <w:rsid w:val="00D3773E"/>
    <w:rsid w:val="00D42C3E"/>
    <w:rsid w:val="00D4505A"/>
    <w:rsid w:val="00D50094"/>
    <w:rsid w:val="00D564AC"/>
    <w:rsid w:val="00D5707B"/>
    <w:rsid w:val="00D70877"/>
    <w:rsid w:val="00DA6FBA"/>
    <w:rsid w:val="00DD3C98"/>
    <w:rsid w:val="00DF0FE4"/>
    <w:rsid w:val="00DF3E92"/>
    <w:rsid w:val="00E0253B"/>
    <w:rsid w:val="00E03806"/>
    <w:rsid w:val="00E046F3"/>
    <w:rsid w:val="00E06B26"/>
    <w:rsid w:val="00E26372"/>
    <w:rsid w:val="00E26A4E"/>
    <w:rsid w:val="00E3046D"/>
    <w:rsid w:val="00E37E0A"/>
    <w:rsid w:val="00E443F8"/>
    <w:rsid w:val="00E50B69"/>
    <w:rsid w:val="00E56350"/>
    <w:rsid w:val="00E644AE"/>
    <w:rsid w:val="00E667CC"/>
    <w:rsid w:val="00E70061"/>
    <w:rsid w:val="00E91636"/>
    <w:rsid w:val="00E91EC8"/>
    <w:rsid w:val="00E92A40"/>
    <w:rsid w:val="00E92E8D"/>
    <w:rsid w:val="00EA57BD"/>
    <w:rsid w:val="00EB723C"/>
    <w:rsid w:val="00ED6CCE"/>
    <w:rsid w:val="00EE185D"/>
    <w:rsid w:val="00F01BD8"/>
    <w:rsid w:val="00F070CF"/>
    <w:rsid w:val="00F161FB"/>
    <w:rsid w:val="00F241FC"/>
    <w:rsid w:val="00F2557E"/>
    <w:rsid w:val="00F27F61"/>
    <w:rsid w:val="00F7240A"/>
    <w:rsid w:val="00F7630F"/>
    <w:rsid w:val="00F82EDC"/>
    <w:rsid w:val="00F9248C"/>
    <w:rsid w:val="00F96F07"/>
    <w:rsid w:val="00F97734"/>
    <w:rsid w:val="00F97A79"/>
    <w:rsid w:val="00FA0F4A"/>
    <w:rsid w:val="00FA4751"/>
    <w:rsid w:val="00FB37ED"/>
    <w:rsid w:val="00FB52EC"/>
    <w:rsid w:val="00FC112F"/>
    <w:rsid w:val="00FC1E1F"/>
    <w:rsid w:val="00FE13DE"/>
    <w:rsid w:val="00FE26B9"/>
    <w:rsid w:val="00FE7B86"/>
    <w:rsid w:val="00FF45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79C2A2-4120-41CB-BFA7-80474AF5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60"/>
      <w:jc w:val="center"/>
      <w:outlineLvl w:val="0"/>
    </w:pPr>
    <w:rPr>
      <w:b/>
      <w:bCs/>
      <w:sz w:val="28"/>
      <w:szCs w:val="28"/>
    </w:rPr>
  </w:style>
  <w:style w:type="paragraph" w:styleId="Heading2">
    <w:name w:val="heading 2"/>
    <w:basedOn w:val="Normal"/>
    <w:link w:val="Heading2Char"/>
    <w:uiPriority w:val="1"/>
    <w:qFormat/>
    <w:pPr>
      <w:ind w:left="265"/>
      <w:outlineLvl w:val="1"/>
    </w:pPr>
    <w:rPr>
      <w:b/>
      <w:bCs/>
      <w:sz w:val="24"/>
      <w:szCs w:val="24"/>
    </w:rPr>
  </w:style>
  <w:style w:type="paragraph" w:styleId="Heading3">
    <w:name w:val="heading 3"/>
    <w:basedOn w:val="Normal"/>
    <w:uiPriority w:val="1"/>
    <w:qFormat/>
    <w:pPr>
      <w:ind w:left="265"/>
      <w:jc w:val="both"/>
      <w:outlineLvl w:val="2"/>
    </w:pPr>
    <w:rPr>
      <w:sz w:val="24"/>
      <w:szCs w:val="24"/>
    </w:rPr>
  </w:style>
  <w:style w:type="paragraph" w:styleId="Heading4">
    <w:name w:val="heading 4"/>
    <w:basedOn w:val="Normal"/>
    <w:uiPriority w:val="1"/>
    <w:qFormat/>
    <w:pPr>
      <w:ind w:left="265"/>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NoSpacing">
    <w:name w:val="No Spacing"/>
    <w:uiPriority w:val="1"/>
    <w:qFormat/>
    <w:rsid w:val="003F7E96"/>
    <w:pPr>
      <w:widowControl/>
      <w:autoSpaceDE/>
      <w:autoSpaceDN/>
    </w:pPr>
    <w:rPr>
      <w:lang w:val="en-GB"/>
    </w:rPr>
  </w:style>
  <w:style w:type="paragraph" w:styleId="FootnoteText">
    <w:name w:val="footnote text"/>
    <w:basedOn w:val="Normal"/>
    <w:link w:val="FootnoteTextChar"/>
    <w:uiPriority w:val="99"/>
    <w:unhideWhenUsed/>
    <w:rsid w:val="00E37E0A"/>
    <w:rPr>
      <w:sz w:val="20"/>
      <w:szCs w:val="20"/>
    </w:rPr>
  </w:style>
  <w:style w:type="character" w:customStyle="1" w:styleId="FootnoteTextChar">
    <w:name w:val="Footnote Text Char"/>
    <w:basedOn w:val="DefaultParagraphFont"/>
    <w:link w:val="FootnoteText"/>
    <w:uiPriority w:val="99"/>
    <w:rsid w:val="00E37E0A"/>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E37E0A"/>
    <w:rPr>
      <w:vertAlign w:val="superscript"/>
    </w:rPr>
  </w:style>
  <w:style w:type="paragraph" w:styleId="Bibliography">
    <w:name w:val="Bibliography"/>
    <w:basedOn w:val="Normal"/>
    <w:next w:val="Normal"/>
    <w:uiPriority w:val="37"/>
    <w:unhideWhenUsed/>
    <w:rsid w:val="00516CE6"/>
    <w:pPr>
      <w:widowControl/>
      <w:autoSpaceDE/>
      <w:autoSpaceDN/>
      <w:spacing w:after="200" w:line="276" w:lineRule="auto"/>
    </w:pPr>
    <w:rPr>
      <w:rFonts w:ascii="Calibri" w:eastAsia="Calibri" w:hAnsi="Calibri" w:cs="Arial"/>
      <w:lang w:val="en-US"/>
    </w:rPr>
  </w:style>
  <w:style w:type="table" w:styleId="TableGrid">
    <w:name w:val="Table Grid"/>
    <w:basedOn w:val="TableNormal"/>
    <w:uiPriority w:val="59"/>
    <w:rsid w:val="00C3577F"/>
    <w:pPr>
      <w:widowControl/>
      <w:autoSpaceDE/>
      <w:autoSpaceDN/>
    </w:pPr>
    <w:rPr>
      <w:rFonts w:eastAsiaTheme="minorEastAsia"/>
      <w:lang w:val="en-GB" w:eastAsia="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1"/>
    <w:rsid w:val="008124CA"/>
    <w:rPr>
      <w:rFonts w:ascii="Times New Roman" w:eastAsia="Times New Roman" w:hAnsi="Times New Roman" w:cs="Times New Roman"/>
      <w:b/>
      <w:bCs/>
      <w:sz w:val="24"/>
      <w:szCs w:val="24"/>
      <w:lang w:val="id"/>
    </w:rPr>
  </w:style>
  <w:style w:type="character" w:styleId="Hyperlink">
    <w:name w:val="Hyperlink"/>
    <w:basedOn w:val="DefaultParagraphFont"/>
    <w:uiPriority w:val="99"/>
    <w:unhideWhenUsed/>
    <w:rsid w:val="008E1DCE"/>
    <w:rPr>
      <w:color w:val="0000FF" w:themeColor="hyperlink"/>
      <w:u w:val="single"/>
    </w:rPr>
  </w:style>
  <w:style w:type="paragraph" w:styleId="Header">
    <w:name w:val="header"/>
    <w:basedOn w:val="Normal"/>
    <w:link w:val="HeaderChar"/>
    <w:uiPriority w:val="99"/>
    <w:unhideWhenUsed/>
    <w:rsid w:val="00F97A79"/>
    <w:pPr>
      <w:tabs>
        <w:tab w:val="center" w:pos="4680"/>
        <w:tab w:val="right" w:pos="9360"/>
      </w:tabs>
    </w:pPr>
  </w:style>
  <w:style w:type="character" w:customStyle="1" w:styleId="HeaderChar">
    <w:name w:val="Header Char"/>
    <w:basedOn w:val="DefaultParagraphFont"/>
    <w:link w:val="Header"/>
    <w:uiPriority w:val="99"/>
    <w:rsid w:val="00F97A79"/>
    <w:rPr>
      <w:rFonts w:ascii="Times New Roman" w:eastAsia="Times New Roman" w:hAnsi="Times New Roman" w:cs="Times New Roman"/>
      <w:lang w:val="id"/>
    </w:rPr>
  </w:style>
  <w:style w:type="paragraph" w:styleId="Footer">
    <w:name w:val="footer"/>
    <w:basedOn w:val="Normal"/>
    <w:link w:val="FooterChar"/>
    <w:uiPriority w:val="99"/>
    <w:unhideWhenUsed/>
    <w:rsid w:val="00F97A79"/>
    <w:pPr>
      <w:tabs>
        <w:tab w:val="center" w:pos="4680"/>
        <w:tab w:val="right" w:pos="9360"/>
      </w:tabs>
    </w:pPr>
  </w:style>
  <w:style w:type="character" w:customStyle="1" w:styleId="FooterChar">
    <w:name w:val="Footer Char"/>
    <w:basedOn w:val="DefaultParagraphFont"/>
    <w:link w:val="Footer"/>
    <w:uiPriority w:val="99"/>
    <w:rsid w:val="00F97A79"/>
    <w:rPr>
      <w:rFonts w:ascii="Times New Roman" w:eastAsia="Times New Roman" w:hAnsi="Times New Roman" w:cs="Times New Roman"/>
      <w:lang w:val="id"/>
    </w:rPr>
  </w:style>
  <w:style w:type="paragraph" w:styleId="HTMLPreformatted">
    <w:name w:val="HTML Preformatted"/>
    <w:basedOn w:val="Normal"/>
    <w:link w:val="HTMLPreformattedChar"/>
    <w:uiPriority w:val="99"/>
    <w:semiHidden/>
    <w:unhideWhenUsed/>
    <w:rsid w:val="00366C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366C91"/>
    <w:rPr>
      <w:rFonts w:ascii="Courier New" w:eastAsia="Times New Roman" w:hAnsi="Courier New" w:cs="Courier New"/>
      <w:sz w:val="20"/>
      <w:szCs w:val="20"/>
    </w:rPr>
  </w:style>
  <w:style w:type="character" w:customStyle="1" w:styleId="y2iqfc">
    <w:name w:val="y2iqfc"/>
    <w:basedOn w:val="DefaultParagraphFont"/>
    <w:rsid w:val="00366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844845">
      <w:bodyDiv w:val="1"/>
      <w:marLeft w:val="0"/>
      <w:marRight w:val="0"/>
      <w:marTop w:val="0"/>
      <w:marBottom w:val="0"/>
      <w:divBdr>
        <w:top w:val="none" w:sz="0" w:space="0" w:color="auto"/>
        <w:left w:val="none" w:sz="0" w:space="0" w:color="auto"/>
        <w:bottom w:val="none" w:sz="0" w:space="0" w:color="auto"/>
        <w:right w:val="none" w:sz="0" w:space="0" w:color="auto"/>
      </w:divBdr>
    </w:div>
    <w:div w:id="1001422555">
      <w:bodyDiv w:val="1"/>
      <w:marLeft w:val="0"/>
      <w:marRight w:val="0"/>
      <w:marTop w:val="0"/>
      <w:marBottom w:val="0"/>
      <w:divBdr>
        <w:top w:val="none" w:sz="0" w:space="0" w:color="auto"/>
        <w:left w:val="none" w:sz="0" w:space="0" w:color="auto"/>
        <w:bottom w:val="none" w:sz="0" w:space="0" w:color="auto"/>
        <w:right w:val="none" w:sz="0" w:space="0" w:color="auto"/>
      </w:divBdr>
    </w:div>
    <w:div w:id="1378968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ohammad.syaifuddin@iainpekalongan.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58C9B-9D6C-4693-ABDE-09ED5AA64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7</Pages>
  <Words>2253</Words>
  <Characters>12844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109</cp:revision>
  <dcterms:created xsi:type="dcterms:W3CDTF">2021-10-25T23:18:00Z</dcterms:created>
  <dcterms:modified xsi:type="dcterms:W3CDTF">2021-12-02T05:00:00Z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2020-04-06T00:00:00Z</vt:filetime>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Citation Style_1">
    <vt:lpwstr>http://www.zotero.org/styles/modern-humanities-research-association</vt:lpwstr>
  </property>
  <property fmtid="{D5CDD505-2E9C-101B-9397-08002B2CF9AE}" pid="24" name="Mendeley Document_1">
    <vt:lpwstr>True</vt:lpwstr>
  </property>
  <property fmtid="{D5CDD505-2E9C-101B-9397-08002B2CF9AE}" pid="25" name="Mendeley Unique User Id_1">
    <vt:lpwstr>fe70e99c-3005-32ba-a103-e746bc059f6b</vt:lpwstr>
  </property>
</Properties>
</file>