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669" w:rsidRPr="00B671A6" w:rsidRDefault="0049103F" w:rsidP="003F7CBE">
      <w:pPr>
        <w:ind w:left="0" w:firstLine="0"/>
        <w:jc w:val="center"/>
        <w:rPr>
          <w:rFonts w:ascii="Bookman Old Style" w:hAnsi="Bookman Old Style" w:cs="Arial"/>
          <w:b/>
          <w:sz w:val="24"/>
        </w:rPr>
      </w:pPr>
      <w:r w:rsidRPr="00616641">
        <w:rPr>
          <w:rFonts w:ascii="Bookman Old Style" w:hAnsi="Bookman Old Style" w:cs="Times New Roman"/>
          <w:b/>
          <w:bCs/>
          <w:sz w:val="24"/>
          <w:szCs w:val="24"/>
        </w:rPr>
        <w:t xml:space="preserve">PROFIL KETRAMPILAN BERPIKIR KREATIF KONSEP </w:t>
      </w:r>
      <w:r w:rsidRPr="00616641">
        <w:rPr>
          <w:rFonts w:ascii="Bookman Old Style" w:hAnsi="Bookman Old Style" w:cs="Times New Roman"/>
          <w:b/>
          <w:bCs/>
          <w:i/>
          <w:iCs/>
          <w:sz w:val="24"/>
          <w:szCs w:val="24"/>
        </w:rPr>
        <w:t>NANOTECHNOLOGI</w:t>
      </w:r>
      <w:r w:rsidRPr="00616641">
        <w:rPr>
          <w:rFonts w:ascii="Bookman Old Style" w:hAnsi="Bookman Old Style" w:cs="Times New Roman"/>
          <w:b/>
          <w:bCs/>
          <w:sz w:val="24"/>
          <w:szCs w:val="24"/>
        </w:rPr>
        <w:t xml:space="preserve"> MENGGUNAKAN MODEL </w:t>
      </w:r>
      <w:r w:rsidRPr="00616641">
        <w:rPr>
          <w:rFonts w:ascii="Bookman Old Style" w:hAnsi="Bookman Old Style" w:cs="Times New Roman"/>
          <w:b/>
          <w:bCs/>
          <w:i/>
          <w:iCs/>
          <w:sz w:val="24"/>
          <w:szCs w:val="24"/>
        </w:rPr>
        <w:t>PROBLEM BASE LEARNING</w:t>
      </w:r>
      <w:r w:rsidRPr="00616641">
        <w:rPr>
          <w:rFonts w:ascii="Bookman Old Style" w:hAnsi="Bookman Old Style" w:cs="Times New Roman"/>
          <w:b/>
          <w:bCs/>
          <w:sz w:val="24"/>
          <w:szCs w:val="24"/>
        </w:rPr>
        <w:t xml:space="preserve"> PADA SISWA SMA</w:t>
      </w:r>
    </w:p>
    <w:p w:rsidR="003F7CBE" w:rsidRPr="00E801EF" w:rsidRDefault="003F7CBE" w:rsidP="003F7CBE">
      <w:pPr>
        <w:ind w:left="0" w:firstLine="0"/>
        <w:jc w:val="center"/>
        <w:rPr>
          <w:rFonts w:ascii="Bookman Old Style" w:hAnsi="Bookman Old Style" w:cs="Arial"/>
        </w:rPr>
      </w:pPr>
    </w:p>
    <w:p w:rsidR="003F7CBE" w:rsidRPr="0049103F" w:rsidRDefault="0049103F" w:rsidP="003F7CBE">
      <w:pPr>
        <w:ind w:left="0" w:firstLine="0"/>
        <w:jc w:val="center"/>
        <w:rPr>
          <w:rFonts w:ascii="Bookman Old Style" w:hAnsi="Bookman Old Style" w:cs="Arial"/>
          <w:b/>
          <w:sz w:val="20"/>
        </w:rPr>
      </w:pPr>
      <w:r>
        <w:rPr>
          <w:rFonts w:ascii="Bookman Old Style" w:hAnsi="Bookman Old Style" w:cs="Arial"/>
          <w:b/>
          <w:sz w:val="20"/>
        </w:rPr>
        <w:t>Samuji</w:t>
      </w:r>
      <w:r w:rsidR="003F7CBE" w:rsidRPr="00B671A6">
        <w:rPr>
          <w:rFonts w:ascii="Bookman Old Style" w:hAnsi="Bookman Old Style" w:cs="Arial"/>
          <w:b/>
          <w:sz w:val="20"/>
          <w:vertAlign w:val="superscript"/>
        </w:rPr>
        <w:t>1</w:t>
      </w:r>
      <w:r w:rsidR="00183669" w:rsidRPr="00B671A6">
        <w:rPr>
          <w:rFonts w:ascii="Bookman Old Style" w:hAnsi="Bookman Old Style" w:cs="Arial"/>
          <w:b/>
          <w:sz w:val="20"/>
          <w:vertAlign w:val="superscript"/>
        </w:rPr>
        <w:t>(*)</w:t>
      </w:r>
      <w:r w:rsidR="00184262" w:rsidRPr="00B671A6">
        <w:rPr>
          <w:rFonts w:ascii="Bookman Old Style" w:hAnsi="Bookman Old Style" w:cs="Arial"/>
          <w:b/>
          <w:sz w:val="20"/>
          <w:lang w:val="en-US"/>
        </w:rPr>
        <w:t>,</w:t>
      </w:r>
      <w:r>
        <w:rPr>
          <w:rFonts w:ascii="Bookman Old Style" w:hAnsi="Bookman Old Style" w:cs="Arial"/>
          <w:b/>
          <w:sz w:val="20"/>
          <w:lang w:val="en-US"/>
        </w:rPr>
        <w:t xml:space="preserve"> </w:t>
      </w:r>
      <w:r>
        <w:rPr>
          <w:rFonts w:ascii="Bookman Old Style" w:hAnsi="Bookman Old Style" w:cs="Arial"/>
          <w:b/>
          <w:sz w:val="20"/>
        </w:rPr>
        <w:t>Joko Siswanto</w:t>
      </w:r>
      <w:r w:rsidR="00184262" w:rsidRPr="00B671A6">
        <w:rPr>
          <w:rFonts w:ascii="Bookman Old Style" w:hAnsi="Bookman Old Style" w:cs="Arial"/>
          <w:b/>
          <w:sz w:val="20"/>
          <w:vertAlign w:val="superscript"/>
          <w:lang w:val="en-US"/>
        </w:rPr>
        <w:t>2</w:t>
      </w:r>
    </w:p>
    <w:p w:rsidR="0049103F" w:rsidRDefault="00184262" w:rsidP="0049103F">
      <w:pPr>
        <w:ind w:left="0" w:firstLine="0"/>
        <w:jc w:val="center"/>
        <w:rPr>
          <w:rFonts w:eastAsia="Times"/>
          <w:color w:val="000000"/>
        </w:rPr>
      </w:pPr>
      <w:r w:rsidRPr="00B671A6">
        <w:rPr>
          <w:rFonts w:ascii="Bookman Old Style" w:hAnsi="Bookman Old Style" w:cs="Arial"/>
          <w:sz w:val="20"/>
          <w:vertAlign w:val="superscript"/>
          <w:lang w:val="en-US"/>
        </w:rPr>
        <w:t>1,2</w:t>
      </w:r>
      <w:r w:rsidR="0049103F" w:rsidRPr="00F25812">
        <w:rPr>
          <w:rFonts w:eastAsia="Times"/>
          <w:color w:val="000000"/>
        </w:rPr>
        <w:t xml:space="preserve">Program </w:t>
      </w:r>
      <w:proofErr w:type="gramStart"/>
      <w:r w:rsidR="0049103F" w:rsidRPr="00F25812">
        <w:rPr>
          <w:rFonts w:eastAsia="Times"/>
          <w:color w:val="000000"/>
        </w:rPr>
        <w:t>Studi  Pasca</w:t>
      </w:r>
      <w:proofErr w:type="gramEnd"/>
      <w:r w:rsidR="0049103F" w:rsidRPr="00F25812">
        <w:rPr>
          <w:rFonts w:eastAsia="Times"/>
          <w:color w:val="000000"/>
        </w:rPr>
        <w:t xml:space="preserve"> Sarjana IPA </w:t>
      </w:r>
    </w:p>
    <w:p w:rsidR="003F7CBE" w:rsidRPr="00B671A6" w:rsidRDefault="0049103F" w:rsidP="0049103F">
      <w:pPr>
        <w:ind w:left="0" w:firstLine="0"/>
        <w:jc w:val="center"/>
        <w:rPr>
          <w:rFonts w:ascii="Bookman Old Style" w:hAnsi="Bookman Old Style" w:cs="Arial"/>
          <w:sz w:val="20"/>
        </w:rPr>
      </w:pPr>
      <w:r w:rsidRPr="00F25812">
        <w:rPr>
          <w:rFonts w:eastAsia="Times"/>
          <w:color w:val="000000"/>
        </w:rPr>
        <w:t>Universitas PGRI Semarang, Jl. Lontar No. 1 Semarang</w:t>
      </w:r>
    </w:p>
    <w:p w:rsidR="00E56E74" w:rsidRPr="00E801EF" w:rsidRDefault="00E56E74" w:rsidP="00080AE3">
      <w:pPr>
        <w:ind w:left="0" w:firstLine="0"/>
        <w:jc w:val="center"/>
        <w:rPr>
          <w:rFonts w:ascii="Bookman Old Style" w:hAnsi="Bookman Old Style" w:cs="Arial"/>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1559"/>
        <w:gridCol w:w="6049"/>
      </w:tblGrid>
      <w:tr w:rsidR="003F7CBE" w:rsidRPr="00B671A6" w:rsidTr="000742EE">
        <w:tc>
          <w:tcPr>
            <w:tcW w:w="2456" w:type="dxa"/>
            <w:gridSpan w:val="2"/>
          </w:tcPr>
          <w:p w:rsidR="003F7CBE" w:rsidRPr="00B671A6" w:rsidRDefault="003F7CBE" w:rsidP="003F7CBE">
            <w:pPr>
              <w:ind w:left="-108" w:firstLine="0"/>
              <w:jc w:val="left"/>
              <w:rPr>
                <w:rFonts w:ascii="Bookman Old Style" w:hAnsi="Bookman Old Style" w:cs="Arial"/>
                <w:sz w:val="16"/>
              </w:rPr>
            </w:pPr>
          </w:p>
        </w:tc>
        <w:tc>
          <w:tcPr>
            <w:tcW w:w="6049" w:type="dxa"/>
          </w:tcPr>
          <w:p w:rsidR="003F7CBE" w:rsidRPr="00B671A6" w:rsidRDefault="003F7CBE" w:rsidP="003F7CBE">
            <w:pPr>
              <w:ind w:left="-108" w:firstLine="0"/>
              <w:rPr>
                <w:rFonts w:ascii="Bookman Old Style" w:hAnsi="Bookman Old Style" w:cs="Arial"/>
                <w:b/>
                <w:sz w:val="16"/>
              </w:rPr>
            </w:pPr>
            <w:r w:rsidRPr="00B671A6">
              <w:rPr>
                <w:rFonts w:ascii="Bookman Old Style" w:hAnsi="Bookman Old Style" w:cs="Arial"/>
                <w:b/>
                <w:sz w:val="16"/>
              </w:rPr>
              <w:t>Abstract</w:t>
            </w:r>
          </w:p>
        </w:tc>
      </w:tr>
      <w:tr w:rsidR="003F7CBE" w:rsidRPr="00B671A6" w:rsidTr="000742EE">
        <w:tc>
          <w:tcPr>
            <w:tcW w:w="897" w:type="dxa"/>
          </w:tcPr>
          <w:p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Received</w:t>
            </w:r>
          </w:p>
          <w:p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Revised</w:t>
            </w:r>
          </w:p>
          <w:p w:rsidR="003F7CBE" w:rsidRPr="00B671A6" w:rsidRDefault="00080AE3" w:rsidP="003F7CBE">
            <w:pPr>
              <w:ind w:left="-108" w:firstLine="0"/>
              <w:jc w:val="left"/>
              <w:rPr>
                <w:rFonts w:ascii="Bookman Old Style" w:hAnsi="Bookman Old Style" w:cs="Arial"/>
                <w:sz w:val="16"/>
              </w:rPr>
            </w:pPr>
            <w:r w:rsidRPr="00B671A6">
              <w:rPr>
                <w:rFonts w:ascii="Bookman Old Style" w:hAnsi="Bookman Old Style" w:cs="Arial"/>
                <w:sz w:val="16"/>
              </w:rPr>
              <w:t>Accepted</w:t>
            </w:r>
          </w:p>
        </w:tc>
        <w:tc>
          <w:tcPr>
            <w:tcW w:w="1559" w:type="dxa"/>
          </w:tcPr>
          <w:p w:rsidR="003F7CBE" w:rsidRPr="00B671A6" w:rsidRDefault="00080AE3" w:rsidP="003F7CBE">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p w:rsidR="00080AE3" w:rsidRPr="00B671A6" w:rsidRDefault="00080AE3" w:rsidP="003F7CBE">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p w:rsidR="00E56E74" w:rsidRPr="00B671A6" w:rsidRDefault="00080AE3" w:rsidP="00080AE3">
            <w:pPr>
              <w:ind w:left="-108" w:firstLine="0"/>
              <w:jc w:val="left"/>
              <w:rPr>
                <w:rFonts w:ascii="Bookman Old Style" w:hAnsi="Bookman Old Style" w:cs="Arial"/>
                <w:sz w:val="16"/>
                <w:lang w:val="en-US"/>
              </w:rPr>
            </w:pPr>
            <w:r w:rsidRPr="00B671A6">
              <w:rPr>
                <w:rFonts w:ascii="Bookman Old Style" w:hAnsi="Bookman Old Style" w:cs="Arial"/>
                <w:sz w:val="16"/>
                <w:lang w:val="en-US"/>
              </w:rPr>
              <w:t>:</w:t>
            </w:r>
          </w:p>
        </w:tc>
        <w:tc>
          <w:tcPr>
            <w:tcW w:w="6049" w:type="dxa"/>
          </w:tcPr>
          <w:p w:rsidR="003F7CBE" w:rsidRPr="00B671A6" w:rsidRDefault="00E52BC1" w:rsidP="00B63087">
            <w:pPr>
              <w:ind w:left="-108" w:firstLine="0"/>
              <w:rPr>
                <w:rFonts w:ascii="Bookman Old Style" w:hAnsi="Bookman Old Style" w:cs="Arial"/>
                <w:sz w:val="16"/>
                <w:lang w:val="en-US"/>
              </w:rPr>
            </w:pPr>
            <w:r w:rsidRPr="00616641">
              <w:rPr>
                <w:rFonts w:ascii="Bookman Old Style" w:hAnsi="Bookman Old Style" w:cs="Times New Roman"/>
                <w:sz w:val="16"/>
                <w:szCs w:val="16"/>
              </w:rPr>
              <w:t>This study aims to describe the profile of creative thinking ability of class X students of SMA Negeri 3 Pemalang on atomic structure material and periodic tables of chemistry subjects in the 2019/2020 academic year. The research subjects were 36 students of class X SMA 3 Pemalang. The research method used is quantitative descriptive method. Retrieval of data using essay test questions which were then announced about indicators of students' creative thinking abilities. The creative thinking ability of SMA Negeri 3 Pemalang students is 12.44 (38.89%) of the maximum score of 32. If viewed from the ability of students based on indicators of fluency / Smoothness of 1.5 (37.50%), Flexibility / Flexibility of 1.71 (42.71%), Originality / Originality of 1.47 (36.81%), Detail / Elaboration of 1.54 (38.54%)</w:t>
            </w:r>
          </w:p>
        </w:tc>
      </w:tr>
      <w:tr w:rsidR="003F7CBE" w:rsidRPr="00B671A6" w:rsidTr="000742EE">
        <w:tc>
          <w:tcPr>
            <w:tcW w:w="2456" w:type="dxa"/>
            <w:gridSpan w:val="2"/>
          </w:tcPr>
          <w:p w:rsidR="003F7CBE" w:rsidRPr="00B671A6" w:rsidRDefault="00E56E74" w:rsidP="00E56E74">
            <w:pPr>
              <w:ind w:left="-108" w:firstLine="0"/>
              <w:jc w:val="right"/>
              <w:rPr>
                <w:rFonts w:ascii="Bookman Old Style" w:hAnsi="Bookman Old Style" w:cs="Arial"/>
                <w:sz w:val="16"/>
              </w:rPr>
            </w:pPr>
            <w:r w:rsidRPr="00B671A6">
              <w:rPr>
                <w:rFonts w:ascii="Bookman Old Style" w:hAnsi="Bookman Old Style" w:cs="Arial"/>
                <w:b/>
                <w:sz w:val="16"/>
              </w:rPr>
              <w:t>Keywords:</w:t>
            </w:r>
          </w:p>
        </w:tc>
        <w:tc>
          <w:tcPr>
            <w:tcW w:w="6049" w:type="dxa"/>
          </w:tcPr>
          <w:p w:rsidR="003F7CBE" w:rsidRPr="00B671A6" w:rsidRDefault="00E52BC1" w:rsidP="003F7CBE">
            <w:pPr>
              <w:ind w:left="-108" w:firstLine="0"/>
              <w:rPr>
                <w:rFonts w:ascii="Bookman Old Style" w:hAnsi="Bookman Old Style" w:cs="Arial"/>
                <w:sz w:val="16"/>
              </w:rPr>
            </w:pPr>
            <w:r w:rsidRPr="00616641">
              <w:rPr>
                <w:rFonts w:ascii="Bookman Old Style" w:hAnsi="Bookman Old Style" w:cs="Times New Roman"/>
                <w:sz w:val="16"/>
                <w:szCs w:val="16"/>
              </w:rPr>
              <w:t>Creative thinking; Problem Base Learning; Nanotechnology</w:t>
            </w:r>
          </w:p>
        </w:tc>
      </w:tr>
      <w:tr w:rsidR="00DC3341" w:rsidRPr="00B671A6" w:rsidTr="000742EE">
        <w:tc>
          <w:tcPr>
            <w:tcW w:w="2456" w:type="dxa"/>
            <w:gridSpan w:val="2"/>
          </w:tcPr>
          <w:p w:rsidR="00DC3341" w:rsidRPr="00B671A6" w:rsidRDefault="00DC3341" w:rsidP="00183669">
            <w:pPr>
              <w:ind w:left="-108" w:firstLine="0"/>
              <w:jc w:val="left"/>
              <w:rPr>
                <w:rFonts w:ascii="Bookman Old Style" w:hAnsi="Bookman Old Style" w:cs="Arial"/>
                <w:sz w:val="16"/>
              </w:rPr>
            </w:pPr>
          </w:p>
        </w:tc>
        <w:tc>
          <w:tcPr>
            <w:tcW w:w="6049" w:type="dxa"/>
          </w:tcPr>
          <w:p w:rsidR="00DC3341" w:rsidRPr="00B671A6" w:rsidRDefault="00DC3341" w:rsidP="00183669">
            <w:pPr>
              <w:ind w:left="-108" w:firstLine="0"/>
              <w:rPr>
                <w:rFonts w:ascii="Bookman Old Style" w:hAnsi="Bookman Old Style" w:cs="Arial"/>
                <w:sz w:val="16"/>
              </w:rPr>
            </w:pPr>
          </w:p>
        </w:tc>
      </w:tr>
      <w:tr w:rsidR="003F7CBE" w:rsidRPr="00B671A6" w:rsidTr="000742EE">
        <w:tc>
          <w:tcPr>
            <w:tcW w:w="2456" w:type="dxa"/>
            <w:gridSpan w:val="2"/>
          </w:tcPr>
          <w:p w:rsidR="003F7CBE" w:rsidRPr="00B671A6" w:rsidRDefault="00183669" w:rsidP="00183669">
            <w:pPr>
              <w:ind w:left="-108" w:firstLine="0"/>
              <w:jc w:val="left"/>
              <w:rPr>
                <w:rFonts w:ascii="Bookman Old Style" w:hAnsi="Bookman Old Style" w:cs="Arial"/>
                <w:sz w:val="16"/>
              </w:rPr>
            </w:pPr>
            <w:r w:rsidRPr="00B671A6">
              <w:rPr>
                <w:rFonts w:ascii="Bookman Old Style" w:hAnsi="Bookman Old Style" w:cs="Arial"/>
                <w:sz w:val="16"/>
              </w:rPr>
              <w:t>(*) Corresponding Author:</w:t>
            </w:r>
          </w:p>
        </w:tc>
        <w:tc>
          <w:tcPr>
            <w:tcW w:w="6049" w:type="dxa"/>
          </w:tcPr>
          <w:p w:rsidR="003F7CBE" w:rsidRPr="00B671A6" w:rsidRDefault="00E52BC1" w:rsidP="00184262">
            <w:pPr>
              <w:ind w:left="-108" w:firstLine="0"/>
              <w:rPr>
                <w:rFonts w:ascii="Bookman Old Style" w:hAnsi="Bookman Old Style" w:cs="Arial"/>
                <w:sz w:val="16"/>
              </w:rPr>
            </w:pPr>
            <w:r>
              <w:rPr>
                <w:rFonts w:ascii="Bookman Old Style" w:hAnsi="Bookman Old Style" w:cs="Arial"/>
                <w:sz w:val="16"/>
              </w:rPr>
              <w:t>samujigurkim@gmail.com</w:t>
            </w:r>
            <w:r w:rsidR="00183669" w:rsidRPr="00B671A6">
              <w:rPr>
                <w:rFonts w:ascii="Bookman Old Style" w:hAnsi="Bookman Old Style" w:cs="Arial"/>
                <w:sz w:val="16"/>
              </w:rPr>
              <w:t xml:space="preserve"> </w:t>
            </w:r>
            <w:r w:rsidR="009A7CC5">
              <w:rPr>
                <w:rFonts w:ascii="Bookman Old Style" w:hAnsi="Bookman Old Style" w:cs="Arial"/>
                <w:sz w:val="16"/>
              </w:rPr>
              <w:t>(</w:t>
            </w:r>
            <w:r w:rsidR="00183669" w:rsidRPr="00B671A6">
              <w:rPr>
                <w:rFonts w:ascii="Bookman Old Style" w:hAnsi="Bookman Old Style" w:cs="Arial"/>
                <w:sz w:val="16"/>
              </w:rPr>
              <w:t>HP.</w:t>
            </w:r>
            <w:r w:rsidR="009A7CC5">
              <w:rPr>
                <w:rFonts w:ascii="Bookman Old Style" w:hAnsi="Bookman Old Style" w:cs="Arial"/>
                <w:sz w:val="16"/>
              </w:rPr>
              <w:t>: 082299177298)</w:t>
            </w:r>
          </w:p>
        </w:tc>
      </w:tr>
      <w:tr w:rsidR="00DC3341" w:rsidRPr="00B671A6" w:rsidTr="000742EE">
        <w:tc>
          <w:tcPr>
            <w:tcW w:w="2456" w:type="dxa"/>
            <w:gridSpan w:val="2"/>
          </w:tcPr>
          <w:p w:rsidR="00DC3341" w:rsidRPr="00B671A6" w:rsidRDefault="00DC3341" w:rsidP="00183669">
            <w:pPr>
              <w:ind w:left="-108" w:firstLine="0"/>
              <w:jc w:val="left"/>
              <w:rPr>
                <w:rFonts w:ascii="Bookman Old Style" w:hAnsi="Bookman Old Style" w:cs="Arial"/>
                <w:sz w:val="16"/>
              </w:rPr>
            </w:pPr>
          </w:p>
        </w:tc>
        <w:tc>
          <w:tcPr>
            <w:tcW w:w="6049" w:type="dxa"/>
          </w:tcPr>
          <w:p w:rsidR="00DC3341" w:rsidRPr="00B671A6" w:rsidRDefault="00DC3341" w:rsidP="00183669">
            <w:pPr>
              <w:ind w:left="-108" w:firstLine="0"/>
              <w:rPr>
                <w:rFonts w:ascii="Bookman Old Style" w:hAnsi="Bookman Old Style" w:cs="Arial"/>
                <w:sz w:val="16"/>
              </w:rPr>
            </w:pPr>
          </w:p>
        </w:tc>
      </w:tr>
      <w:tr w:rsidR="003F7CBE" w:rsidRPr="00B671A6" w:rsidTr="000742EE">
        <w:tc>
          <w:tcPr>
            <w:tcW w:w="8505" w:type="dxa"/>
            <w:gridSpan w:val="3"/>
          </w:tcPr>
          <w:p w:rsidR="003F7CBE" w:rsidRPr="00B671A6" w:rsidRDefault="00E56E74" w:rsidP="00EC189A">
            <w:pPr>
              <w:ind w:left="-108" w:firstLine="0"/>
              <w:rPr>
                <w:rFonts w:ascii="Bookman Old Style" w:hAnsi="Bookman Old Style" w:cs="Arial"/>
                <w:sz w:val="16"/>
              </w:rPr>
            </w:pPr>
            <w:r w:rsidRPr="00B671A6">
              <w:rPr>
                <w:rFonts w:ascii="Bookman Old Style" w:hAnsi="Bookman Old Style" w:cs="Arial"/>
                <w:b/>
                <w:sz w:val="16"/>
              </w:rPr>
              <w:t>How to Cite:</w:t>
            </w:r>
            <w:r w:rsidRPr="00B671A6">
              <w:rPr>
                <w:rFonts w:ascii="Bookman Old Style" w:hAnsi="Bookman Old Style" w:cs="Arial"/>
                <w:sz w:val="16"/>
              </w:rPr>
              <w:t xml:space="preserve"> Xxxxxx</w:t>
            </w:r>
            <w:r w:rsidR="003F7CBE" w:rsidRPr="00B671A6">
              <w:rPr>
                <w:rFonts w:ascii="Bookman Old Style" w:hAnsi="Bookman Old Style" w:cs="Arial"/>
                <w:sz w:val="16"/>
              </w:rPr>
              <w:t xml:space="preserve">. </w:t>
            </w:r>
            <w:r w:rsidRPr="00B671A6">
              <w:rPr>
                <w:rFonts w:ascii="Bookman Old Style" w:hAnsi="Bookman Old Style" w:cs="Arial"/>
                <w:sz w:val="16"/>
              </w:rPr>
              <w:t>(</w:t>
            </w:r>
            <w:r w:rsidR="00AD5FF7" w:rsidRPr="00B671A6">
              <w:rPr>
                <w:rFonts w:ascii="Bookman Old Style" w:hAnsi="Bookman Old Style" w:cs="Arial"/>
                <w:sz w:val="16"/>
              </w:rPr>
              <w:t>2019</w:t>
            </w:r>
            <w:r w:rsidRPr="00B671A6">
              <w:rPr>
                <w:rFonts w:ascii="Bookman Old Style" w:hAnsi="Bookman Old Style" w:cs="Arial"/>
                <w:sz w:val="16"/>
              </w:rPr>
              <w:t>)</w:t>
            </w:r>
            <w:r w:rsidR="003F7CBE" w:rsidRPr="00B671A6">
              <w:rPr>
                <w:rFonts w:ascii="Bookman Old Style" w:hAnsi="Bookman Old Style" w:cs="Arial"/>
                <w:sz w:val="16"/>
              </w:rPr>
              <w:t xml:space="preserve">. </w:t>
            </w:r>
            <w:r w:rsidRPr="00B671A6">
              <w:rPr>
                <w:rFonts w:ascii="Bookman Old Style" w:hAnsi="Bookman Old Style" w:cs="Arial"/>
                <w:sz w:val="16"/>
              </w:rPr>
              <w:t>Xxxx</w:t>
            </w:r>
            <w:r w:rsidR="003F7CBE" w:rsidRPr="00B671A6">
              <w:rPr>
                <w:rFonts w:ascii="Bookman Old Style" w:hAnsi="Bookman Old Style" w:cs="Arial"/>
                <w:sz w:val="16"/>
              </w:rPr>
              <w:t xml:space="preserve">. </w:t>
            </w:r>
            <w:r w:rsidR="00463CBF" w:rsidRPr="00B671A6">
              <w:rPr>
                <w:rFonts w:ascii="Bookman Old Style" w:hAnsi="Bookman Old Style" w:cs="Arial"/>
                <w:i/>
                <w:sz w:val="16"/>
              </w:rPr>
              <w:t>Media Penelitian Pendidikan: Jurnal Penelitian dalam Bidang Pendidikan dan Pengajaran</w:t>
            </w:r>
            <w:r w:rsidR="003F7CBE" w:rsidRPr="00B671A6">
              <w:rPr>
                <w:rFonts w:ascii="Bookman Old Style" w:hAnsi="Bookman Old Style" w:cs="Arial"/>
                <w:i/>
                <w:sz w:val="16"/>
              </w:rPr>
              <w:t xml:space="preserve">, </w:t>
            </w:r>
            <w:r w:rsidR="00080AE3" w:rsidRPr="00B671A6">
              <w:rPr>
                <w:rFonts w:ascii="Bookman Old Style" w:hAnsi="Bookman Old Style" w:cs="Arial"/>
                <w:sz w:val="16"/>
              </w:rPr>
              <w:t>Vol</w:t>
            </w:r>
            <w:r w:rsidR="003F7CBE" w:rsidRPr="00B671A6">
              <w:rPr>
                <w:rFonts w:ascii="Bookman Old Style" w:hAnsi="Bookman Old Style" w:cs="Arial"/>
                <w:sz w:val="16"/>
              </w:rPr>
              <w:t xml:space="preserve"> (</w:t>
            </w:r>
            <w:r w:rsidR="00080AE3" w:rsidRPr="00B671A6">
              <w:rPr>
                <w:rFonts w:ascii="Bookman Old Style" w:hAnsi="Bookman Old Style" w:cs="Arial"/>
                <w:sz w:val="16"/>
              </w:rPr>
              <w:t>No</w:t>
            </w:r>
            <w:r w:rsidR="003F7CBE" w:rsidRPr="00B671A6">
              <w:rPr>
                <w:rFonts w:ascii="Bookman Old Style" w:hAnsi="Bookman Old Style" w:cs="Arial"/>
                <w:sz w:val="16"/>
              </w:rPr>
              <w:t xml:space="preserve">): </w:t>
            </w:r>
            <w:r w:rsidR="00080AE3" w:rsidRPr="00B671A6">
              <w:rPr>
                <w:rFonts w:ascii="Bookman Old Style" w:hAnsi="Bookman Old Style" w:cs="Arial"/>
                <w:sz w:val="16"/>
                <w:lang w:val="en-US"/>
              </w:rPr>
              <w:t>x</w:t>
            </w:r>
            <w:r w:rsidRPr="00B671A6">
              <w:rPr>
                <w:rFonts w:ascii="Bookman Old Style" w:hAnsi="Bookman Old Style" w:cs="Arial"/>
                <w:sz w:val="16"/>
              </w:rPr>
              <w:t>x-xx.</w:t>
            </w:r>
          </w:p>
        </w:tc>
      </w:tr>
    </w:tbl>
    <w:p w:rsidR="00E801EF" w:rsidRPr="00E801EF" w:rsidRDefault="00E801EF" w:rsidP="00060C6B">
      <w:pPr>
        <w:ind w:left="0" w:firstLine="0"/>
        <w:rPr>
          <w:rFonts w:ascii="Bookman Old Style" w:hAnsi="Bookman Old Style" w:cs="Arial"/>
        </w:rPr>
      </w:pPr>
    </w:p>
    <w:p w:rsidR="00060C6B" w:rsidRPr="00B671A6" w:rsidRDefault="00060C6B" w:rsidP="00060C6B">
      <w:pPr>
        <w:ind w:left="0" w:firstLine="0"/>
        <w:rPr>
          <w:rFonts w:ascii="Bookman Old Style" w:hAnsi="Bookman Old Style" w:cs="Arial"/>
          <w:b/>
        </w:rPr>
      </w:pPr>
      <w:r w:rsidRPr="00B671A6">
        <w:rPr>
          <w:rFonts w:ascii="Bookman Old Style" w:hAnsi="Bookman Old Style" w:cs="Arial"/>
          <w:b/>
        </w:rPr>
        <w:t>PENDAHULUAN</w:t>
      </w:r>
    </w:p>
    <w:p w:rsidR="009A7CC5" w:rsidRPr="00F0470E" w:rsidRDefault="009A7CC5" w:rsidP="00766618">
      <w:pPr>
        <w:ind w:left="0" w:firstLine="539"/>
        <w:rPr>
          <w:rFonts w:ascii="Bookman Old Style" w:hAnsi="Bookman Old Style"/>
          <w:color w:val="000000"/>
          <w:sz w:val="20"/>
          <w:szCs w:val="20"/>
        </w:rPr>
      </w:pPr>
      <w:r w:rsidRPr="00F0470E">
        <w:rPr>
          <w:rFonts w:ascii="Bookman Old Style" w:hAnsi="Bookman Old Style"/>
          <w:color w:val="000000"/>
          <w:sz w:val="20"/>
          <w:szCs w:val="20"/>
        </w:rPr>
        <w:t>Kreativitas merupakan suatu hal yang jarang sekali diperhatikan dalam</w:t>
      </w:r>
      <w:r w:rsidRPr="00F0470E">
        <w:rPr>
          <w:rFonts w:ascii="Bookman Old Style" w:hAnsi="Bookman Old Style"/>
          <w:color w:val="000000"/>
          <w:sz w:val="20"/>
          <w:szCs w:val="20"/>
        </w:rPr>
        <w:br/>
        <w:t>pembelajaran Matematika. Guru biasanya menempatkan logika sebagai titik incar</w:t>
      </w:r>
      <w:r w:rsidRPr="00F0470E">
        <w:rPr>
          <w:rFonts w:ascii="Bookman Old Style" w:hAnsi="Bookman Old Style"/>
          <w:color w:val="000000"/>
          <w:sz w:val="20"/>
          <w:szCs w:val="20"/>
        </w:rPr>
        <w:br/>
        <w:t>pembicaraan dan menganggap kreativitas merupakan hal yang tidak penting dalam</w:t>
      </w:r>
      <w:r w:rsidRPr="00F0470E">
        <w:rPr>
          <w:rFonts w:ascii="Bookman Old Style" w:hAnsi="Bookman Old Style"/>
          <w:color w:val="000000"/>
          <w:sz w:val="20"/>
          <w:szCs w:val="20"/>
        </w:rPr>
        <w:br/>
        <w:t>pembelajaran matematika. Padahal, jika diperhatikan pada Kurikulum Berbasis</w:t>
      </w:r>
      <w:r w:rsidRPr="00F0470E">
        <w:rPr>
          <w:rFonts w:ascii="Bookman Old Style" w:hAnsi="Bookman Old Style"/>
          <w:color w:val="000000"/>
          <w:sz w:val="20"/>
          <w:szCs w:val="20"/>
        </w:rPr>
        <w:br/>
        <w:t xml:space="preserve">Kompetensi (2002) menyebutkan bahwa untuk menghadapi tantangan perkembangan IPTEK dan informasi diperlukan sumber daya yang memiliki ketrampilan tinggi yang melibatkan pemikiran kritis, sistematis, logis, </w:t>
      </w:r>
      <w:r w:rsidRPr="00F0470E">
        <w:rPr>
          <w:rFonts w:ascii="Bookman Old Style" w:hAnsi="Bookman Old Style"/>
          <w:i/>
          <w:iCs/>
          <w:color w:val="000000"/>
          <w:sz w:val="20"/>
          <w:szCs w:val="20"/>
        </w:rPr>
        <w:t xml:space="preserve">kreatif </w:t>
      </w:r>
      <w:r w:rsidRPr="00F0470E">
        <w:rPr>
          <w:rFonts w:ascii="Bookman Old Style" w:hAnsi="Bookman Old Style"/>
          <w:color w:val="000000"/>
          <w:sz w:val="20"/>
          <w:szCs w:val="20"/>
        </w:rPr>
        <w:t xml:space="preserve">dan kemampuan bekerja sama yang efektif. Cara berpikir tersebut harus dapat dikembangkan melalui pendidikan matematika. </w:t>
      </w:r>
    </w:p>
    <w:p w:rsidR="009A7CC5" w:rsidRPr="00F0470E" w:rsidRDefault="009A7CC5" w:rsidP="00766618">
      <w:pPr>
        <w:ind w:left="0" w:firstLine="539"/>
        <w:rPr>
          <w:rFonts w:ascii="Bookman Old Style" w:hAnsi="Bookman Old Style"/>
          <w:color w:val="000000"/>
          <w:sz w:val="20"/>
          <w:szCs w:val="20"/>
        </w:rPr>
      </w:pPr>
      <w:r w:rsidRPr="00F0470E">
        <w:rPr>
          <w:rFonts w:ascii="Bookman Old Style" w:hAnsi="Bookman Old Style"/>
          <w:color w:val="000000"/>
          <w:sz w:val="20"/>
          <w:szCs w:val="20"/>
        </w:rPr>
        <w:t xml:space="preserve">Selain itu dalam aspek pemecahan masalah matematika diperlukan pemikiran-pemikiran kreatif dalam membuat (merumuskan), menafsirkan dan menyelesaikan model atau perencanaan pemecahan masalah. Sehingga diperlukan suatu cara atau metode yang mendorong ketrampilan berpikir kreatif siswa dalam belajar matematika. Salah satu metode yang mungkin adalah melalui pengajuan masalah (problem posing). </w:t>
      </w:r>
    </w:p>
    <w:p w:rsidR="009A7CC5" w:rsidRPr="00F0470E" w:rsidRDefault="009A7CC5" w:rsidP="00766618">
      <w:pPr>
        <w:ind w:left="0" w:firstLine="539"/>
        <w:rPr>
          <w:rFonts w:ascii="Bookman Old Style" w:eastAsia="Times New Roman" w:hAnsi="Bookman Old Style" w:cs="Times New Roman"/>
          <w:color w:val="000000"/>
          <w:sz w:val="20"/>
          <w:szCs w:val="20"/>
          <w:lang w:eastAsia="id-ID"/>
        </w:rPr>
      </w:pPr>
      <w:r w:rsidRPr="00F0470E">
        <w:rPr>
          <w:rFonts w:ascii="Bookman Old Style" w:eastAsia="Times New Roman" w:hAnsi="Bookman Old Style" w:cs="Times New Roman"/>
          <w:color w:val="000000"/>
          <w:sz w:val="20"/>
          <w:szCs w:val="20"/>
          <w:lang w:eastAsia="id-ID"/>
        </w:rPr>
        <w:t>Pengajuan masalah (problem posing) dalam pembelajaran intinya meminta siswa untuk mengajukan soal atau masalah. Latar belakang masalah dapat berdasar topik yang luas, soal yang sudah dikerjakan atau informasi tertentu yang diberikan guru kepada siswa. Silver dalam Silver dan Cai (1996:292) memberikan istilah pengajuan masalah (problem posing) diaplikasikan pada tiga bentuk aktivitas kognitif matematika yang berbeda, yaitu :</w:t>
      </w:r>
    </w:p>
    <w:p w:rsidR="009A7CC5" w:rsidRPr="00F0470E" w:rsidRDefault="009A7CC5" w:rsidP="00766618">
      <w:pPr>
        <w:pStyle w:val="ListParagraph"/>
        <w:numPr>
          <w:ilvl w:val="0"/>
          <w:numId w:val="1"/>
        </w:numPr>
        <w:tabs>
          <w:tab w:val="left" w:pos="284"/>
        </w:tabs>
        <w:spacing w:after="0" w:line="240" w:lineRule="auto"/>
        <w:ind w:left="0" w:hanging="11"/>
        <w:jc w:val="both"/>
        <w:rPr>
          <w:rFonts w:ascii="Bookman Old Style" w:eastAsia="Times New Roman" w:hAnsi="Bookman Old Style" w:cs="Times New Roman"/>
          <w:color w:val="000000"/>
          <w:sz w:val="20"/>
          <w:szCs w:val="20"/>
          <w:lang w:eastAsia="id-ID"/>
        </w:rPr>
      </w:pPr>
      <w:r w:rsidRPr="00F0470E">
        <w:rPr>
          <w:rFonts w:ascii="Bookman Old Style" w:eastAsia="Times New Roman" w:hAnsi="Bookman Old Style" w:cs="Times New Roman"/>
          <w:color w:val="000000"/>
          <w:sz w:val="20"/>
          <w:szCs w:val="20"/>
          <w:lang w:eastAsia="id-ID"/>
        </w:rPr>
        <w:t>Pengajuan pre-solusi (presolution posing) yaitu seorang siswa membuat soal dari situasi yang diadakan.</w:t>
      </w:r>
    </w:p>
    <w:p w:rsidR="009A7CC5" w:rsidRPr="00F0470E" w:rsidRDefault="009A7CC5" w:rsidP="00766618">
      <w:pPr>
        <w:pStyle w:val="ListParagraph"/>
        <w:numPr>
          <w:ilvl w:val="0"/>
          <w:numId w:val="1"/>
        </w:numPr>
        <w:tabs>
          <w:tab w:val="left" w:pos="284"/>
        </w:tabs>
        <w:spacing w:after="0" w:line="240" w:lineRule="auto"/>
        <w:ind w:left="0" w:hanging="11"/>
        <w:jc w:val="both"/>
        <w:rPr>
          <w:rFonts w:ascii="Bookman Old Style" w:eastAsia="Times New Roman" w:hAnsi="Bookman Old Style" w:cs="Times New Roman"/>
          <w:color w:val="000000"/>
          <w:sz w:val="20"/>
          <w:szCs w:val="20"/>
          <w:lang w:eastAsia="id-ID"/>
        </w:rPr>
      </w:pPr>
      <w:r w:rsidRPr="00F0470E">
        <w:rPr>
          <w:rFonts w:ascii="Bookman Old Style" w:eastAsia="Times New Roman" w:hAnsi="Bookman Old Style" w:cs="Times New Roman"/>
          <w:color w:val="000000"/>
          <w:sz w:val="20"/>
          <w:szCs w:val="20"/>
          <w:lang w:eastAsia="id-ID"/>
        </w:rPr>
        <w:t>Pengajuan didalam solusi (within-solution posing), yaitu seorang siswa merumuskan ulang soal seperti yang telah diselesaikan.</w:t>
      </w:r>
    </w:p>
    <w:p w:rsidR="009A7CC5" w:rsidRPr="00F0470E" w:rsidRDefault="009A7CC5" w:rsidP="00766618">
      <w:pPr>
        <w:pStyle w:val="ListParagraph"/>
        <w:numPr>
          <w:ilvl w:val="0"/>
          <w:numId w:val="1"/>
        </w:numPr>
        <w:tabs>
          <w:tab w:val="left" w:pos="284"/>
        </w:tabs>
        <w:spacing w:after="0" w:line="240" w:lineRule="auto"/>
        <w:ind w:left="0" w:hanging="11"/>
        <w:jc w:val="both"/>
        <w:rPr>
          <w:rFonts w:ascii="Bookman Old Style" w:eastAsia="Times New Roman" w:hAnsi="Bookman Old Style" w:cs="Times New Roman"/>
          <w:color w:val="000000"/>
          <w:sz w:val="20"/>
          <w:szCs w:val="20"/>
          <w:lang w:eastAsia="id-ID"/>
        </w:rPr>
      </w:pPr>
      <w:r w:rsidRPr="00F0470E">
        <w:rPr>
          <w:rFonts w:ascii="Bookman Old Style" w:eastAsia="Times New Roman" w:hAnsi="Bookman Old Style" w:cs="Times New Roman"/>
          <w:color w:val="000000"/>
          <w:sz w:val="20"/>
          <w:szCs w:val="20"/>
          <w:lang w:eastAsia="id-ID"/>
        </w:rPr>
        <w:t>Pengajuan setelah solusi (post solution posing), yaitu seorang siswa memodifikasi tujuan atau kondisi soal yang sudah diselesaikan untuk membuat soal yang baru.</w:t>
      </w:r>
    </w:p>
    <w:p w:rsidR="009A7CC5" w:rsidRPr="00F0470E" w:rsidRDefault="009A7CC5" w:rsidP="00766618">
      <w:pPr>
        <w:ind w:left="0" w:firstLine="539"/>
        <w:rPr>
          <w:rFonts w:ascii="Bookman Old Style" w:hAnsi="Bookman Old Style"/>
          <w:color w:val="000000"/>
          <w:sz w:val="20"/>
          <w:szCs w:val="20"/>
        </w:rPr>
      </w:pPr>
      <w:r w:rsidRPr="00F0470E">
        <w:rPr>
          <w:rFonts w:ascii="Bookman Old Style" w:hAnsi="Bookman Old Style"/>
          <w:color w:val="000000"/>
          <w:sz w:val="20"/>
          <w:szCs w:val="20"/>
        </w:rPr>
        <w:t xml:space="preserve">Siswono (1999) menjelaskan juga terdapat korelasi positif antara kemampuan pengajuan masalah dengan prestasi belajar siswa. Pengajuan masalah juga </w:t>
      </w:r>
      <w:r w:rsidRPr="00F0470E">
        <w:rPr>
          <w:rFonts w:ascii="Bookman Old Style" w:hAnsi="Bookman Old Style"/>
          <w:color w:val="000000"/>
          <w:sz w:val="20"/>
          <w:szCs w:val="20"/>
        </w:rPr>
        <w:lastRenderedPageBreak/>
        <w:t xml:space="preserve">merupakan tugas kegiatan yang mengarah pada  sikap kritis dan kreatif. Sebab dalam pengajuan masalah siswa diminta untuk membuat pertanyaan dari informasi yang diberikan. Padahal bertanya merupakan pangkal semua kreasi. </w:t>
      </w:r>
    </w:p>
    <w:p w:rsidR="009A7CC5" w:rsidRPr="00F0470E" w:rsidRDefault="009A7CC5" w:rsidP="00766618">
      <w:pPr>
        <w:ind w:left="0" w:firstLine="539"/>
        <w:rPr>
          <w:rFonts w:ascii="Bookman Old Style" w:hAnsi="Bookman Old Style"/>
          <w:color w:val="000000"/>
          <w:sz w:val="20"/>
          <w:szCs w:val="20"/>
        </w:rPr>
      </w:pPr>
      <w:r w:rsidRPr="00F0470E">
        <w:rPr>
          <w:rFonts w:ascii="Bookman Old Style" w:hAnsi="Bookman Old Style"/>
          <w:color w:val="000000"/>
          <w:sz w:val="20"/>
          <w:szCs w:val="20"/>
        </w:rPr>
        <w:t>Orang yang memiliki kemampuan mencipta (berkreasi) dikatakan memiliki sikap kreatif (Nasoetion, 1991:28). Selain itu, dengan pengajuan masalah siswa diberi kesempatan aktif secara mental, fisik, dan sosial serta memberikan kesempatan kepada siswa untuk menyelidiki dan juga membuat jawaban-jawaban yang divergen. Mengingat kreativitas maupun kemampuan berpikir kreatif mempunyai peran penting bagi siswa ketika berada di dalam ataupun di luar sekolah, serta indikasi bahwa pengajuan masalah mempunyai kaitan dalam mendorong kemampuan tersebut, maka perlu dijelaskan yang sebenarnya tentang peran dan kaitan kedua hal tersebut.</w:t>
      </w:r>
    </w:p>
    <w:p w:rsidR="009A7CC5" w:rsidRPr="00F0470E" w:rsidRDefault="009A7CC5" w:rsidP="00766618">
      <w:pPr>
        <w:ind w:left="0" w:firstLine="539"/>
        <w:rPr>
          <w:rFonts w:ascii="Bookman Old Style" w:hAnsi="Bookman Old Style"/>
          <w:color w:val="000000"/>
          <w:sz w:val="20"/>
          <w:szCs w:val="20"/>
        </w:rPr>
      </w:pPr>
      <w:r w:rsidRPr="00F0470E">
        <w:rPr>
          <w:rFonts w:ascii="Bookman Old Style" w:hAnsi="Bookman Old Style"/>
          <w:color w:val="000000"/>
          <w:sz w:val="20"/>
          <w:szCs w:val="20"/>
        </w:rPr>
        <w:t>Kreativitas bukan hanya milik seorang artis atau ilmuwan saja, tetapi merupakan bagian dari kehidupan. Seseorang yang dihadapkan pada suatu pekerjaan khusus akan menggunakan pemikiran kreatifnya untuk memecahkan masalah-masalah praktis dengan alat-alat yang ada. Dengan demikian kreativitas seharusnya merupakan bagian intrinsik dalam semua materi kimia. Masyarakat umum memandang bahwa antara kimia dan kreativitas tidak ada hubungannya.</w:t>
      </w:r>
    </w:p>
    <w:p w:rsidR="009A7CC5" w:rsidRPr="00F0470E" w:rsidRDefault="009A7CC5" w:rsidP="00766618">
      <w:pPr>
        <w:ind w:left="0" w:firstLine="539"/>
        <w:rPr>
          <w:rFonts w:ascii="Bookman Old Style" w:hAnsi="Bookman Old Style"/>
          <w:color w:val="000000"/>
          <w:sz w:val="20"/>
          <w:szCs w:val="20"/>
        </w:rPr>
      </w:pPr>
      <w:r w:rsidRPr="00F0470E">
        <w:rPr>
          <w:rFonts w:ascii="Bookman Old Style" w:hAnsi="Bookman Old Style"/>
          <w:color w:val="000000"/>
          <w:sz w:val="20"/>
          <w:szCs w:val="20"/>
        </w:rPr>
        <w:t>Kiesswetter dalam Pehkonen (1997:63) menyatakan bahwa berdasar pengalamannya, pemikiran fleksibel yang merupakan salah satu komponen kreativitas merupakan salah satu kemampuan yang terpenting dan harus dimiliki oleh seorang pemecah masalah. Bishop</w:t>
      </w:r>
      <w:r w:rsidRPr="00F0470E">
        <w:rPr>
          <w:rFonts w:ascii="Bookman Old Style" w:eastAsia="Times New Roman" w:hAnsi="Bookman Old Style" w:cs="Times New Roman"/>
          <w:color w:val="000000"/>
          <w:sz w:val="20"/>
          <w:szCs w:val="20"/>
          <w:lang w:eastAsia="id-ID"/>
        </w:rPr>
        <w:t xml:space="preserve"> </w:t>
      </w:r>
      <w:r w:rsidRPr="00F0470E">
        <w:rPr>
          <w:rFonts w:ascii="Bookman Old Style" w:hAnsi="Bookman Old Style"/>
          <w:color w:val="000000"/>
          <w:sz w:val="20"/>
          <w:szCs w:val="20"/>
        </w:rPr>
        <w:t xml:space="preserve">dalam sumber yang sama juga menyatakan bahwa seseorang sangat memerlukan dua model pemikiran yang berbeda tetapi saling mendukung, yaitu pemikiran kreatif yang lebih condong bersifat “intuitif” dan pemikiran analitik yang cenderung menggunakan logika. Verbalitas yang mengarah pada satu dimensi lebih dikaitkan dengan logika dan visualitas yang biasanya mengarah pada dua atau tiga dimensi bersifat intuitif. Jika kita mengamati kinerja seorang kimiawan ketika mereka menghadapi tugas baru, maka kita dapat mencatat bahwa ia melakukan eksperimen dahulu. Pada eksperimen awal dilakukan secara acak atau random, tetapi pada tahap berikutnya mereka mulai mengarah pada satu titik incar sebagai kemungkinan langkah penyelesaian. Berdasar pada eksperimen tersebut, kimiawan mungkin menyusun hipotesis, yang akan mereka coba buktikan. Jadi, kita dapat melihat bahwa kinerja kreatif merupakan bagian penting dalam pembelajaran kimia. </w:t>
      </w:r>
    </w:p>
    <w:p w:rsidR="009A7CC5" w:rsidRPr="00F0470E" w:rsidRDefault="009A7CC5" w:rsidP="00766618">
      <w:pPr>
        <w:ind w:left="0" w:firstLine="539"/>
        <w:rPr>
          <w:rFonts w:ascii="Bookman Old Style" w:hAnsi="Bookman Old Style"/>
          <w:color w:val="000000"/>
          <w:sz w:val="20"/>
          <w:szCs w:val="20"/>
        </w:rPr>
      </w:pPr>
      <w:r w:rsidRPr="00F0470E">
        <w:rPr>
          <w:rFonts w:ascii="Bookman Old Style" w:hAnsi="Bookman Old Style"/>
          <w:color w:val="000000"/>
          <w:sz w:val="20"/>
          <w:szCs w:val="20"/>
        </w:rPr>
        <w:t>Kreativitas mempunyai banyak definisi. Pehkonen (1997:63) menggunakan definisi Matti Bergstom (ahli neurophysiologis) menyebutkan bahwa kreativitas merupakan kinerja (performance) yang dihasilkan seorang individu sehingga menjadi sesuatu yang baru atau tidak terduga. Hurlock (1999:4) menjelaskan kreativitas adalah kemampuan seseorang untuk menghasilkan komposisi, produk atau gagasan apa saja yang pada dasarnya baru dan sebelumnya tidak dikenal pembuatnya. Ia dapat berupa kegiatan imajinatif atau sintesis pemikiran yang hasilnya bukan hanya perangkuman. Ia mungkin mencakup pembentukan pola baru dan gabungan informasi yang diperoleh dari pengalaman sebelumnya dan pencangkokkan hubungan lama ke situasi baru dan mungkin mencakup pembentukan korelasi baru. Ia harus mempunyai maksud atau tujuan yang ditentukan, bukan fantasi semata, walaupun merupakan hasil yang sempurna dan lengkap.</w:t>
      </w:r>
    </w:p>
    <w:p w:rsidR="009A7CC5" w:rsidRPr="00F0470E" w:rsidRDefault="009A7CC5" w:rsidP="00766618">
      <w:pPr>
        <w:ind w:left="0" w:firstLine="539"/>
        <w:rPr>
          <w:rFonts w:ascii="Bookman Old Style" w:hAnsi="Bookman Old Style"/>
          <w:color w:val="000000"/>
          <w:sz w:val="20"/>
          <w:szCs w:val="20"/>
        </w:rPr>
      </w:pPr>
      <w:r w:rsidRPr="00F0470E">
        <w:rPr>
          <w:rFonts w:ascii="Bookman Old Style" w:hAnsi="Bookman Old Style"/>
          <w:color w:val="000000"/>
          <w:sz w:val="20"/>
          <w:szCs w:val="20"/>
        </w:rPr>
        <w:t xml:space="preserve">Solso (1995:453) menjelaskan kreativitas diartikan sebagai suatu aktivitas kognitif yang menghasilkan suatu cara atau sesuatu yang baru dalam memandang suatu masalah atau situasi. Dalam tulisan ini kreativitas menekankan pada aspek proses maupun produk, sehingga kreativitas sendiri dipandang sebagai suatu kemampuan maupun aktivitas kognitif individu yang menghasilkan suatu cara atau   sesuatu yang baru dalam memandang suatu masalah atau situasi. Oleh karena itu, kreativitas dalam mengajukan masalah diartikan sebagai kemampuan seseorang untuk menghasilkan suatu soal masalah) yang pada dasarnya baru dan sebelumnya tidak dikenal oleh pembuatnya serta berbeda dari soal (masalah) lain yang dibuat berdasar sebuah informasi tugas Kreativitas merupakan produk berpikir kreatif seseorang. </w:t>
      </w:r>
    </w:p>
    <w:p w:rsidR="009A7CC5" w:rsidRPr="00F0470E" w:rsidRDefault="009A7CC5" w:rsidP="00766618">
      <w:pPr>
        <w:ind w:left="0" w:firstLine="539"/>
        <w:rPr>
          <w:rFonts w:ascii="Bookman Old Style" w:hAnsi="Bookman Old Style"/>
          <w:color w:val="000000"/>
          <w:sz w:val="20"/>
          <w:szCs w:val="20"/>
        </w:rPr>
      </w:pPr>
      <w:r w:rsidRPr="00F0470E">
        <w:rPr>
          <w:rFonts w:ascii="Bookman Old Style" w:hAnsi="Bookman Old Style"/>
          <w:color w:val="000000"/>
          <w:sz w:val="20"/>
          <w:szCs w:val="20"/>
        </w:rPr>
        <w:lastRenderedPageBreak/>
        <w:t>Berpikir kreatif merupakan suatu proses yang digunakan ketika kita mendatangkan/ memunculkan suatu ide baru. Berpikir kreatif merupakan suatu aktifitas mental yang memperhatikan keaslian dan wawasan (ide). Berpikir dengan kritis dan kreatif memungkinkan siswa mempelajari masalah secara sistematik, mempertemukan banyak sekali tantangan dalam suatu cara yang terorganisasi, merumuskan pertanyaan-pertanyaan yang inovatif dan merancang/mendesain solusi-solusi yang asli.</w:t>
      </w:r>
    </w:p>
    <w:p w:rsidR="009A7CC5" w:rsidRPr="00F0470E" w:rsidRDefault="009A7CC5" w:rsidP="00766618">
      <w:pPr>
        <w:ind w:left="0" w:firstLine="539"/>
        <w:rPr>
          <w:rFonts w:ascii="Bookman Old Style" w:hAnsi="Bookman Old Style"/>
          <w:color w:val="000000"/>
          <w:sz w:val="20"/>
          <w:szCs w:val="20"/>
        </w:rPr>
      </w:pPr>
      <w:r w:rsidRPr="00F0470E">
        <w:rPr>
          <w:rFonts w:ascii="Bookman Old Style" w:hAnsi="Bookman Old Style"/>
          <w:color w:val="000000"/>
          <w:sz w:val="20"/>
          <w:szCs w:val="20"/>
        </w:rPr>
        <w:t>Dalam pengertian ini, berpikir kreatif merupakan suatu kegiatan mental untuk menemukan “ide baru” yang sesuai dengan tujuan, dengan cara membangun (generating) ide-ide, mensintesis ide-ide tersebut dan menerapkannya.</w:t>
      </w:r>
    </w:p>
    <w:p w:rsidR="009A7CC5" w:rsidRPr="00F0470E" w:rsidRDefault="009A7CC5" w:rsidP="00766618">
      <w:pPr>
        <w:ind w:left="0" w:firstLine="539"/>
        <w:rPr>
          <w:rFonts w:ascii="Bookman Old Style" w:hAnsi="Bookman Old Style"/>
          <w:color w:val="000000"/>
          <w:sz w:val="20"/>
          <w:szCs w:val="20"/>
        </w:rPr>
      </w:pPr>
      <w:r w:rsidRPr="00F0470E">
        <w:rPr>
          <w:rFonts w:ascii="Bookman Old Style" w:hAnsi="Bookman Old Style"/>
          <w:color w:val="000000"/>
          <w:sz w:val="20"/>
          <w:szCs w:val="20"/>
        </w:rPr>
        <w:t>Dalam sifat keserbaragaman yang alamiah, kreativitas dan pengajuan masalah mempunyai sifat yang mirip (</w:t>
      </w:r>
      <w:r w:rsidRPr="00F0470E">
        <w:rPr>
          <w:rFonts w:ascii="Bookman Old Style" w:hAnsi="Bookman Old Style"/>
          <w:i/>
          <w:color w:val="000000"/>
          <w:sz w:val="20"/>
          <w:szCs w:val="20"/>
        </w:rPr>
        <w:t>similar</w:t>
      </w:r>
      <w:r w:rsidRPr="00F0470E">
        <w:rPr>
          <w:rFonts w:ascii="Bookman Old Style" w:hAnsi="Bookman Old Style"/>
          <w:color w:val="000000"/>
          <w:sz w:val="20"/>
          <w:szCs w:val="20"/>
        </w:rPr>
        <w:t>). Ahli psikologi mengidentifikasi sebagai sebuah konstruk khusus daripada sifat intelegensi. Pada masa lalu, kreativitas diartikan sebagai sebuah bentuk berpikir atau pemikiran divergen. Torrance dalam Leung (1997:82) mengembangkan tes untuk mengukur kreativitas dengan melihat kefasihan (</w:t>
      </w:r>
      <w:r w:rsidRPr="00F0470E">
        <w:rPr>
          <w:rFonts w:ascii="Bookman Old Style" w:hAnsi="Bookman Old Style"/>
          <w:i/>
          <w:color w:val="000000"/>
          <w:sz w:val="20"/>
          <w:szCs w:val="20"/>
        </w:rPr>
        <w:t>fluency</w:t>
      </w:r>
      <w:r w:rsidRPr="00F0470E">
        <w:rPr>
          <w:rFonts w:ascii="Bookman Old Style" w:hAnsi="Bookman Old Style"/>
          <w:color w:val="000000"/>
          <w:sz w:val="20"/>
          <w:szCs w:val="20"/>
        </w:rPr>
        <w:t>), fleksibilitas dan keaslian (</w:t>
      </w:r>
      <w:r w:rsidRPr="00F0470E">
        <w:rPr>
          <w:rFonts w:ascii="Bookman Old Style" w:hAnsi="Bookman Old Style"/>
          <w:i/>
          <w:color w:val="000000"/>
          <w:sz w:val="20"/>
          <w:szCs w:val="20"/>
        </w:rPr>
        <w:t>originality</w:t>
      </w:r>
      <w:r w:rsidRPr="00F0470E">
        <w:rPr>
          <w:rFonts w:ascii="Bookman Old Style" w:hAnsi="Bookman Old Style"/>
          <w:color w:val="000000"/>
          <w:sz w:val="20"/>
          <w:szCs w:val="20"/>
        </w:rPr>
        <w:t>). Kefasihan, yaitu banyaknya ide-ide yang dibuat dalam merespon sebuah perintah. Fleksibilitas ditunjukkan pada perubahan-perubahan pendekatan ketika merespon perintah, dan kebaruan ditunjukkan pada keaslian ide yang dibuat dalam merespon perintah. Ide ketiga aspek tersebut diadaptasi Silver (1997:78) dari Balka meminta subjek untuk mengajukan masalah yang dapat dipecahkan dari informasi-informasi dasar yang disediakan dalam suatu cerita tentang dunia nyata. Kefasihan mengacu pada banyaknya masalah yang diajukan, fleksibilitas mengacu kategori-kategori masalah yang dibuat; dan keaslian melihat bagaimana perbedaan respon-respon dalam sekumpulan respon.</w:t>
      </w:r>
    </w:p>
    <w:p w:rsidR="009A7CC5" w:rsidRPr="00F0470E" w:rsidRDefault="009A7CC5" w:rsidP="00766618">
      <w:pPr>
        <w:ind w:left="0" w:firstLine="539"/>
        <w:rPr>
          <w:rFonts w:ascii="Bookman Old Style" w:hAnsi="Bookman Old Style"/>
          <w:color w:val="000000"/>
          <w:sz w:val="20"/>
          <w:szCs w:val="20"/>
        </w:rPr>
      </w:pPr>
      <w:r w:rsidRPr="00F0470E">
        <w:rPr>
          <w:rFonts w:ascii="Bookman Old Style" w:hAnsi="Bookman Old Style"/>
          <w:color w:val="000000"/>
          <w:sz w:val="20"/>
          <w:szCs w:val="20"/>
        </w:rPr>
        <w:t>Silver (1997:79) berpendapat pengajuan masalah dan pemecahan masalah dapat digunakan untuk mengidentifikasi kreativitas individu. Selain itu dapat sebagai sarana untuk mencapai kreativitas. Banyak ahli lain yang memperlihatkan bahwa pengajuan pertanyaan (soal/masalah) dapat menjadi bentuk atau model melatihkan berpikir kreatif.</w:t>
      </w:r>
    </w:p>
    <w:p w:rsidR="009A7CC5" w:rsidRPr="00F0470E" w:rsidRDefault="009A7CC5" w:rsidP="00766618">
      <w:pPr>
        <w:ind w:left="0" w:firstLine="539"/>
        <w:rPr>
          <w:rFonts w:ascii="Bookman Old Style" w:hAnsi="Bookman Old Style"/>
          <w:color w:val="000000"/>
          <w:sz w:val="20"/>
          <w:szCs w:val="20"/>
        </w:rPr>
      </w:pPr>
      <w:r w:rsidRPr="00F0470E">
        <w:rPr>
          <w:rFonts w:ascii="Bookman Old Style" w:hAnsi="Bookman Old Style"/>
          <w:color w:val="000000"/>
          <w:sz w:val="20"/>
          <w:szCs w:val="20"/>
        </w:rPr>
        <w:t xml:space="preserve">Pengajuan masalah merupakan bentuk penalaran analogi (Stiff &amp; Curcio, 1999:29) yang penting ketika siswa membuat atau memodelkan masalah-masalah baru berdasarkan pada masalah yang ada. Krulik (1995:7) menjelaskan bahwa tugas membuat variasi masalah berdasar masalah awal (pengajuan masalah) merupakan sarana untuk memaksimalkan berpikir kreatif. Leung (1997:81) menjelaskan bahwa kreativitas dan pengajuan masalah mempunyai sifat yang sama dalam keserbaragamannya. “Pembuatan sebuah masalah” yang merupakan ciri pengajuan masalah dan sifat “membawa menjadi ada” yang merupakan sifat kreativitas memungkinkan untuk memandang bahwa pengajuan masalah merupakan suatu bentuk kreativitas. </w:t>
      </w:r>
    </w:p>
    <w:p w:rsidR="009A7CC5" w:rsidRPr="00F0470E" w:rsidRDefault="009A7CC5" w:rsidP="00766618">
      <w:pPr>
        <w:ind w:left="0" w:firstLine="539"/>
        <w:rPr>
          <w:rFonts w:ascii="Bookman Old Style" w:hAnsi="Bookman Old Style"/>
          <w:color w:val="000000"/>
          <w:sz w:val="20"/>
          <w:szCs w:val="20"/>
        </w:rPr>
      </w:pPr>
      <w:r w:rsidRPr="00F0470E">
        <w:rPr>
          <w:rFonts w:ascii="Bookman Old Style" w:hAnsi="Bookman Old Style"/>
          <w:color w:val="000000"/>
          <w:sz w:val="20"/>
          <w:szCs w:val="20"/>
        </w:rPr>
        <w:t>Pendapat di atas melihat bahwa kreativitas sebagai produk berpikir kreatif berkaitan dengan pengajuan masalah dan pengajuan masalah</w:t>
      </w:r>
      <w:r w:rsidRPr="00F0470E">
        <w:rPr>
          <w:rFonts w:ascii="Bookman Old Style" w:hAnsi="Bookman Old Style"/>
          <w:color w:val="000000"/>
          <w:sz w:val="20"/>
          <w:szCs w:val="20"/>
        </w:rPr>
        <w:br/>
        <w:t xml:space="preserve">dapat merupakan sarana untuk menilai (mengukur) sekaligus mendorong kemampuan kreatif siswa. Penelitian tentang kreativitas telah dilakukan (Haylock dalam Leung (1997:83)) dan salah satu bidang melihat kemampuan pengajuan masalah sebagai suatu kemampuan kreatif. Penelitian tersebut lebih melihat dari aspek produk pengajuan masalah dengan menggunakan kriteria kreativitas, yaitu kefasihan (fluency), fleksibilitas dan keaslian, bukan pada aspek proses kreatifnya yang menekankan pada segi kognitif siswa ketika mengajukan masalah apakah memenuhi kriteria berpikir kreatif. </w:t>
      </w:r>
    </w:p>
    <w:p w:rsidR="009A7CC5" w:rsidRPr="00F0470E" w:rsidRDefault="009A7CC5" w:rsidP="00766618">
      <w:pPr>
        <w:ind w:left="0" w:firstLine="539"/>
        <w:rPr>
          <w:rFonts w:ascii="Bookman Old Style" w:hAnsi="Bookman Old Style"/>
          <w:color w:val="000000"/>
          <w:sz w:val="20"/>
          <w:szCs w:val="20"/>
        </w:rPr>
      </w:pPr>
      <w:r w:rsidRPr="00F0470E">
        <w:rPr>
          <w:rFonts w:ascii="Bookman Old Style" w:hAnsi="Bookman Old Style"/>
          <w:color w:val="000000"/>
          <w:sz w:val="20"/>
          <w:szCs w:val="20"/>
        </w:rPr>
        <w:t xml:space="preserve">Penelitian ini memberikan bukti empirik hubungan antara berpikir kreatif dan pengajuan masalah kimia. Tetapi, hasil tersebut tidak menginformasikan bagaimana kinerja atau proses berpikir pengajuan masalah sebagai proses berpikir yang kreatif. Penulis berkeyakinan bila pengajuan masalah dipandang sebagai aktivitas kognitif (Silver &amp; Cai 1996:292) dan belajar sebagai proses bagaimana informasi diperoleh ataupun diolah, maka diperlukan pendekatan kognitif untuk mengetahui bagaimana </w:t>
      </w:r>
      <w:r w:rsidRPr="00F0470E">
        <w:rPr>
          <w:rFonts w:ascii="Bookman Old Style" w:hAnsi="Bookman Old Style"/>
          <w:color w:val="000000"/>
          <w:sz w:val="20"/>
          <w:szCs w:val="20"/>
        </w:rPr>
        <w:lastRenderedPageBreak/>
        <w:t>proses berpikir kreatif siswa ketika mengajukan masalah. Informasi ini akan memberi gambaran proses kognitif siswa ketika</w:t>
      </w:r>
      <w:r w:rsidRPr="00F0470E">
        <w:rPr>
          <w:rFonts w:ascii="Bookman Old Style" w:hAnsi="Bookman Old Style"/>
          <w:color w:val="000000"/>
          <w:sz w:val="20"/>
          <w:szCs w:val="20"/>
        </w:rPr>
        <w:br/>
        <w:t>diberikan tugas tersebut, sehingga akan memudahkan guru merancang pembelajaran di kelas.</w:t>
      </w:r>
    </w:p>
    <w:p w:rsidR="009A7CC5" w:rsidRPr="00F0470E" w:rsidRDefault="009A7CC5" w:rsidP="00766618">
      <w:pPr>
        <w:ind w:left="0" w:firstLine="539"/>
        <w:rPr>
          <w:rFonts w:ascii="Bookman Old Style" w:hAnsi="Bookman Old Style"/>
          <w:color w:val="000000"/>
          <w:sz w:val="20"/>
          <w:szCs w:val="20"/>
        </w:rPr>
      </w:pPr>
    </w:p>
    <w:p w:rsidR="009A7CC5" w:rsidRPr="00F0470E" w:rsidRDefault="009A7CC5" w:rsidP="00766618">
      <w:pPr>
        <w:ind w:left="0" w:firstLine="539"/>
        <w:rPr>
          <w:rFonts w:ascii="Bookman Old Style" w:hAnsi="Bookman Old Style" w:cs="Times New Roman"/>
          <w:b/>
          <w:bCs/>
          <w:sz w:val="20"/>
          <w:szCs w:val="20"/>
        </w:rPr>
      </w:pPr>
      <w:r w:rsidRPr="00F0470E">
        <w:rPr>
          <w:rFonts w:ascii="Bookman Old Style" w:hAnsi="Bookman Old Style" w:cs="Times New Roman"/>
          <w:sz w:val="20"/>
          <w:szCs w:val="20"/>
        </w:rPr>
        <w:t xml:space="preserve">Istilah “Nanotechnologi” atau teknologi Nano belumlah familiar di kalangan masyarakat Indonesia khususnya, padahal di Jepang istilah itu sudah dikenalkan sejak tahun 1940. </w:t>
      </w:r>
      <w:r w:rsidRPr="00F0470E">
        <w:rPr>
          <w:rFonts w:ascii="Bookman Old Style" w:eastAsia="Times New Roman" w:hAnsi="Bookman Old Style" w:cs="Times New Roman"/>
          <w:sz w:val="20"/>
          <w:szCs w:val="20"/>
          <w:bdr w:val="none" w:sz="0" w:space="0" w:color="auto" w:frame="1"/>
          <w:lang w:eastAsia="id-ID"/>
        </w:rPr>
        <w:t>Orang yang pertama kali menciptakan istilah “nanotechnologi” adalah Profesor Nario Taniguchi dari Tokyo Science University pada tahun 1940. Ia mulai mempelajari mekanisme pembuatan nanomaterial dari kristal kuarts, silikon dan keramik alumina dengan menggunakan mesin ultrasonik. Komersialisasi (potensi penerapan nanoteknologi sesungguhnya tidak hanya pada piranti mikroelektronik saja tetapi juga pada berbagai industri membuka peluang aplikasi bahan dan teknologi nano di berbagai bidang, yakni pada produk makanan, kemasan, mainan anak, peralaatan rumah / kebun, kesehatan, kebugaran, obat-obatan, tekstil, keramik dan kosmetik.</w:t>
      </w:r>
    </w:p>
    <w:p w:rsidR="009A7CC5" w:rsidRPr="00F0470E" w:rsidRDefault="009A7CC5" w:rsidP="00766618">
      <w:pPr>
        <w:ind w:left="0" w:firstLine="539"/>
        <w:rPr>
          <w:rFonts w:ascii="Bookman Old Style" w:hAnsi="Bookman Old Style" w:cs="Times New Roman"/>
          <w:color w:val="000000" w:themeColor="text1"/>
          <w:sz w:val="20"/>
          <w:szCs w:val="20"/>
          <w:u w:val="single"/>
        </w:rPr>
      </w:pPr>
      <w:r w:rsidRPr="00F0470E">
        <w:rPr>
          <w:rFonts w:ascii="Bookman Old Style" w:hAnsi="Bookman Old Style" w:cs="Times New Roman"/>
          <w:sz w:val="20"/>
          <w:szCs w:val="20"/>
        </w:rPr>
        <w:t>Nanoteknologi</w:t>
      </w:r>
      <w:r w:rsidRPr="00F0470E">
        <w:rPr>
          <w:rFonts w:ascii="Bookman Old Style" w:hAnsi="Bookman Old Style" w:cs="Times New Roman"/>
          <w:color w:val="000000" w:themeColor="text1"/>
          <w:sz w:val="20"/>
          <w:szCs w:val="20"/>
        </w:rPr>
        <w:t xml:space="preserve"> adalah manipulasi materi pada skala atomik dan skala molekular. Diameter atom berkisar antara 62 </w:t>
      </w:r>
      <w:r w:rsidRPr="00F0470E">
        <w:fldChar w:fldCharType="begin"/>
      </w:r>
      <w:r w:rsidRPr="00F0470E">
        <w:rPr>
          <w:rFonts w:ascii="Bookman Old Style" w:hAnsi="Bookman Old Style" w:cs="Times New Roman"/>
          <w:sz w:val="20"/>
          <w:szCs w:val="20"/>
        </w:rPr>
        <w:instrText xml:space="preserve"> HYPERLINK "https://id.wikipedia.org/wiki/Pikometer" \o "Pikometer" </w:instrText>
      </w:r>
      <w:r w:rsidRPr="00F0470E">
        <w:fldChar w:fldCharType="separate"/>
      </w:r>
      <w:r w:rsidRPr="00F0470E">
        <w:rPr>
          <w:rStyle w:val="Hyperlink"/>
          <w:rFonts w:ascii="Bookman Old Style" w:hAnsi="Bookman Old Style" w:cs="Times New Roman"/>
          <w:color w:val="000000" w:themeColor="text1"/>
          <w:sz w:val="20"/>
          <w:szCs w:val="20"/>
        </w:rPr>
        <w:t>pikometer</w:t>
      </w:r>
      <w:r w:rsidRPr="00F0470E">
        <w:rPr>
          <w:rStyle w:val="Hyperlink"/>
          <w:rFonts w:ascii="Bookman Old Style" w:hAnsi="Bookman Old Style" w:cs="Times New Roman"/>
          <w:color w:val="000000" w:themeColor="text1"/>
          <w:sz w:val="20"/>
          <w:szCs w:val="20"/>
        </w:rPr>
        <w:fldChar w:fldCharType="end"/>
      </w:r>
      <w:r w:rsidRPr="00F0470E">
        <w:rPr>
          <w:rFonts w:ascii="Bookman Old Style" w:hAnsi="Bookman Old Style" w:cs="Times New Roman"/>
          <w:color w:val="000000" w:themeColor="text1"/>
          <w:sz w:val="20"/>
          <w:szCs w:val="20"/>
        </w:rPr>
        <w:t xml:space="preserve"> (atom </w:t>
      </w:r>
      <w:r w:rsidRPr="00F0470E">
        <w:fldChar w:fldCharType="begin"/>
      </w:r>
      <w:r w:rsidRPr="00F0470E">
        <w:rPr>
          <w:rFonts w:ascii="Bookman Old Style" w:hAnsi="Bookman Old Style" w:cs="Times New Roman"/>
          <w:sz w:val="20"/>
          <w:szCs w:val="20"/>
        </w:rPr>
        <w:instrText xml:space="preserve"> HYPERLINK "https://id.wikipedia.org/wiki/Helium" \o "Helium" </w:instrText>
      </w:r>
      <w:r w:rsidRPr="00F0470E">
        <w:fldChar w:fldCharType="separate"/>
      </w:r>
      <w:r w:rsidRPr="00F0470E">
        <w:rPr>
          <w:rStyle w:val="Hyperlink"/>
          <w:rFonts w:ascii="Bookman Old Style" w:hAnsi="Bookman Old Style" w:cs="Times New Roman"/>
          <w:color w:val="000000" w:themeColor="text1"/>
          <w:sz w:val="20"/>
          <w:szCs w:val="20"/>
        </w:rPr>
        <w:t>Helium</w:t>
      </w:r>
      <w:r w:rsidRPr="00F0470E">
        <w:rPr>
          <w:rStyle w:val="Hyperlink"/>
          <w:rFonts w:ascii="Bookman Old Style" w:hAnsi="Bookman Old Style" w:cs="Times New Roman"/>
          <w:color w:val="000000" w:themeColor="text1"/>
          <w:sz w:val="20"/>
          <w:szCs w:val="20"/>
        </w:rPr>
        <w:fldChar w:fldCharType="end"/>
      </w:r>
      <w:r w:rsidRPr="00F0470E">
        <w:rPr>
          <w:rFonts w:ascii="Bookman Old Style" w:hAnsi="Bookman Old Style" w:cs="Times New Roman"/>
          <w:color w:val="000000" w:themeColor="text1"/>
          <w:sz w:val="20"/>
          <w:szCs w:val="20"/>
        </w:rPr>
        <w:t xml:space="preserve">) sampai 520 pikometer (atom </w:t>
      </w:r>
      <w:r w:rsidRPr="00F0470E">
        <w:fldChar w:fldCharType="begin"/>
      </w:r>
      <w:r w:rsidRPr="00F0470E">
        <w:rPr>
          <w:rFonts w:ascii="Bookman Old Style" w:hAnsi="Bookman Old Style" w:cs="Times New Roman"/>
          <w:sz w:val="20"/>
          <w:szCs w:val="20"/>
        </w:rPr>
        <w:instrText xml:space="preserve"> HYPERLINK "https://id.wikipedia.org/wiki/Cesium" \o "Cesium" </w:instrText>
      </w:r>
      <w:r w:rsidRPr="00F0470E">
        <w:fldChar w:fldCharType="separate"/>
      </w:r>
      <w:r w:rsidRPr="00F0470E">
        <w:rPr>
          <w:rStyle w:val="Hyperlink"/>
          <w:rFonts w:ascii="Bookman Old Style" w:hAnsi="Bookman Old Style" w:cs="Times New Roman"/>
          <w:color w:val="000000" w:themeColor="text1"/>
          <w:sz w:val="20"/>
          <w:szCs w:val="20"/>
        </w:rPr>
        <w:t>Cesium</w:t>
      </w:r>
      <w:r w:rsidRPr="00F0470E">
        <w:rPr>
          <w:rStyle w:val="Hyperlink"/>
          <w:rFonts w:ascii="Bookman Old Style" w:hAnsi="Bookman Old Style" w:cs="Times New Roman"/>
          <w:color w:val="000000" w:themeColor="text1"/>
          <w:sz w:val="20"/>
          <w:szCs w:val="20"/>
        </w:rPr>
        <w:fldChar w:fldCharType="end"/>
      </w:r>
      <w:r w:rsidRPr="00F0470E">
        <w:rPr>
          <w:rFonts w:ascii="Bookman Old Style" w:hAnsi="Bookman Old Style" w:cs="Times New Roman"/>
          <w:color w:val="000000" w:themeColor="text1"/>
          <w:sz w:val="20"/>
          <w:szCs w:val="20"/>
        </w:rPr>
        <w:t xml:space="preserve">), sedangkan kombinasi dari beberapa atom membentuk molekul dengan kisaran ukuran nano (WIKIPEDIA). Deskripsi yang lebih umum adalah manipulasi materi dengan ukuran maksimum 100 </w:t>
      </w:r>
      <w:r w:rsidRPr="00F0470E">
        <w:fldChar w:fldCharType="begin"/>
      </w:r>
      <w:r w:rsidRPr="00F0470E">
        <w:rPr>
          <w:rFonts w:ascii="Bookman Old Style" w:hAnsi="Bookman Old Style" w:cs="Times New Roman"/>
          <w:sz w:val="20"/>
          <w:szCs w:val="20"/>
        </w:rPr>
        <w:instrText xml:space="preserve"> HYPERLINK "https://id.wikipedia.org/wiki/Nanometer" \o "Nanometer" </w:instrText>
      </w:r>
      <w:r w:rsidRPr="00F0470E">
        <w:fldChar w:fldCharType="separate"/>
      </w:r>
      <w:r w:rsidRPr="00F0470E">
        <w:rPr>
          <w:rStyle w:val="Hyperlink"/>
          <w:rFonts w:ascii="Bookman Old Style" w:hAnsi="Bookman Old Style" w:cs="Times New Roman"/>
          <w:color w:val="000000" w:themeColor="text1"/>
          <w:sz w:val="20"/>
          <w:szCs w:val="20"/>
        </w:rPr>
        <w:t>nanometer</w:t>
      </w:r>
      <w:r w:rsidRPr="00F0470E">
        <w:rPr>
          <w:rStyle w:val="Hyperlink"/>
          <w:rFonts w:ascii="Bookman Old Style" w:hAnsi="Bookman Old Style" w:cs="Times New Roman"/>
          <w:color w:val="000000" w:themeColor="text1"/>
          <w:sz w:val="20"/>
          <w:szCs w:val="20"/>
        </w:rPr>
        <w:fldChar w:fldCharType="end"/>
      </w:r>
      <w:r w:rsidRPr="00F0470E">
        <w:rPr>
          <w:rStyle w:val="Hyperlink"/>
          <w:rFonts w:ascii="Bookman Old Style" w:hAnsi="Bookman Old Style" w:cs="Times New Roman"/>
          <w:color w:val="000000" w:themeColor="text1"/>
          <w:sz w:val="20"/>
          <w:szCs w:val="20"/>
        </w:rPr>
        <w:t>. (1 nanometer = 10</w:t>
      </w:r>
      <w:r w:rsidRPr="00F0470E">
        <w:rPr>
          <w:rStyle w:val="Hyperlink"/>
          <w:rFonts w:ascii="Bookman Old Style" w:hAnsi="Bookman Old Style" w:cs="Times New Roman"/>
          <w:color w:val="000000" w:themeColor="text1"/>
          <w:sz w:val="20"/>
          <w:szCs w:val="20"/>
          <w:vertAlign w:val="superscript"/>
        </w:rPr>
        <w:t>-9</w:t>
      </w:r>
      <w:r w:rsidRPr="00F0470E">
        <w:rPr>
          <w:rStyle w:val="Hyperlink"/>
          <w:rFonts w:ascii="Bookman Old Style" w:hAnsi="Bookman Old Style" w:cs="Times New Roman"/>
          <w:color w:val="000000" w:themeColor="text1"/>
          <w:sz w:val="20"/>
          <w:szCs w:val="20"/>
        </w:rPr>
        <w:t xml:space="preserve"> m)</w:t>
      </w:r>
    </w:p>
    <w:p w:rsidR="009A7CC5" w:rsidRPr="00F0470E" w:rsidRDefault="009A7CC5" w:rsidP="00766618">
      <w:pPr>
        <w:ind w:left="0"/>
        <w:rPr>
          <w:rFonts w:ascii="Bookman Old Style" w:eastAsia="Times New Roman" w:hAnsi="Bookman Old Style" w:cs="Times New Roman"/>
          <w:color w:val="000000"/>
          <w:sz w:val="20"/>
          <w:szCs w:val="20"/>
          <w:lang w:eastAsia="id-ID"/>
        </w:rPr>
      </w:pPr>
      <w:r w:rsidRPr="00F0470E">
        <w:rPr>
          <w:rFonts w:ascii="Bookman Old Style" w:eastAsia="Times New Roman" w:hAnsi="Bookman Old Style" w:cs="Times New Roman"/>
          <w:color w:val="000000"/>
          <w:sz w:val="20"/>
          <w:szCs w:val="20"/>
          <w:lang w:eastAsia="id-ID"/>
        </w:rPr>
        <w:t>Aplikasi Nanoteknologi</w:t>
      </w:r>
    </w:p>
    <w:p w:rsidR="009A7CC5" w:rsidRPr="00F0470E" w:rsidRDefault="009A7CC5" w:rsidP="00766618">
      <w:pPr>
        <w:pStyle w:val="ListParagraph"/>
        <w:spacing w:after="0" w:line="240" w:lineRule="auto"/>
        <w:ind w:left="0"/>
        <w:jc w:val="both"/>
        <w:rPr>
          <w:rFonts w:ascii="Bookman Old Style" w:eastAsia="Times New Roman" w:hAnsi="Bookman Old Style" w:cs="Times New Roman"/>
          <w:color w:val="000000"/>
          <w:sz w:val="20"/>
          <w:szCs w:val="20"/>
          <w:lang w:eastAsia="id-ID"/>
        </w:rPr>
      </w:pPr>
      <w:r w:rsidRPr="00F0470E">
        <w:rPr>
          <w:rFonts w:ascii="Bookman Old Style" w:hAnsi="Bookman Old Style" w:cs="Times New Roman"/>
          <w:noProof/>
          <w:color w:val="0000FF"/>
          <w:sz w:val="20"/>
          <w:szCs w:val="20"/>
          <w:lang w:eastAsia="id-ID"/>
        </w:rPr>
        <w:drawing>
          <wp:anchor distT="0" distB="0" distL="114300" distR="114300" simplePos="0" relativeHeight="251659264" behindDoc="1" locked="0" layoutInCell="1" allowOverlap="1" wp14:anchorId="7C853041" wp14:editId="1C991877">
            <wp:simplePos x="0" y="0"/>
            <wp:positionH relativeFrom="column">
              <wp:posOffset>483235</wp:posOffset>
            </wp:positionH>
            <wp:positionV relativeFrom="paragraph">
              <wp:posOffset>64135</wp:posOffset>
            </wp:positionV>
            <wp:extent cx="4305935" cy="1957705"/>
            <wp:effectExtent l="0" t="0" r="0" b="0"/>
            <wp:wrapThrough wrapText="bothSides">
              <wp:wrapPolygon edited="0">
                <wp:start x="0" y="0"/>
                <wp:lineTo x="0" y="21439"/>
                <wp:lineTo x="21501" y="21439"/>
                <wp:lineTo x="21501" y="0"/>
                <wp:lineTo x="0" y="0"/>
              </wp:wrapPolygon>
            </wp:wrapThrough>
            <wp:docPr id="3" name="Picture 3" descr="https://upload.wikimedia.org/wikipedia/commons/thumb/4/43/Threshold_formation_nowatermark.gif/400px-Threshold_formation_nowatermark.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3/Threshold_formation_nowatermark.gif/400px-Threshold_formation_nowatermark.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935" cy="1957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CC5" w:rsidRPr="00F0470E" w:rsidRDefault="009A7CC5" w:rsidP="00766618">
      <w:pPr>
        <w:pStyle w:val="ListParagraph"/>
        <w:spacing w:after="0" w:line="240" w:lineRule="auto"/>
        <w:ind w:left="0"/>
        <w:jc w:val="both"/>
        <w:rPr>
          <w:rFonts w:ascii="Bookman Old Style" w:eastAsia="Times New Roman" w:hAnsi="Bookman Old Style" w:cs="Times New Roman"/>
          <w:color w:val="000000"/>
          <w:sz w:val="20"/>
          <w:szCs w:val="20"/>
          <w:lang w:eastAsia="id-ID"/>
        </w:rPr>
      </w:pPr>
    </w:p>
    <w:p w:rsidR="009A7CC5" w:rsidRPr="00F0470E" w:rsidRDefault="009A7CC5" w:rsidP="00766618">
      <w:pPr>
        <w:pStyle w:val="ListParagraph"/>
        <w:spacing w:after="0" w:line="240" w:lineRule="auto"/>
        <w:ind w:left="0"/>
        <w:jc w:val="both"/>
        <w:rPr>
          <w:rFonts w:ascii="Bookman Old Style" w:eastAsia="Times New Roman" w:hAnsi="Bookman Old Style" w:cs="Times New Roman"/>
          <w:color w:val="000000"/>
          <w:sz w:val="20"/>
          <w:szCs w:val="20"/>
          <w:lang w:eastAsia="id-ID"/>
        </w:rPr>
      </w:pPr>
    </w:p>
    <w:p w:rsidR="009A7CC5" w:rsidRPr="00F0470E" w:rsidRDefault="009A7CC5" w:rsidP="00766618">
      <w:pPr>
        <w:pStyle w:val="ListParagraph"/>
        <w:spacing w:after="0" w:line="240" w:lineRule="auto"/>
        <w:ind w:left="0"/>
        <w:jc w:val="both"/>
        <w:rPr>
          <w:rFonts w:ascii="Bookman Old Style" w:eastAsia="Times New Roman" w:hAnsi="Bookman Old Style" w:cs="Times New Roman"/>
          <w:color w:val="000000"/>
          <w:sz w:val="20"/>
          <w:szCs w:val="20"/>
          <w:lang w:eastAsia="id-ID"/>
        </w:rPr>
      </w:pPr>
    </w:p>
    <w:p w:rsidR="009A7CC5" w:rsidRPr="00F0470E" w:rsidRDefault="009A7CC5" w:rsidP="00766618">
      <w:pPr>
        <w:pStyle w:val="ListParagraph"/>
        <w:spacing w:after="0" w:line="240" w:lineRule="auto"/>
        <w:ind w:left="0"/>
        <w:jc w:val="both"/>
        <w:rPr>
          <w:rFonts w:ascii="Bookman Old Style" w:eastAsia="Times New Roman" w:hAnsi="Bookman Old Style" w:cs="Times New Roman"/>
          <w:color w:val="000000"/>
          <w:sz w:val="20"/>
          <w:szCs w:val="20"/>
          <w:lang w:eastAsia="id-ID"/>
        </w:rPr>
      </w:pPr>
    </w:p>
    <w:p w:rsidR="009A7CC5" w:rsidRPr="00F0470E" w:rsidRDefault="009A7CC5" w:rsidP="00766618">
      <w:pPr>
        <w:pStyle w:val="ListParagraph"/>
        <w:spacing w:after="0" w:line="240" w:lineRule="auto"/>
        <w:ind w:left="0"/>
        <w:jc w:val="both"/>
        <w:rPr>
          <w:rFonts w:ascii="Bookman Old Style" w:eastAsia="Times New Roman" w:hAnsi="Bookman Old Style" w:cs="Times New Roman"/>
          <w:color w:val="000000"/>
          <w:sz w:val="20"/>
          <w:szCs w:val="20"/>
          <w:lang w:eastAsia="id-ID"/>
        </w:rPr>
      </w:pPr>
    </w:p>
    <w:p w:rsidR="009A7CC5" w:rsidRPr="00F0470E" w:rsidRDefault="009A7CC5" w:rsidP="00766618">
      <w:pPr>
        <w:ind w:left="0" w:firstLine="539"/>
        <w:rPr>
          <w:rFonts w:ascii="Bookman Old Style" w:hAnsi="Bookman Old Style" w:cs="Times New Roman"/>
          <w:color w:val="000000" w:themeColor="text1"/>
          <w:sz w:val="20"/>
          <w:szCs w:val="20"/>
        </w:rPr>
      </w:pPr>
      <w:r w:rsidRPr="00F0470E">
        <w:rPr>
          <w:rFonts w:ascii="Bookman Old Style" w:hAnsi="Bookman Old Style" w:cs="Times New Roman"/>
          <w:color w:val="000000" w:themeColor="text1"/>
          <w:sz w:val="20"/>
          <w:szCs w:val="20"/>
        </w:rPr>
        <w:t xml:space="preserve">Salah satu </w:t>
      </w:r>
      <w:r w:rsidRPr="00F0470E">
        <w:rPr>
          <w:rFonts w:ascii="Bookman Old Style" w:hAnsi="Bookman Old Style" w:cs="Times New Roman"/>
          <w:sz w:val="20"/>
          <w:szCs w:val="20"/>
        </w:rPr>
        <w:t>aplikasi</w:t>
      </w:r>
      <w:r w:rsidRPr="00F0470E">
        <w:rPr>
          <w:rFonts w:ascii="Bookman Old Style" w:hAnsi="Bookman Old Style" w:cs="Times New Roman"/>
          <w:color w:val="000000" w:themeColor="text1"/>
          <w:sz w:val="20"/>
          <w:szCs w:val="20"/>
        </w:rPr>
        <w:t xml:space="preserve"> utama nanoteknologi adalah </w:t>
      </w:r>
      <w:r w:rsidRPr="00F0470E">
        <w:fldChar w:fldCharType="begin"/>
      </w:r>
      <w:r w:rsidRPr="00F0470E">
        <w:rPr>
          <w:rFonts w:ascii="Bookman Old Style" w:hAnsi="Bookman Old Style" w:cs="Times New Roman"/>
          <w:color w:val="000000" w:themeColor="text1"/>
          <w:sz w:val="20"/>
          <w:szCs w:val="20"/>
        </w:rPr>
        <w:instrText xml:space="preserve"> HYPERLINK "https://id.wikipedia.org/w/index.php?title=Nanoelektronik&amp;action=edit&amp;redlink=1" </w:instrText>
      </w:r>
      <w:r w:rsidRPr="00F0470E">
        <w:fldChar w:fldCharType="separate"/>
      </w:r>
      <w:r w:rsidRPr="00F0470E">
        <w:rPr>
          <w:rStyle w:val="Hyperlink"/>
          <w:rFonts w:ascii="Bookman Old Style" w:hAnsi="Bookman Old Style" w:cs="Times New Roman"/>
          <w:color w:val="000000" w:themeColor="text1"/>
          <w:sz w:val="20"/>
          <w:szCs w:val="20"/>
        </w:rPr>
        <w:t>nanoelektronik</w:t>
      </w:r>
      <w:r w:rsidRPr="00F0470E">
        <w:rPr>
          <w:rStyle w:val="Hyperlink"/>
          <w:rFonts w:ascii="Bookman Old Style" w:hAnsi="Bookman Old Style" w:cs="Times New Roman"/>
          <w:color w:val="000000" w:themeColor="text1"/>
          <w:sz w:val="20"/>
          <w:szCs w:val="20"/>
        </w:rPr>
        <w:fldChar w:fldCharType="end"/>
      </w:r>
      <w:r w:rsidRPr="00F0470E">
        <w:rPr>
          <w:rFonts w:ascii="Bookman Old Style" w:hAnsi="Bookman Old Style" w:cs="Times New Roman"/>
          <w:color w:val="000000" w:themeColor="text1"/>
          <w:sz w:val="20"/>
          <w:szCs w:val="20"/>
        </w:rPr>
        <w:t xml:space="preserve">: </w:t>
      </w:r>
      <w:hyperlink r:id="rId11" w:history="1">
        <w:r w:rsidRPr="00F0470E">
          <w:rPr>
            <w:rStyle w:val="Hyperlink"/>
            <w:rFonts w:ascii="Bookman Old Style" w:hAnsi="Bookman Old Style" w:cs="Times New Roman"/>
            <w:color w:val="000000" w:themeColor="text1"/>
            <w:sz w:val="20"/>
            <w:szCs w:val="20"/>
          </w:rPr>
          <w:t>MOSFET</w:t>
        </w:r>
      </w:hyperlink>
      <w:r w:rsidRPr="00F0470E">
        <w:rPr>
          <w:rFonts w:ascii="Bookman Old Style" w:hAnsi="Bookman Old Style" w:cs="Times New Roman"/>
          <w:color w:val="000000" w:themeColor="text1"/>
          <w:sz w:val="20"/>
          <w:szCs w:val="20"/>
        </w:rPr>
        <w:t xml:space="preserve"> (</w:t>
      </w:r>
      <w:hyperlink r:id="rId12" w:history="1">
        <w:r w:rsidRPr="00F0470E">
          <w:rPr>
            <w:rStyle w:val="Hyperlink"/>
            <w:rFonts w:ascii="Bookman Old Style" w:hAnsi="Bookman Old Style" w:cs="Times New Roman"/>
            <w:color w:val="000000" w:themeColor="text1"/>
            <w:sz w:val="20"/>
            <w:szCs w:val="20"/>
          </w:rPr>
          <w:t>kawat nano</w:t>
        </w:r>
      </w:hyperlink>
      <w:r w:rsidRPr="00F0470E">
        <w:rPr>
          <w:rFonts w:ascii="Bookman Old Style" w:hAnsi="Bookman Old Style" w:cs="Times New Roman"/>
          <w:color w:val="000000" w:themeColor="text1"/>
          <w:sz w:val="20"/>
          <w:szCs w:val="20"/>
        </w:rPr>
        <w:t xml:space="preserve"> kecil dengan panjang ~10 nm).</w:t>
      </w:r>
    </w:p>
    <w:p w:rsidR="009A7CC5" w:rsidRPr="00F0470E" w:rsidRDefault="009A7CC5" w:rsidP="00766618">
      <w:pPr>
        <w:ind w:left="0" w:firstLine="539"/>
        <w:rPr>
          <w:rFonts w:ascii="Bookman Old Style" w:eastAsia="Times New Roman" w:hAnsi="Bookman Old Style" w:cs="Times New Roman"/>
          <w:spacing w:val="-1"/>
          <w:sz w:val="20"/>
          <w:szCs w:val="20"/>
          <w:lang w:eastAsia="id-ID"/>
        </w:rPr>
      </w:pPr>
      <w:r w:rsidRPr="00F0470E">
        <w:rPr>
          <w:rFonts w:ascii="Bookman Old Style" w:eastAsia="Times New Roman" w:hAnsi="Bookman Old Style" w:cs="Times New Roman"/>
          <w:spacing w:val="-1"/>
          <w:sz w:val="20"/>
          <w:szCs w:val="20"/>
          <w:lang w:eastAsia="id-ID"/>
        </w:rPr>
        <w:t xml:space="preserve">Menurut </w:t>
      </w:r>
      <w:r w:rsidRPr="00F0470E">
        <w:rPr>
          <w:rFonts w:ascii="Bookman Old Style" w:hAnsi="Bookman Old Style" w:cs="Times New Roman"/>
          <w:sz w:val="20"/>
          <w:szCs w:val="20"/>
        </w:rPr>
        <w:t>Nurul</w:t>
      </w:r>
      <w:r w:rsidRPr="00F0470E">
        <w:rPr>
          <w:rFonts w:ascii="Bookman Old Style" w:eastAsia="Times New Roman" w:hAnsi="Bookman Old Style" w:cs="Times New Roman"/>
          <w:spacing w:val="-1"/>
          <w:sz w:val="20"/>
          <w:szCs w:val="20"/>
          <w:lang w:eastAsia="id-ID"/>
        </w:rPr>
        <w:t xml:space="preserve"> Taufiqu Rahman (Ketua Masyarakat Nano Indonesia (MNI)), di Indonesia sendiri, nanoteknologi sebenarnya sudah berkembang sejak lama bahkan sebelum tahun 2004 tetapi tidak terlalu ‘booming’. MNI merupakan forum komunikasi antar para peneliti, pelaku industri baik yang berada di pemeritahan, lembaga riset, universitas, maupun dunia industri yang tertarik atau bergerak di bidang sains dan teknologi nano. Ditambah lagi dengan berdirinya Pusat Penelitian Nanosains dan Nanoteknologi (PPNN) ITB atau Research Center for Nanosciences and Nanotechnology (RCNN) yang dipimpin oleh Prof. Ir. Hermawan Kresno Dipojono, MSEE, Ph.D. Beliau merupakan salah satu dosen di program studi Teknik Fisika ITB yang penelitiannya berfokus mengenai komputasi material. RCNN  ITB memiliki empat laboratorium riset yaitu : </w:t>
      </w:r>
      <w:r w:rsidRPr="00F0470E">
        <w:rPr>
          <w:rFonts w:ascii="Bookman Old Style" w:eastAsia="Times New Roman" w:hAnsi="Bookman Old Style" w:cs="Times New Roman"/>
          <w:i/>
          <w:iCs/>
          <w:spacing w:val="-1"/>
          <w:sz w:val="20"/>
          <w:szCs w:val="20"/>
          <w:lang w:eastAsia="id-ID"/>
        </w:rPr>
        <w:t>nanomaterial</w:t>
      </w:r>
      <w:r w:rsidRPr="00F0470E">
        <w:rPr>
          <w:rFonts w:ascii="Bookman Old Style" w:eastAsia="Times New Roman" w:hAnsi="Bookman Old Style" w:cs="Times New Roman"/>
          <w:spacing w:val="-1"/>
          <w:sz w:val="20"/>
          <w:szCs w:val="20"/>
          <w:lang w:eastAsia="id-ID"/>
        </w:rPr>
        <w:t>, </w:t>
      </w:r>
      <w:r w:rsidRPr="00F0470E">
        <w:rPr>
          <w:rFonts w:ascii="Bookman Old Style" w:eastAsia="Times New Roman" w:hAnsi="Bookman Old Style" w:cs="Times New Roman"/>
          <w:i/>
          <w:iCs/>
          <w:spacing w:val="-1"/>
          <w:sz w:val="20"/>
          <w:szCs w:val="20"/>
          <w:lang w:eastAsia="id-ID"/>
        </w:rPr>
        <w:t>nanomedicine</w:t>
      </w:r>
      <w:r w:rsidRPr="00F0470E">
        <w:rPr>
          <w:rFonts w:ascii="Bookman Old Style" w:eastAsia="Times New Roman" w:hAnsi="Bookman Old Style" w:cs="Times New Roman"/>
          <w:spacing w:val="-1"/>
          <w:sz w:val="20"/>
          <w:szCs w:val="20"/>
          <w:lang w:eastAsia="id-ID"/>
        </w:rPr>
        <w:t>, </w:t>
      </w:r>
      <w:r w:rsidRPr="00F0470E">
        <w:rPr>
          <w:rFonts w:ascii="Bookman Old Style" w:eastAsia="Times New Roman" w:hAnsi="Bookman Old Style" w:cs="Times New Roman"/>
          <w:i/>
          <w:iCs/>
          <w:spacing w:val="-1"/>
          <w:sz w:val="20"/>
          <w:szCs w:val="20"/>
          <w:lang w:eastAsia="id-ID"/>
        </w:rPr>
        <w:t>nanobiotechnology</w:t>
      </w:r>
      <w:r w:rsidRPr="00F0470E">
        <w:rPr>
          <w:rFonts w:ascii="Bookman Old Style" w:eastAsia="Times New Roman" w:hAnsi="Bookman Old Style" w:cs="Times New Roman"/>
          <w:spacing w:val="-1"/>
          <w:sz w:val="20"/>
          <w:szCs w:val="20"/>
          <w:lang w:eastAsia="id-ID"/>
        </w:rPr>
        <w:t>, dan </w:t>
      </w:r>
      <w:r w:rsidRPr="00F0470E">
        <w:rPr>
          <w:rFonts w:ascii="Bookman Old Style" w:eastAsia="Times New Roman" w:hAnsi="Bookman Old Style" w:cs="Times New Roman"/>
          <w:i/>
          <w:iCs/>
          <w:spacing w:val="-1"/>
          <w:sz w:val="20"/>
          <w:szCs w:val="20"/>
          <w:lang w:eastAsia="id-ID"/>
        </w:rPr>
        <w:t>nanodevice.</w:t>
      </w:r>
    </w:p>
    <w:p w:rsidR="009A7CC5" w:rsidRPr="00F0470E" w:rsidRDefault="009A7CC5" w:rsidP="00766618">
      <w:pPr>
        <w:ind w:left="0" w:firstLine="539"/>
        <w:rPr>
          <w:rFonts w:ascii="Bookman Old Style" w:hAnsi="Bookman Old Style" w:cs="Times New Roman"/>
          <w:color w:val="000000" w:themeColor="text1"/>
          <w:sz w:val="20"/>
          <w:szCs w:val="20"/>
          <w:u w:val="single"/>
        </w:rPr>
      </w:pPr>
      <w:r w:rsidRPr="00F0470E">
        <w:rPr>
          <w:rFonts w:ascii="Bookman Old Style" w:eastAsia="Times New Roman" w:hAnsi="Bookman Old Style" w:cs="Times New Roman"/>
          <w:spacing w:val="-1"/>
          <w:sz w:val="20"/>
          <w:szCs w:val="20"/>
          <w:lang w:eastAsia="id-ID"/>
        </w:rPr>
        <w:t xml:space="preserve">Selain itu di </w:t>
      </w:r>
      <w:r w:rsidRPr="00F0470E">
        <w:rPr>
          <w:rFonts w:ascii="Bookman Old Style" w:hAnsi="Bookman Old Style" w:cs="Times New Roman"/>
          <w:sz w:val="20"/>
          <w:szCs w:val="20"/>
        </w:rPr>
        <w:t>bidang</w:t>
      </w:r>
      <w:r w:rsidRPr="00F0470E">
        <w:rPr>
          <w:rFonts w:ascii="Bookman Old Style" w:eastAsia="Times New Roman" w:hAnsi="Bookman Old Style" w:cs="Times New Roman"/>
          <w:spacing w:val="-1"/>
          <w:sz w:val="20"/>
          <w:szCs w:val="20"/>
          <w:lang w:eastAsia="id-ID"/>
        </w:rPr>
        <w:t xml:space="preserve"> medis, Indonesia juga sudah memulai berbagai riset mengenai sel punca (</w:t>
      </w:r>
      <w:r w:rsidRPr="00F0470E">
        <w:rPr>
          <w:rFonts w:ascii="Bookman Old Style" w:eastAsia="Times New Roman" w:hAnsi="Bookman Old Style" w:cs="Times New Roman"/>
          <w:i/>
          <w:iCs/>
          <w:spacing w:val="-1"/>
          <w:sz w:val="20"/>
          <w:szCs w:val="20"/>
          <w:lang w:eastAsia="id-ID"/>
        </w:rPr>
        <w:t>stem cell</w:t>
      </w:r>
      <w:r w:rsidRPr="00F0470E">
        <w:rPr>
          <w:rFonts w:ascii="Bookman Old Style" w:eastAsia="Times New Roman" w:hAnsi="Bookman Old Style" w:cs="Times New Roman"/>
          <w:spacing w:val="-1"/>
          <w:sz w:val="20"/>
          <w:szCs w:val="20"/>
          <w:lang w:eastAsia="id-ID"/>
        </w:rPr>
        <w:t>) yang cukup bergengsi di dunia. Universitas Airlangga dengan Stem Cell Research and Development Center menjaadi pusat studi sel punca untuk wilayah Indonesia bagian timur dan Universitas Indonesia dengan grup riset Sel Punca dan Rekayasa Jaringan sebagai pusat studi sel punca untuk wilayah Indonesia bagian barat.</w:t>
      </w:r>
      <w:r w:rsidRPr="00F0470E">
        <w:rPr>
          <w:rStyle w:val="Hyperlink"/>
          <w:rFonts w:ascii="Bookman Old Style" w:hAnsi="Bookman Old Style" w:cs="Times New Roman"/>
          <w:color w:val="000000" w:themeColor="text1"/>
          <w:sz w:val="20"/>
          <w:szCs w:val="20"/>
        </w:rPr>
        <w:t xml:space="preserve"> </w:t>
      </w:r>
    </w:p>
    <w:p w:rsidR="009A7CC5" w:rsidRPr="00F0470E" w:rsidRDefault="009A7CC5" w:rsidP="00766618">
      <w:pPr>
        <w:ind w:left="0" w:firstLine="539"/>
        <w:rPr>
          <w:rFonts w:ascii="Bookman Old Style" w:hAnsi="Bookman Old Style" w:cs="Times New Roman"/>
          <w:sz w:val="20"/>
          <w:szCs w:val="20"/>
        </w:rPr>
      </w:pPr>
      <w:r w:rsidRPr="00F0470E">
        <w:rPr>
          <w:rFonts w:ascii="Bookman Old Style" w:hAnsi="Bookman Old Style" w:cs="Times New Roman"/>
          <w:color w:val="000000"/>
          <w:sz w:val="20"/>
          <w:szCs w:val="20"/>
        </w:rPr>
        <w:lastRenderedPageBreak/>
        <w:t>Menurut Arends dalam Trianto (2007), pengajaran berdasarkan masalah</w:t>
      </w:r>
      <w:r w:rsidRPr="00F0470E">
        <w:rPr>
          <w:rFonts w:ascii="Bookman Old Style" w:hAnsi="Bookman Old Style"/>
          <w:color w:val="000000"/>
          <w:sz w:val="20"/>
          <w:szCs w:val="20"/>
        </w:rPr>
        <w:br/>
      </w:r>
      <w:r w:rsidRPr="00F0470E">
        <w:rPr>
          <w:rFonts w:ascii="Bookman Old Style" w:hAnsi="Bookman Old Style" w:cs="Times New Roman"/>
          <w:color w:val="000000"/>
          <w:sz w:val="20"/>
          <w:szCs w:val="20"/>
        </w:rPr>
        <w:t>merupakan suatu pendekatan pembelajaran dimana peserta didik mengerjakan</w:t>
      </w:r>
      <w:r w:rsidRPr="00F0470E">
        <w:rPr>
          <w:rFonts w:ascii="Bookman Old Style" w:hAnsi="Bookman Old Style"/>
          <w:color w:val="000000"/>
          <w:sz w:val="20"/>
          <w:szCs w:val="20"/>
        </w:rPr>
        <w:br/>
      </w:r>
      <w:r w:rsidRPr="00F0470E">
        <w:rPr>
          <w:rFonts w:ascii="Bookman Old Style" w:hAnsi="Bookman Old Style" w:cs="Times New Roman"/>
          <w:color w:val="000000"/>
          <w:sz w:val="20"/>
          <w:szCs w:val="20"/>
        </w:rPr>
        <w:t>permasalahan yang otentik dengan maksud untuk menyusun pengetahuan mereka sendiri,</w:t>
      </w:r>
      <w:r w:rsidRPr="00F0470E">
        <w:rPr>
          <w:rFonts w:ascii="Bookman Old Style" w:hAnsi="Bookman Old Style"/>
          <w:color w:val="000000"/>
          <w:sz w:val="20"/>
          <w:szCs w:val="20"/>
        </w:rPr>
        <w:t xml:space="preserve"> </w:t>
      </w:r>
      <w:r w:rsidRPr="00F0470E">
        <w:rPr>
          <w:rFonts w:ascii="Bookman Old Style" w:hAnsi="Bookman Old Style" w:cs="Times New Roman"/>
          <w:color w:val="000000"/>
          <w:sz w:val="20"/>
          <w:szCs w:val="20"/>
        </w:rPr>
        <w:t>mengembangkan inkuiri dan ketrampilan tingkat lebih tinggi, mengembangkan</w:t>
      </w:r>
      <w:r w:rsidRPr="00F0470E">
        <w:rPr>
          <w:rFonts w:ascii="Bookman Old Style" w:hAnsi="Bookman Old Style"/>
          <w:color w:val="000000"/>
          <w:sz w:val="20"/>
          <w:szCs w:val="20"/>
        </w:rPr>
        <w:t xml:space="preserve"> </w:t>
      </w:r>
      <w:r w:rsidRPr="00F0470E">
        <w:rPr>
          <w:rFonts w:ascii="Bookman Old Style" w:hAnsi="Bookman Old Style" w:cs="Times New Roman"/>
          <w:color w:val="000000"/>
          <w:sz w:val="20"/>
          <w:szCs w:val="20"/>
        </w:rPr>
        <w:t>kemandirian dan percaya diri. Lebih lanjut Arends menyatakan bahwa esensi</w:t>
      </w:r>
      <w:r w:rsidRPr="00F0470E">
        <w:rPr>
          <w:rFonts w:ascii="Bookman Old Style" w:hAnsi="Bookman Old Style"/>
          <w:color w:val="000000"/>
          <w:sz w:val="20"/>
          <w:szCs w:val="20"/>
        </w:rPr>
        <w:t xml:space="preserve"> </w:t>
      </w:r>
      <w:r w:rsidRPr="00F0470E">
        <w:rPr>
          <w:rFonts w:ascii="Bookman Old Style" w:hAnsi="Bookman Old Style" w:cs="Times New Roman"/>
          <w:color w:val="000000"/>
          <w:sz w:val="20"/>
          <w:szCs w:val="20"/>
        </w:rPr>
        <w:t>Pembelajaran Berdasarkan Masalah merupakan penyuguhan berbagai situasi bermasalah</w:t>
      </w:r>
      <w:r w:rsidRPr="00F0470E">
        <w:rPr>
          <w:rFonts w:ascii="Bookman Old Style" w:hAnsi="Bookman Old Style"/>
          <w:color w:val="000000"/>
          <w:sz w:val="20"/>
          <w:szCs w:val="20"/>
        </w:rPr>
        <w:t xml:space="preserve"> </w:t>
      </w:r>
      <w:r w:rsidRPr="00F0470E">
        <w:rPr>
          <w:rFonts w:ascii="Bookman Old Style" w:hAnsi="Bookman Old Style" w:cs="Times New Roman"/>
          <w:color w:val="000000"/>
          <w:sz w:val="20"/>
          <w:szCs w:val="20"/>
        </w:rPr>
        <w:t>yang autentik dan bermakna kepada mahasiswa yang dapat berfungsi sebagai batu</w:t>
      </w:r>
      <w:r w:rsidRPr="00F0470E">
        <w:rPr>
          <w:rFonts w:ascii="Bookman Old Style" w:hAnsi="Bookman Old Style"/>
          <w:color w:val="000000"/>
          <w:sz w:val="20"/>
          <w:szCs w:val="20"/>
        </w:rPr>
        <w:t xml:space="preserve"> </w:t>
      </w:r>
      <w:r w:rsidRPr="00F0470E">
        <w:rPr>
          <w:rFonts w:ascii="Bookman Old Style" w:hAnsi="Bookman Old Style" w:cs="Times New Roman"/>
          <w:color w:val="000000"/>
          <w:sz w:val="20"/>
          <w:szCs w:val="20"/>
        </w:rPr>
        <w:t>loncatan untuk investigasi dan penyelidikan. Hidayat (2011) mengatakan bahwa model</w:t>
      </w:r>
      <w:r w:rsidRPr="00F0470E">
        <w:rPr>
          <w:rFonts w:ascii="Bookman Old Style" w:hAnsi="Bookman Old Style"/>
          <w:color w:val="000000"/>
          <w:sz w:val="20"/>
          <w:szCs w:val="20"/>
        </w:rPr>
        <w:t xml:space="preserve"> </w:t>
      </w:r>
      <w:r w:rsidRPr="00F0470E">
        <w:rPr>
          <w:rFonts w:ascii="Bookman Old Style" w:hAnsi="Bookman Old Style" w:cs="Times New Roman"/>
          <w:i/>
          <w:iCs/>
          <w:color w:val="000000"/>
          <w:sz w:val="20"/>
          <w:szCs w:val="20"/>
        </w:rPr>
        <w:t xml:space="preserve">Problem Based Learning </w:t>
      </w:r>
      <w:r w:rsidRPr="00F0470E">
        <w:rPr>
          <w:rFonts w:ascii="Bookman Old Style" w:hAnsi="Bookman Old Style" w:cs="Times New Roman"/>
          <w:color w:val="000000"/>
          <w:sz w:val="20"/>
          <w:szCs w:val="20"/>
        </w:rPr>
        <w:t>merupakan bentuk pembelajaran yang menekankan pada</w:t>
      </w:r>
      <w:r w:rsidRPr="00F0470E">
        <w:rPr>
          <w:rFonts w:ascii="Bookman Old Style" w:hAnsi="Bookman Old Style"/>
          <w:color w:val="000000"/>
          <w:sz w:val="20"/>
          <w:szCs w:val="20"/>
        </w:rPr>
        <w:t xml:space="preserve"> </w:t>
      </w:r>
      <w:r w:rsidRPr="00F0470E">
        <w:rPr>
          <w:rFonts w:ascii="Bookman Old Style" w:hAnsi="Bookman Old Style" w:cs="Times New Roman"/>
          <w:color w:val="000000"/>
          <w:sz w:val="20"/>
          <w:szCs w:val="20"/>
        </w:rPr>
        <w:t>pengalaman belajar agar peserta didik dapat merekonstruk pengetahuannya sendiri</w:t>
      </w:r>
      <w:r w:rsidRPr="00F0470E">
        <w:rPr>
          <w:rFonts w:ascii="Bookman Old Style" w:hAnsi="Bookman Old Style"/>
          <w:color w:val="000000"/>
          <w:sz w:val="20"/>
          <w:szCs w:val="20"/>
        </w:rPr>
        <w:t xml:space="preserve"> </w:t>
      </w:r>
      <w:r w:rsidRPr="00F0470E">
        <w:rPr>
          <w:rFonts w:ascii="Bookman Old Style" w:hAnsi="Bookman Old Style" w:cs="Times New Roman"/>
          <w:color w:val="000000"/>
          <w:sz w:val="20"/>
          <w:szCs w:val="20"/>
        </w:rPr>
        <w:t>melalui penyajian masalah yang nyata sehingga mampu belajar secara mandiri. Kelebihan</w:t>
      </w:r>
      <w:r w:rsidRPr="00F0470E">
        <w:rPr>
          <w:rFonts w:ascii="Bookman Old Style" w:hAnsi="Bookman Old Style"/>
          <w:color w:val="000000"/>
          <w:sz w:val="20"/>
          <w:szCs w:val="20"/>
        </w:rPr>
        <w:t xml:space="preserve"> </w:t>
      </w:r>
      <w:r w:rsidRPr="00F0470E">
        <w:rPr>
          <w:rFonts w:ascii="Bookman Old Style" w:hAnsi="Bookman Old Style" w:cs="Times New Roman"/>
          <w:color w:val="000000"/>
          <w:sz w:val="20"/>
          <w:szCs w:val="20"/>
        </w:rPr>
        <w:t>penerapan PBM antara lain melatih kemampuan berpikir dan ketrampilan mengatasi</w:t>
      </w:r>
      <w:r w:rsidRPr="00F0470E">
        <w:rPr>
          <w:rFonts w:ascii="Bookman Old Style" w:hAnsi="Bookman Old Style"/>
          <w:color w:val="000000"/>
          <w:sz w:val="20"/>
          <w:szCs w:val="20"/>
        </w:rPr>
        <w:t xml:space="preserve"> </w:t>
      </w:r>
      <w:r w:rsidRPr="00F0470E">
        <w:rPr>
          <w:rFonts w:ascii="Bookman Old Style" w:hAnsi="Bookman Old Style" w:cs="Times New Roman"/>
          <w:color w:val="000000"/>
          <w:sz w:val="20"/>
          <w:szCs w:val="20"/>
        </w:rPr>
        <w:t>masalah, meniru peran orang dewasa dalam menghadapi situasi nyata, dan melatih belajar</w:t>
      </w:r>
      <w:r w:rsidRPr="00F0470E">
        <w:rPr>
          <w:rFonts w:ascii="Bookman Old Style" w:hAnsi="Bookman Old Style"/>
          <w:color w:val="000000"/>
          <w:sz w:val="20"/>
          <w:szCs w:val="20"/>
        </w:rPr>
        <w:t xml:space="preserve"> </w:t>
      </w:r>
      <w:r w:rsidRPr="00F0470E">
        <w:rPr>
          <w:rFonts w:ascii="Bookman Old Style" w:hAnsi="Bookman Old Style" w:cs="Times New Roman"/>
          <w:color w:val="000000"/>
          <w:sz w:val="20"/>
          <w:szCs w:val="20"/>
        </w:rPr>
        <w:t>secara mandiri.</w:t>
      </w:r>
    </w:p>
    <w:p w:rsidR="009A7CC5" w:rsidRPr="00F0470E" w:rsidRDefault="009A7CC5" w:rsidP="00766618">
      <w:pPr>
        <w:ind w:left="0" w:firstLine="539"/>
        <w:rPr>
          <w:rFonts w:ascii="Bookman Old Style" w:hAnsi="Bookman Old Style" w:cs="Times New Roman"/>
          <w:sz w:val="20"/>
          <w:szCs w:val="20"/>
        </w:rPr>
      </w:pPr>
      <w:r w:rsidRPr="00F0470E">
        <w:rPr>
          <w:rFonts w:ascii="Bookman Old Style" w:hAnsi="Bookman Old Style" w:cs="Times New Roman"/>
          <w:sz w:val="20"/>
          <w:szCs w:val="20"/>
        </w:rPr>
        <w:t xml:space="preserve">Untuk meningkatkan kemampuan berpikir kreatif, dapat digunakan berbagai model pembelajaran yang disarankan dalam kurikulum 2013 yaitu Inquiry, problem based learning, project based learning. Merujuk N.W Anggraeni (2013), kemampuan berpikir kritis dan pemahaman konsep siswa melalui strategi pembelajaran inkuiri lebih unggul dibandingkan dengan strategi pembelajaran langsung. Sementara menurut F. Fakhriyah (2014:95-101), menyatakan bahwa Penerapan problem based learning dapat membantu dalam mengembangkan kemampuan berpikir kritis mahasiswa. Dengan penerapan </w:t>
      </w:r>
      <w:r w:rsidRPr="00F0470E">
        <w:rPr>
          <w:rFonts w:ascii="Bookman Old Style" w:hAnsi="Bookman Old Style" w:cs="Times New Roman"/>
          <w:i/>
          <w:iCs/>
          <w:sz w:val="20"/>
          <w:szCs w:val="20"/>
        </w:rPr>
        <w:t>problem based learning</w:t>
      </w:r>
      <w:r w:rsidRPr="00F0470E">
        <w:rPr>
          <w:rFonts w:ascii="Bookman Old Style" w:hAnsi="Bookman Old Style" w:cs="Times New Roman"/>
          <w:sz w:val="20"/>
          <w:szCs w:val="20"/>
        </w:rPr>
        <w:t xml:space="preserve">, kemampuan berpikir kreatif dapat berkembang, karena pada kemampuan berpikir kreatif yang diamati dalam penelitian ini berupa kemampuan mengidentifikasi, menganalisis, memecahkan masalah, berpikir logis dan membuat keputusan dengan tepat serta dapat menarik kesimpulan. </w:t>
      </w:r>
    </w:p>
    <w:p w:rsidR="00EB2847" w:rsidRPr="00B671A6" w:rsidRDefault="009A7CC5" w:rsidP="00766618">
      <w:pPr>
        <w:ind w:left="0"/>
        <w:rPr>
          <w:rFonts w:ascii="Bookman Old Style" w:hAnsi="Bookman Old Style" w:cs="Arial"/>
          <w:sz w:val="20"/>
          <w:szCs w:val="20"/>
        </w:rPr>
      </w:pPr>
      <w:r w:rsidRPr="00F0470E">
        <w:rPr>
          <w:rFonts w:ascii="Bookman Old Style" w:hAnsi="Bookman Old Style" w:cs="Times New Roman"/>
          <w:sz w:val="20"/>
          <w:szCs w:val="20"/>
        </w:rPr>
        <w:t xml:space="preserve">Pada artikel ini, akan dijelaskan tentang profil kemampuan berpikir kreatif pada siswa kelas X SMA Negeri 3 Pemalang Tahun Pelajaran 2019/2020 pada Materi Struktur atom dan sistem periodik unsur. Informasi tentang profil kemampuan berpikir kreatif dengan menggunakan mobel pembelajaran </w:t>
      </w:r>
      <w:r w:rsidRPr="00F0470E">
        <w:rPr>
          <w:rFonts w:ascii="Bookman Old Style" w:hAnsi="Bookman Old Style" w:cs="Times New Roman"/>
          <w:i/>
          <w:iCs/>
          <w:sz w:val="20"/>
          <w:szCs w:val="20"/>
        </w:rPr>
        <w:t>PBL</w:t>
      </w:r>
      <w:r w:rsidRPr="00F0470E">
        <w:rPr>
          <w:rFonts w:ascii="Bookman Old Style" w:hAnsi="Bookman Old Style" w:cs="Times New Roman"/>
          <w:sz w:val="20"/>
          <w:szCs w:val="20"/>
        </w:rPr>
        <w:t xml:space="preserve"> diharapkan menjadi bahan evaluasi pelaksanaan kurikulum 2013 baik untuk guru, kepala sekolah maupun pemangku kepentingan lainnya.</w:t>
      </w:r>
    </w:p>
    <w:p w:rsidR="00060C6B" w:rsidRPr="00B671A6" w:rsidRDefault="00060C6B" w:rsidP="00060C6B">
      <w:pPr>
        <w:ind w:left="0" w:firstLine="0"/>
        <w:rPr>
          <w:rFonts w:ascii="Bookman Old Style" w:hAnsi="Bookman Old Style" w:cs="Arial"/>
          <w:sz w:val="20"/>
          <w:szCs w:val="20"/>
        </w:rPr>
      </w:pPr>
    </w:p>
    <w:p w:rsidR="00060C6B" w:rsidRPr="00B671A6" w:rsidRDefault="00060C6B" w:rsidP="00060C6B">
      <w:pPr>
        <w:ind w:left="0" w:firstLine="0"/>
        <w:rPr>
          <w:rFonts w:ascii="Bookman Old Style" w:hAnsi="Bookman Old Style" w:cs="Arial"/>
          <w:b/>
          <w:sz w:val="20"/>
          <w:szCs w:val="20"/>
        </w:rPr>
      </w:pPr>
      <w:r w:rsidRPr="00B671A6">
        <w:rPr>
          <w:rFonts w:ascii="Bookman Old Style" w:hAnsi="Bookman Old Style" w:cs="Arial"/>
          <w:b/>
          <w:sz w:val="20"/>
          <w:szCs w:val="20"/>
        </w:rPr>
        <w:t>METODE</w:t>
      </w:r>
    </w:p>
    <w:p w:rsidR="007E75D9" w:rsidRPr="00F0470E" w:rsidRDefault="007E75D9" w:rsidP="00766618">
      <w:pPr>
        <w:ind w:left="0" w:firstLine="539"/>
        <w:rPr>
          <w:rFonts w:ascii="Bookman Old Style" w:hAnsi="Bookman Old Style" w:cs="Times New Roman"/>
          <w:sz w:val="20"/>
          <w:szCs w:val="20"/>
        </w:rPr>
      </w:pPr>
      <w:r w:rsidRPr="00F0470E">
        <w:rPr>
          <w:rFonts w:ascii="Bookman Old Style" w:hAnsi="Bookman Old Style" w:cs="Times New Roman"/>
          <w:bCs/>
          <w:sz w:val="20"/>
          <w:szCs w:val="20"/>
        </w:rPr>
        <w:t xml:space="preserve">Subjek penelitian ini </w:t>
      </w:r>
      <w:r w:rsidRPr="00F0470E">
        <w:rPr>
          <w:rFonts w:ascii="Bookman Old Style" w:hAnsi="Bookman Old Style" w:cs="Times New Roman"/>
          <w:sz w:val="20"/>
          <w:szCs w:val="20"/>
        </w:rPr>
        <w:t>adalah</w:t>
      </w:r>
      <w:r w:rsidRPr="00F0470E">
        <w:rPr>
          <w:rFonts w:ascii="Bookman Old Style" w:hAnsi="Bookman Old Style" w:cs="Times New Roman"/>
          <w:bCs/>
          <w:sz w:val="20"/>
          <w:szCs w:val="20"/>
        </w:rPr>
        <w:t xml:space="preserve"> siswa kelas X SMA Negeri 3 Pemalang Tahun Pelajaran 2019/2020 sejumlah 36 siswa. </w:t>
      </w:r>
      <w:r w:rsidRPr="00F0470E">
        <w:rPr>
          <w:rFonts w:ascii="Bookman Old Style" w:hAnsi="Bookman Old Style" w:cs="Times New Roman"/>
          <w:sz w:val="20"/>
          <w:szCs w:val="20"/>
        </w:rPr>
        <w:t xml:space="preserve">Penelitian dilaksanakan pada awal semester tahun pelajaran 2019/2020 pada minggu I bulan Januari 2020. </w:t>
      </w:r>
    </w:p>
    <w:p w:rsidR="007E75D9" w:rsidRPr="00F0470E" w:rsidRDefault="007E75D9" w:rsidP="00766618">
      <w:pPr>
        <w:ind w:left="0" w:firstLine="539"/>
        <w:rPr>
          <w:rFonts w:ascii="Bookman Old Style" w:hAnsi="Bookman Old Style" w:cs="Times New Roman"/>
          <w:sz w:val="20"/>
          <w:szCs w:val="20"/>
        </w:rPr>
      </w:pPr>
      <w:r w:rsidRPr="00F0470E">
        <w:rPr>
          <w:rFonts w:ascii="Bookman Old Style" w:hAnsi="Bookman Old Style" w:cs="Times New Roman"/>
          <w:sz w:val="20"/>
          <w:szCs w:val="20"/>
        </w:rPr>
        <w:t xml:space="preserve">Variabel penelitian yaitu kemampuan berpikir kreatif diukur melalui tes tertulis dalam bentuk soal esai. Soal dikembangkan dari indikator berpikir kreatif. Secara keseluruhan terdapat sepuluh soal esai. Setiap soal dinilai dengan skor 0-4 dengan kriteria masing-masing. </w:t>
      </w:r>
    </w:p>
    <w:p w:rsidR="007E75D9" w:rsidRPr="00F0470E" w:rsidRDefault="007E75D9" w:rsidP="00766618">
      <w:pPr>
        <w:ind w:left="0" w:firstLine="539"/>
        <w:rPr>
          <w:rFonts w:ascii="Bookman Old Style" w:hAnsi="Bookman Old Style" w:cs="Times New Roman"/>
          <w:sz w:val="20"/>
          <w:szCs w:val="20"/>
        </w:rPr>
      </w:pPr>
      <w:r w:rsidRPr="00F0470E">
        <w:rPr>
          <w:rFonts w:ascii="Bookman Old Style" w:hAnsi="Bookman Old Style" w:cs="Times New Roman"/>
          <w:sz w:val="20"/>
          <w:szCs w:val="20"/>
        </w:rPr>
        <w:t>Setelah terkumpul, data kemudian dianalisis secara deskriptif dengan menghitung rerata, skor maksimum dan standar deviasi hasil tes kemampuan berpikir kreatif. Hasil ini kemudian digunakan untuk mengelompokkan kemampuan berpikir kreatif siswa dalam kategori rendah, sedang dan tinggi dengan kriteria sebagai berikut :</w:t>
      </w:r>
    </w:p>
    <w:p w:rsidR="007E75D9" w:rsidRPr="00F0470E" w:rsidRDefault="007E75D9" w:rsidP="00766618">
      <w:pPr>
        <w:pStyle w:val="ListParagraph"/>
        <w:spacing w:after="0" w:line="240" w:lineRule="auto"/>
        <w:ind w:left="0"/>
        <w:jc w:val="both"/>
        <w:rPr>
          <w:rFonts w:ascii="Bookman Old Style" w:hAnsi="Bookman Old Style" w:cs="Times New Roman"/>
          <w:sz w:val="20"/>
          <w:szCs w:val="20"/>
        </w:rPr>
      </w:pPr>
      <w:r w:rsidRPr="00F0470E">
        <w:rPr>
          <w:rFonts w:ascii="Bookman Old Style" w:hAnsi="Bookman Old Style" w:cs="Times New Roman"/>
          <w:sz w:val="20"/>
          <w:szCs w:val="20"/>
        </w:rPr>
        <w:t>Rendah : X &lt; M – 1SD</w:t>
      </w:r>
    </w:p>
    <w:p w:rsidR="007E75D9" w:rsidRPr="00F0470E" w:rsidRDefault="007E75D9" w:rsidP="00766618">
      <w:pPr>
        <w:pStyle w:val="ListParagraph"/>
        <w:spacing w:after="0" w:line="240" w:lineRule="auto"/>
        <w:ind w:left="0"/>
        <w:jc w:val="both"/>
        <w:rPr>
          <w:rFonts w:ascii="Bookman Old Style" w:eastAsiaTheme="minorEastAsia" w:hAnsi="Bookman Old Style" w:cs="Times New Roman"/>
          <w:sz w:val="20"/>
          <w:szCs w:val="20"/>
        </w:rPr>
      </w:pPr>
      <w:r w:rsidRPr="00F0470E">
        <w:rPr>
          <w:rFonts w:ascii="Bookman Old Style" w:hAnsi="Bookman Old Style" w:cs="Times New Roman"/>
          <w:sz w:val="20"/>
          <w:szCs w:val="20"/>
        </w:rPr>
        <w:t xml:space="preserve">Sedang : M-1SD </w:t>
      </w:r>
      <m:oMath>
        <m:r>
          <w:rPr>
            <w:rFonts w:ascii="Cambria Math" w:hAnsi="Cambria Math" w:cs="Times New Roman"/>
            <w:sz w:val="20"/>
            <w:szCs w:val="20"/>
          </w:rPr>
          <m:t>≤</m:t>
        </m:r>
      </m:oMath>
      <w:r w:rsidRPr="00F0470E">
        <w:rPr>
          <w:rFonts w:ascii="Bookman Old Style" w:eastAsiaTheme="minorEastAsia" w:hAnsi="Bookman Old Style" w:cs="Times New Roman"/>
          <w:sz w:val="20"/>
          <w:szCs w:val="20"/>
        </w:rPr>
        <w:t xml:space="preserve"> x </w:t>
      </w:r>
      <m:oMath>
        <m:r>
          <w:rPr>
            <w:rFonts w:ascii="Cambria Math" w:eastAsiaTheme="minorEastAsia" w:hAnsi="Cambria Math" w:cs="Times New Roman"/>
            <w:sz w:val="20"/>
            <w:szCs w:val="20"/>
          </w:rPr>
          <m:t xml:space="preserve">&lt; </m:t>
        </m:r>
      </m:oMath>
      <w:r w:rsidRPr="00F0470E">
        <w:rPr>
          <w:rFonts w:ascii="Bookman Old Style" w:eastAsiaTheme="minorEastAsia" w:hAnsi="Bookman Old Style" w:cs="Times New Roman"/>
          <w:sz w:val="20"/>
          <w:szCs w:val="20"/>
        </w:rPr>
        <w:t>M+1SD</w:t>
      </w:r>
    </w:p>
    <w:p w:rsidR="007E75D9" w:rsidRPr="00F0470E" w:rsidRDefault="007E75D9" w:rsidP="00766618">
      <w:pPr>
        <w:pStyle w:val="ListParagraph"/>
        <w:spacing w:after="0" w:line="240" w:lineRule="auto"/>
        <w:ind w:left="0"/>
        <w:jc w:val="both"/>
        <w:rPr>
          <w:rFonts w:ascii="Bookman Old Style" w:eastAsiaTheme="minorEastAsia" w:hAnsi="Bookman Old Style" w:cs="Times New Roman"/>
          <w:sz w:val="20"/>
          <w:szCs w:val="20"/>
        </w:rPr>
      </w:pPr>
      <w:r w:rsidRPr="00F0470E">
        <w:rPr>
          <w:rFonts w:ascii="Bookman Old Style" w:eastAsiaTheme="minorEastAsia" w:hAnsi="Bookman Old Style" w:cs="Times New Roman"/>
          <w:sz w:val="20"/>
          <w:szCs w:val="20"/>
        </w:rPr>
        <w:t xml:space="preserve">Tinggi  : </w:t>
      </w:r>
      <w:r w:rsidRPr="00F0470E">
        <w:rPr>
          <w:rFonts w:ascii="Bookman Old Style" w:hAnsi="Bookman Old Style" w:cs="Times New Roman"/>
          <w:sz w:val="20"/>
          <w:szCs w:val="20"/>
        </w:rPr>
        <w:t xml:space="preserve">M+1SD </w:t>
      </w:r>
      <m:oMath>
        <m:r>
          <w:rPr>
            <w:rFonts w:ascii="Cambria Math" w:hAnsi="Cambria Math" w:cs="Times New Roman"/>
            <w:sz w:val="20"/>
            <w:szCs w:val="20"/>
          </w:rPr>
          <m:t>≤</m:t>
        </m:r>
      </m:oMath>
      <w:r w:rsidRPr="00F0470E">
        <w:rPr>
          <w:rFonts w:ascii="Bookman Old Style" w:eastAsiaTheme="minorEastAsia" w:hAnsi="Bookman Old Style" w:cs="Times New Roman"/>
          <w:sz w:val="20"/>
          <w:szCs w:val="20"/>
        </w:rPr>
        <w:t xml:space="preserve"> x</w:t>
      </w:r>
    </w:p>
    <w:p w:rsidR="007E75D9" w:rsidRPr="00F0470E" w:rsidRDefault="007E75D9" w:rsidP="00766618">
      <w:pPr>
        <w:pStyle w:val="ListParagraph"/>
        <w:spacing w:after="0" w:line="240" w:lineRule="auto"/>
        <w:ind w:left="0"/>
        <w:jc w:val="both"/>
        <w:rPr>
          <w:rFonts w:ascii="Bookman Old Style" w:eastAsiaTheme="minorEastAsia" w:hAnsi="Bookman Old Style" w:cs="Times New Roman"/>
          <w:sz w:val="20"/>
          <w:szCs w:val="20"/>
        </w:rPr>
      </w:pPr>
    </w:p>
    <w:p w:rsidR="007E75D9" w:rsidRPr="00654F71" w:rsidRDefault="007E75D9" w:rsidP="00766618">
      <w:pPr>
        <w:ind w:left="0" w:firstLine="539"/>
        <w:rPr>
          <w:rFonts w:eastAsia="Times" w:cs="Times New Roman"/>
          <w:color w:val="000000"/>
          <w:sz w:val="24"/>
          <w:szCs w:val="24"/>
        </w:rPr>
      </w:pPr>
      <w:r w:rsidRPr="00F0470E">
        <w:rPr>
          <w:rFonts w:ascii="Bookman Old Style" w:eastAsiaTheme="minorEastAsia" w:hAnsi="Bookman Old Style" w:cs="Times New Roman"/>
          <w:sz w:val="20"/>
          <w:szCs w:val="20"/>
        </w:rPr>
        <w:t>Selanjutnya, dilakukan analisis data untuk mengetahui skor rerata setiap indikator. Analisis ini bertujuan untuk mengetahui kontribusi dari setiap indikator terhadap kemampuan berpikir kritis siswa.</w:t>
      </w:r>
    </w:p>
    <w:p w:rsidR="00B27BD9" w:rsidRPr="00B671A6" w:rsidRDefault="00B27BD9" w:rsidP="00B27BD9">
      <w:pPr>
        <w:ind w:left="0" w:firstLine="709"/>
        <w:rPr>
          <w:rFonts w:ascii="Bookman Old Style" w:hAnsi="Bookman Old Style" w:cs="Arial"/>
          <w:sz w:val="20"/>
          <w:szCs w:val="20"/>
        </w:rPr>
      </w:pPr>
    </w:p>
    <w:p w:rsidR="005D57A7" w:rsidRDefault="005D57A7" w:rsidP="00B27BD9">
      <w:pPr>
        <w:ind w:left="0" w:firstLine="0"/>
        <w:rPr>
          <w:rFonts w:ascii="Bookman Old Style" w:hAnsi="Bookman Old Style" w:cs="Arial"/>
          <w:b/>
          <w:sz w:val="20"/>
          <w:szCs w:val="20"/>
        </w:rPr>
      </w:pPr>
    </w:p>
    <w:p w:rsidR="00766618" w:rsidRPr="00766618" w:rsidRDefault="00B27BD9" w:rsidP="00766618">
      <w:pPr>
        <w:ind w:left="0" w:firstLine="0"/>
        <w:rPr>
          <w:rFonts w:ascii="Bookman Old Style" w:hAnsi="Bookman Old Style" w:cs="Arial"/>
          <w:b/>
          <w:sz w:val="20"/>
          <w:szCs w:val="20"/>
        </w:rPr>
      </w:pPr>
      <w:r w:rsidRPr="00B671A6">
        <w:rPr>
          <w:rFonts w:ascii="Bookman Old Style" w:hAnsi="Bookman Old Style" w:cs="Arial"/>
          <w:b/>
          <w:sz w:val="20"/>
          <w:szCs w:val="20"/>
        </w:rPr>
        <w:t>HASIL DAN PEMBAHASAN</w:t>
      </w:r>
    </w:p>
    <w:p w:rsidR="007E75D9" w:rsidRPr="00766618" w:rsidRDefault="007E75D9" w:rsidP="00766618">
      <w:pPr>
        <w:ind w:left="0" w:firstLine="0"/>
        <w:rPr>
          <w:rFonts w:ascii="Bookman Old Style" w:hAnsi="Bookman Old Style" w:cs="Arial"/>
          <w:sz w:val="20"/>
          <w:szCs w:val="20"/>
        </w:rPr>
      </w:pPr>
      <w:r w:rsidRPr="00F0470E">
        <w:rPr>
          <w:rFonts w:ascii="Bookman Old Style" w:hAnsi="Bookman Old Style" w:cs="Times New Roman"/>
          <w:sz w:val="20"/>
          <w:szCs w:val="20"/>
        </w:rPr>
        <w:lastRenderedPageBreak/>
        <w:t>Berikut hasil analisis data penelitian :</w:t>
      </w:r>
    </w:p>
    <w:p w:rsidR="007E75D9" w:rsidRPr="00F0470E" w:rsidRDefault="007E75D9" w:rsidP="00766618">
      <w:pPr>
        <w:tabs>
          <w:tab w:val="left" w:pos="426"/>
        </w:tabs>
        <w:ind w:left="0" w:firstLine="426"/>
        <w:rPr>
          <w:rFonts w:ascii="Bookman Old Style" w:hAnsi="Bookman Old Style" w:cs="Times New Roman"/>
          <w:sz w:val="20"/>
          <w:szCs w:val="20"/>
          <w:lang w:val="en-US"/>
        </w:rPr>
      </w:pPr>
      <w:proofErr w:type="gramStart"/>
      <w:r w:rsidRPr="00F0470E">
        <w:rPr>
          <w:rFonts w:ascii="Bookman Old Style" w:hAnsi="Bookman Old Style" w:cs="Times New Roman"/>
          <w:sz w:val="20"/>
          <w:szCs w:val="20"/>
          <w:lang w:val="en-US"/>
        </w:rPr>
        <w:t xml:space="preserve">Data </w:t>
      </w:r>
      <w:proofErr w:type="spellStart"/>
      <w:r w:rsidRPr="00F0470E">
        <w:rPr>
          <w:rFonts w:ascii="Bookman Old Style" w:hAnsi="Bookman Old Style" w:cs="Times New Roman"/>
          <w:sz w:val="20"/>
          <w:szCs w:val="20"/>
          <w:lang w:val="en-US"/>
        </w:rPr>
        <w:t>berfikir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didapat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melalui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tes</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berfikir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dalam</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bentuk</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soal</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esai</w:t>
      </w:r>
      <w:proofErr w:type="spellEnd"/>
      <w:r w:rsidRPr="00F0470E">
        <w:rPr>
          <w:rFonts w:ascii="Bookman Old Style" w:hAnsi="Bookman Old Style" w:cs="Times New Roman"/>
          <w:sz w:val="20"/>
          <w:szCs w:val="20"/>
          <w:lang w:val="en-US"/>
        </w:rPr>
        <w:t>.</w:t>
      </w:r>
      <w:proofErr w:type="gram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Adapun</w:t>
      </w:r>
      <w:proofErr w:type="spellEnd"/>
      <w:r w:rsidRPr="00F0470E">
        <w:rPr>
          <w:rFonts w:ascii="Bookman Old Style" w:hAnsi="Bookman Old Style" w:cs="Times New Roman"/>
          <w:sz w:val="20"/>
          <w:szCs w:val="20"/>
          <w:lang w:val="en-US"/>
        </w:rPr>
        <w:t xml:space="preserve"> data </w:t>
      </w:r>
      <w:proofErr w:type="spellStart"/>
      <w:r w:rsidRPr="00F0470E">
        <w:rPr>
          <w:rFonts w:ascii="Bookman Old Style" w:hAnsi="Bookman Old Style" w:cs="Times New Roman"/>
          <w:sz w:val="20"/>
          <w:szCs w:val="20"/>
          <w:lang w:val="en-US"/>
        </w:rPr>
        <w:t>hasil</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berfikir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adalah</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seperti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tabel</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berikut</w:t>
      </w:r>
      <w:proofErr w:type="spellEnd"/>
      <w:r w:rsidRPr="00F0470E">
        <w:rPr>
          <w:rFonts w:ascii="Bookman Old Style" w:hAnsi="Bookman Old Style" w:cs="Times New Roman"/>
          <w:sz w:val="20"/>
          <w:szCs w:val="20"/>
          <w:lang w:val="en-US"/>
        </w:rPr>
        <w:t>:</w:t>
      </w:r>
    </w:p>
    <w:p w:rsidR="007E75D9" w:rsidRPr="00F0470E" w:rsidRDefault="007E75D9" w:rsidP="00766618">
      <w:pPr>
        <w:tabs>
          <w:tab w:val="left" w:pos="426"/>
        </w:tabs>
        <w:ind w:left="0" w:firstLine="426"/>
        <w:rPr>
          <w:rFonts w:ascii="Bookman Old Style" w:hAnsi="Bookman Old Style" w:cs="Times New Roman"/>
          <w:sz w:val="20"/>
          <w:szCs w:val="20"/>
          <w:lang w:val="en-US"/>
        </w:rPr>
      </w:pPr>
      <w:proofErr w:type="spellStart"/>
      <w:proofErr w:type="gramStart"/>
      <w:r w:rsidRPr="00F0470E">
        <w:rPr>
          <w:rFonts w:ascii="Bookman Old Style" w:hAnsi="Bookman Old Style" w:cs="Times New Roman"/>
          <w:sz w:val="20"/>
          <w:szCs w:val="20"/>
          <w:lang w:val="en-US"/>
        </w:rPr>
        <w:t>Tabel</w:t>
      </w:r>
      <w:proofErr w:type="spellEnd"/>
      <w:r w:rsidRPr="00F0470E">
        <w:rPr>
          <w:rFonts w:ascii="Bookman Old Style" w:hAnsi="Bookman Old Style" w:cs="Times New Roman"/>
          <w:sz w:val="20"/>
          <w:szCs w:val="20"/>
          <w:lang w:val="en-US"/>
        </w:rPr>
        <w:t xml:space="preserve"> 4.</w:t>
      </w:r>
      <w:proofErr w:type="gramEnd"/>
      <w:r w:rsidRPr="00F0470E">
        <w:rPr>
          <w:rFonts w:ascii="Bookman Old Style" w:hAnsi="Bookman Old Style" w:cs="Times New Roman"/>
          <w:sz w:val="20"/>
          <w:szCs w:val="20"/>
          <w:lang w:val="en-US"/>
        </w:rPr>
        <w:t xml:space="preserve">  Rata – rata </w:t>
      </w:r>
      <w:proofErr w:type="spellStart"/>
      <w:proofErr w:type="gramStart"/>
      <w:r w:rsidRPr="00F0470E">
        <w:rPr>
          <w:rFonts w:ascii="Bookman Old Style" w:hAnsi="Bookman Old Style" w:cs="Times New Roman"/>
          <w:sz w:val="20"/>
          <w:szCs w:val="20"/>
          <w:lang w:val="en-US"/>
        </w:rPr>
        <w:t>Skor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Berfikir</w:t>
      </w:r>
      <w:proofErr w:type="spellEnd"/>
      <w:proofErr w:type="gram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p>
    <w:tbl>
      <w:tblPr>
        <w:tblStyle w:val="TableGrid"/>
        <w:tblW w:w="0" w:type="auto"/>
        <w:tblInd w:w="720"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3244"/>
        <w:gridCol w:w="3828"/>
      </w:tblGrid>
      <w:tr w:rsidR="007E75D9" w:rsidRPr="00F0470E" w:rsidTr="00B45C8D">
        <w:tc>
          <w:tcPr>
            <w:tcW w:w="3244"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r w:rsidRPr="00F0470E">
              <w:rPr>
                <w:rFonts w:ascii="Bookman Old Style" w:hAnsi="Bookman Old Style" w:cs="Times New Roman"/>
                <w:sz w:val="20"/>
                <w:szCs w:val="20"/>
                <w:lang w:val="en-US"/>
              </w:rPr>
              <w:t xml:space="preserve">Rata – rata </w:t>
            </w:r>
            <w:proofErr w:type="spellStart"/>
            <w:r w:rsidRPr="00F0470E">
              <w:rPr>
                <w:rFonts w:ascii="Bookman Old Style" w:hAnsi="Bookman Old Style" w:cs="Times New Roman"/>
                <w:sz w:val="20"/>
                <w:szCs w:val="20"/>
                <w:lang w:val="en-US"/>
              </w:rPr>
              <w:t>Skor</w:t>
            </w:r>
            <w:proofErr w:type="spellEnd"/>
          </w:p>
        </w:tc>
        <w:tc>
          <w:tcPr>
            <w:tcW w:w="3828"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r w:rsidRPr="00F0470E">
              <w:rPr>
                <w:rFonts w:ascii="Bookman Old Style" w:hAnsi="Bookman Old Style" w:cs="Times New Roman"/>
                <w:sz w:val="20"/>
                <w:szCs w:val="20"/>
                <w:lang w:val="en-US"/>
              </w:rPr>
              <w:t>12</w:t>
            </w:r>
            <w:proofErr w:type="gramStart"/>
            <w:r w:rsidRPr="00F0470E">
              <w:rPr>
                <w:rFonts w:ascii="Bookman Old Style" w:hAnsi="Bookman Old Style" w:cs="Times New Roman"/>
                <w:sz w:val="20"/>
                <w:szCs w:val="20"/>
                <w:lang w:val="en-US"/>
              </w:rPr>
              <w:t>,44</w:t>
            </w:r>
            <w:proofErr w:type="gramEnd"/>
            <w:r w:rsidRPr="00F0470E">
              <w:rPr>
                <w:rFonts w:ascii="Bookman Old Style" w:hAnsi="Bookman Old Style" w:cs="Times New Roman"/>
                <w:sz w:val="20"/>
                <w:szCs w:val="20"/>
                <w:lang w:val="en-US"/>
              </w:rPr>
              <w:t xml:space="preserve"> ( </w:t>
            </w:r>
            <w:r w:rsidRPr="00F0470E">
              <w:rPr>
                <w:rFonts w:ascii="Bookman Old Style" w:hAnsi="Bookman Old Style" w:cs="Times New Roman"/>
                <w:sz w:val="20"/>
                <w:szCs w:val="20"/>
              </w:rPr>
              <w:t>38,89</w:t>
            </w:r>
            <w:r w:rsidRPr="00F0470E">
              <w:rPr>
                <w:rFonts w:ascii="Bookman Old Style" w:hAnsi="Bookman Old Style" w:cs="Times New Roman"/>
                <w:sz w:val="20"/>
                <w:szCs w:val="20"/>
                <w:lang w:val="en-US"/>
              </w:rPr>
              <w:t>%)</w:t>
            </w:r>
          </w:p>
        </w:tc>
      </w:tr>
      <w:tr w:rsidR="007E75D9" w:rsidRPr="00F0470E" w:rsidTr="00B45C8D">
        <w:tc>
          <w:tcPr>
            <w:tcW w:w="3244"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proofErr w:type="spellStart"/>
            <w:r w:rsidRPr="00F0470E">
              <w:rPr>
                <w:rFonts w:ascii="Bookman Old Style" w:hAnsi="Bookman Old Style" w:cs="Times New Roman"/>
                <w:sz w:val="20"/>
                <w:szCs w:val="20"/>
                <w:lang w:val="en-US"/>
              </w:rPr>
              <w:t>Standar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Deviasi</w:t>
            </w:r>
            <w:proofErr w:type="spellEnd"/>
          </w:p>
        </w:tc>
        <w:tc>
          <w:tcPr>
            <w:tcW w:w="3828" w:type="dxa"/>
          </w:tcPr>
          <w:p w:rsidR="007E75D9" w:rsidRPr="00F0470E" w:rsidRDefault="007E75D9" w:rsidP="00766618">
            <w:pPr>
              <w:tabs>
                <w:tab w:val="left" w:pos="426"/>
              </w:tabs>
              <w:ind w:left="0" w:firstLine="426"/>
              <w:rPr>
                <w:rFonts w:ascii="Bookman Old Style" w:hAnsi="Bookman Old Style" w:cs="Times New Roman"/>
                <w:sz w:val="20"/>
                <w:szCs w:val="20"/>
              </w:rPr>
            </w:pPr>
            <w:r w:rsidRPr="00F0470E">
              <w:rPr>
                <w:rFonts w:ascii="Bookman Old Style" w:hAnsi="Bookman Old Style" w:cs="Times New Roman"/>
                <w:sz w:val="20"/>
                <w:szCs w:val="20"/>
                <w:lang w:val="en-US"/>
              </w:rPr>
              <w:t>1,</w:t>
            </w:r>
            <w:r w:rsidRPr="00F0470E">
              <w:rPr>
                <w:rFonts w:ascii="Bookman Old Style" w:hAnsi="Bookman Old Style" w:cs="Times New Roman"/>
                <w:sz w:val="20"/>
                <w:szCs w:val="20"/>
              </w:rPr>
              <w:t>42</w:t>
            </w:r>
          </w:p>
        </w:tc>
      </w:tr>
      <w:tr w:rsidR="007E75D9" w:rsidRPr="00F0470E" w:rsidTr="00B45C8D">
        <w:tc>
          <w:tcPr>
            <w:tcW w:w="3244"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proofErr w:type="spellStart"/>
            <w:r w:rsidRPr="00F0470E">
              <w:rPr>
                <w:rFonts w:ascii="Bookman Old Style" w:hAnsi="Bookman Old Style" w:cs="Times New Roman"/>
                <w:sz w:val="20"/>
                <w:szCs w:val="20"/>
                <w:lang w:val="en-US"/>
              </w:rPr>
              <w:t>Skor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maksimum</w:t>
            </w:r>
            <w:proofErr w:type="spellEnd"/>
          </w:p>
        </w:tc>
        <w:tc>
          <w:tcPr>
            <w:tcW w:w="3828" w:type="dxa"/>
          </w:tcPr>
          <w:p w:rsidR="007E75D9" w:rsidRPr="00F0470E" w:rsidRDefault="007E75D9" w:rsidP="00766618">
            <w:pPr>
              <w:tabs>
                <w:tab w:val="left" w:pos="426"/>
              </w:tabs>
              <w:ind w:left="0" w:firstLine="426"/>
              <w:rPr>
                <w:rFonts w:ascii="Bookman Old Style" w:hAnsi="Bookman Old Style" w:cs="Times New Roman"/>
                <w:sz w:val="20"/>
                <w:szCs w:val="20"/>
              </w:rPr>
            </w:pPr>
            <w:r w:rsidRPr="00F0470E">
              <w:rPr>
                <w:rFonts w:ascii="Bookman Old Style" w:hAnsi="Bookman Old Style" w:cs="Times New Roman"/>
                <w:sz w:val="20"/>
                <w:szCs w:val="20"/>
              </w:rPr>
              <w:t>32</w:t>
            </w:r>
          </w:p>
        </w:tc>
      </w:tr>
    </w:tbl>
    <w:p w:rsidR="007E75D9" w:rsidRPr="00F0470E" w:rsidRDefault="007E75D9" w:rsidP="00766618">
      <w:pPr>
        <w:tabs>
          <w:tab w:val="left" w:pos="426"/>
        </w:tabs>
        <w:ind w:left="0" w:firstLine="426"/>
        <w:rPr>
          <w:rFonts w:ascii="Bookman Old Style" w:hAnsi="Bookman Old Style" w:cs="Times New Roman"/>
          <w:sz w:val="20"/>
          <w:szCs w:val="20"/>
          <w:lang w:val="en-US"/>
        </w:rPr>
      </w:pPr>
    </w:p>
    <w:p w:rsidR="007E75D9" w:rsidRPr="00F0470E" w:rsidRDefault="007E75D9" w:rsidP="00766618">
      <w:pPr>
        <w:tabs>
          <w:tab w:val="left" w:pos="426"/>
        </w:tabs>
        <w:ind w:left="0" w:firstLine="426"/>
        <w:rPr>
          <w:rFonts w:ascii="Bookman Old Style" w:hAnsi="Bookman Old Style" w:cs="Times New Roman"/>
          <w:sz w:val="20"/>
          <w:szCs w:val="20"/>
          <w:lang w:val="en-US"/>
        </w:rPr>
      </w:pPr>
      <w:r w:rsidRPr="00F0470E">
        <w:rPr>
          <w:rFonts w:ascii="Bookman Old Style" w:hAnsi="Bookman Old Style" w:cs="Times New Roman"/>
          <w:sz w:val="20"/>
          <w:szCs w:val="20"/>
          <w:lang w:val="en-US"/>
        </w:rPr>
        <w:t xml:space="preserve">Dari </w:t>
      </w:r>
      <w:proofErr w:type="spellStart"/>
      <w:r w:rsidRPr="00F0470E">
        <w:rPr>
          <w:rFonts w:ascii="Bookman Old Style" w:hAnsi="Bookman Old Style" w:cs="Times New Roman"/>
          <w:sz w:val="20"/>
          <w:szCs w:val="20"/>
          <w:lang w:val="en-US"/>
        </w:rPr>
        <w:t>tabel</w:t>
      </w:r>
      <w:proofErr w:type="spellEnd"/>
      <w:r w:rsidRPr="00F0470E">
        <w:rPr>
          <w:rFonts w:ascii="Bookman Old Style" w:hAnsi="Bookman Old Style" w:cs="Times New Roman"/>
          <w:sz w:val="20"/>
          <w:szCs w:val="20"/>
          <w:lang w:val="en-US"/>
        </w:rPr>
        <w:t xml:space="preserve"> 4, </w:t>
      </w:r>
      <w:proofErr w:type="spellStart"/>
      <w:r w:rsidRPr="00F0470E">
        <w:rPr>
          <w:rFonts w:ascii="Bookman Old Style" w:hAnsi="Bookman Old Style" w:cs="Times New Roman"/>
          <w:sz w:val="20"/>
          <w:szCs w:val="20"/>
          <w:lang w:val="en-US"/>
        </w:rPr>
        <w:t>Berfikir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dapat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dikategorikan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menjadi</w:t>
      </w:r>
      <w:proofErr w:type="spellEnd"/>
      <w:r w:rsidRPr="00F0470E">
        <w:rPr>
          <w:rFonts w:ascii="Bookman Old Style" w:hAnsi="Bookman Old Style" w:cs="Times New Roman"/>
          <w:sz w:val="20"/>
          <w:szCs w:val="20"/>
          <w:lang w:val="en-US"/>
        </w:rPr>
        <w:t xml:space="preserve"> 3 </w:t>
      </w:r>
      <w:proofErr w:type="spellStart"/>
      <w:r w:rsidRPr="00F0470E">
        <w:rPr>
          <w:rFonts w:ascii="Bookman Old Style" w:hAnsi="Bookman Old Style" w:cs="Times New Roman"/>
          <w:sz w:val="20"/>
          <w:szCs w:val="20"/>
          <w:lang w:val="en-US"/>
        </w:rPr>
        <w:t>seperti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tabel</w:t>
      </w:r>
      <w:proofErr w:type="spellEnd"/>
      <w:r w:rsidRPr="00F0470E">
        <w:rPr>
          <w:rFonts w:ascii="Bookman Old Style" w:hAnsi="Bookman Old Style" w:cs="Times New Roman"/>
          <w:sz w:val="20"/>
          <w:szCs w:val="20"/>
          <w:lang w:val="en-US"/>
        </w:rPr>
        <w:t xml:space="preserve"> </w:t>
      </w:r>
      <w:proofErr w:type="spellStart"/>
      <w:proofErr w:type="gramStart"/>
      <w:r w:rsidRPr="00F0470E">
        <w:rPr>
          <w:rFonts w:ascii="Bookman Old Style" w:hAnsi="Bookman Old Style" w:cs="Times New Roman"/>
          <w:sz w:val="20"/>
          <w:szCs w:val="20"/>
          <w:lang w:val="en-US"/>
        </w:rPr>
        <w:t>berikut</w:t>
      </w:r>
      <w:proofErr w:type="spellEnd"/>
      <w:r w:rsidRPr="00F0470E">
        <w:rPr>
          <w:rFonts w:ascii="Bookman Old Style" w:hAnsi="Bookman Old Style" w:cs="Times New Roman"/>
          <w:sz w:val="20"/>
          <w:szCs w:val="20"/>
          <w:lang w:val="en-US"/>
        </w:rPr>
        <w:t xml:space="preserve"> :</w:t>
      </w:r>
      <w:proofErr w:type="gramEnd"/>
    </w:p>
    <w:p w:rsidR="007E75D9" w:rsidRPr="00F0470E" w:rsidRDefault="007E75D9" w:rsidP="00766618">
      <w:pPr>
        <w:tabs>
          <w:tab w:val="left" w:pos="426"/>
        </w:tabs>
        <w:ind w:left="0" w:firstLine="426"/>
        <w:rPr>
          <w:rFonts w:ascii="Bookman Old Style" w:hAnsi="Bookman Old Style" w:cs="Times New Roman"/>
          <w:sz w:val="20"/>
          <w:szCs w:val="20"/>
          <w:lang w:val="en-US"/>
        </w:rPr>
      </w:pPr>
    </w:p>
    <w:p w:rsidR="007E75D9" w:rsidRPr="00F0470E" w:rsidRDefault="007E75D9" w:rsidP="00766618">
      <w:pPr>
        <w:tabs>
          <w:tab w:val="left" w:pos="426"/>
        </w:tabs>
        <w:ind w:left="0" w:firstLine="426"/>
        <w:rPr>
          <w:rFonts w:ascii="Bookman Old Style" w:hAnsi="Bookman Old Style" w:cs="Times New Roman"/>
          <w:sz w:val="20"/>
          <w:szCs w:val="20"/>
          <w:lang w:val="en-US"/>
        </w:rPr>
      </w:pPr>
      <w:proofErr w:type="spellStart"/>
      <w:proofErr w:type="gramStart"/>
      <w:r w:rsidRPr="00F0470E">
        <w:rPr>
          <w:rFonts w:ascii="Bookman Old Style" w:hAnsi="Bookman Old Style" w:cs="Times New Roman"/>
          <w:sz w:val="20"/>
          <w:szCs w:val="20"/>
          <w:lang w:val="en-US"/>
        </w:rPr>
        <w:t>Tabel</w:t>
      </w:r>
      <w:proofErr w:type="spellEnd"/>
      <w:r w:rsidRPr="00F0470E">
        <w:rPr>
          <w:rFonts w:ascii="Bookman Old Style" w:hAnsi="Bookman Old Style" w:cs="Times New Roman"/>
          <w:sz w:val="20"/>
          <w:szCs w:val="20"/>
          <w:lang w:val="en-US"/>
        </w:rPr>
        <w:t xml:space="preserve"> 5.</w:t>
      </w:r>
      <w:proofErr w:type="gramEnd"/>
      <w:r w:rsidRPr="00F0470E">
        <w:rPr>
          <w:rFonts w:ascii="Bookman Old Style" w:hAnsi="Bookman Old Style" w:cs="Times New Roman"/>
          <w:sz w:val="20"/>
          <w:szCs w:val="20"/>
          <w:lang w:val="en-US"/>
        </w:rPr>
        <w:t xml:space="preserve"> </w:t>
      </w:r>
      <w:proofErr w:type="gramStart"/>
      <w:r w:rsidRPr="00F0470E">
        <w:rPr>
          <w:rFonts w:ascii="Bookman Old Style" w:hAnsi="Bookman Old Style" w:cs="Times New Roman"/>
          <w:sz w:val="20"/>
          <w:szCs w:val="20"/>
          <w:lang w:val="en-US"/>
        </w:rPr>
        <w:t xml:space="preserve">Tingkat  </w:t>
      </w:r>
      <w:proofErr w:type="spellStart"/>
      <w:r w:rsidRPr="00F0470E">
        <w:rPr>
          <w:rFonts w:ascii="Bookman Old Style" w:hAnsi="Bookman Old Style" w:cs="Times New Roman"/>
          <w:sz w:val="20"/>
          <w:szCs w:val="20"/>
          <w:lang w:val="en-US"/>
        </w:rPr>
        <w:t>kemampuan</w:t>
      </w:r>
      <w:proofErr w:type="spellEnd"/>
      <w:proofErr w:type="gram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berfikir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p>
    <w:tbl>
      <w:tblPr>
        <w:tblStyle w:val="TableGrid"/>
        <w:tblW w:w="0" w:type="auto"/>
        <w:tblInd w:w="72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55"/>
        <w:gridCol w:w="2645"/>
        <w:gridCol w:w="2700"/>
      </w:tblGrid>
      <w:tr w:rsidR="007E75D9" w:rsidRPr="00F0470E" w:rsidTr="00B45C8D">
        <w:tc>
          <w:tcPr>
            <w:tcW w:w="3005"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proofErr w:type="spellStart"/>
            <w:r w:rsidRPr="00F0470E">
              <w:rPr>
                <w:rFonts w:ascii="Bookman Old Style" w:hAnsi="Bookman Old Style" w:cs="Times New Roman"/>
                <w:sz w:val="20"/>
                <w:szCs w:val="20"/>
                <w:lang w:val="en-US"/>
              </w:rPr>
              <w:t>Kategori</w:t>
            </w:r>
            <w:proofErr w:type="spellEnd"/>
            <w:r w:rsidRPr="00F0470E">
              <w:rPr>
                <w:rFonts w:ascii="Bookman Old Style" w:hAnsi="Bookman Old Style" w:cs="Times New Roman"/>
                <w:sz w:val="20"/>
                <w:szCs w:val="20"/>
                <w:lang w:val="en-US"/>
              </w:rPr>
              <w:t xml:space="preserve"> </w:t>
            </w:r>
          </w:p>
        </w:tc>
        <w:tc>
          <w:tcPr>
            <w:tcW w:w="3006"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proofErr w:type="spellStart"/>
            <w:r w:rsidRPr="00F0470E">
              <w:rPr>
                <w:rFonts w:ascii="Bookman Old Style" w:hAnsi="Bookman Old Style" w:cs="Times New Roman"/>
                <w:sz w:val="20"/>
                <w:szCs w:val="20"/>
                <w:lang w:val="en-US"/>
              </w:rPr>
              <w:t>Jumlah</w:t>
            </w:r>
            <w:proofErr w:type="spellEnd"/>
            <w:r w:rsidRPr="00F0470E">
              <w:rPr>
                <w:rFonts w:ascii="Bookman Old Style" w:hAnsi="Bookman Old Style" w:cs="Times New Roman"/>
                <w:sz w:val="20"/>
                <w:szCs w:val="20"/>
                <w:lang w:val="en-US"/>
              </w:rPr>
              <w:t xml:space="preserve"> </w:t>
            </w:r>
          </w:p>
        </w:tc>
        <w:tc>
          <w:tcPr>
            <w:tcW w:w="3006"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proofErr w:type="spellStart"/>
            <w:r w:rsidRPr="00F0470E">
              <w:rPr>
                <w:rFonts w:ascii="Bookman Old Style" w:hAnsi="Bookman Old Style" w:cs="Times New Roman"/>
                <w:sz w:val="20"/>
                <w:szCs w:val="20"/>
                <w:lang w:val="en-US"/>
              </w:rPr>
              <w:t>Prosentase</w:t>
            </w:r>
            <w:proofErr w:type="spellEnd"/>
            <w:r w:rsidRPr="00F0470E">
              <w:rPr>
                <w:rFonts w:ascii="Bookman Old Style" w:hAnsi="Bookman Old Style" w:cs="Times New Roman"/>
                <w:sz w:val="20"/>
                <w:szCs w:val="20"/>
                <w:lang w:val="en-US"/>
              </w:rPr>
              <w:t xml:space="preserve"> </w:t>
            </w:r>
          </w:p>
        </w:tc>
      </w:tr>
      <w:tr w:rsidR="007E75D9" w:rsidRPr="00F0470E" w:rsidTr="00B45C8D">
        <w:tc>
          <w:tcPr>
            <w:tcW w:w="3005" w:type="dxa"/>
          </w:tcPr>
          <w:p w:rsidR="007E75D9" w:rsidRPr="00F0470E" w:rsidRDefault="00E75582" w:rsidP="00766618">
            <w:pPr>
              <w:tabs>
                <w:tab w:val="left" w:pos="426"/>
              </w:tabs>
              <w:ind w:left="0" w:firstLine="426"/>
              <w:rPr>
                <w:rFonts w:ascii="Bookman Old Style" w:hAnsi="Bookman Old Style" w:cs="Times New Roman"/>
                <w:sz w:val="20"/>
                <w:szCs w:val="20"/>
                <w:lang w:val="en-US"/>
              </w:rPr>
            </w:pPr>
            <w:r>
              <w:rPr>
                <w:rFonts w:ascii="Bookman Old Style" w:hAnsi="Bookman Old Style" w:cs="Times New Roman"/>
                <w:sz w:val="20"/>
                <w:szCs w:val="20"/>
              </w:rPr>
              <w:t xml:space="preserve">Rendah </w:t>
            </w:r>
            <w:r w:rsidR="007E75D9" w:rsidRPr="00F0470E">
              <w:rPr>
                <w:rFonts w:ascii="Bookman Old Style" w:hAnsi="Bookman Old Style" w:cs="Times New Roman"/>
                <w:sz w:val="20"/>
                <w:szCs w:val="20"/>
              </w:rPr>
              <w:t xml:space="preserve"> </w:t>
            </w:r>
            <w:r w:rsidR="007E75D9" w:rsidRPr="00F0470E">
              <w:rPr>
                <w:rFonts w:ascii="Bookman Old Style" w:hAnsi="Bookman Old Style" w:cs="Times New Roman"/>
                <w:sz w:val="20"/>
                <w:szCs w:val="20"/>
                <w:lang w:val="en-US"/>
              </w:rPr>
              <w:t xml:space="preserve"> </w:t>
            </w:r>
          </w:p>
        </w:tc>
        <w:tc>
          <w:tcPr>
            <w:tcW w:w="3006"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r w:rsidRPr="00F0470E">
              <w:rPr>
                <w:rFonts w:ascii="Bookman Old Style" w:hAnsi="Bookman Old Style" w:cs="Times New Roman"/>
                <w:sz w:val="20"/>
                <w:szCs w:val="20"/>
                <w:lang w:val="en-US"/>
              </w:rPr>
              <w:t>8</w:t>
            </w:r>
          </w:p>
        </w:tc>
        <w:tc>
          <w:tcPr>
            <w:tcW w:w="3006"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r w:rsidRPr="00F0470E">
              <w:rPr>
                <w:rFonts w:ascii="Bookman Old Style" w:hAnsi="Bookman Old Style" w:cs="Times New Roman"/>
                <w:sz w:val="20"/>
                <w:szCs w:val="20"/>
                <w:lang w:val="en-US"/>
              </w:rPr>
              <w:t>25%</w:t>
            </w:r>
          </w:p>
        </w:tc>
      </w:tr>
      <w:tr w:rsidR="007E75D9" w:rsidRPr="00F0470E" w:rsidTr="00B45C8D">
        <w:tc>
          <w:tcPr>
            <w:tcW w:w="3005"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r w:rsidRPr="00F0470E">
              <w:rPr>
                <w:rFonts w:ascii="Bookman Old Style" w:hAnsi="Bookman Old Style" w:cs="Times New Roman"/>
                <w:sz w:val="20"/>
                <w:szCs w:val="20"/>
              </w:rPr>
              <w:t xml:space="preserve">Sedang </w:t>
            </w:r>
            <w:r w:rsidRPr="00F0470E">
              <w:rPr>
                <w:rFonts w:ascii="Bookman Old Style" w:hAnsi="Bookman Old Style" w:cs="Times New Roman"/>
                <w:sz w:val="20"/>
                <w:szCs w:val="20"/>
                <w:lang w:val="en-US"/>
              </w:rPr>
              <w:t xml:space="preserve"> </w:t>
            </w:r>
          </w:p>
        </w:tc>
        <w:tc>
          <w:tcPr>
            <w:tcW w:w="3006" w:type="dxa"/>
          </w:tcPr>
          <w:p w:rsidR="007E75D9" w:rsidRPr="00F0470E" w:rsidRDefault="007E75D9" w:rsidP="00766618">
            <w:pPr>
              <w:tabs>
                <w:tab w:val="left" w:pos="426"/>
              </w:tabs>
              <w:ind w:left="0" w:firstLine="426"/>
              <w:rPr>
                <w:rFonts w:ascii="Bookman Old Style" w:hAnsi="Bookman Old Style" w:cs="Times New Roman"/>
                <w:sz w:val="20"/>
                <w:szCs w:val="20"/>
              </w:rPr>
            </w:pPr>
            <w:r w:rsidRPr="00F0470E">
              <w:rPr>
                <w:rFonts w:ascii="Bookman Old Style" w:hAnsi="Bookman Old Style" w:cs="Times New Roman"/>
                <w:sz w:val="20"/>
                <w:szCs w:val="20"/>
                <w:lang w:val="en-US"/>
              </w:rPr>
              <w:t>22</w:t>
            </w:r>
          </w:p>
        </w:tc>
        <w:tc>
          <w:tcPr>
            <w:tcW w:w="3006"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r w:rsidRPr="00F0470E">
              <w:rPr>
                <w:rFonts w:ascii="Bookman Old Style" w:hAnsi="Bookman Old Style" w:cs="Times New Roman"/>
                <w:sz w:val="20"/>
                <w:szCs w:val="20"/>
              </w:rPr>
              <w:t>68,75</w:t>
            </w:r>
            <w:r w:rsidRPr="00F0470E">
              <w:rPr>
                <w:rFonts w:ascii="Bookman Old Style" w:hAnsi="Bookman Old Style" w:cs="Times New Roman"/>
                <w:sz w:val="20"/>
                <w:szCs w:val="20"/>
                <w:lang w:val="en-US"/>
              </w:rPr>
              <w:t>%</w:t>
            </w:r>
          </w:p>
        </w:tc>
      </w:tr>
      <w:tr w:rsidR="007E75D9" w:rsidRPr="00F0470E" w:rsidTr="00B45C8D">
        <w:tc>
          <w:tcPr>
            <w:tcW w:w="3005" w:type="dxa"/>
          </w:tcPr>
          <w:p w:rsidR="007E75D9" w:rsidRPr="00F0470E" w:rsidRDefault="00E75582" w:rsidP="00766618">
            <w:pPr>
              <w:tabs>
                <w:tab w:val="left" w:pos="426"/>
              </w:tabs>
              <w:ind w:left="0" w:firstLine="426"/>
              <w:rPr>
                <w:rFonts w:ascii="Bookman Old Style" w:hAnsi="Bookman Old Style" w:cs="Times New Roman"/>
                <w:sz w:val="20"/>
                <w:szCs w:val="20"/>
              </w:rPr>
            </w:pPr>
            <w:r>
              <w:rPr>
                <w:rFonts w:ascii="Bookman Old Style" w:hAnsi="Bookman Old Style" w:cs="Times New Roman"/>
                <w:sz w:val="20"/>
                <w:szCs w:val="20"/>
              </w:rPr>
              <w:t xml:space="preserve">Tinggi </w:t>
            </w:r>
            <w:r w:rsidR="007E75D9" w:rsidRPr="00F0470E">
              <w:rPr>
                <w:rFonts w:ascii="Bookman Old Style" w:hAnsi="Bookman Old Style" w:cs="Times New Roman"/>
                <w:sz w:val="20"/>
                <w:szCs w:val="20"/>
              </w:rPr>
              <w:t xml:space="preserve"> </w:t>
            </w:r>
          </w:p>
        </w:tc>
        <w:tc>
          <w:tcPr>
            <w:tcW w:w="3006" w:type="dxa"/>
          </w:tcPr>
          <w:p w:rsidR="007E75D9" w:rsidRPr="00F0470E" w:rsidRDefault="007E75D9" w:rsidP="00766618">
            <w:pPr>
              <w:tabs>
                <w:tab w:val="left" w:pos="426"/>
              </w:tabs>
              <w:ind w:left="0" w:firstLine="426"/>
              <w:rPr>
                <w:rFonts w:ascii="Bookman Old Style" w:hAnsi="Bookman Old Style" w:cs="Times New Roman"/>
                <w:sz w:val="20"/>
                <w:szCs w:val="20"/>
              </w:rPr>
            </w:pPr>
            <w:r w:rsidRPr="00F0470E">
              <w:rPr>
                <w:rFonts w:ascii="Bookman Old Style" w:hAnsi="Bookman Old Style" w:cs="Times New Roman"/>
                <w:sz w:val="20"/>
                <w:szCs w:val="20"/>
              </w:rPr>
              <w:t>6</w:t>
            </w:r>
          </w:p>
        </w:tc>
        <w:tc>
          <w:tcPr>
            <w:tcW w:w="3006"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r w:rsidRPr="00F0470E">
              <w:rPr>
                <w:rFonts w:ascii="Bookman Old Style" w:hAnsi="Bookman Old Style" w:cs="Times New Roman"/>
                <w:sz w:val="20"/>
                <w:szCs w:val="20"/>
              </w:rPr>
              <w:t>18,75</w:t>
            </w:r>
            <w:r w:rsidRPr="00F0470E">
              <w:rPr>
                <w:rFonts w:ascii="Bookman Old Style" w:hAnsi="Bookman Old Style" w:cs="Times New Roman"/>
                <w:sz w:val="20"/>
                <w:szCs w:val="20"/>
                <w:lang w:val="en-US"/>
              </w:rPr>
              <w:t>%</w:t>
            </w:r>
          </w:p>
        </w:tc>
      </w:tr>
    </w:tbl>
    <w:p w:rsidR="007E75D9" w:rsidRPr="00F0470E" w:rsidRDefault="007E75D9" w:rsidP="00766618">
      <w:pPr>
        <w:tabs>
          <w:tab w:val="left" w:pos="426"/>
        </w:tabs>
        <w:ind w:left="0" w:firstLine="426"/>
        <w:rPr>
          <w:rFonts w:ascii="Bookman Old Style" w:hAnsi="Bookman Old Style" w:cs="Times New Roman"/>
          <w:sz w:val="20"/>
          <w:szCs w:val="20"/>
          <w:lang w:val="en-US"/>
        </w:rPr>
      </w:pPr>
      <w:r w:rsidRPr="00F0470E">
        <w:rPr>
          <w:rFonts w:ascii="Bookman Old Style" w:hAnsi="Bookman Old Style" w:cs="Times New Roman"/>
          <w:sz w:val="20"/>
          <w:szCs w:val="20"/>
          <w:lang w:val="en-US"/>
        </w:rPr>
        <w:t xml:space="preserve">Dari </w:t>
      </w:r>
      <w:proofErr w:type="spellStart"/>
      <w:r w:rsidRPr="00F0470E">
        <w:rPr>
          <w:rFonts w:ascii="Bookman Old Style" w:hAnsi="Bookman Old Style" w:cs="Times New Roman"/>
          <w:sz w:val="20"/>
          <w:szCs w:val="20"/>
          <w:lang w:val="en-US"/>
        </w:rPr>
        <w:t>tabel</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hasil</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penelitian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kemampuan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berfikir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mendapatkan</w:t>
      </w:r>
      <w:proofErr w:type="spellEnd"/>
      <w:r w:rsidRPr="00F0470E">
        <w:rPr>
          <w:rFonts w:ascii="Bookman Old Style" w:hAnsi="Bookman Old Style" w:cs="Times New Roman"/>
          <w:sz w:val="20"/>
          <w:szCs w:val="20"/>
          <w:lang w:val="en-US"/>
        </w:rPr>
        <w:t xml:space="preserve"> rata – rata </w:t>
      </w:r>
      <w:proofErr w:type="spellStart"/>
      <w:r w:rsidRPr="00F0470E">
        <w:rPr>
          <w:rFonts w:ascii="Bookman Old Style" w:hAnsi="Bookman Old Style" w:cs="Times New Roman"/>
          <w:sz w:val="20"/>
          <w:szCs w:val="20"/>
          <w:lang w:val="en-US"/>
        </w:rPr>
        <w:t>sebesar</w:t>
      </w:r>
      <w:proofErr w:type="spellEnd"/>
      <w:r w:rsidRPr="00F0470E">
        <w:rPr>
          <w:rFonts w:ascii="Bookman Old Style" w:hAnsi="Bookman Old Style" w:cs="Times New Roman"/>
          <w:sz w:val="20"/>
          <w:szCs w:val="20"/>
          <w:lang w:val="en-US"/>
        </w:rPr>
        <w:t xml:space="preserve"> 12</w:t>
      </w:r>
      <w:proofErr w:type="gramStart"/>
      <w:r w:rsidRPr="00F0470E">
        <w:rPr>
          <w:rFonts w:ascii="Bookman Old Style" w:hAnsi="Bookman Old Style" w:cs="Times New Roman"/>
          <w:sz w:val="20"/>
          <w:szCs w:val="20"/>
          <w:lang w:val="en-US"/>
        </w:rPr>
        <w:t>,44</w:t>
      </w:r>
      <w:proofErr w:type="gramEnd"/>
      <w:r w:rsidRPr="00F0470E">
        <w:rPr>
          <w:rFonts w:ascii="Bookman Old Style" w:hAnsi="Bookman Old Style" w:cs="Times New Roman"/>
          <w:sz w:val="20"/>
          <w:szCs w:val="20"/>
          <w:lang w:val="en-US"/>
        </w:rPr>
        <w:t xml:space="preserve"> </w:t>
      </w:r>
      <w:r w:rsidRPr="00F0470E">
        <w:rPr>
          <w:rFonts w:ascii="Bookman Old Style" w:hAnsi="Bookman Old Style" w:cs="Times New Roman"/>
          <w:sz w:val="20"/>
          <w:szCs w:val="20"/>
        </w:rPr>
        <w:t>atau 38,89</w:t>
      </w:r>
      <w:r w:rsidRPr="00F0470E">
        <w:rPr>
          <w:rFonts w:ascii="Bookman Old Style" w:hAnsi="Bookman Old Style" w:cs="Times New Roman"/>
          <w:sz w:val="20"/>
          <w:szCs w:val="20"/>
          <w:lang w:val="en-US"/>
        </w:rPr>
        <w:t>%</w:t>
      </w:r>
      <w:r w:rsidRPr="00F0470E">
        <w:rPr>
          <w:rFonts w:ascii="Bookman Old Style" w:hAnsi="Bookman Old Style" w:cs="Times New Roman"/>
          <w:sz w:val="20"/>
          <w:szCs w:val="20"/>
        </w:rPr>
        <w:t xml:space="preserve">. </w:t>
      </w:r>
      <w:proofErr w:type="gramStart"/>
      <w:r w:rsidRPr="00F0470E">
        <w:rPr>
          <w:rFonts w:ascii="Bookman Old Style" w:hAnsi="Bookman Old Style" w:cs="Times New Roman"/>
          <w:sz w:val="20"/>
          <w:szCs w:val="20"/>
          <w:lang w:val="en-US"/>
        </w:rPr>
        <w:t xml:space="preserve">Dari </w:t>
      </w:r>
      <w:proofErr w:type="spellStart"/>
      <w:r w:rsidRPr="00F0470E">
        <w:rPr>
          <w:rFonts w:ascii="Bookman Old Style" w:hAnsi="Bookman Old Style" w:cs="Times New Roman"/>
          <w:sz w:val="20"/>
          <w:szCs w:val="20"/>
          <w:lang w:val="en-US"/>
        </w:rPr>
        <w:t>hasil</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tersebut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yang </w:t>
      </w:r>
      <w:proofErr w:type="spellStart"/>
      <w:r w:rsidRPr="00F0470E">
        <w:rPr>
          <w:rFonts w:ascii="Bookman Old Style" w:hAnsi="Bookman Old Style" w:cs="Times New Roman"/>
          <w:sz w:val="20"/>
          <w:szCs w:val="20"/>
          <w:lang w:val="en-US"/>
        </w:rPr>
        <w:t>masuk</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katagori</w:t>
      </w:r>
      <w:proofErr w:type="spellEnd"/>
      <w:r w:rsidRPr="00F0470E">
        <w:rPr>
          <w:rFonts w:ascii="Bookman Old Style" w:hAnsi="Bookman Old Style" w:cs="Times New Roman"/>
          <w:sz w:val="20"/>
          <w:szCs w:val="20"/>
          <w:lang w:val="en-US"/>
        </w:rPr>
        <w:t xml:space="preserve"> </w:t>
      </w:r>
      <w:r w:rsidRPr="00F0470E">
        <w:rPr>
          <w:rFonts w:ascii="Bookman Old Style" w:hAnsi="Bookman Old Style" w:cs="Times New Roman"/>
          <w:sz w:val="20"/>
          <w:szCs w:val="20"/>
        </w:rPr>
        <w:t>rendah 8 siswa, sedang 22 siswa, dan tinggi 6 siswa</w:t>
      </w:r>
      <w:r w:rsidRPr="00F0470E">
        <w:rPr>
          <w:rFonts w:ascii="Bookman Old Style" w:hAnsi="Bookman Old Style" w:cs="Times New Roman"/>
          <w:sz w:val="20"/>
          <w:szCs w:val="20"/>
          <w:lang w:val="en-US"/>
        </w:rPr>
        <w:t>.</w:t>
      </w:r>
      <w:proofErr w:type="gramEnd"/>
      <w:r w:rsidRPr="00F0470E">
        <w:rPr>
          <w:rFonts w:ascii="Bookman Old Style" w:hAnsi="Bookman Old Style" w:cs="Times New Roman"/>
          <w:sz w:val="20"/>
          <w:szCs w:val="20"/>
          <w:lang w:val="en-US"/>
        </w:rPr>
        <w:t xml:space="preserve"> </w:t>
      </w:r>
      <w:proofErr w:type="spellStart"/>
      <w:proofErr w:type="gramStart"/>
      <w:r w:rsidRPr="00F0470E">
        <w:rPr>
          <w:rFonts w:ascii="Bookman Old Style" w:hAnsi="Bookman Old Style" w:cs="Times New Roman"/>
          <w:sz w:val="20"/>
          <w:szCs w:val="20"/>
          <w:lang w:val="en-US"/>
        </w:rPr>
        <w:t>Hasil</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capaian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kemampuan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berfikir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tersebut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masuk</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dalam</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kategori</w:t>
      </w:r>
      <w:proofErr w:type="spellEnd"/>
      <w:r w:rsidRPr="00F0470E">
        <w:rPr>
          <w:rFonts w:ascii="Bookman Old Style" w:hAnsi="Bookman Old Style" w:cs="Times New Roman"/>
          <w:sz w:val="20"/>
          <w:szCs w:val="20"/>
          <w:lang w:val="en-US"/>
        </w:rPr>
        <w:t xml:space="preserve"> </w:t>
      </w:r>
      <w:r w:rsidRPr="00F0470E">
        <w:rPr>
          <w:rFonts w:ascii="Bookman Old Style" w:hAnsi="Bookman Old Style" w:cs="Times New Roman"/>
          <w:sz w:val="20"/>
          <w:szCs w:val="20"/>
        </w:rPr>
        <w:t>sedang</w:t>
      </w:r>
      <w:r w:rsidRPr="00F0470E">
        <w:rPr>
          <w:rFonts w:ascii="Bookman Old Style" w:hAnsi="Bookman Old Style" w:cs="Times New Roman"/>
          <w:sz w:val="20"/>
          <w:szCs w:val="20"/>
          <w:lang w:val="en-US"/>
        </w:rPr>
        <w:t>.</w:t>
      </w:r>
      <w:proofErr w:type="gram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Oleh</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karna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itu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kemampuan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berfikir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perlu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ditingkatkan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lagi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dalam</w:t>
      </w:r>
      <w:proofErr w:type="spellEnd"/>
      <w:r w:rsidRPr="00F0470E">
        <w:rPr>
          <w:rFonts w:ascii="Bookman Old Style" w:hAnsi="Bookman Old Style" w:cs="Times New Roman"/>
          <w:sz w:val="20"/>
          <w:szCs w:val="20"/>
          <w:lang w:val="en-US"/>
        </w:rPr>
        <w:t xml:space="preserve"> proses </w:t>
      </w:r>
      <w:proofErr w:type="spellStart"/>
      <w:r w:rsidRPr="00F0470E">
        <w:rPr>
          <w:rFonts w:ascii="Bookman Old Style" w:hAnsi="Bookman Old Style" w:cs="Times New Roman"/>
          <w:sz w:val="20"/>
          <w:szCs w:val="20"/>
          <w:lang w:val="en-US"/>
        </w:rPr>
        <w:t>pembela</w:t>
      </w:r>
      <w:proofErr w:type="spellEnd"/>
      <w:r w:rsidRPr="00F0470E">
        <w:rPr>
          <w:rFonts w:ascii="Bookman Old Style" w:hAnsi="Bookman Old Style" w:cs="Times New Roman"/>
          <w:sz w:val="20"/>
          <w:szCs w:val="20"/>
        </w:rPr>
        <w:t>ja</w:t>
      </w:r>
      <w:r w:rsidRPr="00F0470E">
        <w:rPr>
          <w:rFonts w:ascii="Bookman Old Style" w:hAnsi="Bookman Old Style" w:cs="Times New Roman"/>
          <w:sz w:val="20"/>
          <w:szCs w:val="20"/>
          <w:lang w:val="en-US"/>
        </w:rPr>
        <w:t xml:space="preserve">ran. </w:t>
      </w:r>
      <w:proofErr w:type="spellStart"/>
      <w:proofErr w:type="gramStart"/>
      <w:r w:rsidRPr="00F0470E">
        <w:rPr>
          <w:rFonts w:ascii="Bookman Old Style" w:hAnsi="Bookman Old Style" w:cs="Times New Roman"/>
          <w:sz w:val="20"/>
          <w:szCs w:val="20"/>
          <w:lang w:val="en-US"/>
        </w:rPr>
        <w:t>Kemampuan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berfikir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juga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dapat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dilihat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pada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tiap</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indikatornya</w:t>
      </w:r>
      <w:proofErr w:type="spellEnd"/>
      <w:r w:rsidRPr="00F0470E">
        <w:rPr>
          <w:rFonts w:ascii="Bookman Old Style" w:hAnsi="Bookman Old Style" w:cs="Times New Roman"/>
          <w:sz w:val="20"/>
          <w:szCs w:val="20"/>
          <w:lang w:val="en-US"/>
        </w:rPr>
        <w:t>.</w:t>
      </w:r>
      <w:proofErr w:type="gramEnd"/>
      <w:r w:rsidRPr="00F0470E">
        <w:rPr>
          <w:rFonts w:ascii="Bookman Old Style" w:hAnsi="Bookman Old Style" w:cs="Times New Roman"/>
          <w:sz w:val="20"/>
          <w:szCs w:val="20"/>
          <w:lang w:val="en-US"/>
        </w:rPr>
        <w:t xml:space="preserve"> </w:t>
      </w:r>
    </w:p>
    <w:p w:rsidR="007E75D9" w:rsidRPr="00F0470E" w:rsidRDefault="007E75D9" w:rsidP="00766618">
      <w:pPr>
        <w:tabs>
          <w:tab w:val="left" w:pos="426"/>
        </w:tabs>
        <w:ind w:left="0" w:firstLine="426"/>
        <w:rPr>
          <w:rFonts w:ascii="Bookman Old Style" w:hAnsi="Bookman Old Style" w:cs="Times New Roman"/>
          <w:sz w:val="20"/>
          <w:szCs w:val="20"/>
          <w:lang w:val="en-US"/>
        </w:rPr>
      </w:pPr>
      <w:proofErr w:type="spellStart"/>
      <w:proofErr w:type="gramStart"/>
      <w:r w:rsidRPr="00F0470E">
        <w:rPr>
          <w:rFonts w:ascii="Bookman Old Style" w:hAnsi="Bookman Old Style" w:cs="Times New Roman"/>
          <w:sz w:val="20"/>
          <w:szCs w:val="20"/>
          <w:lang w:val="en-US"/>
        </w:rPr>
        <w:t>Tabel</w:t>
      </w:r>
      <w:proofErr w:type="spellEnd"/>
      <w:r w:rsidRPr="00F0470E">
        <w:rPr>
          <w:rFonts w:ascii="Bookman Old Style" w:hAnsi="Bookman Old Style" w:cs="Times New Roman"/>
          <w:sz w:val="20"/>
          <w:szCs w:val="20"/>
          <w:lang w:val="en-US"/>
        </w:rPr>
        <w:t xml:space="preserve"> 6.</w:t>
      </w:r>
      <w:proofErr w:type="gramEnd"/>
      <w:r w:rsidRPr="00F0470E">
        <w:rPr>
          <w:rFonts w:ascii="Bookman Old Style" w:hAnsi="Bookman Old Style" w:cs="Times New Roman"/>
          <w:sz w:val="20"/>
          <w:szCs w:val="20"/>
          <w:lang w:val="en-US"/>
        </w:rPr>
        <w:t xml:space="preserve"> Rata –rata </w:t>
      </w:r>
      <w:proofErr w:type="spellStart"/>
      <w:r w:rsidRPr="00F0470E">
        <w:rPr>
          <w:rFonts w:ascii="Bookman Old Style" w:hAnsi="Bookman Old Style" w:cs="Times New Roman"/>
          <w:sz w:val="20"/>
          <w:szCs w:val="20"/>
          <w:lang w:val="en-US"/>
        </w:rPr>
        <w:t>Skor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Setiap</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indikator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Kemampuan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Berfikir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p>
    <w:tbl>
      <w:tblPr>
        <w:tblStyle w:val="TableGrid"/>
        <w:tblW w:w="0" w:type="auto"/>
        <w:tblInd w:w="72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549"/>
        <w:gridCol w:w="1590"/>
        <w:gridCol w:w="1281"/>
        <w:gridCol w:w="1580"/>
      </w:tblGrid>
      <w:tr w:rsidR="007E75D9" w:rsidRPr="00F0470E" w:rsidTr="00B45C8D">
        <w:tc>
          <w:tcPr>
            <w:tcW w:w="3670"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proofErr w:type="spellStart"/>
            <w:r w:rsidRPr="00F0470E">
              <w:rPr>
                <w:rFonts w:ascii="Bookman Old Style" w:hAnsi="Bookman Old Style" w:cs="Times New Roman"/>
                <w:sz w:val="20"/>
                <w:szCs w:val="20"/>
                <w:lang w:val="en-US"/>
              </w:rPr>
              <w:t>Indikator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berfikir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p>
        </w:tc>
        <w:tc>
          <w:tcPr>
            <w:tcW w:w="1701" w:type="dxa"/>
          </w:tcPr>
          <w:p w:rsidR="00E84A19" w:rsidRDefault="00E84A19" w:rsidP="00E84A19">
            <w:pPr>
              <w:tabs>
                <w:tab w:val="left" w:pos="426"/>
              </w:tabs>
              <w:ind w:left="0" w:firstLine="0"/>
              <w:rPr>
                <w:rFonts w:ascii="Bookman Old Style" w:hAnsi="Bookman Old Style" w:cs="Times New Roman"/>
                <w:sz w:val="20"/>
                <w:szCs w:val="20"/>
              </w:rPr>
            </w:pPr>
            <w:proofErr w:type="spellStart"/>
            <w:r>
              <w:rPr>
                <w:rFonts w:ascii="Bookman Old Style" w:hAnsi="Bookman Old Style" w:cs="Times New Roman"/>
                <w:sz w:val="20"/>
                <w:szCs w:val="20"/>
                <w:lang w:val="en-US"/>
              </w:rPr>
              <w:t>Skor</w:t>
            </w:r>
            <w:proofErr w:type="spellEnd"/>
            <w:r>
              <w:rPr>
                <w:rFonts w:ascii="Bookman Old Style" w:hAnsi="Bookman Old Style" w:cs="Times New Roman"/>
                <w:sz w:val="20"/>
                <w:szCs w:val="20"/>
              </w:rPr>
              <w:t xml:space="preserve"> </w:t>
            </w:r>
          </w:p>
          <w:p w:rsidR="007E75D9" w:rsidRPr="00F0470E" w:rsidRDefault="00E75582" w:rsidP="00E84A19">
            <w:pPr>
              <w:tabs>
                <w:tab w:val="left" w:pos="426"/>
              </w:tabs>
              <w:ind w:left="0" w:firstLine="0"/>
              <w:rPr>
                <w:rFonts w:ascii="Bookman Old Style" w:hAnsi="Bookman Old Style" w:cs="Times New Roman"/>
                <w:sz w:val="20"/>
                <w:szCs w:val="20"/>
                <w:lang w:val="en-US"/>
              </w:rPr>
            </w:pPr>
            <w:bookmarkStart w:id="0" w:name="_GoBack"/>
            <w:bookmarkEnd w:id="0"/>
            <w:r>
              <w:rPr>
                <w:rFonts w:ascii="Bookman Old Style" w:hAnsi="Bookman Old Style" w:cs="Times New Roman"/>
                <w:sz w:val="20"/>
                <w:szCs w:val="20"/>
                <w:lang w:val="en-US"/>
              </w:rPr>
              <w:t>rata</w:t>
            </w:r>
            <w:r w:rsidR="007E75D9" w:rsidRPr="00F0470E">
              <w:rPr>
                <w:rFonts w:ascii="Bookman Old Style" w:hAnsi="Bookman Old Style" w:cs="Times New Roman"/>
                <w:sz w:val="20"/>
                <w:szCs w:val="20"/>
                <w:lang w:val="en-US"/>
              </w:rPr>
              <w:t>– rata</w:t>
            </w:r>
          </w:p>
        </w:tc>
        <w:tc>
          <w:tcPr>
            <w:tcW w:w="1275" w:type="dxa"/>
          </w:tcPr>
          <w:p w:rsidR="007E75D9" w:rsidRPr="00F0470E" w:rsidRDefault="00E75582" w:rsidP="00E75582">
            <w:pPr>
              <w:tabs>
                <w:tab w:val="left" w:pos="426"/>
              </w:tabs>
              <w:ind w:left="0" w:firstLine="0"/>
              <w:rPr>
                <w:rFonts w:ascii="Bookman Old Style" w:hAnsi="Bookman Old Style" w:cs="Times New Roman"/>
                <w:sz w:val="20"/>
                <w:szCs w:val="20"/>
                <w:lang w:val="en-US"/>
              </w:rPr>
            </w:pPr>
            <w:r>
              <w:rPr>
                <w:rFonts w:ascii="Bookman Old Style" w:hAnsi="Bookman Old Style" w:cs="Times New Roman"/>
                <w:sz w:val="20"/>
                <w:szCs w:val="20"/>
                <w:lang w:val="en-US"/>
              </w:rPr>
              <w:t>Pros</w:t>
            </w:r>
            <w:r>
              <w:rPr>
                <w:rFonts w:ascii="Bookman Old Style" w:hAnsi="Bookman Old Style" w:cs="Times New Roman"/>
                <w:sz w:val="20"/>
                <w:szCs w:val="20"/>
              </w:rPr>
              <w:t>e</w:t>
            </w:r>
            <w:proofErr w:type="spellStart"/>
            <w:r w:rsidR="007E75D9" w:rsidRPr="00F0470E">
              <w:rPr>
                <w:rFonts w:ascii="Bookman Old Style" w:hAnsi="Bookman Old Style" w:cs="Times New Roman"/>
                <w:sz w:val="20"/>
                <w:szCs w:val="20"/>
                <w:lang w:val="en-US"/>
              </w:rPr>
              <w:t>ntase</w:t>
            </w:r>
            <w:proofErr w:type="spellEnd"/>
          </w:p>
        </w:tc>
        <w:tc>
          <w:tcPr>
            <w:tcW w:w="1651"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proofErr w:type="spellStart"/>
            <w:r w:rsidRPr="00F0470E">
              <w:rPr>
                <w:rFonts w:ascii="Bookman Old Style" w:hAnsi="Bookman Old Style" w:cs="Times New Roman"/>
                <w:sz w:val="20"/>
                <w:szCs w:val="20"/>
                <w:lang w:val="en-US"/>
              </w:rPr>
              <w:t>Kategori</w:t>
            </w:r>
            <w:proofErr w:type="spellEnd"/>
          </w:p>
        </w:tc>
      </w:tr>
      <w:tr w:rsidR="007E75D9" w:rsidRPr="00F0470E" w:rsidTr="00B45C8D">
        <w:tc>
          <w:tcPr>
            <w:tcW w:w="3670"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proofErr w:type="spellStart"/>
            <w:r w:rsidRPr="00F0470E">
              <w:rPr>
                <w:rFonts w:ascii="Bookman Old Style" w:hAnsi="Bookman Old Style" w:cs="Times New Roman"/>
                <w:sz w:val="20"/>
                <w:szCs w:val="20"/>
                <w:lang w:val="en-US"/>
              </w:rPr>
              <w:t>Kelancaran</w:t>
            </w:r>
            <w:proofErr w:type="spellEnd"/>
            <w:r w:rsidRPr="00F0470E">
              <w:rPr>
                <w:rFonts w:ascii="Bookman Old Style" w:hAnsi="Bookman Old Style" w:cs="Times New Roman"/>
                <w:sz w:val="20"/>
                <w:szCs w:val="20"/>
                <w:lang w:val="en-US"/>
              </w:rPr>
              <w:t xml:space="preserve"> / fluency</w:t>
            </w:r>
          </w:p>
        </w:tc>
        <w:tc>
          <w:tcPr>
            <w:tcW w:w="1701" w:type="dxa"/>
          </w:tcPr>
          <w:p w:rsidR="007E75D9" w:rsidRPr="00F0470E" w:rsidRDefault="007E75D9" w:rsidP="00766618">
            <w:pPr>
              <w:tabs>
                <w:tab w:val="left" w:pos="426"/>
              </w:tabs>
              <w:ind w:left="0" w:firstLine="426"/>
              <w:rPr>
                <w:rFonts w:ascii="Bookman Old Style" w:hAnsi="Bookman Old Style" w:cs="Times New Roman"/>
                <w:sz w:val="20"/>
                <w:szCs w:val="20"/>
              </w:rPr>
            </w:pPr>
            <w:r w:rsidRPr="00F0470E">
              <w:rPr>
                <w:rFonts w:ascii="Bookman Old Style" w:hAnsi="Bookman Old Style" w:cs="Times New Roman"/>
                <w:sz w:val="20"/>
                <w:szCs w:val="20"/>
                <w:lang w:val="en-US"/>
              </w:rPr>
              <w:t>1,</w:t>
            </w:r>
            <w:r w:rsidRPr="00F0470E">
              <w:rPr>
                <w:rFonts w:ascii="Bookman Old Style" w:hAnsi="Bookman Old Style" w:cs="Times New Roman"/>
                <w:sz w:val="20"/>
                <w:szCs w:val="20"/>
              </w:rPr>
              <w:t>50</w:t>
            </w:r>
          </w:p>
        </w:tc>
        <w:tc>
          <w:tcPr>
            <w:tcW w:w="1275" w:type="dxa"/>
          </w:tcPr>
          <w:p w:rsidR="007E75D9" w:rsidRPr="00F0470E" w:rsidRDefault="00E75582" w:rsidP="00766618">
            <w:pPr>
              <w:tabs>
                <w:tab w:val="left" w:pos="426"/>
              </w:tabs>
              <w:ind w:left="0" w:firstLine="426"/>
              <w:rPr>
                <w:rFonts w:ascii="Bookman Old Style" w:hAnsi="Bookman Old Style" w:cs="Times New Roman"/>
                <w:sz w:val="20"/>
                <w:szCs w:val="20"/>
                <w:lang w:val="en-US"/>
              </w:rPr>
            </w:pPr>
            <w:r>
              <w:rPr>
                <w:rFonts w:ascii="Bookman Old Style" w:hAnsi="Bookman Old Style" w:cs="Times New Roman"/>
                <w:sz w:val="20"/>
                <w:szCs w:val="20"/>
              </w:rPr>
              <w:t>37,5</w:t>
            </w:r>
            <w:r w:rsidR="007E75D9" w:rsidRPr="00F0470E">
              <w:rPr>
                <w:rFonts w:ascii="Bookman Old Style" w:hAnsi="Bookman Old Style" w:cs="Times New Roman"/>
                <w:sz w:val="20"/>
                <w:szCs w:val="20"/>
                <w:lang w:val="en-US"/>
              </w:rPr>
              <w:t>%</w:t>
            </w:r>
          </w:p>
        </w:tc>
        <w:tc>
          <w:tcPr>
            <w:tcW w:w="1651" w:type="dxa"/>
          </w:tcPr>
          <w:p w:rsidR="007E75D9" w:rsidRDefault="007E75D9" w:rsidP="00766618">
            <w:pPr>
              <w:tabs>
                <w:tab w:val="left" w:pos="426"/>
              </w:tabs>
              <w:ind w:left="0" w:firstLine="426"/>
              <w:rPr>
                <w:rFonts w:ascii="Bookman Old Style" w:hAnsi="Bookman Old Style" w:cs="Times New Roman"/>
                <w:sz w:val="20"/>
                <w:szCs w:val="20"/>
              </w:rPr>
            </w:pPr>
            <w:r w:rsidRPr="00F0470E">
              <w:rPr>
                <w:rFonts w:ascii="Bookman Old Style" w:hAnsi="Bookman Old Style" w:cs="Times New Roman"/>
                <w:sz w:val="20"/>
                <w:szCs w:val="20"/>
              </w:rPr>
              <w:t>Sedang</w:t>
            </w:r>
          </w:p>
          <w:p w:rsidR="00E75582" w:rsidRPr="00F0470E" w:rsidRDefault="00E75582" w:rsidP="00766618">
            <w:pPr>
              <w:tabs>
                <w:tab w:val="left" w:pos="426"/>
              </w:tabs>
              <w:ind w:left="0" w:firstLine="426"/>
              <w:rPr>
                <w:rFonts w:ascii="Bookman Old Style" w:hAnsi="Bookman Old Style" w:cs="Times New Roman"/>
                <w:sz w:val="20"/>
                <w:szCs w:val="20"/>
              </w:rPr>
            </w:pPr>
          </w:p>
        </w:tc>
      </w:tr>
      <w:tr w:rsidR="007E75D9" w:rsidRPr="00F0470E" w:rsidTr="00B45C8D">
        <w:tc>
          <w:tcPr>
            <w:tcW w:w="3670"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proofErr w:type="spellStart"/>
            <w:r w:rsidRPr="00F0470E">
              <w:rPr>
                <w:rFonts w:ascii="Bookman Old Style" w:hAnsi="Bookman Old Style" w:cs="Times New Roman"/>
                <w:sz w:val="20"/>
                <w:szCs w:val="20"/>
                <w:lang w:val="en-US"/>
              </w:rPr>
              <w:t>Keluwesan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Fleksibelity</w:t>
            </w:r>
            <w:proofErr w:type="spellEnd"/>
            <w:r w:rsidRPr="00F0470E">
              <w:rPr>
                <w:rFonts w:ascii="Bookman Old Style" w:hAnsi="Bookman Old Style" w:cs="Times New Roman"/>
                <w:sz w:val="20"/>
                <w:szCs w:val="20"/>
                <w:lang w:val="en-US"/>
              </w:rPr>
              <w:t xml:space="preserve"> </w:t>
            </w:r>
          </w:p>
        </w:tc>
        <w:tc>
          <w:tcPr>
            <w:tcW w:w="1701" w:type="dxa"/>
          </w:tcPr>
          <w:p w:rsidR="007E75D9" w:rsidRPr="00F0470E" w:rsidRDefault="007E75D9" w:rsidP="00766618">
            <w:pPr>
              <w:tabs>
                <w:tab w:val="left" w:pos="426"/>
              </w:tabs>
              <w:ind w:left="0" w:firstLine="426"/>
              <w:rPr>
                <w:rFonts w:ascii="Bookman Old Style" w:hAnsi="Bookman Old Style" w:cs="Times New Roman"/>
                <w:sz w:val="20"/>
                <w:szCs w:val="20"/>
              </w:rPr>
            </w:pPr>
            <w:r w:rsidRPr="00F0470E">
              <w:rPr>
                <w:rFonts w:ascii="Bookman Old Style" w:hAnsi="Bookman Old Style" w:cs="Times New Roman"/>
                <w:sz w:val="20"/>
                <w:szCs w:val="20"/>
              </w:rPr>
              <w:t>1,71</w:t>
            </w:r>
          </w:p>
        </w:tc>
        <w:tc>
          <w:tcPr>
            <w:tcW w:w="1275" w:type="dxa"/>
          </w:tcPr>
          <w:p w:rsidR="007E75D9" w:rsidRPr="00F0470E" w:rsidRDefault="00E75582" w:rsidP="00766618">
            <w:pPr>
              <w:tabs>
                <w:tab w:val="left" w:pos="426"/>
              </w:tabs>
              <w:ind w:left="0" w:firstLine="426"/>
              <w:rPr>
                <w:rFonts w:ascii="Bookman Old Style" w:hAnsi="Bookman Old Style" w:cs="Times New Roman"/>
                <w:sz w:val="20"/>
                <w:szCs w:val="20"/>
                <w:lang w:val="en-US"/>
              </w:rPr>
            </w:pPr>
            <w:r>
              <w:rPr>
                <w:rFonts w:ascii="Bookman Old Style" w:hAnsi="Bookman Old Style" w:cs="Times New Roman"/>
                <w:sz w:val="20"/>
                <w:szCs w:val="20"/>
              </w:rPr>
              <w:t>42,7</w:t>
            </w:r>
            <w:r w:rsidR="007E75D9" w:rsidRPr="00F0470E">
              <w:rPr>
                <w:rFonts w:ascii="Bookman Old Style" w:hAnsi="Bookman Old Style" w:cs="Times New Roman"/>
                <w:sz w:val="20"/>
                <w:szCs w:val="20"/>
                <w:lang w:val="en-US"/>
              </w:rPr>
              <w:t>%</w:t>
            </w:r>
          </w:p>
        </w:tc>
        <w:tc>
          <w:tcPr>
            <w:tcW w:w="1651" w:type="dxa"/>
          </w:tcPr>
          <w:p w:rsidR="007E75D9" w:rsidRDefault="007E75D9" w:rsidP="00766618">
            <w:pPr>
              <w:tabs>
                <w:tab w:val="left" w:pos="426"/>
              </w:tabs>
              <w:ind w:left="0" w:firstLine="426"/>
              <w:rPr>
                <w:rFonts w:ascii="Bookman Old Style" w:hAnsi="Bookman Old Style" w:cs="Times New Roman"/>
                <w:sz w:val="20"/>
                <w:szCs w:val="20"/>
              </w:rPr>
            </w:pPr>
            <w:r w:rsidRPr="00F0470E">
              <w:rPr>
                <w:rFonts w:ascii="Bookman Old Style" w:hAnsi="Bookman Old Style" w:cs="Times New Roman"/>
                <w:sz w:val="20"/>
                <w:szCs w:val="20"/>
              </w:rPr>
              <w:t>Sedang</w:t>
            </w:r>
          </w:p>
          <w:p w:rsidR="00E75582" w:rsidRPr="00F0470E" w:rsidRDefault="00E75582" w:rsidP="00766618">
            <w:pPr>
              <w:tabs>
                <w:tab w:val="left" w:pos="426"/>
              </w:tabs>
              <w:ind w:left="0" w:firstLine="426"/>
              <w:rPr>
                <w:rFonts w:ascii="Bookman Old Style" w:hAnsi="Bookman Old Style" w:cs="Times New Roman"/>
                <w:sz w:val="20"/>
                <w:szCs w:val="20"/>
              </w:rPr>
            </w:pPr>
          </w:p>
        </w:tc>
      </w:tr>
      <w:tr w:rsidR="007E75D9" w:rsidRPr="00F0470E" w:rsidTr="00B45C8D">
        <w:tc>
          <w:tcPr>
            <w:tcW w:w="3670"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proofErr w:type="spellStart"/>
            <w:r w:rsidRPr="00F0470E">
              <w:rPr>
                <w:rFonts w:ascii="Bookman Old Style" w:hAnsi="Bookman Old Style" w:cs="Times New Roman"/>
                <w:sz w:val="20"/>
                <w:szCs w:val="20"/>
                <w:lang w:val="en-US"/>
              </w:rPr>
              <w:t>Keaslian</w:t>
            </w:r>
            <w:proofErr w:type="spellEnd"/>
            <w:r w:rsidRPr="00F0470E">
              <w:rPr>
                <w:rFonts w:ascii="Bookman Old Style" w:hAnsi="Bookman Old Style" w:cs="Times New Roman"/>
                <w:sz w:val="20"/>
                <w:szCs w:val="20"/>
                <w:lang w:val="en-US"/>
              </w:rPr>
              <w:t>/Originality</w:t>
            </w:r>
          </w:p>
        </w:tc>
        <w:tc>
          <w:tcPr>
            <w:tcW w:w="1701" w:type="dxa"/>
          </w:tcPr>
          <w:p w:rsidR="007E75D9" w:rsidRPr="00F0470E" w:rsidRDefault="007E75D9" w:rsidP="00766618">
            <w:pPr>
              <w:tabs>
                <w:tab w:val="left" w:pos="426"/>
              </w:tabs>
              <w:ind w:left="0" w:firstLine="426"/>
              <w:rPr>
                <w:rFonts w:ascii="Bookman Old Style" w:hAnsi="Bookman Old Style" w:cs="Times New Roman"/>
                <w:sz w:val="20"/>
                <w:szCs w:val="20"/>
              </w:rPr>
            </w:pPr>
            <w:r w:rsidRPr="00F0470E">
              <w:rPr>
                <w:rFonts w:ascii="Bookman Old Style" w:hAnsi="Bookman Old Style" w:cs="Times New Roman"/>
                <w:sz w:val="20"/>
                <w:szCs w:val="20"/>
              </w:rPr>
              <w:t>1,47</w:t>
            </w:r>
          </w:p>
        </w:tc>
        <w:tc>
          <w:tcPr>
            <w:tcW w:w="1275" w:type="dxa"/>
          </w:tcPr>
          <w:p w:rsidR="007E75D9" w:rsidRPr="00F0470E" w:rsidRDefault="00E75582" w:rsidP="00766618">
            <w:pPr>
              <w:tabs>
                <w:tab w:val="left" w:pos="426"/>
              </w:tabs>
              <w:ind w:left="0" w:firstLine="426"/>
              <w:rPr>
                <w:rFonts w:ascii="Bookman Old Style" w:hAnsi="Bookman Old Style" w:cs="Times New Roman"/>
                <w:sz w:val="20"/>
                <w:szCs w:val="20"/>
                <w:lang w:val="en-US"/>
              </w:rPr>
            </w:pPr>
            <w:r>
              <w:rPr>
                <w:rFonts w:ascii="Bookman Old Style" w:hAnsi="Bookman Old Style" w:cs="Times New Roman"/>
                <w:sz w:val="20"/>
                <w:szCs w:val="20"/>
              </w:rPr>
              <w:t>36,8</w:t>
            </w:r>
            <w:r w:rsidR="007E75D9" w:rsidRPr="00F0470E">
              <w:rPr>
                <w:rFonts w:ascii="Bookman Old Style" w:hAnsi="Bookman Old Style" w:cs="Times New Roman"/>
                <w:sz w:val="20"/>
                <w:szCs w:val="20"/>
                <w:lang w:val="en-US"/>
              </w:rPr>
              <w:t>%</w:t>
            </w:r>
          </w:p>
        </w:tc>
        <w:tc>
          <w:tcPr>
            <w:tcW w:w="1651" w:type="dxa"/>
          </w:tcPr>
          <w:p w:rsidR="007E75D9" w:rsidRDefault="007E75D9" w:rsidP="00766618">
            <w:pPr>
              <w:tabs>
                <w:tab w:val="left" w:pos="426"/>
              </w:tabs>
              <w:ind w:left="0" w:firstLine="426"/>
              <w:rPr>
                <w:rFonts w:ascii="Bookman Old Style" w:hAnsi="Bookman Old Style" w:cs="Times New Roman"/>
                <w:sz w:val="20"/>
                <w:szCs w:val="20"/>
              </w:rPr>
            </w:pPr>
            <w:r w:rsidRPr="00F0470E">
              <w:rPr>
                <w:rFonts w:ascii="Bookman Old Style" w:hAnsi="Bookman Old Style" w:cs="Times New Roman"/>
                <w:sz w:val="20"/>
                <w:szCs w:val="20"/>
              </w:rPr>
              <w:t>Rendah</w:t>
            </w:r>
          </w:p>
          <w:p w:rsidR="00E75582" w:rsidRPr="00F0470E" w:rsidRDefault="00E75582" w:rsidP="00766618">
            <w:pPr>
              <w:tabs>
                <w:tab w:val="left" w:pos="426"/>
              </w:tabs>
              <w:ind w:left="0" w:firstLine="426"/>
              <w:rPr>
                <w:rFonts w:ascii="Bookman Old Style" w:hAnsi="Bookman Old Style" w:cs="Times New Roman"/>
                <w:sz w:val="20"/>
                <w:szCs w:val="20"/>
              </w:rPr>
            </w:pPr>
          </w:p>
        </w:tc>
      </w:tr>
      <w:tr w:rsidR="007E75D9" w:rsidRPr="00F0470E" w:rsidTr="00B45C8D">
        <w:tc>
          <w:tcPr>
            <w:tcW w:w="3670" w:type="dxa"/>
          </w:tcPr>
          <w:p w:rsidR="007E75D9" w:rsidRPr="00F0470E" w:rsidRDefault="007E75D9" w:rsidP="00766618">
            <w:pPr>
              <w:tabs>
                <w:tab w:val="left" w:pos="426"/>
              </w:tabs>
              <w:ind w:left="0" w:firstLine="426"/>
              <w:rPr>
                <w:rFonts w:ascii="Bookman Old Style" w:hAnsi="Bookman Old Style" w:cs="Times New Roman"/>
                <w:sz w:val="20"/>
                <w:szCs w:val="20"/>
                <w:lang w:val="en-US"/>
              </w:rPr>
            </w:pPr>
            <w:proofErr w:type="spellStart"/>
            <w:r w:rsidRPr="00F0470E">
              <w:rPr>
                <w:rFonts w:ascii="Bookman Old Style" w:hAnsi="Bookman Old Style" w:cs="Times New Roman"/>
                <w:sz w:val="20"/>
                <w:szCs w:val="20"/>
                <w:lang w:val="en-US"/>
              </w:rPr>
              <w:t>Keterincian</w:t>
            </w:r>
            <w:proofErr w:type="spellEnd"/>
            <w:r w:rsidRPr="00F0470E">
              <w:rPr>
                <w:rFonts w:ascii="Bookman Old Style" w:hAnsi="Bookman Old Style" w:cs="Times New Roman"/>
                <w:sz w:val="20"/>
                <w:szCs w:val="20"/>
                <w:lang w:val="en-US"/>
              </w:rPr>
              <w:t>/Elaboration</w:t>
            </w:r>
          </w:p>
        </w:tc>
        <w:tc>
          <w:tcPr>
            <w:tcW w:w="1701" w:type="dxa"/>
          </w:tcPr>
          <w:p w:rsidR="007E75D9" w:rsidRPr="00F0470E" w:rsidRDefault="007E75D9" w:rsidP="00766618">
            <w:pPr>
              <w:tabs>
                <w:tab w:val="left" w:pos="426"/>
              </w:tabs>
              <w:ind w:left="0" w:firstLine="426"/>
              <w:rPr>
                <w:rFonts w:ascii="Bookman Old Style" w:hAnsi="Bookman Old Style" w:cs="Times New Roman"/>
                <w:sz w:val="20"/>
                <w:szCs w:val="20"/>
              </w:rPr>
            </w:pPr>
            <w:r w:rsidRPr="00F0470E">
              <w:rPr>
                <w:rFonts w:ascii="Bookman Old Style" w:hAnsi="Bookman Old Style" w:cs="Times New Roman"/>
                <w:sz w:val="20"/>
                <w:szCs w:val="20"/>
                <w:lang w:val="en-US"/>
              </w:rPr>
              <w:t>1,</w:t>
            </w:r>
            <w:r w:rsidRPr="00F0470E">
              <w:rPr>
                <w:rFonts w:ascii="Bookman Old Style" w:hAnsi="Bookman Old Style" w:cs="Times New Roman"/>
                <w:sz w:val="20"/>
                <w:szCs w:val="20"/>
              </w:rPr>
              <w:t>54</w:t>
            </w:r>
          </w:p>
        </w:tc>
        <w:tc>
          <w:tcPr>
            <w:tcW w:w="1275" w:type="dxa"/>
          </w:tcPr>
          <w:p w:rsidR="007E75D9" w:rsidRPr="00F0470E" w:rsidRDefault="00E75582" w:rsidP="00766618">
            <w:pPr>
              <w:tabs>
                <w:tab w:val="left" w:pos="426"/>
              </w:tabs>
              <w:ind w:left="0" w:firstLine="426"/>
              <w:rPr>
                <w:rFonts w:ascii="Bookman Old Style" w:hAnsi="Bookman Old Style" w:cs="Times New Roman"/>
                <w:sz w:val="20"/>
                <w:szCs w:val="20"/>
                <w:lang w:val="en-US"/>
              </w:rPr>
            </w:pPr>
            <w:r>
              <w:rPr>
                <w:rFonts w:ascii="Bookman Old Style" w:hAnsi="Bookman Old Style" w:cs="Times New Roman"/>
                <w:sz w:val="20"/>
                <w:szCs w:val="20"/>
              </w:rPr>
              <w:t>38,5</w:t>
            </w:r>
            <w:r w:rsidR="007E75D9" w:rsidRPr="00F0470E">
              <w:rPr>
                <w:rFonts w:ascii="Bookman Old Style" w:hAnsi="Bookman Old Style" w:cs="Times New Roman"/>
                <w:sz w:val="20"/>
                <w:szCs w:val="20"/>
                <w:lang w:val="en-US"/>
              </w:rPr>
              <w:t>%</w:t>
            </w:r>
          </w:p>
        </w:tc>
        <w:tc>
          <w:tcPr>
            <w:tcW w:w="1651" w:type="dxa"/>
          </w:tcPr>
          <w:p w:rsidR="007E75D9" w:rsidRDefault="007E75D9" w:rsidP="00766618">
            <w:pPr>
              <w:tabs>
                <w:tab w:val="left" w:pos="426"/>
              </w:tabs>
              <w:ind w:left="0" w:firstLine="426"/>
              <w:rPr>
                <w:rFonts w:ascii="Bookman Old Style" w:hAnsi="Bookman Old Style" w:cs="Times New Roman"/>
                <w:sz w:val="20"/>
                <w:szCs w:val="20"/>
              </w:rPr>
            </w:pPr>
            <w:r w:rsidRPr="00F0470E">
              <w:rPr>
                <w:rFonts w:ascii="Bookman Old Style" w:hAnsi="Bookman Old Style" w:cs="Times New Roman"/>
                <w:sz w:val="20"/>
                <w:szCs w:val="20"/>
              </w:rPr>
              <w:t>Sedang</w:t>
            </w:r>
          </w:p>
          <w:p w:rsidR="00E75582" w:rsidRPr="00F0470E" w:rsidRDefault="00E75582" w:rsidP="00766618">
            <w:pPr>
              <w:tabs>
                <w:tab w:val="left" w:pos="426"/>
              </w:tabs>
              <w:ind w:left="0" w:firstLine="426"/>
              <w:rPr>
                <w:rFonts w:ascii="Bookman Old Style" w:hAnsi="Bookman Old Style" w:cs="Times New Roman"/>
                <w:sz w:val="20"/>
                <w:szCs w:val="20"/>
              </w:rPr>
            </w:pPr>
          </w:p>
        </w:tc>
      </w:tr>
    </w:tbl>
    <w:p w:rsidR="007E75D9" w:rsidRPr="00F0470E" w:rsidRDefault="007E75D9" w:rsidP="00766618">
      <w:pPr>
        <w:tabs>
          <w:tab w:val="left" w:pos="426"/>
        </w:tabs>
        <w:ind w:left="0" w:firstLine="426"/>
        <w:rPr>
          <w:rFonts w:ascii="Bookman Old Style" w:hAnsi="Bookman Old Style" w:cs="Times New Roman"/>
          <w:sz w:val="20"/>
          <w:szCs w:val="20"/>
          <w:lang w:val="en-US"/>
        </w:rPr>
      </w:pPr>
    </w:p>
    <w:p w:rsidR="007E75D9" w:rsidRPr="00F0470E" w:rsidRDefault="007E75D9" w:rsidP="00766618">
      <w:pPr>
        <w:tabs>
          <w:tab w:val="left" w:pos="426"/>
        </w:tabs>
        <w:ind w:left="0" w:firstLine="426"/>
        <w:rPr>
          <w:rFonts w:ascii="Bookman Old Style" w:hAnsi="Bookman Old Style" w:cs="Times New Roman"/>
          <w:sz w:val="20"/>
          <w:szCs w:val="20"/>
        </w:rPr>
      </w:pPr>
      <w:r w:rsidRPr="00F0470E">
        <w:rPr>
          <w:rFonts w:ascii="Bookman Old Style" w:hAnsi="Bookman Old Style" w:cs="Times New Roman"/>
          <w:sz w:val="20"/>
          <w:szCs w:val="20"/>
          <w:lang w:val="en-US"/>
        </w:rPr>
        <w:t xml:space="preserve">Dari data </w:t>
      </w:r>
      <w:proofErr w:type="spellStart"/>
      <w:r w:rsidRPr="00F0470E">
        <w:rPr>
          <w:rFonts w:ascii="Bookman Old Style" w:hAnsi="Bookman Old Style" w:cs="Times New Roman"/>
          <w:sz w:val="20"/>
          <w:szCs w:val="20"/>
          <w:lang w:val="en-US"/>
        </w:rPr>
        <w:t>diperoleh</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bahwa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hasil</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terbaik</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indikator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kemampuan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berfikir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adalah</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pada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indikator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keluwesan</w:t>
      </w:r>
      <w:proofErr w:type="spellEnd"/>
      <w:r w:rsidRPr="00F0470E">
        <w:rPr>
          <w:rFonts w:ascii="Bookman Old Style" w:hAnsi="Bookman Old Style" w:cs="Times New Roman"/>
          <w:sz w:val="20"/>
          <w:szCs w:val="20"/>
          <w:lang w:val="en-US"/>
        </w:rPr>
        <w:t>/</w:t>
      </w:r>
      <w:proofErr w:type="spellStart"/>
      <w:r w:rsidRPr="00F0470E">
        <w:rPr>
          <w:rFonts w:ascii="Bookman Old Style" w:hAnsi="Bookman Old Style" w:cs="Times New Roman"/>
          <w:sz w:val="20"/>
          <w:szCs w:val="20"/>
          <w:lang w:val="en-US"/>
        </w:rPr>
        <w:t>Fleksibelity</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dengan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skor</w:t>
      </w:r>
      <w:proofErr w:type="spellEnd"/>
      <w:r w:rsidRPr="00F0470E">
        <w:rPr>
          <w:rFonts w:ascii="Bookman Old Style" w:hAnsi="Bookman Old Style" w:cs="Times New Roman"/>
          <w:sz w:val="20"/>
          <w:szCs w:val="20"/>
          <w:lang w:val="en-US"/>
        </w:rPr>
        <w:t xml:space="preserve"> rata – rata </w:t>
      </w:r>
      <w:r w:rsidRPr="00F0470E">
        <w:rPr>
          <w:rFonts w:ascii="Bookman Old Style" w:hAnsi="Bookman Old Style" w:cs="Times New Roman"/>
          <w:sz w:val="20"/>
          <w:szCs w:val="20"/>
        </w:rPr>
        <w:t>1</w:t>
      </w:r>
      <w:proofErr w:type="gramStart"/>
      <w:r w:rsidRPr="00F0470E">
        <w:rPr>
          <w:rFonts w:ascii="Bookman Old Style" w:hAnsi="Bookman Old Style" w:cs="Times New Roman"/>
          <w:sz w:val="20"/>
          <w:szCs w:val="20"/>
        </w:rPr>
        <w:t>,71</w:t>
      </w:r>
      <w:proofErr w:type="gram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atau</w:t>
      </w:r>
      <w:proofErr w:type="spellEnd"/>
      <w:r w:rsidRPr="00F0470E">
        <w:rPr>
          <w:rFonts w:ascii="Bookman Old Style" w:hAnsi="Bookman Old Style" w:cs="Times New Roman"/>
          <w:sz w:val="20"/>
          <w:szCs w:val="20"/>
          <w:lang w:val="en-US"/>
        </w:rPr>
        <w:t xml:space="preserve"> </w:t>
      </w:r>
      <w:r w:rsidRPr="00F0470E">
        <w:rPr>
          <w:rFonts w:ascii="Bookman Old Style" w:hAnsi="Bookman Old Style" w:cs="Times New Roman"/>
          <w:sz w:val="20"/>
          <w:szCs w:val="20"/>
        </w:rPr>
        <w:t>42,71</w:t>
      </w:r>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Dillihat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dari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kisi</w:t>
      </w:r>
      <w:proofErr w:type="spellEnd"/>
      <w:r w:rsidRPr="00F0470E">
        <w:rPr>
          <w:rFonts w:ascii="Bookman Old Style" w:hAnsi="Bookman Old Style" w:cs="Times New Roman"/>
          <w:sz w:val="20"/>
          <w:szCs w:val="20"/>
          <w:lang w:val="en-US"/>
        </w:rPr>
        <w:t xml:space="preserve"> – </w:t>
      </w:r>
      <w:proofErr w:type="spellStart"/>
      <w:r w:rsidRPr="00F0470E">
        <w:rPr>
          <w:rFonts w:ascii="Bookman Old Style" w:hAnsi="Bookman Old Style" w:cs="Times New Roman"/>
          <w:sz w:val="20"/>
          <w:szCs w:val="20"/>
          <w:lang w:val="en-US"/>
        </w:rPr>
        <w:t>kisi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soal</w:t>
      </w:r>
      <w:proofErr w:type="spellEnd"/>
      <w:r w:rsidRPr="00F0470E">
        <w:rPr>
          <w:rFonts w:ascii="Bookman Old Style" w:hAnsi="Bookman Old Style" w:cs="Times New Roman"/>
          <w:sz w:val="20"/>
          <w:szCs w:val="20"/>
          <w:lang w:val="en-US"/>
        </w:rPr>
        <w:t xml:space="preserve"> yang </w:t>
      </w:r>
      <w:proofErr w:type="spellStart"/>
      <w:proofErr w:type="gramStart"/>
      <w:r w:rsidRPr="00F0470E">
        <w:rPr>
          <w:rFonts w:ascii="Bookman Old Style" w:hAnsi="Bookman Old Style" w:cs="Times New Roman"/>
          <w:sz w:val="20"/>
          <w:szCs w:val="20"/>
          <w:lang w:val="en-US"/>
        </w:rPr>
        <w:t>diukur</w:t>
      </w:r>
      <w:proofErr w:type="spellEnd"/>
      <w:r w:rsidRPr="00F0470E">
        <w:rPr>
          <w:rFonts w:ascii="Bookman Old Style" w:hAnsi="Bookman Old Style" w:cs="Times New Roman"/>
          <w:sz w:val="20"/>
          <w:szCs w:val="20"/>
          <w:lang w:val="en-US"/>
        </w:rPr>
        <w:t xml:space="preserve"> ,</w:t>
      </w:r>
      <w:proofErr w:type="gram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mampu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memberikan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macam</w:t>
      </w:r>
      <w:proofErr w:type="spellEnd"/>
      <w:r w:rsidRPr="00F0470E">
        <w:rPr>
          <w:rFonts w:ascii="Bookman Old Style" w:hAnsi="Bookman Old Style" w:cs="Times New Roman"/>
          <w:sz w:val="20"/>
          <w:szCs w:val="20"/>
          <w:lang w:val="en-US"/>
        </w:rPr>
        <w:t xml:space="preserve"> – </w:t>
      </w:r>
      <w:proofErr w:type="spellStart"/>
      <w:r w:rsidRPr="00F0470E">
        <w:rPr>
          <w:rFonts w:ascii="Bookman Old Style" w:hAnsi="Bookman Old Style" w:cs="Times New Roman"/>
          <w:sz w:val="20"/>
          <w:szCs w:val="20"/>
          <w:lang w:val="en-US"/>
        </w:rPr>
        <w:t>macam</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penafsiran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pada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suatu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gambar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cerita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atau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masalah</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ada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disekitar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mereka</w:t>
      </w:r>
      <w:proofErr w:type="spellEnd"/>
      <w:r w:rsidRPr="00F0470E">
        <w:rPr>
          <w:rFonts w:ascii="Bookman Old Style" w:hAnsi="Bookman Old Style" w:cs="Times New Roman"/>
          <w:sz w:val="20"/>
          <w:szCs w:val="20"/>
          <w:lang w:val="en-US"/>
        </w:rPr>
        <w:t>.</w:t>
      </w:r>
    </w:p>
    <w:p w:rsidR="007E75D9" w:rsidRPr="00F0470E" w:rsidRDefault="007E75D9" w:rsidP="00766618">
      <w:pPr>
        <w:tabs>
          <w:tab w:val="left" w:pos="426"/>
        </w:tabs>
        <w:ind w:left="0" w:firstLine="426"/>
        <w:rPr>
          <w:rFonts w:ascii="Bookman Old Style" w:hAnsi="Bookman Old Style" w:cs="Times New Roman"/>
          <w:sz w:val="20"/>
          <w:szCs w:val="20"/>
        </w:rPr>
      </w:pPr>
      <w:proofErr w:type="spellStart"/>
      <w:r w:rsidRPr="00F0470E">
        <w:rPr>
          <w:rFonts w:ascii="Bookman Old Style" w:hAnsi="Bookman Old Style" w:cs="Times New Roman"/>
          <w:sz w:val="20"/>
          <w:szCs w:val="20"/>
          <w:lang w:val="en-US"/>
        </w:rPr>
        <w:t>Sedangkan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hasil</w:t>
      </w:r>
      <w:proofErr w:type="spellEnd"/>
      <w:r w:rsidRPr="00F0470E">
        <w:rPr>
          <w:rFonts w:ascii="Bookman Old Style" w:hAnsi="Bookman Old Style" w:cs="Times New Roman"/>
          <w:sz w:val="20"/>
          <w:szCs w:val="20"/>
          <w:lang w:val="en-US"/>
        </w:rPr>
        <w:t xml:space="preserve"> yang </w:t>
      </w:r>
      <w:proofErr w:type="spellStart"/>
      <w:r w:rsidRPr="00F0470E">
        <w:rPr>
          <w:rFonts w:ascii="Bookman Old Style" w:hAnsi="Bookman Old Style" w:cs="Times New Roman"/>
          <w:sz w:val="20"/>
          <w:szCs w:val="20"/>
          <w:lang w:val="en-US"/>
        </w:rPr>
        <w:t>sangat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kurang</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terdapat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pada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indikator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Keaslian</w:t>
      </w:r>
      <w:proofErr w:type="spellEnd"/>
      <w:r w:rsidRPr="00F0470E">
        <w:rPr>
          <w:rFonts w:ascii="Bookman Old Style" w:hAnsi="Bookman Old Style" w:cs="Times New Roman"/>
          <w:sz w:val="20"/>
          <w:szCs w:val="20"/>
          <w:lang w:val="en-US"/>
        </w:rPr>
        <w:t xml:space="preserve">/Originality </w:t>
      </w:r>
      <w:proofErr w:type="spellStart"/>
      <w:r w:rsidRPr="00F0470E">
        <w:rPr>
          <w:rFonts w:ascii="Bookman Old Style" w:hAnsi="Bookman Old Style" w:cs="Times New Roman"/>
          <w:sz w:val="20"/>
          <w:szCs w:val="20"/>
          <w:lang w:val="en-US"/>
        </w:rPr>
        <w:t>dengan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skor</w:t>
      </w:r>
      <w:proofErr w:type="spellEnd"/>
      <w:r w:rsidRPr="00F0470E">
        <w:rPr>
          <w:rFonts w:ascii="Bookman Old Style" w:hAnsi="Bookman Old Style" w:cs="Times New Roman"/>
          <w:sz w:val="20"/>
          <w:szCs w:val="20"/>
          <w:lang w:val="en-US"/>
        </w:rPr>
        <w:t xml:space="preserve"> rata – rata 1</w:t>
      </w:r>
      <w:proofErr w:type="gramStart"/>
      <w:r w:rsidRPr="00F0470E">
        <w:rPr>
          <w:rFonts w:ascii="Bookman Old Style" w:hAnsi="Bookman Old Style" w:cs="Times New Roman"/>
          <w:sz w:val="20"/>
          <w:szCs w:val="20"/>
          <w:lang w:val="en-US"/>
        </w:rPr>
        <w:t>,</w:t>
      </w:r>
      <w:r w:rsidRPr="00F0470E">
        <w:rPr>
          <w:rFonts w:ascii="Bookman Old Style" w:hAnsi="Bookman Old Style" w:cs="Times New Roman"/>
          <w:sz w:val="20"/>
          <w:szCs w:val="20"/>
        </w:rPr>
        <w:t>47</w:t>
      </w:r>
      <w:proofErr w:type="gram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atau</w:t>
      </w:r>
      <w:proofErr w:type="spellEnd"/>
      <w:r w:rsidRPr="00F0470E">
        <w:rPr>
          <w:rFonts w:ascii="Bookman Old Style" w:hAnsi="Bookman Old Style" w:cs="Times New Roman"/>
          <w:sz w:val="20"/>
          <w:szCs w:val="20"/>
          <w:lang w:val="en-US"/>
        </w:rPr>
        <w:t xml:space="preserve"> </w:t>
      </w:r>
      <w:r w:rsidRPr="00F0470E">
        <w:rPr>
          <w:rFonts w:ascii="Bookman Old Style" w:hAnsi="Bookman Old Style" w:cs="Times New Roman"/>
          <w:sz w:val="20"/>
          <w:szCs w:val="20"/>
        </w:rPr>
        <w:t>36,81</w:t>
      </w:r>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Jika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dilihat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dari</w:t>
      </w:r>
      <w:proofErr w:type="spellEnd"/>
      <w:r w:rsidRPr="00F0470E">
        <w:rPr>
          <w:rFonts w:ascii="Bookman Old Style" w:hAnsi="Bookman Old Style" w:cs="Times New Roman"/>
          <w:sz w:val="20"/>
          <w:szCs w:val="20"/>
          <w:lang w:val="en-US"/>
        </w:rPr>
        <w:t xml:space="preserve"> </w:t>
      </w:r>
      <w:proofErr w:type="spellStart"/>
      <w:proofErr w:type="gramStart"/>
      <w:r w:rsidRPr="00F0470E">
        <w:rPr>
          <w:rFonts w:ascii="Bookman Old Style" w:hAnsi="Bookman Old Style" w:cs="Times New Roman"/>
          <w:sz w:val="20"/>
          <w:szCs w:val="20"/>
          <w:lang w:val="en-US"/>
        </w:rPr>
        <w:t>kisi</w:t>
      </w:r>
      <w:proofErr w:type="spellEnd"/>
      <w:proofErr w:type="gramEnd"/>
      <w:r w:rsidRPr="00F0470E">
        <w:rPr>
          <w:rFonts w:ascii="Bookman Old Style" w:hAnsi="Bookman Old Style" w:cs="Times New Roman"/>
          <w:sz w:val="20"/>
          <w:szCs w:val="20"/>
          <w:lang w:val="en-US"/>
        </w:rPr>
        <w:t xml:space="preserve"> – </w:t>
      </w:r>
      <w:proofErr w:type="spellStart"/>
      <w:r w:rsidRPr="00F0470E">
        <w:rPr>
          <w:rFonts w:ascii="Bookman Old Style" w:hAnsi="Bookman Old Style" w:cs="Times New Roman"/>
          <w:sz w:val="20"/>
          <w:szCs w:val="20"/>
          <w:lang w:val="en-US"/>
        </w:rPr>
        <w:t>kisi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soal</w:t>
      </w:r>
      <w:proofErr w:type="spellEnd"/>
      <w:r w:rsidRPr="00F0470E">
        <w:rPr>
          <w:rFonts w:ascii="Bookman Old Style" w:hAnsi="Bookman Old Style" w:cs="Times New Roman"/>
          <w:sz w:val="20"/>
          <w:szCs w:val="20"/>
          <w:lang w:val="en-US"/>
        </w:rPr>
        <w:t xml:space="preserve"> yang </w:t>
      </w:r>
      <w:proofErr w:type="spellStart"/>
      <w:r w:rsidRPr="00F0470E">
        <w:rPr>
          <w:rFonts w:ascii="Bookman Old Style" w:hAnsi="Bookman Old Style" w:cs="Times New Roman"/>
          <w:sz w:val="20"/>
          <w:szCs w:val="20"/>
          <w:lang w:val="en-US"/>
        </w:rPr>
        <w:t>diukur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masih</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banyak</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w:t>
      </w:r>
      <w:r w:rsidRPr="00F0470E">
        <w:rPr>
          <w:rFonts w:ascii="Bookman Old Style" w:hAnsi="Bookman Old Style" w:cs="Times New Roman"/>
          <w:sz w:val="20"/>
          <w:szCs w:val="20"/>
        </w:rPr>
        <w:t xml:space="preserve">belum </w:t>
      </w:r>
      <w:proofErr w:type="spellStart"/>
      <w:r w:rsidRPr="00F0470E">
        <w:rPr>
          <w:rFonts w:ascii="Bookman Old Style" w:hAnsi="Bookman Old Style" w:cs="Times New Roman"/>
          <w:sz w:val="20"/>
          <w:szCs w:val="20"/>
          <w:lang w:val="en-US"/>
        </w:rPr>
        <w:t>mampu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menganilis</w:t>
      </w:r>
      <w:proofErr w:type="spellEnd"/>
      <w:r w:rsidRPr="00F0470E">
        <w:rPr>
          <w:rFonts w:ascii="Bookman Old Style" w:hAnsi="Bookman Old Style" w:cs="Times New Roman"/>
          <w:sz w:val="20"/>
          <w:szCs w:val="20"/>
        </w:rPr>
        <w:t>is</w:t>
      </w:r>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sesuatu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permasalah</w:t>
      </w:r>
      <w:proofErr w:type="spellEnd"/>
      <w:r w:rsidRPr="00F0470E">
        <w:rPr>
          <w:rFonts w:ascii="Bookman Old Style" w:hAnsi="Bookman Old Style" w:cs="Times New Roman"/>
          <w:sz w:val="20"/>
          <w:szCs w:val="20"/>
        </w:rPr>
        <w:t>an</w:t>
      </w:r>
      <w:r w:rsidRPr="00F0470E">
        <w:rPr>
          <w:rFonts w:ascii="Bookman Old Style" w:hAnsi="Bookman Old Style" w:cs="Times New Roman"/>
          <w:sz w:val="20"/>
          <w:szCs w:val="20"/>
          <w:lang w:val="en-US"/>
        </w:rPr>
        <w:t xml:space="preserve"> yang </w:t>
      </w:r>
      <w:proofErr w:type="spellStart"/>
      <w:r w:rsidRPr="00F0470E">
        <w:rPr>
          <w:rFonts w:ascii="Bookman Old Style" w:hAnsi="Bookman Old Style" w:cs="Times New Roman"/>
          <w:sz w:val="20"/>
          <w:szCs w:val="20"/>
          <w:lang w:val="en-US"/>
        </w:rPr>
        <w:t>ada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disekitar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mereka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karena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ketertarikan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mereka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terhadap</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permasalahan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tersebut</w:t>
      </w:r>
      <w:proofErr w:type="spellEnd"/>
      <w:r w:rsidRPr="00F0470E">
        <w:rPr>
          <w:rFonts w:ascii="Bookman Old Style" w:hAnsi="Bookman Old Style" w:cs="Times New Roman"/>
          <w:sz w:val="20"/>
          <w:szCs w:val="20"/>
          <w:lang w:val="en-US"/>
        </w:rPr>
        <w:t>.</w:t>
      </w:r>
      <w:r w:rsidRPr="00F0470E">
        <w:rPr>
          <w:rFonts w:ascii="Bookman Old Style" w:hAnsi="Bookman Old Style" w:cs="Times New Roman"/>
          <w:sz w:val="20"/>
          <w:szCs w:val="20"/>
        </w:rPr>
        <w:t xml:space="preserve"> </w:t>
      </w:r>
      <w:proofErr w:type="gramStart"/>
      <w:r w:rsidRPr="00F0470E">
        <w:rPr>
          <w:rFonts w:ascii="Bookman Old Style" w:hAnsi="Bookman Old Style" w:cs="Times New Roman"/>
          <w:sz w:val="20"/>
          <w:szCs w:val="20"/>
          <w:lang w:val="en-US"/>
        </w:rPr>
        <w:t xml:space="preserve">Hal </w:t>
      </w:r>
      <w:proofErr w:type="spellStart"/>
      <w:r w:rsidRPr="00F0470E">
        <w:rPr>
          <w:rFonts w:ascii="Bookman Old Style" w:hAnsi="Bookman Old Style" w:cs="Times New Roman"/>
          <w:sz w:val="20"/>
          <w:szCs w:val="20"/>
          <w:lang w:val="en-US"/>
        </w:rPr>
        <w:t>ini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perlu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diselidiki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apakah</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penyebab</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renda</w:t>
      </w:r>
      <w:proofErr w:type="spellEnd"/>
      <w:r w:rsidRPr="00F0470E">
        <w:rPr>
          <w:rFonts w:ascii="Bookman Old Style" w:hAnsi="Bookman Old Style" w:cs="Times New Roman"/>
          <w:sz w:val="20"/>
          <w:szCs w:val="20"/>
        </w:rPr>
        <w:t>h</w:t>
      </w:r>
      <w:proofErr w:type="spellStart"/>
      <w:r w:rsidRPr="00F0470E">
        <w:rPr>
          <w:rFonts w:ascii="Bookman Old Style" w:hAnsi="Bookman Old Style" w:cs="Times New Roman"/>
          <w:sz w:val="20"/>
          <w:szCs w:val="20"/>
          <w:lang w:val="en-US"/>
        </w:rPr>
        <w:t>nya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indikator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tersebut</w:t>
      </w:r>
      <w:proofErr w:type="spellEnd"/>
      <w:r w:rsidRPr="00F0470E">
        <w:rPr>
          <w:rFonts w:ascii="Bookman Old Style" w:hAnsi="Bookman Old Style" w:cs="Times New Roman"/>
          <w:sz w:val="20"/>
          <w:szCs w:val="20"/>
        </w:rPr>
        <w:t>.</w:t>
      </w:r>
      <w:proofErr w:type="gramEnd"/>
    </w:p>
    <w:p w:rsidR="007E75D9" w:rsidRPr="00F0470E" w:rsidRDefault="007E75D9" w:rsidP="00766618">
      <w:pPr>
        <w:tabs>
          <w:tab w:val="left" w:pos="426"/>
        </w:tabs>
        <w:ind w:left="0" w:firstLine="426"/>
        <w:rPr>
          <w:rFonts w:ascii="Bookman Old Style" w:hAnsi="Bookman Old Style" w:cs="Times New Roman"/>
          <w:sz w:val="20"/>
          <w:szCs w:val="20"/>
        </w:rPr>
      </w:pPr>
      <w:proofErr w:type="spellStart"/>
      <w:r w:rsidRPr="00F0470E">
        <w:rPr>
          <w:rFonts w:ascii="Bookman Old Style" w:hAnsi="Bookman Old Style" w:cs="Times New Roman"/>
          <w:sz w:val="20"/>
          <w:szCs w:val="20"/>
          <w:lang w:val="en-US"/>
        </w:rPr>
        <w:t>Sedang</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indikator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dengan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kategori</w:t>
      </w:r>
      <w:proofErr w:type="spellEnd"/>
      <w:r w:rsidRPr="00F0470E">
        <w:rPr>
          <w:rFonts w:ascii="Bookman Old Style" w:hAnsi="Bookman Old Style" w:cs="Times New Roman"/>
          <w:sz w:val="20"/>
          <w:szCs w:val="20"/>
          <w:lang w:val="en-US"/>
        </w:rPr>
        <w:t xml:space="preserve"> </w:t>
      </w:r>
      <w:r w:rsidRPr="00F0470E">
        <w:rPr>
          <w:rFonts w:ascii="Bookman Old Style" w:hAnsi="Bookman Old Style" w:cs="Times New Roman"/>
          <w:sz w:val="20"/>
          <w:szCs w:val="20"/>
        </w:rPr>
        <w:t>sedang</w:t>
      </w:r>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adalah</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indikator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keterincian</w:t>
      </w:r>
      <w:proofErr w:type="spellEnd"/>
      <w:r w:rsidRPr="00F0470E">
        <w:rPr>
          <w:rFonts w:ascii="Bookman Old Style" w:hAnsi="Bookman Old Style" w:cs="Times New Roman"/>
          <w:sz w:val="20"/>
          <w:szCs w:val="20"/>
          <w:lang w:val="en-US"/>
        </w:rPr>
        <w:t xml:space="preserve"> / Elaboration, </w:t>
      </w:r>
      <w:proofErr w:type="spellStart"/>
      <w:r w:rsidRPr="00F0470E">
        <w:rPr>
          <w:rFonts w:ascii="Bookman Old Style" w:hAnsi="Bookman Old Style" w:cs="Times New Roman"/>
          <w:sz w:val="20"/>
          <w:szCs w:val="20"/>
          <w:lang w:val="en-US"/>
        </w:rPr>
        <w:t>dengan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skor</w:t>
      </w:r>
      <w:proofErr w:type="spellEnd"/>
      <w:r w:rsidRPr="00F0470E">
        <w:rPr>
          <w:rFonts w:ascii="Bookman Old Style" w:hAnsi="Bookman Old Style" w:cs="Times New Roman"/>
          <w:sz w:val="20"/>
          <w:szCs w:val="20"/>
          <w:lang w:val="en-US"/>
        </w:rPr>
        <w:t xml:space="preserve"> rata – rata 1</w:t>
      </w:r>
      <w:proofErr w:type="gramStart"/>
      <w:r w:rsidRPr="00F0470E">
        <w:rPr>
          <w:rFonts w:ascii="Bookman Old Style" w:hAnsi="Bookman Old Style" w:cs="Times New Roman"/>
          <w:sz w:val="20"/>
          <w:szCs w:val="20"/>
          <w:lang w:val="en-US"/>
        </w:rPr>
        <w:t>,</w:t>
      </w:r>
      <w:r w:rsidRPr="00F0470E">
        <w:rPr>
          <w:rFonts w:ascii="Bookman Old Style" w:hAnsi="Bookman Old Style" w:cs="Times New Roman"/>
          <w:sz w:val="20"/>
          <w:szCs w:val="20"/>
        </w:rPr>
        <w:t>54</w:t>
      </w:r>
      <w:proofErr w:type="gram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atau</w:t>
      </w:r>
      <w:proofErr w:type="spellEnd"/>
      <w:r w:rsidRPr="00F0470E">
        <w:rPr>
          <w:rFonts w:ascii="Bookman Old Style" w:hAnsi="Bookman Old Style" w:cs="Times New Roman"/>
          <w:sz w:val="20"/>
          <w:szCs w:val="20"/>
          <w:lang w:val="en-US"/>
        </w:rPr>
        <w:t xml:space="preserve"> </w:t>
      </w:r>
      <w:r w:rsidRPr="00F0470E">
        <w:rPr>
          <w:rFonts w:ascii="Bookman Old Style" w:hAnsi="Bookman Old Style" w:cs="Times New Roman"/>
          <w:sz w:val="20"/>
          <w:szCs w:val="20"/>
        </w:rPr>
        <w:t>38,54</w:t>
      </w:r>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Dilihat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dari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kisi</w:t>
      </w:r>
      <w:proofErr w:type="spellEnd"/>
      <w:r w:rsidRPr="00F0470E">
        <w:rPr>
          <w:rFonts w:ascii="Bookman Old Style" w:hAnsi="Bookman Old Style" w:cs="Times New Roman"/>
          <w:sz w:val="20"/>
          <w:szCs w:val="20"/>
          <w:lang w:val="en-US"/>
        </w:rPr>
        <w:t xml:space="preserve"> – </w:t>
      </w:r>
      <w:proofErr w:type="spellStart"/>
      <w:proofErr w:type="gramStart"/>
      <w:r w:rsidRPr="00F0470E">
        <w:rPr>
          <w:rFonts w:ascii="Bookman Old Style" w:hAnsi="Bookman Old Style" w:cs="Times New Roman"/>
          <w:sz w:val="20"/>
          <w:szCs w:val="20"/>
          <w:lang w:val="en-US"/>
        </w:rPr>
        <w:t>kisi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soal</w:t>
      </w:r>
      <w:proofErr w:type="spellEnd"/>
      <w:proofErr w:type="gramEnd"/>
      <w:r w:rsidRPr="00F0470E">
        <w:rPr>
          <w:rFonts w:ascii="Bookman Old Style" w:hAnsi="Bookman Old Style" w:cs="Times New Roman"/>
          <w:sz w:val="20"/>
          <w:szCs w:val="20"/>
          <w:lang w:val="en-US"/>
        </w:rPr>
        <w:t xml:space="preserve"> yang </w:t>
      </w:r>
      <w:proofErr w:type="spellStart"/>
      <w:r w:rsidRPr="00F0470E">
        <w:rPr>
          <w:rFonts w:ascii="Bookman Old Style" w:hAnsi="Bookman Old Style" w:cs="Times New Roman"/>
          <w:sz w:val="20"/>
          <w:szCs w:val="20"/>
          <w:lang w:val="en-US"/>
        </w:rPr>
        <w:t>diukur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w:t>
      </w:r>
      <w:r w:rsidRPr="00F0470E">
        <w:rPr>
          <w:rFonts w:ascii="Bookman Old Style" w:hAnsi="Bookman Old Style" w:cs="Times New Roman"/>
          <w:sz w:val="20"/>
          <w:szCs w:val="20"/>
        </w:rPr>
        <w:t xml:space="preserve">sudah </w:t>
      </w:r>
      <w:proofErr w:type="spellStart"/>
      <w:r w:rsidRPr="00F0470E">
        <w:rPr>
          <w:rFonts w:ascii="Bookman Old Style" w:hAnsi="Bookman Old Style" w:cs="Times New Roman"/>
          <w:sz w:val="20"/>
          <w:szCs w:val="20"/>
          <w:lang w:val="en-US"/>
        </w:rPr>
        <w:t>mampu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untuk</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memecahkan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suatu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permasalahan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dengan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langkah</w:t>
      </w:r>
      <w:proofErr w:type="spellEnd"/>
      <w:r w:rsidRPr="00F0470E">
        <w:rPr>
          <w:rFonts w:ascii="Bookman Old Style" w:hAnsi="Bookman Old Style" w:cs="Times New Roman"/>
          <w:sz w:val="20"/>
          <w:szCs w:val="20"/>
          <w:lang w:val="en-US"/>
        </w:rPr>
        <w:t xml:space="preserve"> yang </w:t>
      </w:r>
      <w:proofErr w:type="spellStart"/>
      <w:r w:rsidRPr="00F0470E">
        <w:rPr>
          <w:rFonts w:ascii="Bookman Old Style" w:hAnsi="Bookman Old Style" w:cs="Times New Roman"/>
          <w:sz w:val="20"/>
          <w:szCs w:val="20"/>
          <w:lang w:val="en-US"/>
        </w:rPr>
        <w:t>terperinci</w:t>
      </w:r>
      <w:proofErr w:type="spellEnd"/>
      <w:r w:rsidRPr="00F0470E">
        <w:rPr>
          <w:rFonts w:ascii="Bookman Old Style" w:hAnsi="Bookman Old Style" w:cs="Times New Roman"/>
          <w:sz w:val="20"/>
          <w:szCs w:val="20"/>
          <w:lang w:val="en-US"/>
        </w:rPr>
        <w:t xml:space="preserve">. </w:t>
      </w:r>
      <w:r w:rsidRPr="00F0470E">
        <w:rPr>
          <w:rFonts w:ascii="Bookman Old Style" w:hAnsi="Bookman Old Style" w:cs="Times New Roman"/>
          <w:sz w:val="20"/>
          <w:szCs w:val="20"/>
        </w:rPr>
        <w:t xml:space="preserve">Namun perlu ditingkatkan agar dalam </w:t>
      </w:r>
      <w:proofErr w:type="spellStart"/>
      <w:r w:rsidRPr="00F0470E">
        <w:rPr>
          <w:rFonts w:ascii="Bookman Old Style" w:hAnsi="Bookman Old Style" w:cs="Times New Roman"/>
          <w:sz w:val="20"/>
          <w:szCs w:val="20"/>
          <w:lang w:val="en-US"/>
        </w:rPr>
        <w:t>memecahkan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masalah</w:t>
      </w:r>
      <w:proofErr w:type="spellEnd"/>
      <w:r w:rsidRPr="00F0470E">
        <w:rPr>
          <w:rFonts w:ascii="Bookman Old Style" w:hAnsi="Bookman Old Style" w:cs="Times New Roman"/>
          <w:sz w:val="20"/>
          <w:szCs w:val="20"/>
          <w:lang w:val="en-US"/>
        </w:rPr>
        <w:t xml:space="preserve"> yang </w:t>
      </w:r>
      <w:proofErr w:type="spellStart"/>
      <w:r w:rsidRPr="00F0470E">
        <w:rPr>
          <w:rFonts w:ascii="Bookman Old Style" w:hAnsi="Bookman Old Style" w:cs="Times New Roman"/>
          <w:sz w:val="20"/>
          <w:szCs w:val="20"/>
          <w:lang w:val="en-US"/>
        </w:rPr>
        <w:t>ada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mereka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bisa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memberikan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alasan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secara</w:t>
      </w:r>
      <w:proofErr w:type="spellEnd"/>
      <w:r w:rsidRPr="00F0470E">
        <w:rPr>
          <w:rFonts w:ascii="Bookman Old Style" w:hAnsi="Bookman Old Style" w:cs="Times New Roman"/>
          <w:sz w:val="20"/>
          <w:szCs w:val="20"/>
          <w:lang w:val="en-US"/>
        </w:rPr>
        <w:t xml:space="preserve"> </w:t>
      </w:r>
      <w:r w:rsidRPr="00F0470E">
        <w:rPr>
          <w:rFonts w:ascii="Bookman Old Style" w:hAnsi="Bookman Old Style" w:cs="Times New Roman"/>
          <w:sz w:val="20"/>
          <w:szCs w:val="20"/>
        </w:rPr>
        <w:t xml:space="preserve">lebih </w:t>
      </w:r>
      <w:proofErr w:type="spellStart"/>
      <w:r w:rsidRPr="00F0470E">
        <w:rPr>
          <w:rFonts w:ascii="Bookman Old Style" w:hAnsi="Bookman Old Style" w:cs="Times New Roman"/>
          <w:sz w:val="20"/>
          <w:szCs w:val="20"/>
          <w:lang w:val="en-US"/>
        </w:rPr>
        <w:t>terperinci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penyelesaian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masalah</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tersebut</w:t>
      </w:r>
      <w:proofErr w:type="spellEnd"/>
      <w:r w:rsidRPr="00F0470E">
        <w:rPr>
          <w:rFonts w:ascii="Bookman Old Style" w:hAnsi="Bookman Old Style" w:cs="Times New Roman"/>
          <w:sz w:val="20"/>
          <w:szCs w:val="20"/>
          <w:lang w:val="en-US"/>
        </w:rPr>
        <w:t>.</w:t>
      </w:r>
    </w:p>
    <w:p w:rsidR="007E75D9" w:rsidRPr="00F0470E" w:rsidRDefault="007E75D9" w:rsidP="00766618">
      <w:pPr>
        <w:tabs>
          <w:tab w:val="left" w:pos="426"/>
        </w:tabs>
        <w:ind w:left="0" w:firstLine="426"/>
        <w:rPr>
          <w:rFonts w:ascii="Bookman Old Style" w:hAnsi="Bookman Old Style" w:cs="Times New Roman"/>
          <w:sz w:val="20"/>
          <w:szCs w:val="20"/>
        </w:rPr>
      </w:pPr>
      <w:r w:rsidRPr="00F0470E">
        <w:rPr>
          <w:rFonts w:ascii="Bookman Old Style" w:hAnsi="Bookman Old Style" w:cs="Times New Roman"/>
          <w:sz w:val="20"/>
          <w:szCs w:val="20"/>
        </w:rPr>
        <w:t xml:space="preserve">Pada </w:t>
      </w:r>
      <w:proofErr w:type="spellStart"/>
      <w:r w:rsidRPr="00F0470E">
        <w:rPr>
          <w:rFonts w:ascii="Bookman Old Style" w:hAnsi="Bookman Old Style" w:cs="Times New Roman"/>
          <w:sz w:val="20"/>
          <w:szCs w:val="20"/>
          <w:lang w:val="en-US"/>
        </w:rPr>
        <w:t>indikator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dengan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kategori</w:t>
      </w:r>
      <w:proofErr w:type="spellEnd"/>
      <w:r w:rsidRPr="00F0470E">
        <w:rPr>
          <w:rFonts w:ascii="Bookman Old Style" w:hAnsi="Bookman Old Style" w:cs="Times New Roman"/>
          <w:sz w:val="20"/>
          <w:szCs w:val="20"/>
          <w:lang w:val="en-US"/>
        </w:rPr>
        <w:t xml:space="preserve"> </w:t>
      </w:r>
      <w:r w:rsidRPr="00F0470E">
        <w:rPr>
          <w:rFonts w:ascii="Bookman Old Style" w:hAnsi="Bookman Old Style" w:cs="Times New Roman"/>
          <w:sz w:val="20"/>
          <w:szCs w:val="20"/>
        </w:rPr>
        <w:t>sedang</w:t>
      </w:r>
      <w:r w:rsidRPr="00F0470E">
        <w:rPr>
          <w:rFonts w:ascii="Bookman Old Style" w:hAnsi="Bookman Old Style" w:cs="Times New Roman"/>
          <w:sz w:val="20"/>
          <w:szCs w:val="20"/>
          <w:lang w:val="en-US"/>
        </w:rPr>
        <w:t xml:space="preserve"> </w:t>
      </w:r>
      <w:r w:rsidRPr="00F0470E">
        <w:rPr>
          <w:rFonts w:ascii="Bookman Old Style" w:hAnsi="Bookman Old Style" w:cs="Times New Roman"/>
          <w:sz w:val="20"/>
          <w:szCs w:val="20"/>
        </w:rPr>
        <w:t>yang lain adalah kelancaran/fluency,</w:t>
      </w:r>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dengan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skor</w:t>
      </w:r>
      <w:proofErr w:type="spellEnd"/>
      <w:r w:rsidRPr="00F0470E">
        <w:rPr>
          <w:rFonts w:ascii="Bookman Old Style" w:hAnsi="Bookman Old Style" w:cs="Times New Roman"/>
          <w:sz w:val="20"/>
          <w:szCs w:val="20"/>
          <w:lang w:val="en-US"/>
        </w:rPr>
        <w:t xml:space="preserve"> rata – rata 1,</w:t>
      </w:r>
      <w:r w:rsidRPr="00F0470E">
        <w:rPr>
          <w:rFonts w:ascii="Bookman Old Style" w:hAnsi="Bookman Old Style" w:cs="Times New Roman"/>
          <w:sz w:val="20"/>
          <w:szCs w:val="20"/>
        </w:rPr>
        <w:t>50</w:t>
      </w:r>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atau</w:t>
      </w:r>
      <w:proofErr w:type="spellEnd"/>
      <w:r w:rsidRPr="00F0470E">
        <w:rPr>
          <w:rFonts w:ascii="Bookman Old Style" w:hAnsi="Bookman Old Style" w:cs="Times New Roman"/>
          <w:sz w:val="20"/>
          <w:szCs w:val="20"/>
          <w:lang w:val="en-US"/>
        </w:rPr>
        <w:t xml:space="preserve"> </w:t>
      </w:r>
      <w:r w:rsidRPr="00F0470E">
        <w:rPr>
          <w:rFonts w:ascii="Bookman Old Style" w:hAnsi="Bookman Old Style" w:cs="Times New Roman"/>
          <w:sz w:val="20"/>
          <w:szCs w:val="20"/>
        </w:rPr>
        <w:t>37,50</w:t>
      </w:r>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Dilihat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dari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kisi</w:t>
      </w:r>
      <w:proofErr w:type="spellEnd"/>
      <w:r w:rsidRPr="00F0470E">
        <w:rPr>
          <w:rFonts w:ascii="Bookman Old Style" w:hAnsi="Bookman Old Style" w:cs="Times New Roman"/>
          <w:sz w:val="20"/>
          <w:szCs w:val="20"/>
          <w:lang w:val="en-US"/>
        </w:rPr>
        <w:t xml:space="preserve"> – </w:t>
      </w:r>
      <w:proofErr w:type="spellStart"/>
      <w:proofErr w:type="gramStart"/>
      <w:r w:rsidRPr="00F0470E">
        <w:rPr>
          <w:rFonts w:ascii="Bookman Old Style" w:hAnsi="Bookman Old Style" w:cs="Times New Roman"/>
          <w:sz w:val="20"/>
          <w:szCs w:val="20"/>
          <w:lang w:val="en-US"/>
        </w:rPr>
        <w:t>kisi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soal</w:t>
      </w:r>
      <w:proofErr w:type="spellEnd"/>
      <w:proofErr w:type="gramEnd"/>
      <w:r w:rsidRPr="00F0470E">
        <w:rPr>
          <w:rFonts w:ascii="Bookman Old Style" w:hAnsi="Bookman Old Style" w:cs="Times New Roman"/>
          <w:sz w:val="20"/>
          <w:szCs w:val="20"/>
          <w:lang w:val="en-US"/>
        </w:rPr>
        <w:t xml:space="preserve"> yang </w:t>
      </w:r>
      <w:proofErr w:type="spellStart"/>
      <w:r w:rsidRPr="00F0470E">
        <w:rPr>
          <w:rFonts w:ascii="Bookman Old Style" w:hAnsi="Bookman Old Style" w:cs="Times New Roman"/>
          <w:sz w:val="20"/>
          <w:szCs w:val="20"/>
          <w:lang w:val="en-US"/>
        </w:rPr>
        <w:t>diukur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w:t>
      </w:r>
      <w:r w:rsidRPr="00F0470E">
        <w:rPr>
          <w:rFonts w:ascii="Bookman Old Style" w:hAnsi="Bookman Old Style" w:cs="Times New Roman"/>
          <w:sz w:val="20"/>
          <w:szCs w:val="20"/>
        </w:rPr>
        <w:t xml:space="preserve">sudah </w:t>
      </w:r>
      <w:proofErr w:type="spellStart"/>
      <w:r w:rsidRPr="00F0470E">
        <w:rPr>
          <w:rFonts w:ascii="Bookman Old Style" w:hAnsi="Bookman Old Style" w:cs="Times New Roman"/>
          <w:sz w:val="20"/>
          <w:szCs w:val="20"/>
          <w:lang w:val="en-US"/>
        </w:rPr>
        <w:t>mampu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untuk</w:t>
      </w:r>
      <w:proofErr w:type="spellEnd"/>
      <w:r w:rsidRPr="00F0470E">
        <w:rPr>
          <w:rFonts w:ascii="Bookman Old Style" w:hAnsi="Bookman Old Style" w:cs="Times New Roman"/>
          <w:sz w:val="20"/>
          <w:szCs w:val="20"/>
          <w:lang w:val="en-US"/>
        </w:rPr>
        <w:t xml:space="preserve"> </w:t>
      </w:r>
      <w:r w:rsidRPr="00F0470E">
        <w:rPr>
          <w:rFonts w:ascii="Bookman Old Style" w:hAnsi="Bookman Old Style" w:cs="Times New Roman"/>
          <w:sz w:val="20"/>
          <w:szCs w:val="20"/>
        </w:rPr>
        <w:t xml:space="preserve">lancar dalam </w:t>
      </w:r>
      <w:proofErr w:type="spellStart"/>
      <w:r w:rsidRPr="00F0470E">
        <w:rPr>
          <w:rFonts w:ascii="Bookman Old Style" w:hAnsi="Bookman Old Style" w:cs="Times New Roman"/>
          <w:sz w:val="20"/>
          <w:szCs w:val="20"/>
          <w:lang w:val="en-US"/>
        </w:rPr>
        <w:t>memecahkan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suatu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permasalahan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dengan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langkah</w:t>
      </w:r>
      <w:proofErr w:type="spellEnd"/>
      <w:r w:rsidRPr="00F0470E">
        <w:rPr>
          <w:rFonts w:ascii="Bookman Old Style" w:hAnsi="Bookman Old Style" w:cs="Times New Roman"/>
          <w:sz w:val="20"/>
          <w:szCs w:val="20"/>
          <w:lang w:val="en-US"/>
        </w:rPr>
        <w:t xml:space="preserve"> yang </w:t>
      </w:r>
      <w:proofErr w:type="spellStart"/>
      <w:r w:rsidRPr="00F0470E">
        <w:rPr>
          <w:rFonts w:ascii="Bookman Old Style" w:hAnsi="Bookman Old Style" w:cs="Times New Roman"/>
          <w:sz w:val="20"/>
          <w:szCs w:val="20"/>
          <w:lang w:val="en-US"/>
        </w:rPr>
        <w:t>terperinci</w:t>
      </w:r>
      <w:proofErr w:type="spellEnd"/>
      <w:r w:rsidRPr="00F0470E">
        <w:rPr>
          <w:rFonts w:ascii="Bookman Old Style" w:hAnsi="Bookman Old Style" w:cs="Times New Roman"/>
          <w:sz w:val="20"/>
          <w:szCs w:val="20"/>
          <w:lang w:val="en-US"/>
        </w:rPr>
        <w:t xml:space="preserve">. </w:t>
      </w:r>
      <w:r w:rsidRPr="00F0470E">
        <w:rPr>
          <w:rFonts w:ascii="Bookman Old Style" w:hAnsi="Bookman Old Style" w:cs="Times New Roman"/>
          <w:sz w:val="20"/>
          <w:szCs w:val="20"/>
        </w:rPr>
        <w:t>Namun perlu ditingkatkan agar lebih lancar dalam memecahkan masalah dengan variasi yang berbeda.</w:t>
      </w:r>
    </w:p>
    <w:p w:rsidR="007E75D9" w:rsidRPr="00F0470E" w:rsidRDefault="007E75D9" w:rsidP="00766618">
      <w:pPr>
        <w:tabs>
          <w:tab w:val="left" w:pos="426"/>
        </w:tabs>
        <w:ind w:left="0" w:firstLine="426"/>
        <w:rPr>
          <w:rFonts w:ascii="Bookman Old Style" w:hAnsi="Bookman Old Style" w:cs="Times New Roman"/>
          <w:sz w:val="20"/>
          <w:szCs w:val="20"/>
          <w:lang w:val="en-US"/>
        </w:rPr>
      </w:pPr>
      <w:proofErr w:type="spellStart"/>
      <w:proofErr w:type="gramStart"/>
      <w:r w:rsidRPr="00F0470E">
        <w:rPr>
          <w:rFonts w:ascii="Bookman Old Style" w:hAnsi="Bookman Old Style" w:cs="Times New Roman"/>
          <w:sz w:val="20"/>
          <w:szCs w:val="20"/>
          <w:lang w:val="en-US"/>
        </w:rPr>
        <w:lastRenderedPageBreak/>
        <w:t>Sangat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kurangnya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hasil</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tes</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berfikir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sesuai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hasil</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penelitian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bisa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disebabkan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kar</w:t>
      </w:r>
      <w:proofErr w:type="spellEnd"/>
      <w:r w:rsidRPr="00F0470E">
        <w:rPr>
          <w:rFonts w:ascii="Bookman Old Style" w:hAnsi="Bookman Old Style" w:cs="Times New Roman"/>
          <w:sz w:val="20"/>
          <w:szCs w:val="20"/>
        </w:rPr>
        <w:t>e</w:t>
      </w:r>
      <w:proofErr w:type="spellStart"/>
      <w:r w:rsidRPr="00F0470E">
        <w:rPr>
          <w:rFonts w:ascii="Bookman Old Style" w:hAnsi="Bookman Old Style" w:cs="Times New Roman"/>
          <w:sz w:val="20"/>
          <w:szCs w:val="20"/>
          <w:lang w:val="en-US"/>
        </w:rPr>
        <w:t>na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belum</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terbiasa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mengerjakan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soal</w:t>
      </w:r>
      <w:proofErr w:type="spellEnd"/>
      <w:r w:rsidRPr="00F0470E">
        <w:rPr>
          <w:rFonts w:ascii="Bookman Old Style" w:hAnsi="Bookman Old Style" w:cs="Times New Roman"/>
          <w:sz w:val="20"/>
          <w:szCs w:val="20"/>
          <w:lang w:val="en-US"/>
        </w:rPr>
        <w:t xml:space="preserve"> yang </w:t>
      </w:r>
      <w:proofErr w:type="spellStart"/>
      <w:r w:rsidRPr="00F0470E">
        <w:rPr>
          <w:rFonts w:ascii="Bookman Old Style" w:hAnsi="Bookman Old Style" w:cs="Times New Roman"/>
          <w:sz w:val="20"/>
          <w:szCs w:val="20"/>
          <w:lang w:val="en-US"/>
        </w:rPr>
        <w:t>berisi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teks</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atau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cerita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atau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juga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soal</w:t>
      </w:r>
      <w:proofErr w:type="spellEnd"/>
      <w:r w:rsidRPr="00F0470E">
        <w:rPr>
          <w:rFonts w:ascii="Bookman Old Style" w:hAnsi="Bookman Old Style" w:cs="Times New Roman"/>
          <w:sz w:val="20"/>
          <w:szCs w:val="20"/>
          <w:lang w:val="en-US"/>
        </w:rPr>
        <w:t xml:space="preserve"> yang </w:t>
      </w:r>
      <w:proofErr w:type="spellStart"/>
      <w:r w:rsidRPr="00F0470E">
        <w:rPr>
          <w:rFonts w:ascii="Bookman Old Style" w:hAnsi="Bookman Old Style" w:cs="Times New Roman"/>
          <w:sz w:val="20"/>
          <w:szCs w:val="20"/>
          <w:lang w:val="en-US"/>
        </w:rPr>
        <w:t>motifnya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menganalisis</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suatu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permasalahan</w:t>
      </w:r>
      <w:proofErr w:type="spellEnd"/>
      <w:r w:rsidRPr="00F0470E">
        <w:rPr>
          <w:rFonts w:ascii="Bookman Old Style" w:hAnsi="Bookman Old Style" w:cs="Times New Roman"/>
          <w:sz w:val="20"/>
          <w:szCs w:val="20"/>
          <w:lang w:val="en-US"/>
        </w:rPr>
        <w:t xml:space="preserve"> di </w:t>
      </w:r>
      <w:proofErr w:type="spellStart"/>
      <w:r w:rsidRPr="00F0470E">
        <w:rPr>
          <w:rFonts w:ascii="Bookman Old Style" w:hAnsi="Bookman Old Style" w:cs="Times New Roman"/>
          <w:sz w:val="20"/>
          <w:szCs w:val="20"/>
          <w:lang w:val="en-US"/>
        </w:rPr>
        <w:t>sekitar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mereka</w:t>
      </w:r>
      <w:proofErr w:type="spellEnd"/>
      <w:r w:rsidRPr="00F0470E">
        <w:rPr>
          <w:rFonts w:ascii="Bookman Old Style" w:hAnsi="Bookman Old Style" w:cs="Times New Roman"/>
          <w:sz w:val="20"/>
          <w:szCs w:val="20"/>
          <w:lang w:val="en-US"/>
        </w:rPr>
        <w:t>.</w:t>
      </w:r>
      <w:proofErr w:type="gramEnd"/>
      <w:r w:rsidRPr="00F0470E">
        <w:rPr>
          <w:rFonts w:ascii="Bookman Old Style" w:hAnsi="Bookman Old Style" w:cs="Times New Roman"/>
          <w:sz w:val="20"/>
          <w:szCs w:val="20"/>
          <w:lang w:val="en-US"/>
        </w:rPr>
        <w:t xml:space="preserve"> </w:t>
      </w:r>
      <w:proofErr w:type="spellStart"/>
      <w:proofErr w:type="gramStart"/>
      <w:r w:rsidRPr="00F0470E">
        <w:rPr>
          <w:rFonts w:ascii="Bookman Old Style" w:hAnsi="Bookman Old Style" w:cs="Times New Roman"/>
          <w:sz w:val="20"/>
          <w:szCs w:val="20"/>
          <w:lang w:val="en-US"/>
        </w:rPr>
        <w:t>Mereka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hanya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mengerjakan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soal</w:t>
      </w:r>
      <w:proofErr w:type="spellEnd"/>
      <w:r w:rsidRPr="00F0470E">
        <w:rPr>
          <w:rFonts w:ascii="Bookman Old Style" w:hAnsi="Bookman Old Style" w:cs="Times New Roman"/>
          <w:sz w:val="20"/>
          <w:szCs w:val="20"/>
          <w:lang w:val="en-US"/>
        </w:rPr>
        <w:t xml:space="preserve"> yang </w:t>
      </w:r>
      <w:proofErr w:type="spellStart"/>
      <w:r w:rsidRPr="00F0470E">
        <w:rPr>
          <w:rFonts w:ascii="Bookman Old Style" w:hAnsi="Bookman Old Style" w:cs="Times New Roman"/>
          <w:sz w:val="20"/>
          <w:szCs w:val="20"/>
          <w:lang w:val="en-US"/>
        </w:rPr>
        <w:t>berbentuk</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sederhana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tanpa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memerlukan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suatu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analisa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untuk</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menjawab</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soal</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tersebut</w:t>
      </w:r>
      <w:proofErr w:type="spellEnd"/>
      <w:r w:rsidRPr="00F0470E">
        <w:rPr>
          <w:rFonts w:ascii="Bookman Old Style" w:hAnsi="Bookman Old Style" w:cs="Times New Roman"/>
          <w:sz w:val="20"/>
          <w:szCs w:val="20"/>
          <w:lang w:val="en-US"/>
        </w:rPr>
        <w:t>.</w:t>
      </w:r>
      <w:proofErr w:type="gram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Oleh</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kar</w:t>
      </w:r>
      <w:proofErr w:type="spellEnd"/>
      <w:r w:rsidRPr="00F0470E">
        <w:rPr>
          <w:rFonts w:ascii="Bookman Old Style" w:hAnsi="Bookman Old Style" w:cs="Times New Roman"/>
          <w:sz w:val="20"/>
          <w:szCs w:val="20"/>
        </w:rPr>
        <w:t>e</w:t>
      </w:r>
      <w:proofErr w:type="spellStart"/>
      <w:r w:rsidRPr="00F0470E">
        <w:rPr>
          <w:rFonts w:ascii="Bookman Old Style" w:hAnsi="Bookman Old Style" w:cs="Times New Roman"/>
          <w:sz w:val="20"/>
          <w:szCs w:val="20"/>
          <w:lang w:val="en-US"/>
        </w:rPr>
        <w:t>na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itu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dalam</w:t>
      </w:r>
      <w:proofErr w:type="spellEnd"/>
      <w:r w:rsidRPr="00F0470E">
        <w:rPr>
          <w:rFonts w:ascii="Bookman Old Style" w:hAnsi="Bookman Old Style" w:cs="Times New Roman"/>
          <w:sz w:val="20"/>
          <w:szCs w:val="20"/>
          <w:lang w:val="en-US"/>
        </w:rPr>
        <w:t xml:space="preserve"> proses </w:t>
      </w:r>
      <w:proofErr w:type="spellStart"/>
      <w:r w:rsidRPr="00F0470E">
        <w:rPr>
          <w:rFonts w:ascii="Bookman Old Style" w:hAnsi="Bookman Old Style" w:cs="Times New Roman"/>
          <w:sz w:val="20"/>
          <w:szCs w:val="20"/>
          <w:lang w:val="en-US"/>
        </w:rPr>
        <w:t>pembelajaran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perlu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dilatih</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untuk</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mengerjakan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soal</w:t>
      </w:r>
      <w:proofErr w:type="spellEnd"/>
      <w:r w:rsidRPr="00F0470E">
        <w:rPr>
          <w:rFonts w:ascii="Bookman Old Style" w:hAnsi="Bookman Old Style" w:cs="Times New Roman"/>
          <w:sz w:val="20"/>
          <w:szCs w:val="20"/>
          <w:lang w:val="en-US"/>
        </w:rPr>
        <w:t xml:space="preserve"> yang </w:t>
      </w:r>
      <w:proofErr w:type="spellStart"/>
      <w:r w:rsidRPr="00F0470E">
        <w:rPr>
          <w:rFonts w:ascii="Bookman Old Style" w:hAnsi="Bookman Old Style" w:cs="Times New Roman"/>
          <w:sz w:val="20"/>
          <w:szCs w:val="20"/>
          <w:lang w:val="en-US"/>
        </w:rPr>
        <w:t>berbentuk</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analisis</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atau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soal</w:t>
      </w:r>
      <w:proofErr w:type="spellEnd"/>
      <w:r w:rsidRPr="00F0470E">
        <w:rPr>
          <w:rFonts w:ascii="Bookman Old Style" w:hAnsi="Bookman Old Style" w:cs="Times New Roman"/>
          <w:sz w:val="20"/>
          <w:szCs w:val="20"/>
          <w:lang w:val="en-US"/>
        </w:rPr>
        <w:t xml:space="preserve"> HOT</w:t>
      </w:r>
      <w:r w:rsidRPr="00F0470E">
        <w:rPr>
          <w:rFonts w:ascii="Bookman Old Style" w:hAnsi="Bookman Old Style" w:cs="Times New Roman"/>
          <w:sz w:val="20"/>
          <w:szCs w:val="20"/>
        </w:rPr>
        <w:t>S</w:t>
      </w:r>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sehingga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w:t>
      </w:r>
      <w:proofErr w:type="spellStart"/>
      <w:proofErr w:type="gramStart"/>
      <w:r w:rsidRPr="00F0470E">
        <w:rPr>
          <w:rFonts w:ascii="Bookman Old Style" w:hAnsi="Bookman Old Style" w:cs="Times New Roman"/>
          <w:sz w:val="20"/>
          <w:szCs w:val="20"/>
          <w:lang w:val="en-US"/>
        </w:rPr>
        <w:t>akan</w:t>
      </w:r>
      <w:proofErr w:type="spellEnd"/>
      <w:proofErr w:type="gram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terbiasa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untuk</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mengerjakan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soal</w:t>
      </w:r>
      <w:proofErr w:type="spellEnd"/>
      <w:r w:rsidRPr="00F0470E">
        <w:rPr>
          <w:rFonts w:ascii="Bookman Old Style" w:hAnsi="Bookman Old Style" w:cs="Times New Roman"/>
          <w:sz w:val="20"/>
          <w:szCs w:val="20"/>
          <w:lang w:val="en-US"/>
        </w:rPr>
        <w:t xml:space="preserve"> yang </w:t>
      </w:r>
      <w:proofErr w:type="spellStart"/>
      <w:r w:rsidRPr="00F0470E">
        <w:rPr>
          <w:rFonts w:ascii="Bookman Old Style" w:hAnsi="Bookman Old Style" w:cs="Times New Roman"/>
          <w:sz w:val="20"/>
          <w:szCs w:val="20"/>
          <w:lang w:val="en-US"/>
        </w:rPr>
        <w:t>berbentuk</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teks</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atau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narasi</w:t>
      </w:r>
      <w:proofErr w:type="spellEnd"/>
      <w:r w:rsidRPr="00F0470E">
        <w:rPr>
          <w:rFonts w:ascii="Bookman Old Style" w:hAnsi="Bookman Old Style" w:cs="Times New Roman"/>
          <w:sz w:val="20"/>
          <w:szCs w:val="20"/>
          <w:lang w:val="en-US"/>
        </w:rPr>
        <w:t xml:space="preserve"> yang </w:t>
      </w:r>
      <w:proofErr w:type="spellStart"/>
      <w:r w:rsidRPr="00F0470E">
        <w:rPr>
          <w:rFonts w:ascii="Bookman Old Style" w:hAnsi="Bookman Old Style" w:cs="Times New Roman"/>
          <w:sz w:val="20"/>
          <w:szCs w:val="20"/>
          <w:lang w:val="en-US"/>
        </w:rPr>
        <w:t>perlu</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untuk</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menganalisa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ketika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menjawab</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soal</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tersebut</w:t>
      </w:r>
      <w:proofErr w:type="spellEnd"/>
      <w:r w:rsidRPr="00F0470E">
        <w:rPr>
          <w:rFonts w:ascii="Bookman Old Style" w:hAnsi="Bookman Old Style" w:cs="Times New Roman"/>
          <w:sz w:val="20"/>
          <w:szCs w:val="20"/>
          <w:lang w:val="en-US"/>
        </w:rPr>
        <w:t>.</w:t>
      </w:r>
    </w:p>
    <w:p w:rsidR="007E75D9" w:rsidRPr="00F0470E" w:rsidRDefault="007E75D9" w:rsidP="00766618">
      <w:pPr>
        <w:tabs>
          <w:tab w:val="left" w:pos="426"/>
        </w:tabs>
        <w:ind w:left="0" w:firstLine="426"/>
        <w:rPr>
          <w:rStyle w:val="Hyperlink"/>
          <w:rFonts w:ascii="Bookman Old Style" w:hAnsi="Bookman Old Style" w:cs="Times New Roman"/>
          <w:color w:val="000000" w:themeColor="text1"/>
          <w:sz w:val="20"/>
          <w:szCs w:val="20"/>
        </w:rPr>
      </w:pPr>
      <w:r w:rsidRPr="00F0470E">
        <w:rPr>
          <w:rFonts w:ascii="Bookman Old Style" w:hAnsi="Bookman Old Style" w:cs="Times New Roman"/>
          <w:sz w:val="20"/>
          <w:szCs w:val="20"/>
        </w:rPr>
        <w:t xml:space="preserve">Rendahnya </w:t>
      </w:r>
      <w:r w:rsidRPr="00F0470E">
        <w:rPr>
          <w:rStyle w:val="fontstyle01"/>
          <w:rFonts w:ascii="Bookman Old Style" w:hAnsi="Bookman Old Style" w:cs="Times New Roman"/>
        </w:rPr>
        <w:t>kemampuan</w:t>
      </w:r>
      <w:r w:rsidRPr="00F0470E">
        <w:rPr>
          <w:rFonts w:ascii="Bookman Old Style" w:hAnsi="Bookman Old Style" w:cs="Times New Roman"/>
          <w:sz w:val="20"/>
          <w:szCs w:val="20"/>
        </w:rPr>
        <w:t xml:space="preserve"> berpikir kreatif dapat dikaitkan dengan pelaksanaan kegiatan pembelajaran. Sesuai hasil penelitian yang sudah diuraikan, kemampuan berpikir kritis dapat ditingkan melalui model pembelajaran inquiry, problem based learning atau project based learning.</w:t>
      </w:r>
    </w:p>
    <w:p w:rsidR="007E75D9" w:rsidRPr="00F0470E" w:rsidRDefault="007E75D9" w:rsidP="00766618">
      <w:pPr>
        <w:tabs>
          <w:tab w:val="left" w:pos="426"/>
        </w:tabs>
        <w:ind w:left="0" w:firstLine="426"/>
        <w:rPr>
          <w:rStyle w:val="fontstyle01"/>
          <w:rFonts w:ascii="Bookman Old Style" w:hAnsi="Bookman Old Style" w:cs="Times New Roman"/>
        </w:rPr>
      </w:pPr>
      <w:r w:rsidRPr="00F0470E">
        <w:rPr>
          <w:rStyle w:val="fontstyle01"/>
          <w:rFonts w:ascii="Bookman Old Style" w:hAnsi="Bookman Old Style" w:cs="Times New Roman"/>
        </w:rPr>
        <w:t>Sebagian besar siswa masih mengalami</w:t>
      </w:r>
      <w:r w:rsidRPr="00F0470E">
        <w:rPr>
          <w:rFonts w:ascii="Bookman Old Style" w:hAnsi="Bookman Old Style" w:cs="Times New Roman"/>
          <w:color w:val="242021"/>
          <w:sz w:val="20"/>
          <w:szCs w:val="20"/>
        </w:rPr>
        <w:t xml:space="preserve"> </w:t>
      </w:r>
      <w:r w:rsidRPr="00F0470E">
        <w:rPr>
          <w:rStyle w:val="fontstyle01"/>
          <w:rFonts w:ascii="Bookman Old Style" w:hAnsi="Bookman Old Style" w:cs="Times New Roman"/>
        </w:rPr>
        <w:t xml:space="preserve">kesulitan dalam mengerjakan soal tipe </w:t>
      </w:r>
      <w:r w:rsidRPr="00F0470E">
        <w:rPr>
          <w:rStyle w:val="fontstyle21"/>
          <w:rFonts w:ascii="Bookman Old Style" w:hAnsi="Bookman Old Style" w:cs="Times New Roman"/>
        </w:rPr>
        <w:t>originality</w:t>
      </w:r>
      <w:r w:rsidRPr="00F0470E">
        <w:rPr>
          <w:rStyle w:val="fontstyle01"/>
          <w:rFonts w:ascii="Bookman Old Style" w:hAnsi="Bookman Old Style" w:cs="Times New Roman"/>
        </w:rPr>
        <w:t>.</w:t>
      </w:r>
      <w:r w:rsidRPr="00F0470E">
        <w:rPr>
          <w:rFonts w:ascii="Bookman Old Style" w:hAnsi="Bookman Old Style" w:cs="Times New Roman"/>
          <w:color w:val="242021"/>
          <w:sz w:val="20"/>
          <w:szCs w:val="20"/>
        </w:rPr>
        <w:t xml:space="preserve"> </w:t>
      </w:r>
      <w:r w:rsidRPr="00F0470E">
        <w:rPr>
          <w:rStyle w:val="fontstyle01"/>
          <w:rFonts w:ascii="Bookman Old Style" w:hAnsi="Bookman Old Style" w:cs="Times New Roman"/>
        </w:rPr>
        <w:t>Hal tersebut dimungkinkan karena siswa masih</w:t>
      </w:r>
      <w:r w:rsidRPr="00F0470E">
        <w:rPr>
          <w:rFonts w:ascii="Bookman Old Style" w:hAnsi="Bookman Old Style" w:cs="Times New Roman"/>
          <w:color w:val="242021"/>
          <w:sz w:val="20"/>
          <w:szCs w:val="20"/>
        </w:rPr>
        <w:t xml:space="preserve"> </w:t>
      </w:r>
      <w:r w:rsidRPr="00F0470E">
        <w:rPr>
          <w:rStyle w:val="fontstyle01"/>
          <w:rFonts w:ascii="Bookman Old Style" w:hAnsi="Bookman Old Style" w:cs="Times New Roman"/>
        </w:rPr>
        <w:t>berkutat pada proses penghafalan materi kimia</w:t>
      </w:r>
      <w:r w:rsidRPr="00F0470E">
        <w:rPr>
          <w:rFonts w:ascii="Bookman Old Style" w:hAnsi="Bookman Old Style" w:cs="Times New Roman"/>
          <w:color w:val="242021"/>
          <w:sz w:val="20"/>
          <w:szCs w:val="20"/>
        </w:rPr>
        <w:t xml:space="preserve"> </w:t>
      </w:r>
      <w:r w:rsidRPr="00F0470E">
        <w:rPr>
          <w:rStyle w:val="fontstyle01"/>
          <w:rFonts w:ascii="Bookman Old Style" w:hAnsi="Bookman Old Style" w:cs="Times New Roman"/>
        </w:rPr>
        <w:t>sehingga kemampuan mereka untuk berinovasi</w:t>
      </w:r>
      <w:r w:rsidRPr="00F0470E">
        <w:rPr>
          <w:rFonts w:ascii="Bookman Old Style" w:hAnsi="Bookman Old Style" w:cs="Times New Roman"/>
          <w:color w:val="242021"/>
          <w:sz w:val="20"/>
          <w:szCs w:val="20"/>
        </w:rPr>
        <w:t xml:space="preserve"> </w:t>
      </w:r>
      <w:r w:rsidRPr="00F0470E">
        <w:rPr>
          <w:rStyle w:val="fontstyle01"/>
          <w:rFonts w:ascii="Bookman Old Style" w:hAnsi="Bookman Old Style" w:cs="Times New Roman"/>
        </w:rPr>
        <w:t>atau berimajinasi menciptakan suatu gagasan</w:t>
      </w:r>
      <w:r w:rsidRPr="00F0470E">
        <w:rPr>
          <w:rFonts w:ascii="Bookman Old Style" w:hAnsi="Bookman Old Style" w:cs="Times New Roman"/>
          <w:color w:val="242021"/>
          <w:sz w:val="20"/>
          <w:szCs w:val="20"/>
        </w:rPr>
        <w:t xml:space="preserve"> </w:t>
      </w:r>
      <w:r w:rsidRPr="00F0470E">
        <w:rPr>
          <w:rStyle w:val="fontstyle01"/>
          <w:rFonts w:ascii="Bookman Old Style" w:hAnsi="Bookman Old Style" w:cs="Times New Roman"/>
        </w:rPr>
        <w:t>yang baru masih lemah.</w:t>
      </w:r>
    </w:p>
    <w:p w:rsidR="007E75D9" w:rsidRPr="00F0470E" w:rsidRDefault="007E75D9" w:rsidP="00766618">
      <w:pPr>
        <w:tabs>
          <w:tab w:val="left" w:pos="426"/>
        </w:tabs>
        <w:ind w:left="0" w:firstLine="426"/>
        <w:rPr>
          <w:rFonts w:ascii="Bookman Old Style" w:hAnsi="Bookman Old Style" w:cs="Times New Roman"/>
          <w:color w:val="000000"/>
          <w:sz w:val="20"/>
          <w:szCs w:val="20"/>
        </w:rPr>
      </w:pPr>
      <w:r w:rsidRPr="00F0470E">
        <w:rPr>
          <w:rFonts w:ascii="Bookman Old Style" w:hAnsi="Bookman Old Style" w:cs="Times New Roman"/>
          <w:color w:val="000000"/>
          <w:sz w:val="20"/>
          <w:szCs w:val="20"/>
        </w:rPr>
        <w:t>Penelitian Noer (2009) bahwa peningkatan kemampuan berpikir kritis matematis siswa yang mendapatkan pembelajaran matematika dengan PBM lebih baik daripada siswa yang mendapatkan pembelajaran secara konvensional. Demikian halnya dengan penelitian yang dilakukan oleh Nurhayati dkk (2013) berdasarkan hasil penelitiannya disimpulkan bahwa model PBM dapat meningkatkan kreativitas berpikir siswa. Kemampuan pemecahan masalah, berpikir kritis dan berpikir kreatif merupakan hakekat tujuan pendidikan dan menjadi kebutuhan bagi mahasiswa untuk menghadapi dunia nyata (Santyasa, 2004).</w:t>
      </w:r>
    </w:p>
    <w:p w:rsidR="00E801EF" w:rsidRDefault="007E75D9" w:rsidP="00766618">
      <w:pPr>
        <w:tabs>
          <w:tab w:val="left" w:pos="426"/>
        </w:tabs>
        <w:ind w:left="0" w:firstLine="426"/>
        <w:rPr>
          <w:rFonts w:ascii="Bookman Old Style" w:hAnsi="Bookman Old Style" w:cs="Times New Roman"/>
          <w:sz w:val="20"/>
          <w:szCs w:val="20"/>
        </w:rPr>
      </w:pPr>
      <w:proofErr w:type="spellStart"/>
      <w:r w:rsidRPr="00F0470E">
        <w:rPr>
          <w:rFonts w:ascii="Bookman Old Style" w:hAnsi="Bookman Old Style" w:cs="Times New Roman"/>
          <w:sz w:val="20"/>
          <w:szCs w:val="20"/>
          <w:lang w:val="en-US"/>
        </w:rPr>
        <w:t>Sedang</w:t>
      </w:r>
      <w:proofErr w:type="spellEnd"/>
      <w:r>
        <w:rPr>
          <w:rFonts w:ascii="Bookman Old Style" w:hAnsi="Bookman Old Style" w:cs="Times New Roman"/>
          <w:sz w:val="20"/>
          <w:szCs w:val="20"/>
        </w:rPr>
        <w:t>kan</w:t>
      </w:r>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untuk</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berfikir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berdasarkan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penelitian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sebelumnya</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dengan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judul</w:t>
      </w:r>
      <w:proofErr w:type="spellEnd"/>
      <w:r w:rsidRPr="00F0470E">
        <w:rPr>
          <w:rFonts w:ascii="Bookman Old Style" w:hAnsi="Bookman Old Style" w:cs="Times New Roman"/>
          <w:sz w:val="20"/>
          <w:szCs w:val="20"/>
          <w:lang w:val="en-US"/>
        </w:rPr>
        <w:t xml:space="preserve"> “ </w:t>
      </w:r>
      <w:proofErr w:type="spellStart"/>
      <w:r w:rsidRPr="00F0470E">
        <w:rPr>
          <w:rFonts w:ascii="Bookman Old Style" w:hAnsi="Bookman Old Style" w:cs="Times New Roman"/>
          <w:sz w:val="20"/>
          <w:szCs w:val="20"/>
          <w:lang w:val="en-US"/>
        </w:rPr>
        <w:t>Profil</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kemampuan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berfikir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peningkatan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hasil</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belajar</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kognitif</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siswa</w:t>
      </w:r>
      <w:proofErr w:type="spellEnd"/>
      <w:r w:rsidRPr="00F0470E">
        <w:rPr>
          <w:rFonts w:ascii="Bookman Old Style" w:hAnsi="Bookman Old Style" w:cs="Times New Roman"/>
          <w:sz w:val="20"/>
          <w:szCs w:val="20"/>
          <w:lang w:val="en-US"/>
        </w:rPr>
        <w:t xml:space="preserve"> SMP </w:t>
      </w:r>
      <w:proofErr w:type="spellStart"/>
      <w:r w:rsidRPr="00F0470E">
        <w:rPr>
          <w:rFonts w:ascii="Bookman Old Style" w:hAnsi="Bookman Old Style" w:cs="Times New Roman"/>
          <w:sz w:val="20"/>
          <w:szCs w:val="20"/>
          <w:lang w:val="en-US"/>
        </w:rPr>
        <w:t>melalui</w:t>
      </w:r>
      <w:proofErr w:type="spellEnd"/>
      <w:r w:rsidRPr="00F0470E">
        <w:rPr>
          <w:rFonts w:ascii="Bookman Old Style" w:hAnsi="Bookman Old Style" w:cs="Times New Roman"/>
          <w:sz w:val="20"/>
          <w:szCs w:val="20"/>
          <w:lang w:val="en-US"/>
        </w:rPr>
        <w:t xml:space="preserve"> model </w:t>
      </w:r>
      <w:proofErr w:type="spellStart"/>
      <w:r w:rsidRPr="00F0470E">
        <w:rPr>
          <w:rFonts w:ascii="Bookman Old Style" w:hAnsi="Bookman Old Style" w:cs="Times New Roman"/>
          <w:sz w:val="20"/>
          <w:szCs w:val="20"/>
          <w:lang w:val="en-US"/>
        </w:rPr>
        <w:t>pembelajaran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kooperatif</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tipe</w:t>
      </w:r>
      <w:proofErr w:type="spellEnd"/>
      <w:r w:rsidRPr="00F0470E">
        <w:rPr>
          <w:rFonts w:ascii="Bookman Old Style" w:hAnsi="Bookman Old Style" w:cs="Times New Roman"/>
          <w:sz w:val="20"/>
          <w:szCs w:val="20"/>
          <w:lang w:val="en-US"/>
        </w:rPr>
        <w:t xml:space="preserve"> STAD (</w:t>
      </w:r>
      <w:proofErr w:type="spellStart"/>
      <w:r w:rsidRPr="00F0470E">
        <w:rPr>
          <w:rFonts w:ascii="Bookman Old Style" w:hAnsi="Bookman Old Style" w:cs="Times New Roman"/>
          <w:sz w:val="20"/>
          <w:szCs w:val="20"/>
          <w:lang w:val="en-US"/>
        </w:rPr>
        <w:t>Riski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Mulyani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Yudi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Stiawan</w:t>
      </w:r>
      <w:proofErr w:type="spellEnd"/>
      <w:r w:rsidRPr="00F0470E">
        <w:rPr>
          <w:rFonts w:ascii="Bookman Old Style" w:hAnsi="Bookman Old Style" w:cs="Times New Roman"/>
          <w:sz w:val="20"/>
          <w:szCs w:val="20"/>
          <w:lang w:val="en-US"/>
        </w:rPr>
        <w:t xml:space="preserve">, 2014: 117-124) </w:t>
      </w:r>
      <w:proofErr w:type="spellStart"/>
      <w:r w:rsidRPr="00F0470E">
        <w:rPr>
          <w:rFonts w:ascii="Bookman Old Style" w:hAnsi="Bookman Old Style" w:cs="Times New Roman"/>
          <w:sz w:val="20"/>
          <w:szCs w:val="20"/>
          <w:lang w:val="en-US"/>
        </w:rPr>
        <w:t>mendiskripsikan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capaian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aspek</w:t>
      </w:r>
      <w:proofErr w:type="spellEnd"/>
      <w:r w:rsidRPr="00F0470E">
        <w:rPr>
          <w:rFonts w:ascii="Bookman Old Style" w:hAnsi="Bookman Old Style" w:cs="Times New Roman"/>
          <w:sz w:val="20"/>
          <w:szCs w:val="20"/>
          <w:lang w:val="en-US"/>
        </w:rPr>
        <w:t xml:space="preserve"> fluency (5% </w:t>
      </w:r>
      <w:proofErr w:type="spellStart"/>
      <w:r w:rsidRPr="00F0470E">
        <w:rPr>
          <w:rFonts w:ascii="Bookman Old Style" w:hAnsi="Bookman Old Style" w:cs="Times New Roman"/>
          <w:sz w:val="20"/>
          <w:szCs w:val="20"/>
          <w:lang w:val="en-US"/>
        </w:rPr>
        <w:t>tinggi</w:t>
      </w:r>
      <w:proofErr w:type="spellEnd"/>
      <w:r w:rsidRPr="00F0470E">
        <w:rPr>
          <w:rFonts w:ascii="Bookman Old Style" w:hAnsi="Bookman Old Style" w:cs="Times New Roman"/>
          <w:sz w:val="20"/>
          <w:szCs w:val="20"/>
          <w:lang w:val="en-US"/>
        </w:rPr>
        <w:t>,</w:t>
      </w:r>
      <w:r w:rsidRPr="00F0470E">
        <w:rPr>
          <w:rFonts w:ascii="Bookman Old Style" w:hAnsi="Bookman Old Style" w:cs="Times New Roman"/>
          <w:sz w:val="20"/>
          <w:szCs w:val="20"/>
        </w:rPr>
        <w:t xml:space="preserve"> </w:t>
      </w:r>
      <w:r w:rsidRPr="00F0470E">
        <w:rPr>
          <w:rFonts w:ascii="Bookman Old Style" w:hAnsi="Bookman Old Style" w:cs="Times New Roman"/>
          <w:sz w:val="20"/>
          <w:szCs w:val="20"/>
          <w:lang w:val="en-US"/>
        </w:rPr>
        <w:t xml:space="preserve">80% </w:t>
      </w:r>
      <w:proofErr w:type="spellStart"/>
      <w:r w:rsidRPr="00F0470E">
        <w:rPr>
          <w:rFonts w:ascii="Bookman Old Style" w:hAnsi="Bookman Old Style" w:cs="Times New Roman"/>
          <w:sz w:val="20"/>
          <w:szCs w:val="20"/>
          <w:lang w:val="en-US"/>
        </w:rPr>
        <w:t>sedang</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dan</w:t>
      </w:r>
      <w:proofErr w:type="spellEnd"/>
      <w:r w:rsidRPr="00F0470E">
        <w:rPr>
          <w:rFonts w:ascii="Bookman Old Style" w:hAnsi="Bookman Old Style" w:cs="Times New Roman"/>
          <w:sz w:val="20"/>
          <w:szCs w:val="20"/>
          <w:lang w:val="en-US"/>
        </w:rPr>
        <w:t xml:space="preserve"> 15% </w:t>
      </w:r>
      <w:proofErr w:type="spellStart"/>
      <w:r w:rsidRPr="00F0470E">
        <w:rPr>
          <w:rFonts w:ascii="Bookman Old Style" w:hAnsi="Bookman Old Style" w:cs="Times New Roman"/>
          <w:sz w:val="20"/>
          <w:szCs w:val="20"/>
          <w:lang w:val="en-US"/>
        </w:rPr>
        <w:t>rendah</w:t>
      </w:r>
      <w:proofErr w:type="spellEnd"/>
      <w:r w:rsidRPr="00F0470E">
        <w:rPr>
          <w:rFonts w:ascii="Bookman Old Style" w:hAnsi="Bookman Old Style" w:cs="Times New Roman"/>
          <w:sz w:val="20"/>
          <w:szCs w:val="20"/>
          <w:lang w:val="en-US"/>
        </w:rPr>
        <w:t xml:space="preserve">), Flexibility (55% </w:t>
      </w:r>
      <w:proofErr w:type="spellStart"/>
      <w:r w:rsidRPr="00F0470E">
        <w:rPr>
          <w:rFonts w:ascii="Bookman Old Style" w:hAnsi="Bookman Old Style" w:cs="Times New Roman"/>
          <w:sz w:val="20"/>
          <w:szCs w:val="20"/>
          <w:lang w:val="en-US"/>
        </w:rPr>
        <w:t>sangat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w:t>
      </w:r>
      <w:r w:rsidRPr="00F0470E">
        <w:rPr>
          <w:rFonts w:ascii="Bookman Old Style" w:hAnsi="Bookman Old Style" w:cs="Times New Roman"/>
          <w:sz w:val="20"/>
          <w:szCs w:val="20"/>
        </w:rPr>
        <w:t xml:space="preserve"> </w:t>
      </w:r>
      <w:r w:rsidRPr="00F0470E">
        <w:rPr>
          <w:rFonts w:ascii="Bookman Old Style" w:hAnsi="Bookman Old Style" w:cs="Times New Roman"/>
          <w:sz w:val="20"/>
          <w:szCs w:val="20"/>
          <w:lang w:val="en-US"/>
        </w:rPr>
        <w:t xml:space="preserve">15% </w:t>
      </w:r>
      <w:proofErr w:type="spellStart"/>
      <w:r w:rsidRPr="00F0470E">
        <w:rPr>
          <w:rFonts w:ascii="Bookman Old Style" w:hAnsi="Bookman Old Style" w:cs="Times New Roman"/>
          <w:sz w:val="20"/>
          <w:szCs w:val="20"/>
          <w:lang w:val="en-US"/>
        </w:rPr>
        <w:t>diatas</w:t>
      </w:r>
      <w:proofErr w:type="spellEnd"/>
      <w:r w:rsidRPr="00F0470E">
        <w:rPr>
          <w:rFonts w:ascii="Bookman Old Style" w:hAnsi="Bookman Old Style" w:cs="Times New Roman"/>
          <w:sz w:val="20"/>
          <w:szCs w:val="20"/>
          <w:lang w:val="en-US"/>
        </w:rPr>
        <w:t xml:space="preserve"> rata – rata </w:t>
      </w:r>
      <w:proofErr w:type="spellStart"/>
      <w:r w:rsidRPr="00F0470E">
        <w:rPr>
          <w:rFonts w:ascii="Bookman Old Style" w:hAnsi="Bookman Old Style" w:cs="Times New Roman"/>
          <w:sz w:val="20"/>
          <w:szCs w:val="20"/>
          <w:lang w:val="en-US"/>
        </w:rPr>
        <w:t>dan</w:t>
      </w:r>
      <w:proofErr w:type="spellEnd"/>
      <w:r w:rsidRPr="00F0470E">
        <w:rPr>
          <w:rFonts w:ascii="Bookman Old Style" w:hAnsi="Bookman Old Style" w:cs="Times New Roman"/>
          <w:sz w:val="20"/>
          <w:szCs w:val="20"/>
          <w:lang w:val="en-US"/>
        </w:rPr>
        <w:t xml:space="preserve"> 30% rata – rata ), Originality (25% </w:t>
      </w:r>
      <w:proofErr w:type="spellStart"/>
      <w:r w:rsidRPr="00F0470E">
        <w:rPr>
          <w:rFonts w:ascii="Bookman Old Style" w:hAnsi="Bookman Old Style" w:cs="Times New Roman"/>
          <w:sz w:val="20"/>
          <w:szCs w:val="20"/>
          <w:lang w:val="en-US"/>
        </w:rPr>
        <w:t>sangat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 xml:space="preserve">, 35% </w:t>
      </w:r>
      <w:proofErr w:type="spellStart"/>
      <w:r w:rsidRPr="00F0470E">
        <w:rPr>
          <w:rFonts w:ascii="Bookman Old Style" w:hAnsi="Bookman Old Style" w:cs="Times New Roman"/>
          <w:sz w:val="20"/>
          <w:szCs w:val="20"/>
          <w:lang w:val="en-US"/>
        </w:rPr>
        <w:t>diatas</w:t>
      </w:r>
      <w:proofErr w:type="spellEnd"/>
      <w:r w:rsidRPr="00F0470E">
        <w:rPr>
          <w:rFonts w:ascii="Bookman Old Style" w:hAnsi="Bookman Old Style" w:cs="Times New Roman"/>
          <w:sz w:val="20"/>
          <w:szCs w:val="20"/>
          <w:lang w:val="en-US"/>
        </w:rPr>
        <w:t xml:space="preserve"> rata – rata </w:t>
      </w:r>
      <w:proofErr w:type="spellStart"/>
      <w:r w:rsidRPr="00F0470E">
        <w:rPr>
          <w:rFonts w:ascii="Bookman Old Style" w:hAnsi="Bookman Old Style" w:cs="Times New Roman"/>
          <w:sz w:val="20"/>
          <w:szCs w:val="20"/>
          <w:lang w:val="en-US"/>
        </w:rPr>
        <w:t>dan</w:t>
      </w:r>
      <w:proofErr w:type="spellEnd"/>
      <w:r w:rsidRPr="00F0470E">
        <w:rPr>
          <w:rFonts w:ascii="Bookman Old Style" w:hAnsi="Bookman Old Style" w:cs="Times New Roman"/>
          <w:sz w:val="20"/>
          <w:szCs w:val="20"/>
          <w:lang w:val="en-US"/>
        </w:rPr>
        <w:t xml:space="preserve"> 40 rata – rata), elaboration (0 % </w:t>
      </w:r>
      <w:proofErr w:type="spellStart"/>
      <w:r w:rsidRPr="00F0470E">
        <w:rPr>
          <w:rFonts w:ascii="Bookman Old Style" w:hAnsi="Bookman Old Style" w:cs="Times New Roman"/>
          <w:sz w:val="20"/>
          <w:szCs w:val="20"/>
          <w:lang w:val="en-US"/>
        </w:rPr>
        <w:t>istimewa</w:t>
      </w:r>
      <w:proofErr w:type="spellEnd"/>
      <w:r w:rsidRPr="00F0470E">
        <w:rPr>
          <w:rFonts w:ascii="Bookman Old Style" w:hAnsi="Bookman Old Style" w:cs="Times New Roman"/>
          <w:sz w:val="20"/>
          <w:szCs w:val="20"/>
          <w:lang w:val="en-US"/>
        </w:rPr>
        <w:t xml:space="preserve">, 0%, </w:t>
      </w:r>
      <w:proofErr w:type="spellStart"/>
      <w:r w:rsidRPr="00F0470E">
        <w:rPr>
          <w:rFonts w:ascii="Bookman Old Style" w:hAnsi="Bookman Old Style" w:cs="Times New Roman"/>
          <w:sz w:val="20"/>
          <w:szCs w:val="20"/>
          <w:lang w:val="en-US"/>
        </w:rPr>
        <w:t>sangat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kreatif</w:t>
      </w:r>
      <w:proofErr w:type="spellEnd"/>
      <w:r w:rsidRPr="00F0470E">
        <w:rPr>
          <w:rFonts w:ascii="Bookman Old Style" w:hAnsi="Bookman Old Style" w:cs="Times New Roman"/>
          <w:sz w:val="20"/>
          <w:szCs w:val="20"/>
          <w:lang w:val="en-US"/>
        </w:rPr>
        <w:t xml:space="preserve">, 15 % </w:t>
      </w:r>
      <w:proofErr w:type="spellStart"/>
      <w:r w:rsidRPr="00F0470E">
        <w:rPr>
          <w:rFonts w:ascii="Bookman Old Style" w:hAnsi="Bookman Old Style" w:cs="Times New Roman"/>
          <w:sz w:val="20"/>
          <w:szCs w:val="20"/>
          <w:lang w:val="en-US"/>
        </w:rPr>
        <w:t>sangat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baik</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diatas</w:t>
      </w:r>
      <w:proofErr w:type="spellEnd"/>
      <w:r w:rsidRPr="00F0470E">
        <w:rPr>
          <w:rFonts w:ascii="Bookman Old Style" w:hAnsi="Bookman Old Style" w:cs="Times New Roman"/>
          <w:sz w:val="20"/>
          <w:szCs w:val="20"/>
          <w:lang w:val="en-US"/>
        </w:rPr>
        <w:t xml:space="preserve"> rata - rata, 30% </w:t>
      </w:r>
      <w:proofErr w:type="spellStart"/>
      <w:r w:rsidRPr="00F0470E">
        <w:rPr>
          <w:rFonts w:ascii="Bookman Old Style" w:hAnsi="Bookman Old Style" w:cs="Times New Roman"/>
          <w:sz w:val="20"/>
          <w:szCs w:val="20"/>
          <w:lang w:val="en-US"/>
        </w:rPr>
        <w:t>diatas</w:t>
      </w:r>
      <w:proofErr w:type="spellEnd"/>
      <w:r w:rsidRPr="00F0470E">
        <w:rPr>
          <w:rFonts w:ascii="Bookman Old Style" w:hAnsi="Bookman Old Style" w:cs="Times New Roman"/>
          <w:sz w:val="20"/>
          <w:szCs w:val="20"/>
          <w:lang w:val="en-US"/>
        </w:rPr>
        <w:t xml:space="preserve"> rata – rata </w:t>
      </w:r>
      <w:proofErr w:type="spellStart"/>
      <w:r w:rsidRPr="00F0470E">
        <w:rPr>
          <w:rFonts w:ascii="Bookman Old Style" w:hAnsi="Bookman Old Style" w:cs="Times New Roman"/>
          <w:sz w:val="20"/>
          <w:szCs w:val="20"/>
          <w:lang w:val="en-US"/>
        </w:rPr>
        <w:t>dan</w:t>
      </w:r>
      <w:proofErr w:type="spellEnd"/>
      <w:r w:rsidRPr="00F0470E">
        <w:rPr>
          <w:rFonts w:ascii="Bookman Old Style" w:hAnsi="Bookman Old Style" w:cs="Times New Roman"/>
          <w:sz w:val="20"/>
          <w:szCs w:val="20"/>
          <w:lang w:val="en-US"/>
        </w:rPr>
        <w:t xml:space="preserve"> 15% rata – rata )  </w:t>
      </w:r>
      <w:proofErr w:type="spellStart"/>
      <w:r w:rsidRPr="00F0470E">
        <w:rPr>
          <w:rFonts w:ascii="Bookman Old Style" w:hAnsi="Bookman Old Style" w:cs="Times New Roman"/>
          <w:sz w:val="20"/>
          <w:szCs w:val="20"/>
          <w:lang w:val="en-US"/>
        </w:rPr>
        <w:t>pengambilan</w:t>
      </w:r>
      <w:proofErr w:type="spellEnd"/>
      <w:r w:rsidRPr="00F0470E">
        <w:rPr>
          <w:rFonts w:ascii="Bookman Old Style" w:hAnsi="Bookman Old Style" w:cs="Times New Roman"/>
          <w:sz w:val="20"/>
          <w:szCs w:val="20"/>
          <w:lang w:val="en-US"/>
        </w:rPr>
        <w:t xml:space="preserve"> data </w:t>
      </w:r>
      <w:proofErr w:type="spellStart"/>
      <w:r w:rsidRPr="00F0470E">
        <w:rPr>
          <w:rFonts w:ascii="Bookman Old Style" w:hAnsi="Bookman Old Style" w:cs="Times New Roman"/>
          <w:sz w:val="20"/>
          <w:szCs w:val="20"/>
          <w:lang w:val="en-US"/>
        </w:rPr>
        <w:t>dengan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tes</w:t>
      </w:r>
      <w:proofErr w:type="spellEnd"/>
      <w:r w:rsidRPr="00F0470E">
        <w:rPr>
          <w:rFonts w:ascii="Bookman Old Style" w:hAnsi="Bookman Old Style" w:cs="Times New Roman"/>
          <w:sz w:val="20"/>
          <w:szCs w:val="20"/>
          <w:lang w:val="en-US"/>
        </w:rPr>
        <w:t xml:space="preserve"> pre </w:t>
      </w:r>
      <w:proofErr w:type="spellStart"/>
      <w:r w:rsidRPr="00F0470E">
        <w:rPr>
          <w:rFonts w:ascii="Bookman Old Style" w:hAnsi="Bookman Old Style" w:cs="Times New Roman"/>
          <w:sz w:val="20"/>
          <w:szCs w:val="20"/>
          <w:lang w:val="en-US"/>
        </w:rPr>
        <w:t>tes</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dan</w:t>
      </w:r>
      <w:proofErr w:type="spellEnd"/>
      <w:r w:rsidRPr="00F0470E">
        <w:rPr>
          <w:rFonts w:ascii="Bookman Old Style" w:hAnsi="Bookman Old Style" w:cs="Times New Roman"/>
          <w:sz w:val="20"/>
          <w:szCs w:val="20"/>
          <w:lang w:val="en-US"/>
        </w:rPr>
        <w:t xml:space="preserve"> post </w:t>
      </w:r>
      <w:proofErr w:type="spellStart"/>
      <w:r w:rsidRPr="00F0470E">
        <w:rPr>
          <w:rFonts w:ascii="Bookman Old Style" w:hAnsi="Bookman Old Style" w:cs="Times New Roman"/>
          <w:sz w:val="20"/>
          <w:szCs w:val="20"/>
          <w:lang w:val="en-US"/>
        </w:rPr>
        <w:t>tes</w:t>
      </w:r>
      <w:proofErr w:type="spellEnd"/>
      <w:r w:rsidRPr="00F0470E">
        <w:rPr>
          <w:rFonts w:ascii="Bookman Old Style" w:hAnsi="Bookman Old Style" w:cs="Times New Roman"/>
          <w:sz w:val="20"/>
          <w:szCs w:val="20"/>
          <w:lang w:val="en-US"/>
        </w:rPr>
        <w:t xml:space="preserve">. </w:t>
      </w:r>
      <w:proofErr w:type="spellStart"/>
      <w:proofErr w:type="gramStart"/>
      <w:r w:rsidRPr="00F0470E">
        <w:rPr>
          <w:rFonts w:ascii="Bookman Old Style" w:hAnsi="Bookman Old Style" w:cs="Times New Roman"/>
          <w:sz w:val="20"/>
          <w:szCs w:val="20"/>
          <w:lang w:val="en-US"/>
        </w:rPr>
        <w:t>Hasil</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penelitian</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tersebut</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masuk</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kategori</w:t>
      </w:r>
      <w:proofErr w:type="spellEnd"/>
      <w:r w:rsidRPr="00F0470E">
        <w:rPr>
          <w:rFonts w:ascii="Bookman Old Style" w:hAnsi="Bookman Old Style" w:cs="Times New Roman"/>
          <w:sz w:val="20"/>
          <w:szCs w:val="20"/>
          <w:lang w:val="en-US"/>
        </w:rPr>
        <w:t xml:space="preserve"> </w:t>
      </w:r>
      <w:proofErr w:type="spellStart"/>
      <w:r w:rsidRPr="00F0470E">
        <w:rPr>
          <w:rFonts w:ascii="Bookman Old Style" w:hAnsi="Bookman Old Style" w:cs="Times New Roman"/>
          <w:sz w:val="20"/>
          <w:szCs w:val="20"/>
          <w:lang w:val="en-US"/>
        </w:rPr>
        <w:t>baik</w:t>
      </w:r>
      <w:proofErr w:type="spellEnd"/>
      <w:r w:rsidRPr="00F0470E">
        <w:rPr>
          <w:rFonts w:ascii="Bookman Old Style" w:hAnsi="Bookman Old Style" w:cs="Times New Roman"/>
          <w:sz w:val="20"/>
          <w:szCs w:val="20"/>
          <w:lang w:val="en-US"/>
        </w:rPr>
        <w:t>.</w:t>
      </w:r>
      <w:proofErr w:type="gramEnd"/>
    </w:p>
    <w:p w:rsidR="00766618" w:rsidRPr="00766618" w:rsidRDefault="00766618" w:rsidP="00766618">
      <w:pPr>
        <w:tabs>
          <w:tab w:val="left" w:pos="426"/>
        </w:tabs>
        <w:ind w:left="0" w:firstLine="426"/>
        <w:rPr>
          <w:rFonts w:ascii="Bookman Old Style" w:hAnsi="Bookman Old Style" w:cs="Arial"/>
          <w:sz w:val="20"/>
          <w:szCs w:val="20"/>
        </w:rPr>
      </w:pPr>
    </w:p>
    <w:p w:rsidR="00D12A53" w:rsidRPr="00B671A6" w:rsidRDefault="00D12A53" w:rsidP="00D12A53">
      <w:pPr>
        <w:ind w:left="0" w:firstLine="0"/>
        <w:rPr>
          <w:rFonts w:ascii="Bookman Old Style" w:hAnsi="Bookman Old Style" w:cs="Arial"/>
          <w:b/>
          <w:sz w:val="20"/>
          <w:szCs w:val="20"/>
        </w:rPr>
      </w:pPr>
      <w:r w:rsidRPr="00B671A6">
        <w:rPr>
          <w:rFonts w:ascii="Bookman Old Style" w:hAnsi="Bookman Old Style" w:cs="Arial"/>
          <w:b/>
          <w:sz w:val="20"/>
          <w:szCs w:val="20"/>
        </w:rPr>
        <w:t>PENUTUP</w:t>
      </w:r>
    </w:p>
    <w:p w:rsidR="007E75D9" w:rsidRPr="00F0470E" w:rsidRDefault="007E75D9" w:rsidP="00766618">
      <w:pPr>
        <w:ind w:left="142" w:firstLine="425"/>
        <w:rPr>
          <w:rFonts w:ascii="Bookman Old Style" w:hAnsi="Bookman Old Style" w:cs="Times New Roman"/>
          <w:sz w:val="20"/>
          <w:szCs w:val="20"/>
        </w:rPr>
      </w:pPr>
      <w:r w:rsidRPr="00F0470E">
        <w:rPr>
          <w:rFonts w:ascii="Bookman Old Style" w:hAnsi="Bookman Old Style" w:cs="Times New Roman"/>
          <w:color w:val="000000"/>
          <w:sz w:val="20"/>
          <w:szCs w:val="20"/>
        </w:rPr>
        <w:t xml:space="preserve">Kemampuan berpikir kreatif siswa SMA Negeri 3 Pemalang pada materi nanaotechnologi menunjukkan nilai nilai rata-rata ketercapaian 38,89%. Kelancaran / Fluncy 37,50%, Keluwesan / Fleksibility 42,71%, Keaslian / Originality 36,81%, dan </w:t>
      </w:r>
      <w:proofErr w:type="spellStart"/>
      <w:r w:rsidRPr="00F0470E">
        <w:rPr>
          <w:rFonts w:ascii="Bookman Old Style" w:hAnsi="Bookman Old Style" w:cs="Times New Roman"/>
          <w:sz w:val="20"/>
          <w:szCs w:val="20"/>
          <w:lang w:val="en-US"/>
        </w:rPr>
        <w:t>Keterincian</w:t>
      </w:r>
      <w:proofErr w:type="spellEnd"/>
      <w:r w:rsidRPr="00F0470E">
        <w:rPr>
          <w:rFonts w:ascii="Bookman Old Style" w:hAnsi="Bookman Old Style" w:cs="Times New Roman"/>
          <w:sz w:val="20"/>
          <w:szCs w:val="20"/>
          <w:lang w:val="en-US"/>
        </w:rPr>
        <w:t>/Elaboration</w:t>
      </w:r>
      <w:r w:rsidRPr="00F0470E">
        <w:rPr>
          <w:rFonts w:ascii="Bookman Old Style" w:hAnsi="Bookman Old Style" w:cs="Times New Roman"/>
          <w:sz w:val="20"/>
          <w:szCs w:val="20"/>
        </w:rPr>
        <w:t xml:space="preserve"> 38,54%. </w:t>
      </w:r>
    </w:p>
    <w:p w:rsidR="00D12A53" w:rsidRPr="00B671A6" w:rsidRDefault="007E75D9" w:rsidP="00766618">
      <w:pPr>
        <w:ind w:left="142" w:firstLine="425"/>
        <w:rPr>
          <w:rFonts w:ascii="Bookman Old Style" w:hAnsi="Bookman Old Style" w:cs="Arial"/>
          <w:sz w:val="20"/>
          <w:szCs w:val="20"/>
        </w:rPr>
      </w:pPr>
      <w:r w:rsidRPr="00F0470E">
        <w:rPr>
          <w:rFonts w:ascii="Bookman Old Style" w:hAnsi="Bookman Old Style" w:cs="Times New Roman"/>
          <w:sz w:val="20"/>
          <w:szCs w:val="20"/>
        </w:rPr>
        <w:t xml:space="preserve">Melalui </w:t>
      </w:r>
      <w:r w:rsidRPr="00F0470E">
        <w:rPr>
          <w:rFonts w:ascii="Bookman Old Style" w:hAnsi="Bookman Old Style" w:cs="Times New Roman"/>
          <w:color w:val="000000"/>
          <w:sz w:val="20"/>
          <w:szCs w:val="20"/>
        </w:rPr>
        <w:t>artikel</w:t>
      </w:r>
      <w:r w:rsidRPr="00F0470E">
        <w:rPr>
          <w:rFonts w:ascii="Bookman Old Style" w:hAnsi="Bookman Old Style" w:cs="Times New Roman"/>
          <w:sz w:val="20"/>
          <w:szCs w:val="20"/>
        </w:rPr>
        <w:t xml:space="preserve"> </w:t>
      </w:r>
      <w:r w:rsidRPr="00F0470E">
        <w:rPr>
          <w:rFonts w:ascii="Bookman Old Style" w:hAnsi="Bookman Old Style" w:cs="Times New Roman"/>
          <w:color w:val="000000"/>
          <w:sz w:val="20"/>
          <w:szCs w:val="20"/>
        </w:rPr>
        <w:t>ini</w:t>
      </w:r>
      <w:r w:rsidRPr="00F0470E">
        <w:rPr>
          <w:rFonts w:ascii="Bookman Old Style" w:hAnsi="Bookman Old Style" w:cs="Times New Roman"/>
          <w:sz w:val="20"/>
          <w:szCs w:val="20"/>
        </w:rPr>
        <w:t xml:space="preserve"> </w:t>
      </w:r>
      <w:r w:rsidRPr="00F0470E">
        <w:rPr>
          <w:rFonts w:ascii="Bookman Old Style" w:hAnsi="Bookman Old Style" w:cs="Times New Roman"/>
          <w:color w:val="000000"/>
          <w:sz w:val="20"/>
          <w:szCs w:val="20"/>
        </w:rPr>
        <w:t>disarankan</w:t>
      </w:r>
      <w:r w:rsidRPr="00F0470E">
        <w:rPr>
          <w:rFonts w:ascii="Bookman Old Style" w:hAnsi="Bookman Old Style" w:cs="Times New Roman"/>
          <w:sz w:val="20"/>
          <w:szCs w:val="20"/>
        </w:rPr>
        <w:t xml:space="preserve"> untuk dilaku</w:t>
      </w:r>
      <w:r>
        <w:rPr>
          <w:rFonts w:ascii="Bookman Old Style" w:hAnsi="Bookman Old Style" w:cs="Times New Roman"/>
          <w:sz w:val="20"/>
          <w:szCs w:val="20"/>
        </w:rPr>
        <w:t xml:space="preserve">kan penelitian lanjutan melalui </w:t>
      </w:r>
      <w:r w:rsidRPr="00F0470E">
        <w:rPr>
          <w:rFonts w:ascii="Bookman Old Style" w:hAnsi="Bookman Old Style" w:cs="Times New Roman"/>
          <w:sz w:val="20"/>
          <w:szCs w:val="20"/>
        </w:rPr>
        <w:t xml:space="preserve">penggunaan bahan ajar berbasis </w:t>
      </w:r>
      <w:r w:rsidRPr="00F0470E">
        <w:rPr>
          <w:rFonts w:ascii="Bookman Old Style" w:hAnsi="Bookman Old Style" w:cs="Times New Roman"/>
          <w:i/>
          <w:color w:val="000000" w:themeColor="text1"/>
          <w:sz w:val="20"/>
          <w:szCs w:val="20"/>
        </w:rPr>
        <w:t xml:space="preserve">Education for Sustainable Development </w:t>
      </w:r>
      <w:r w:rsidRPr="00F0470E">
        <w:rPr>
          <w:rFonts w:ascii="Bookman Old Style" w:hAnsi="Bookman Old Style" w:cs="Times New Roman"/>
          <w:color w:val="000000" w:themeColor="text1"/>
          <w:sz w:val="20"/>
          <w:szCs w:val="20"/>
        </w:rPr>
        <w:t xml:space="preserve">(ESD) dalam upaya meningkatkan kemampuan berpikir </w:t>
      </w:r>
      <w:r w:rsidRPr="00F0470E">
        <w:rPr>
          <w:rFonts w:ascii="Bookman Old Style" w:hAnsi="Bookman Old Style" w:cs="Times New Roman"/>
          <w:sz w:val="20"/>
          <w:szCs w:val="20"/>
        </w:rPr>
        <w:t>kreatif siswa SMA dalam materi nanoteknologi.</w:t>
      </w:r>
    </w:p>
    <w:p w:rsidR="00B06E1E" w:rsidRPr="00B671A6" w:rsidRDefault="00B06E1E" w:rsidP="008F51D7">
      <w:pPr>
        <w:ind w:left="0" w:firstLine="0"/>
        <w:rPr>
          <w:rFonts w:ascii="Bookman Old Style" w:hAnsi="Bookman Old Style" w:cs="Arial"/>
          <w:sz w:val="20"/>
          <w:szCs w:val="20"/>
        </w:rPr>
      </w:pPr>
    </w:p>
    <w:p w:rsidR="008F51D7" w:rsidRPr="00B671A6" w:rsidRDefault="008F51D7" w:rsidP="008F51D7">
      <w:pPr>
        <w:ind w:left="0" w:firstLine="0"/>
        <w:rPr>
          <w:rFonts w:ascii="Bookman Old Style" w:hAnsi="Bookman Old Style" w:cs="Arial"/>
          <w:b/>
          <w:sz w:val="20"/>
          <w:szCs w:val="20"/>
        </w:rPr>
      </w:pPr>
      <w:r w:rsidRPr="00B671A6">
        <w:rPr>
          <w:rFonts w:ascii="Bookman Old Style" w:hAnsi="Bookman Old Style" w:cs="Arial"/>
          <w:b/>
          <w:sz w:val="20"/>
          <w:szCs w:val="20"/>
        </w:rPr>
        <w:t>DAFTAR PUSTAKA</w:t>
      </w:r>
    </w:p>
    <w:p w:rsidR="007E75D9" w:rsidRPr="00D326E5" w:rsidRDefault="007E75D9" w:rsidP="00766618">
      <w:pPr>
        <w:ind w:left="0" w:firstLine="0"/>
        <w:rPr>
          <w:rFonts w:ascii="Bookman Old Style" w:hAnsi="Bookman Old Style" w:cs="Times New Roman"/>
          <w:sz w:val="20"/>
          <w:szCs w:val="20"/>
        </w:rPr>
      </w:pPr>
      <w:proofErr w:type="gramStart"/>
      <w:r w:rsidRPr="00D326E5">
        <w:rPr>
          <w:rFonts w:ascii="Bookman Old Style" w:hAnsi="Bookman Old Style" w:cs="Times New Roman"/>
          <w:sz w:val="20"/>
          <w:szCs w:val="20"/>
          <w:lang w:val="en-ID"/>
        </w:rPr>
        <w:t>Anonym.</w:t>
      </w:r>
      <w:proofErr w:type="gramEnd"/>
      <w:r w:rsidRPr="00D326E5">
        <w:rPr>
          <w:rFonts w:ascii="Bookman Old Style" w:hAnsi="Bookman Old Style" w:cs="Times New Roman"/>
          <w:sz w:val="20"/>
          <w:szCs w:val="20"/>
          <w:lang w:val="en-ID"/>
        </w:rPr>
        <w:t xml:space="preserve"> </w:t>
      </w:r>
      <w:proofErr w:type="gramStart"/>
      <w:r w:rsidRPr="00D326E5">
        <w:rPr>
          <w:rFonts w:ascii="Bookman Old Style" w:hAnsi="Bookman Old Style" w:cs="Times New Roman"/>
          <w:sz w:val="20"/>
          <w:szCs w:val="20"/>
          <w:lang w:val="en-ID"/>
        </w:rPr>
        <w:t>2018.</w:t>
      </w:r>
      <w:r w:rsidRPr="00D326E5">
        <w:rPr>
          <w:rFonts w:ascii="Bookman Old Style" w:hAnsi="Bookman Old Style" w:cs="Times New Roman"/>
          <w:sz w:val="20"/>
          <w:szCs w:val="20"/>
        </w:rPr>
        <w:t xml:space="preserve"> </w:t>
      </w:r>
      <w:proofErr w:type="spellStart"/>
      <w:r w:rsidRPr="00D326E5">
        <w:rPr>
          <w:rFonts w:ascii="Bookman Old Style" w:hAnsi="Bookman Old Style" w:cs="Times New Roman"/>
          <w:i/>
          <w:sz w:val="20"/>
          <w:szCs w:val="20"/>
          <w:lang w:val="en-ID"/>
        </w:rPr>
        <w:t>JurnalPendidikan</w:t>
      </w:r>
      <w:proofErr w:type="spellEnd"/>
      <w:r w:rsidRPr="00D326E5">
        <w:rPr>
          <w:rFonts w:ascii="Bookman Old Style" w:hAnsi="Bookman Old Style" w:cs="Times New Roman"/>
          <w:i/>
          <w:sz w:val="20"/>
          <w:szCs w:val="20"/>
          <w:lang w:val="en-ID"/>
        </w:rPr>
        <w:t xml:space="preserve"> IPA </w:t>
      </w:r>
      <w:proofErr w:type="spellStart"/>
      <w:r w:rsidRPr="00D326E5">
        <w:rPr>
          <w:rFonts w:ascii="Bookman Old Style" w:hAnsi="Bookman Old Style" w:cs="Times New Roman"/>
          <w:i/>
          <w:sz w:val="20"/>
          <w:szCs w:val="20"/>
          <w:lang w:val="en-ID"/>
        </w:rPr>
        <w:t>Dwija</w:t>
      </w:r>
      <w:proofErr w:type="spellEnd"/>
      <w:r w:rsidRPr="00D326E5">
        <w:rPr>
          <w:rFonts w:ascii="Bookman Old Style" w:hAnsi="Bookman Old Style" w:cs="Times New Roman"/>
          <w:i/>
          <w:sz w:val="20"/>
          <w:szCs w:val="20"/>
        </w:rPr>
        <w:t xml:space="preserve"> </w:t>
      </w:r>
      <w:proofErr w:type="spellStart"/>
      <w:r w:rsidRPr="00D326E5">
        <w:rPr>
          <w:rFonts w:ascii="Bookman Old Style" w:hAnsi="Bookman Old Style" w:cs="Times New Roman"/>
          <w:i/>
          <w:sz w:val="20"/>
          <w:szCs w:val="20"/>
          <w:lang w:val="en-ID"/>
        </w:rPr>
        <w:t>Utama</w:t>
      </w:r>
      <w:proofErr w:type="spellEnd"/>
      <w:r w:rsidRPr="00D326E5">
        <w:rPr>
          <w:rFonts w:ascii="Bookman Old Style" w:hAnsi="Bookman Old Style" w:cs="Times New Roman"/>
          <w:i/>
          <w:sz w:val="20"/>
          <w:szCs w:val="20"/>
        </w:rPr>
        <w:t xml:space="preserve"> </w:t>
      </w:r>
      <w:proofErr w:type="spellStart"/>
      <w:r w:rsidRPr="00D326E5">
        <w:rPr>
          <w:rFonts w:ascii="Bookman Old Style" w:hAnsi="Bookman Old Style" w:cs="Times New Roman"/>
          <w:i/>
          <w:sz w:val="20"/>
          <w:szCs w:val="20"/>
          <w:lang w:val="en-ID"/>
        </w:rPr>
        <w:t>Edisi</w:t>
      </w:r>
      <w:proofErr w:type="spellEnd"/>
      <w:r w:rsidRPr="00D326E5">
        <w:rPr>
          <w:rFonts w:ascii="Bookman Old Style" w:hAnsi="Bookman Old Style" w:cs="Times New Roman"/>
          <w:i/>
          <w:sz w:val="20"/>
          <w:szCs w:val="20"/>
          <w:lang w:val="en-ID"/>
        </w:rPr>
        <w:t xml:space="preserve"> Mei 2017</w:t>
      </w:r>
      <w:r w:rsidRPr="00D326E5">
        <w:rPr>
          <w:rFonts w:ascii="Bookman Old Style" w:hAnsi="Bookman Old Style" w:cs="Times New Roman"/>
          <w:sz w:val="20"/>
          <w:szCs w:val="20"/>
          <w:lang w:val="en-ID"/>
        </w:rPr>
        <w:t>.</w:t>
      </w:r>
      <w:proofErr w:type="gramEnd"/>
      <w:r w:rsidRPr="00D326E5">
        <w:rPr>
          <w:rFonts w:ascii="Bookman Old Style" w:hAnsi="Bookman Old Style" w:cs="Times New Roman"/>
          <w:sz w:val="20"/>
          <w:szCs w:val="20"/>
          <w:lang w:val="en-ID"/>
        </w:rPr>
        <w:t xml:space="preserve"> </w:t>
      </w:r>
      <w:r w:rsidRPr="00D326E5">
        <w:rPr>
          <w:rFonts w:ascii="Bookman Old Style" w:hAnsi="Bookman Old Style" w:cs="Times New Roman"/>
          <w:sz w:val="20"/>
          <w:szCs w:val="20"/>
        </w:rPr>
        <w:t xml:space="preserve">Surakarta: </w:t>
      </w:r>
      <w:r w:rsidRPr="00D326E5">
        <w:rPr>
          <w:rFonts w:ascii="Bookman Old Style" w:hAnsi="Bookman Old Style" w:cs="Times New Roman"/>
          <w:sz w:val="20"/>
          <w:szCs w:val="20"/>
          <w:lang w:val="en-ID"/>
        </w:rPr>
        <w:t xml:space="preserve">Sang </w:t>
      </w:r>
      <w:proofErr w:type="spellStart"/>
      <w:r w:rsidRPr="00D326E5">
        <w:rPr>
          <w:rFonts w:ascii="Bookman Old Style" w:hAnsi="Bookman Old Style" w:cs="Times New Roman"/>
          <w:sz w:val="20"/>
          <w:szCs w:val="20"/>
          <w:lang w:val="en-ID"/>
        </w:rPr>
        <w:t>surya</w:t>
      </w:r>
      <w:proofErr w:type="spellEnd"/>
      <w:r w:rsidRPr="00D326E5">
        <w:rPr>
          <w:rFonts w:ascii="Bookman Old Style" w:hAnsi="Bookman Old Style" w:cs="Times New Roman"/>
          <w:sz w:val="20"/>
          <w:szCs w:val="20"/>
          <w:lang w:val="en-ID"/>
        </w:rPr>
        <w:t xml:space="preserve"> Media</w:t>
      </w:r>
      <w:r w:rsidRPr="00D326E5">
        <w:rPr>
          <w:rFonts w:ascii="Bookman Old Style" w:hAnsi="Bookman Old Style" w:cs="Times New Roman"/>
          <w:sz w:val="20"/>
          <w:szCs w:val="20"/>
        </w:rPr>
        <w:t>.</w:t>
      </w:r>
    </w:p>
    <w:p w:rsidR="007E75D9" w:rsidRPr="007E75D9" w:rsidRDefault="007E75D9" w:rsidP="00766618">
      <w:pPr>
        <w:ind w:left="0" w:firstLine="0"/>
        <w:rPr>
          <w:rFonts w:ascii="Bookman Old Style" w:hAnsi="Bookman Old Style" w:cs="Times New Roman"/>
          <w:sz w:val="20"/>
          <w:szCs w:val="20"/>
        </w:rPr>
      </w:pPr>
      <w:proofErr w:type="spellStart"/>
      <w:proofErr w:type="gramStart"/>
      <w:r w:rsidRPr="00D326E5">
        <w:rPr>
          <w:rFonts w:ascii="Bookman Old Style" w:hAnsi="Bookman Old Style" w:cs="Times New Roman"/>
          <w:sz w:val="20"/>
          <w:szCs w:val="20"/>
          <w:lang w:val="en-ID"/>
        </w:rPr>
        <w:t>Buditjahjanto</w:t>
      </w:r>
      <w:proofErr w:type="spellEnd"/>
      <w:r w:rsidRPr="00D326E5">
        <w:rPr>
          <w:rFonts w:ascii="Bookman Old Style" w:hAnsi="Bookman Old Style" w:cs="Times New Roman"/>
          <w:sz w:val="20"/>
          <w:szCs w:val="20"/>
          <w:lang w:val="en-ID"/>
        </w:rPr>
        <w:t xml:space="preserve">, I </w:t>
      </w:r>
      <w:proofErr w:type="spellStart"/>
      <w:r w:rsidRPr="00D326E5">
        <w:rPr>
          <w:rFonts w:ascii="Bookman Old Style" w:hAnsi="Bookman Old Style" w:cs="Times New Roman"/>
          <w:sz w:val="20"/>
          <w:szCs w:val="20"/>
          <w:lang w:val="en-ID"/>
        </w:rPr>
        <w:t>Gede</w:t>
      </w:r>
      <w:proofErr w:type="spellEnd"/>
      <w:r w:rsidRPr="00D326E5">
        <w:rPr>
          <w:rFonts w:ascii="Bookman Old Style" w:hAnsi="Bookman Old Style" w:cs="Times New Roman"/>
          <w:sz w:val="20"/>
          <w:szCs w:val="20"/>
        </w:rPr>
        <w:t xml:space="preserve"> </w:t>
      </w:r>
      <w:proofErr w:type="spellStart"/>
      <w:r w:rsidRPr="00D326E5">
        <w:rPr>
          <w:rFonts w:ascii="Bookman Old Style" w:hAnsi="Bookman Old Style" w:cs="Times New Roman"/>
          <w:sz w:val="20"/>
          <w:szCs w:val="20"/>
          <w:lang w:val="en-ID"/>
        </w:rPr>
        <w:t>Putu</w:t>
      </w:r>
      <w:proofErr w:type="spellEnd"/>
      <w:r w:rsidRPr="00D326E5">
        <w:rPr>
          <w:rFonts w:ascii="Bookman Old Style" w:hAnsi="Bookman Old Style" w:cs="Times New Roman"/>
          <w:sz w:val="20"/>
          <w:szCs w:val="20"/>
        </w:rPr>
        <w:t xml:space="preserve"> </w:t>
      </w:r>
      <w:proofErr w:type="spellStart"/>
      <w:r w:rsidRPr="00D326E5">
        <w:rPr>
          <w:rFonts w:ascii="Bookman Old Style" w:hAnsi="Bookman Old Style" w:cs="Times New Roman"/>
          <w:sz w:val="20"/>
          <w:szCs w:val="20"/>
          <w:lang w:val="en-ID"/>
        </w:rPr>
        <w:t>Asu</w:t>
      </w:r>
      <w:proofErr w:type="spellEnd"/>
      <w:r w:rsidRPr="00D326E5">
        <w:rPr>
          <w:rFonts w:ascii="Bookman Old Style" w:hAnsi="Bookman Old Style" w:cs="Times New Roman"/>
          <w:sz w:val="20"/>
          <w:szCs w:val="20"/>
        </w:rPr>
        <w:t xml:space="preserve"> </w:t>
      </w:r>
      <w:proofErr w:type="spellStart"/>
      <w:r w:rsidRPr="00D326E5">
        <w:rPr>
          <w:rFonts w:ascii="Bookman Old Style" w:hAnsi="Bookman Old Style" w:cs="Times New Roman"/>
          <w:sz w:val="20"/>
          <w:szCs w:val="20"/>
          <w:lang w:val="en-ID"/>
        </w:rPr>
        <w:t>dkk</w:t>
      </w:r>
      <w:proofErr w:type="spellEnd"/>
      <w:r w:rsidRPr="00D326E5">
        <w:rPr>
          <w:rFonts w:ascii="Bookman Old Style" w:hAnsi="Bookman Old Style" w:cs="Times New Roman"/>
          <w:sz w:val="20"/>
          <w:szCs w:val="20"/>
          <w:lang w:val="en-ID"/>
        </w:rPr>
        <w:t>, 2019.</w:t>
      </w:r>
      <w:proofErr w:type="gramEnd"/>
      <w:r w:rsidRPr="00D326E5">
        <w:rPr>
          <w:rFonts w:ascii="Bookman Old Style" w:hAnsi="Bookman Old Style" w:cs="Times New Roman"/>
          <w:sz w:val="20"/>
          <w:szCs w:val="20"/>
          <w:lang w:val="en-ID"/>
        </w:rPr>
        <w:t xml:space="preserve"> </w:t>
      </w:r>
      <w:proofErr w:type="spellStart"/>
      <w:r w:rsidRPr="00D326E5">
        <w:rPr>
          <w:rFonts w:ascii="Bookman Old Style" w:hAnsi="Bookman Old Style" w:cs="Times New Roman"/>
          <w:i/>
          <w:sz w:val="20"/>
          <w:szCs w:val="20"/>
          <w:lang w:val="en-ID"/>
        </w:rPr>
        <w:t>Strategi</w:t>
      </w:r>
      <w:proofErr w:type="spellEnd"/>
      <w:r w:rsidRPr="00D326E5">
        <w:rPr>
          <w:rFonts w:ascii="Bookman Old Style" w:hAnsi="Bookman Old Style" w:cs="Times New Roman"/>
          <w:i/>
          <w:sz w:val="20"/>
          <w:szCs w:val="20"/>
        </w:rPr>
        <w:t xml:space="preserve"> </w:t>
      </w:r>
      <w:proofErr w:type="spellStart"/>
      <w:r w:rsidRPr="00D326E5">
        <w:rPr>
          <w:rFonts w:ascii="Bookman Old Style" w:hAnsi="Bookman Old Style" w:cs="Times New Roman"/>
          <w:i/>
          <w:sz w:val="20"/>
          <w:szCs w:val="20"/>
          <w:lang w:val="en-ID"/>
        </w:rPr>
        <w:t>Belajar</w:t>
      </w:r>
      <w:proofErr w:type="spellEnd"/>
      <w:r w:rsidRPr="00D326E5">
        <w:rPr>
          <w:rFonts w:ascii="Bookman Old Style" w:hAnsi="Bookman Old Style" w:cs="Times New Roman"/>
          <w:i/>
          <w:sz w:val="20"/>
          <w:szCs w:val="20"/>
        </w:rPr>
        <w:t xml:space="preserve"> </w:t>
      </w:r>
      <w:proofErr w:type="spellStart"/>
      <w:r w:rsidRPr="00D326E5">
        <w:rPr>
          <w:rFonts w:ascii="Bookman Old Style" w:hAnsi="Bookman Old Style" w:cs="Times New Roman"/>
          <w:i/>
          <w:sz w:val="20"/>
          <w:szCs w:val="20"/>
          <w:lang w:val="en-ID"/>
        </w:rPr>
        <w:t>Berfikir</w:t>
      </w:r>
      <w:proofErr w:type="spellEnd"/>
      <w:r w:rsidRPr="00D326E5">
        <w:rPr>
          <w:rFonts w:ascii="Bookman Old Style" w:hAnsi="Bookman Old Style" w:cs="Times New Roman"/>
          <w:i/>
          <w:sz w:val="20"/>
          <w:szCs w:val="20"/>
        </w:rPr>
        <w:t xml:space="preserve"> </w:t>
      </w:r>
      <w:proofErr w:type="spellStart"/>
      <w:r w:rsidRPr="00D326E5">
        <w:rPr>
          <w:rFonts w:ascii="Bookman Old Style" w:hAnsi="Bookman Old Style" w:cs="Times New Roman"/>
          <w:i/>
          <w:sz w:val="20"/>
          <w:szCs w:val="20"/>
          <w:lang w:val="en-ID"/>
        </w:rPr>
        <w:t>Kreatif</w:t>
      </w:r>
      <w:proofErr w:type="spellEnd"/>
      <w:r w:rsidRPr="00D326E5">
        <w:rPr>
          <w:rFonts w:ascii="Bookman Old Style" w:hAnsi="Bookman Old Style" w:cs="Times New Roman"/>
          <w:i/>
          <w:sz w:val="20"/>
          <w:szCs w:val="20"/>
        </w:rPr>
        <w:t xml:space="preserve"> </w:t>
      </w:r>
      <w:r w:rsidRPr="00D326E5">
        <w:rPr>
          <w:rFonts w:ascii="Bookman Old Style" w:hAnsi="Bookman Old Style" w:cs="Times New Roman"/>
          <w:i/>
          <w:sz w:val="20"/>
          <w:szCs w:val="20"/>
          <w:lang w:val="en-ID"/>
        </w:rPr>
        <w:t>(</w:t>
      </w:r>
      <w:proofErr w:type="spellStart"/>
      <w:r w:rsidRPr="00D326E5">
        <w:rPr>
          <w:rFonts w:ascii="Bookman Old Style" w:hAnsi="Bookman Old Style" w:cs="Times New Roman"/>
          <w:i/>
          <w:sz w:val="20"/>
          <w:szCs w:val="20"/>
          <w:lang w:val="en-ID"/>
        </w:rPr>
        <w:t>edisi</w:t>
      </w:r>
      <w:proofErr w:type="spellEnd"/>
      <w:r w:rsidRPr="00D326E5">
        <w:rPr>
          <w:rFonts w:ascii="Bookman Old Style" w:hAnsi="Bookman Old Style" w:cs="Times New Roman"/>
          <w:i/>
          <w:sz w:val="20"/>
          <w:szCs w:val="20"/>
        </w:rPr>
        <w:t xml:space="preserve"> </w:t>
      </w:r>
      <w:proofErr w:type="spellStart"/>
      <w:r w:rsidRPr="00D326E5">
        <w:rPr>
          <w:rFonts w:ascii="Bookman Old Style" w:hAnsi="Bookman Old Style" w:cs="Times New Roman"/>
          <w:i/>
          <w:sz w:val="20"/>
          <w:szCs w:val="20"/>
          <w:lang w:val="en-ID"/>
        </w:rPr>
        <w:t>revisi</w:t>
      </w:r>
      <w:proofErr w:type="spellEnd"/>
      <w:r w:rsidRPr="00D326E5">
        <w:rPr>
          <w:rFonts w:ascii="Bookman Old Style" w:hAnsi="Bookman Old Style" w:cs="Times New Roman"/>
          <w:i/>
          <w:sz w:val="20"/>
          <w:szCs w:val="20"/>
          <w:lang w:val="en-ID"/>
        </w:rPr>
        <w:t>)</w:t>
      </w:r>
      <w:r w:rsidRPr="00D326E5">
        <w:rPr>
          <w:rFonts w:ascii="Bookman Old Style" w:hAnsi="Bookman Old Style" w:cs="Times New Roman"/>
          <w:sz w:val="20"/>
          <w:szCs w:val="20"/>
          <w:lang w:val="en-ID"/>
        </w:rPr>
        <w:t xml:space="preserve">. </w:t>
      </w:r>
      <w:r w:rsidRPr="00D326E5">
        <w:rPr>
          <w:rFonts w:ascii="Bookman Old Style" w:hAnsi="Bookman Old Style" w:cs="Times New Roman"/>
          <w:sz w:val="20"/>
          <w:szCs w:val="20"/>
        </w:rPr>
        <w:t xml:space="preserve">Jakarta: </w:t>
      </w:r>
      <w:proofErr w:type="spellStart"/>
      <w:r w:rsidRPr="00D326E5">
        <w:rPr>
          <w:rFonts w:ascii="Bookman Old Style" w:hAnsi="Bookman Old Style" w:cs="Times New Roman"/>
          <w:sz w:val="20"/>
          <w:szCs w:val="20"/>
          <w:lang w:val="en-ID"/>
        </w:rPr>
        <w:t>Pustaka</w:t>
      </w:r>
      <w:proofErr w:type="spellEnd"/>
      <w:r w:rsidRPr="00D326E5">
        <w:rPr>
          <w:rFonts w:ascii="Bookman Old Style" w:hAnsi="Bookman Old Style" w:cs="Times New Roman"/>
          <w:sz w:val="20"/>
          <w:szCs w:val="20"/>
          <w:lang w:val="en-ID"/>
        </w:rPr>
        <w:t xml:space="preserve"> Media Guru.</w:t>
      </w:r>
    </w:p>
    <w:p w:rsidR="007E75D9" w:rsidRPr="00D326E5" w:rsidRDefault="007E75D9" w:rsidP="00766618">
      <w:pPr>
        <w:autoSpaceDE w:val="0"/>
        <w:autoSpaceDN w:val="0"/>
        <w:adjustRightInd w:val="0"/>
        <w:ind w:left="0" w:firstLine="0"/>
        <w:rPr>
          <w:rFonts w:ascii="Bookman Old Style" w:hAnsi="Bookman Old Style" w:cs="Times New Roman"/>
          <w:sz w:val="20"/>
          <w:szCs w:val="20"/>
        </w:rPr>
      </w:pPr>
      <w:r w:rsidRPr="00D326E5">
        <w:rPr>
          <w:rFonts w:ascii="Bookman Old Style" w:hAnsi="Bookman Old Style" w:cs="Times New Roman"/>
          <w:sz w:val="20"/>
          <w:szCs w:val="20"/>
        </w:rPr>
        <w:t xml:space="preserve">e.g., Flinders University. 2002. </w:t>
      </w:r>
      <w:r w:rsidRPr="00D326E5">
        <w:rPr>
          <w:rFonts w:ascii="Bookman Old Style" w:hAnsi="Bookman Old Style" w:cs="Times New Roman"/>
          <w:i/>
          <w:iCs/>
          <w:sz w:val="20"/>
          <w:szCs w:val="20"/>
        </w:rPr>
        <w:t>Nanotechnology Education and TrainingJournal of Materials Education Vol. 26 (3-4)</w:t>
      </w:r>
      <w:r w:rsidRPr="00D326E5">
        <w:rPr>
          <w:rFonts w:ascii="Bookman Old Style" w:hAnsi="Bookman Old Style" w:cs="Times New Roman"/>
          <w:sz w:val="20"/>
          <w:szCs w:val="20"/>
        </w:rPr>
        <w:t xml:space="preserve">319. Australia; </w:t>
      </w:r>
      <w:r w:rsidRPr="00D326E5">
        <w:rPr>
          <w:rFonts w:ascii="Bookman Old Style" w:hAnsi="Bookman Old Style" w:cs="Times New Roman"/>
          <w:i/>
          <w:iCs/>
          <w:sz w:val="20"/>
          <w:szCs w:val="20"/>
        </w:rPr>
        <w:t>Int. J.Eng. Education</w:t>
      </w:r>
      <w:r w:rsidRPr="00D326E5">
        <w:rPr>
          <w:rFonts w:ascii="Bookman Old Style" w:hAnsi="Bookman Old Style" w:cs="Times New Roman"/>
          <w:sz w:val="20"/>
          <w:szCs w:val="20"/>
        </w:rPr>
        <w:t>.</w:t>
      </w:r>
    </w:p>
    <w:p w:rsidR="007E75D9" w:rsidRPr="00D326E5" w:rsidRDefault="007E75D9" w:rsidP="00766618">
      <w:pPr>
        <w:autoSpaceDE w:val="0"/>
        <w:autoSpaceDN w:val="0"/>
        <w:adjustRightInd w:val="0"/>
        <w:ind w:left="0" w:firstLine="0"/>
        <w:rPr>
          <w:rFonts w:ascii="Bookman Old Style" w:hAnsi="Bookman Old Style" w:cs="Times New Roman"/>
          <w:sz w:val="20"/>
          <w:szCs w:val="20"/>
        </w:rPr>
      </w:pPr>
      <w:r w:rsidRPr="00D326E5">
        <w:rPr>
          <w:rFonts w:ascii="Bookman Old Style" w:hAnsi="Bookman Old Style" w:cs="Times New Roman"/>
          <w:sz w:val="20"/>
          <w:szCs w:val="20"/>
        </w:rPr>
        <w:t>IWGN Workshop Report</w:t>
      </w:r>
      <w:r w:rsidRPr="00D326E5">
        <w:rPr>
          <w:rFonts w:ascii="Bookman Old Style" w:hAnsi="Bookman Old Style" w:cs="Times New Roman"/>
          <w:iCs/>
          <w:sz w:val="20"/>
          <w:szCs w:val="20"/>
        </w:rPr>
        <w:t xml:space="preserve"> . 2000.</w:t>
      </w:r>
      <w:r w:rsidRPr="00D326E5">
        <w:rPr>
          <w:rFonts w:ascii="Bookman Old Style" w:hAnsi="Bookman Old Style" w:cs="Times New Roman"/>
          <w:i/>
          <w:iCs/>
          <w:sz w:val="20"/>
          <w:szCs w:val="20"/>
        </w:rPr>
        <w:t>Nanotechnology Research Directions</w:t>
      </w:r>
      <w:r w:rsidRPr="00D326E5">
        <w:rPr>
          <w:rFonts w:ascii="Bookman Old Style" w:hAnsi="Bookman Old Style" w:cs="Times New Roman"/>
          <w:sz w:val="20"/>
          <w:szCs w:val="20"/>
        </w:rPr>
        <w:t xml:space="preserve">,  eds. M.C. Roco, R.S. Williams and P. Alivisatos, Kluwer : Academic Publishers </w:t>
      </w:r>
    </w:p>
    <w:p w:rsidR="007E75D9" w:rsidRPr="00D326E5" w:rsidRDefault="007E75D9" w:rsidP="00766618">
      <w:pPr>
        <w:autoSpaceDE w:val="0"/>
        <w:autoSpaceDN w:val="0"/>
        <w:adjustRightInd w:val="0"/>
        <w:ind w:left="0" w:firstLine="0"/>
        <w:rPr>
          <w:rFonts w:ascii="Bookman Old Style" w:hAnsi="Bookman Old Style" w:cs="Times New Roman"/>
          <w:sz w:val="20"/>
          <w:szCs w:val="20"/>
        </w:rPr>
      </w:pPr>
      <w:r w:rsidRPr="00D326E5">
        <w:rPr>
          <w:rFonts w:ascii="Bookman Old Style" w:hAnsi="Bookman Old Style" w:cs="Times New Roman"/>
          <w:sz w:val="20"/>
          <w:szCs w:val="20"/>
        </w:rPr>
        <w:lastRenderedPageBreak/>
        <w:t xml:space="preserve">L. Adelman. 1996. </w:t>
      </w:r>
      <w:r w:rsidRPr="00D326E5">
        <w:rPr>
          <w:rFonts w:ascii="Bookman Old Style" w:hAnsi="Bookman Old Style" w:cs="Times New Roman"/>
          <w:i/>
          <w:iCs/>
          <w:sz w:val="20"/>
          <w:szCs w:val="20"/>
        </w:rPr>
        <w:t>On Constructing a Molecular</w:t>
      </w:r>
      <w:r w:rsidRPr="00D326E5">
        <w:rPr>
          <w:rFonts w:ascii="Bookman Old Style" w:hAnsi="Bookman Old Style" w:cs="Times New Roman"/>
          <w:sz w:val="20"/>
          <w:szCs w:val="20"/>
        </w:rPr>
        <w:t xml:space="preserve"> </w:t>
      </w:r>
      <w:r w:rsidRPr="00D326E5">
        <w:rPr>
          <w:rFonts w:ascii="Bookman Old Style" w:hAnsi="Bookman Old Style" w:cs="Times New Roman"/>
          <w:i/>
          <w:iCs/>
          <w:sz w:val="20"/>
          <w:szCs w:val="20"/>
        </w:rPr>
        <w:t>Computer: DNA Based Computers</w:t>
      </w:r>
      <w:r w:rsidRPr="00D326E5">
        <w:rPr>
          <w:rFonts w:ascii="Bookman Old Style" w:hAnsi="Bookman Old Style" w:cs="Times New Roman"/>
          <w:sz w:val="20"/>
          <w:szCs w:val="20"/>
        </w:rPr>
        <w:t xml:space="preserve">, ed. R.Lipton and E. Baum, DIMACS: Series in Discrete Mathematics and Theoretical Computer Science, American Mathematical Society </w:t>
      </w:r>
    </w:p>
    <w:p w:rsidR="007E75D9" w:rsidRPr="00D326E5" w:rsidRDefault="007E75D9" w:rsidP="00766618">
      <w:pPr>
        <w:autoSpaceDE w:val="0"/>
        <w:autoSpaceDN w:val="0"/>
        <w:adjustRightInd w:val="0"/>
        <w:ind w:left="0" w:firstLine="0"/>
        <w:rPr>
          <w:rFonts w:ascii="Bookman Old Style" w:hAnsi="Bookman Old Style" w:cs="Times New Roman"/>
          <w:sz w:val="20"/>
          <w:szCs w:val="20"/>
        </w:rPr>
      </w:pPr>
      <w:r w:rsidRPr="00D326E5">
        <w:rPr>
          <w:rFonts w:ascii="Bookman Old Style" w:hAnsi="Bookman Old Style" w:cs="Times New Roman"/>
          <w:sz w:val="20"/>
          <w:szCs w:val="20"/>
        </w:rPr>
        <w:t xml:space="preserve">R.P. Feynman. 1961. </w:t>
      </w:r>
      <w:r w:rsidRPr="00D326E5">
        <w:rPr>
          <w:rFonts w:ascii="Bookman Old Style" w:hAnsi="Bookman Old Style" w:cs="Times New Roman"/>
          <w:i/>
          <w:iCs/>
          <w:sz w:val="20"/>
          <w:szCs w:val="20"/>
        </w:rPr>
        <w:t>There is Plenty of Room at the Bottom</w:t>
      </w:r>
      <w:r w:rsidRPr="00D326E5">
        <w:rPr>
          <w:rFonts w:ascii="Bookman Old Style" w:hAnsi="Bookman Old Style" w:cs="Times New Roman"/>
          <w:sz w:val="20"/>
          <w:szCs w:val="20"/>
        </w:rPr>
        <w:t xml:space="preserve"> in </w:t>
      </w:r>
      <w:r w:rsidRPr="00D326E5">
        <w:rPr>
          <w:rFonts w:ascii="Bookman Old Style" w:hAnsi="Bookman Old Style" w:cs="Times New Roman"/>
          <w:i/>
          <w:iCs/>
          <w:sz w:val="20"/>
          <w:szCs w:val="20"/>
        </w:rPr>
        <w:t>Miniaturization</w:t>
      </w:r>
      <w:r w:rsidRPr="00D326E5">
        <w:rPr>
          <w:rFonts w:ascii="Bookman Old Style" w:hAnsi="Bookman Old Style" w:cs="Times New Roman"/>
          <w:sz w:val="20"/>
          <w:szCs w:val="20"/>
        </w:rPr>
        <w:t xml:space="preserve"> New York ; (This is the published version of the 1959 lecture.)</w:t>
      </w:r>
    </w:p>
    <w:p w:rsidR="007E75D9" w:rsidRPr="00D326E5" w:rsidRDefault="007E75D9" w:rsidP="00766618">
      <w:pPr>
        <w:autoSpaceDE w:val="0"/>
        <w:autoSpaceDN w:val="0"/>
        <w:adjustRightInd w:val="0"/>
        <w:ind w:left="0" w:firstLine="0"/>
        <w:rPr>
          <w:rFonts w:ascii="Bookman Old Style" w:hAnsi="Bookman Old Style" w:cs="Times New Roman"/>
          <w:sz w:val="20"/>
          <w:szCs w:val="20"/>
        </w:rPr>
      </w:pPr>
      <w:r w:rsidRPr="00D326E5">
        <w:rPr>
          <w:rFonts w:ascii="Bookman Old Style" w:hAnsi="Bookman Old Style" w:cs="Times New Roman"/>
          <w:iCs/>
          <w:sz w:val="20"/>
          <w:szCs w:val="20"/>
        </w:rPr>
        <w:t xml:space="preserve">Raton Boca. 2004. </w:t>
      </w:r>
      <w:r w:rsidRPr="00D326E5">
        <w:rPr>
          <w:rFonts w:ascii="Bookman Old Style" w:hAnsi="Bookman Old Style" w:cs="Times New Roman"/>
          <w:i/>
          <w:iCs/>
          <w:sz w:val="20"/>
          <w:szCs w:val="20"/>
        </w:rPr>
        <w:t>Carbon Nanotubes: Science and Applications</w:t>
      </w:r>
      <w:r w:rsidRPr="00D326E5">
        <w:rPr>
          <w:rFonts w:ascii="Bookman Old Style" w:hAnsi="Bookman Old Style" w:cs="Times New Roman"/>
          <w:sz w:val="20"/>
          <w:szCs w:val="20"/>
        </w:rPr>
        <w:t>, ed: M. Meyyappan, Florida: CRC Press.</w:t>
      </w:r>
    </w:p>
    <w:p w:rsidR="007E75D9" w:rsidRPr="007E75D9" w:rsidRDefault="007E75D9" w:rsidP="00766618">
      <w:pPr>
        <w:ind w:left="0" w:firstLine="0"/>
        <w:rPr>
          <w:rFonts w:ascii="Bookman Old Style" w:hAnsi="Bookman Old Style" w:cs="Times New Roman"/>
          <w:sz w:val="20"/>
          <w:szCs w:val="20"/>
        </w:rPr>
      </w:pPr>
      <w:proofErr w:type="spellStart"/>
      <w:proofErr w:type="gramStart"/>
      <w:r w:rsidRPr="00D326E5">
        <w:rPr>
          <w:rFonts w:ascii="Bookman Old Style" w:hAnsi="Bookman Old Style" w:cs="Times New Roman"/>
          <w:sz w:val="20"/>
          <w:szCs w:val="20"/>
          <w:lang w:val="en-ID"/>
        </w:rPr>
        <w:t>Sumarsono</w:t>
      </w:r>
      <w:proofErr w:type="spellEnd"/>
      <w:r w:rsidRPr="00D326E5">
        <w:rPr>
          <w:rFonts w:ascii="Bookman Old Style" w:hAnsi="Bookman Old Style" w:cs="Times New Roman"/>
          <w:sz w:val="20"/>
          <w:szCs w:val="20"/>
        </w:rPr>
        <w:t xml:space="preserve"> </w:t>
      </w:r>
      <w:proofErr w:type="spellStart"/>
      <w:r w:rsidRPr="00D326E5">
        <w:rPr>
          <w:rFonts w:ascii="Bookman Old Style" w:hAnsi="Bookman Old Style" w:cs="Times New Roman"/>
          <w:sz w:val="20"/>
          <w:szCs w:val="20"/>
          <w:lang w:val="en-ID"/>
        </w:rPr>
        <w:t>Puji</w:t>
      </w:r>
      <w:proofErr w:type="spellEnd"/>
      <w:r w:rsidRPr="00D326E5">
        <w:rPr>
          <w:rFonts w:ascii="Bookman Old Style" w:hAnsi="Bookman Old Style" w:cs="Times New Roman"/>
          <w:sz w:val="20"/>
          <w:szCs w:val="20"/>
        </w:rPr>
        <w:t xml:space="preserve"> </w:t>
      </w:r>
      <w:proofErr w:type="spellStart"/>
      <w:r w:rsidRPr="00D326E5">
        <w:rPr>
          <w:rFonts w:ascii="Bookman Old Style" w:hAnsi="Bookman Old Style" w:cs="Times New Roman"/>
          <w:sz w:val="20"/>
          <w:szCs w:val="20"/>
          <w:lang w:val="en-ID"/>
        </w:rPr>
        <w:t>dkk</w:t>
      </w:r>
      <w:proofErr w:type="spellEnd"/>
      <w:r w:rsidRPr="00D326E5">
        <w:rPr>
          <w:rFonts w:ascii="Bookman Old Style" w:hAnsi="Bookman Old Style" w:cs="Times New Roman"/>
          <w:sz w:val="20"/>
          <w:szCs w:val="20"/>
          <w:lang w:val="en-ID"/>
        </w:rPr>
        <w:t>.</w:t>
      </w:r>
      <w:proofErr w:type="gramEnd"/>
      <w:r w:rsidRPr="00D326E5">
        <w:rPr>
          <w:rFonts w:ascii="Bookman Old Style" w:hAnsi="Bookman Old Style" w:cs="Times New Roman"/>
          <w:sz w:val="20"/>
          <w:szCs w:val="20"/>
          <w:lang w:val="en-ID"/>
        </w:rPr>
        <w:t xml:space="preserve"> 2016. </w:t>
      </w:r>
      <w:proofErr w:type="spellStart"/>
      <w:r w:rsidRPr="00D326E5">
        <w:rPr>
          <w:rFonts w:ascii="Bookman Old Style" w:hAnsi="Bookman Old Style" w:cs="Times New Roman"/>
          <w:i/>
          <w:sz w:val="20"/>
          <w:szCs w:val="20"/>
          <w:lang w:val="en-ID"/>
        </w:rPr>
        <w:t>Belajar</w:t>
      </w:r>
      <w:proofErr w:type="spellEnd"/>
      <w:r w:rsidRPr="00D326E5">
        <w:rPr>
          <w:rFonts w:ascii="Bookman Old Style" w:hAnsi="Bookman Old Style" w:cs="Times New Roman"/>
          <w:i/>
          <w:sz w:val="20"/>
          <w:szCs w:val="20"/>
        </w:rPr>
        <w:t xml:space="preserve"> </w:t>
      </w:r>
      <w:proofErr w:type="spellStart"/>
      <w:r w:rsidRPr="00D326E5">
        <w:rPr>
          <w:rFonts w:ascii="Bookman Old Style" w:hAnsi="Bookman Old Style" w:cs="Times New Roman"/>
          <w:i/>
          <w:sz w:val="20"/>
          <w:szCs w:val="20"/>
          <w:lang w:val="en-ID"/>
        </w:rPr>
        <w:t>dan</w:t>
      </w:r>
      <w:proofErr w:type="spellEnd"/>
      <w:r w:rsidRPr="00D326E5">
        <w:rPr>
          <w:rFonts w:ascii="Bookman Old Style" w:hAnsi="Bookman Old Style" w:cs="Times New Roman"/>
          <w:i/>
          <w:sz w:val="20"/>
          <w:szCs w:val="20"/>
        </w:rPr>
        <w:t xml:space="preserve"> </w:t>
      </w:r>
      <w:proofErr w:type="spellStart"/>
      <w:r w:rsidRPr="00D326E5">
        <w:rPr>
          <w:rFonts w:ascii="Bookman Old Style" w:hAnsi="Bookman Old Style" w:cs="Times New Roman"/>
          <w:i/>
          <w:sz w:val="20"/>
          <w:szCs w:val="20"/>
          <w:lang w:val="en-ID"/>
        </w:rPr>
        <w:t>Pembelajaran</w:t>
      </w:r>
      <w:proofErr w:type="spellEnd"/>
      <w:r w:rsidRPr="00D326E5">
        <w:rPr>
          <w:rFonts w:ascii="Bookman Old Style" w:hAnsi="Bookman Old Style" w:cs="Times New Roman"/>
          <w:sz w:val="20"/>
          <w:szCs w:val="20"/>
          <w:lang w:val="en-ID"/>
        </w:rPr>
        <w:t xml:space="preserve">. </w:t>
      </w:r>
      <w:r w:rsidRPr="00D326E5">
        <w:rPr>
          <w:rFonts w:ascii="Bookman Old Style" w:hAnsi="Bookman Old Style" w:cs="Times New Roman"/>
          <w:sz w:val="20"/>
          <w:szCs w:val="20"/>
        </w:rPr>
        <w:t xml:space="preserve">Malang : </w:t>
      </w:r>
      <w:r w:rsidRPr="00D326E5">
        <w:rPr>
          <w:rFonts w:ascii="Bookman Old Style" w:hAnsi="Bookman Old Style" w:cs="Times New Roman"/>
          <w:sz w:val="20"/>
          <w:szCs w:val="20"/>
          <w:lang w:val="en-ID"/>
        </w:rPr>
        <w:t>UMM Pres. Malang</w:t>
      </w:r>
    </w:p>
    <w:p w:rsidR="007E75D9" w:rsidRPr="007E75D9" w:rsidRDefault="007E75D9" w:rsidP="00766618">
      <w:pPr>
        <w:pStyle w:val="ListParagraph"/>
        <w:spacing w:after="0" w:line="240" w:lineRule="auto"/>
        <w:ind w:left="0"/>
        <w:jc w:val="both"/>
        <w:rPr>
          <w:rFonts w:ascii="Bookman Old Style" w:hAnsi="Bookman Old Style" w:cs="Times New Roman"/>
          <w:sz w:val="20"/>
          <w:szCs w:val="20"/>
        </w:rPr>
      </w:pPr>
      <w:r w:rsidRPr="00D326E5">
        <w:rPr>
          <w:rFonts w:ascii="Bookman Old Style" w:hAnsi="Bookman Old Style" w:cs="Times New Roman"/>
          <w:sz w:val="20"/>
          <w:szCs w:val="20"/>
        </w:rPr>
        <w:t xml:space="preserve">2013. </w:t>
      </w:r>
      <w:r w:rsidRPr="00D326E5">
        <w:rPr>
          <w:rFonts w:ascii="Bookman Old Style" w:hAnsi="Bookman Old Style" w:cs="Times New Roman"/>
          <w:i/>
          <w:sz w:val="20"/>
          <w:szCs w:val="20"/>
        </w:rPr>
        <w:t>Nanoteknologi.</w:t>
      </w:r>
      <w:r w:rsidRPr="00D326E5">
        <w:rPr>
          <w:rFonts w:ascii="Bookman Old Style" w:hAnsi="Bookman Old Style" w:cs="Times New Roman"/>
          <w:sz w:val="20"/>
          <w:szCs w:val="20"/>
        </w:rPr>
        <w:t xml:space="preserve"> Diakses dari  </w:t>
      </w:r>
      <w:r w:rsidRPr="00D326E5">
        <w:fldChar w:fldCharType="begin"/>
      </w:r>
      <w:r w:rsidRPr="00D326E5">
        <w:rPr>
          <w:rFonts w:ascii="Bookman Old Style" w:hAnsi="Bookman Old Style"/>
          <w:sz w:val="20"/>
          <w:szCs w:val="20"/>
        </w:rPr>
        <w:instrText xml:space="preserve"> HYPERLINK "http://id.wikipedia.org/wiki/Nanoteknologi" </w:instrText>
      </w:r>
      <w:r w:rsidRPr="00D326E5">
        <w:fldChar w:fldCharType="separate"/>
      </w:r>
      <w:r w:rsidRPr="00D326E5">
        <w:rPr>
          <w:rStyle w:val="Hyperlink"/>
          <w:rFonts w:ascii="Bookman Old Style" w:hAnsi="Bookman Old Style" w:cs="Times New Roman"/>
          <w:sz w:val="20"/>
          <w:szCs w:val="20"/>
        </w:rPr>
        <w:t>http://id.wikipedia.org/wiki/Nanoteknologi</w:t>
      </w:r>
      <w:r w:rsidRPr="00D326E5">
        <w:rPr>
          <w:rStyle w:val="Hyperlink"/>
          <w:rFonts w:ascii="Bookman Old Style" w:hAnsi="Bookman Old Style" w:cs="Times New Roman"/>
          <w:sz w:val="20"/>
          <w:szCs w:val="20"/>
        </w:rPr>
        <w:fldChar w:fldCharType="end"/>
      </w:r>
      <w:r w:rsidRPr="00D326E5">
        <w:rPr>
          <w:rFonts w:ascii="Bookman Old Style" w:hAnsi="Bookman Old Style" w:cs="Times New Roman"/>
          <w:sz w:val="20"/>
          <w:szCs w:val="20"/>
        </w:rPr>
        <w:t xml:space="preserve">. Pada hari Selasa,  9 Oktober 2013 jam 8.21 </w:t>
      </w:r>
    </w:p>
    <w:p w:rsidR="007E75D9" w:rsidRPr="007E75D9" w:rsidRDefault="007E75D9" w:rsidP="00766618">
      <w:pPr>
        <w:pStyle w:val="ListParagraph"/>
        <w:spacing w:after="0" w:line="240" w:lineRule="auto"/>
        <w:ind w:left="0"/>
        <w:jc w:val="both"/>
        <w:rPr>
          <w:rFonts w:ascii="Bookman Old Style" w:hAnsi="Bookman Old Style" w:cs="Times New Roman"/>
          <w:sz w:val="20"/>
          <w:szCs w:val="20"/>
        </w:rPr>
      </w:pPr>
      <w:r w:rsidRPr="00D326E5">
        <w:rPr>
          <w:rFonts w:ascii="Bookman Old Style" w:hAnsi="Bookman Old Style" w:cs="Times New Roman"/>
          <w:sz w:val="20"/>
          <w:szCs w:val="20"/>
        </w:rPr>
        <w:t xml:space="preserve">Surajiyo. 2005. </w:t>
      </w:r>
      <w:r w:rsidRPr="00D326E5">
        <w:rPr>
          <w:rFonts w:ascii="Bookman Old Style" w:hAnsi="Bookman Old Style" w:cs="Times New Roman"/>
          <w:i/>
          <w:sz w:val="20"/>
          <w:szCs w:val="20"/>
        </w:rPr>
        <w:t>Ilmu Filsafat Suatu Pengantar</w:t>
      </w:r>
      <w:r w:rsidRPr="00D326E5">
        <w:rPr>
          <w:rFonts w:ascii="Bookman Old Style" w:hAnsi="Bookman Old Style" w:cs="Times New Roman"/>
          <w:sz w:val="20"/>
          <w:szCs w:val="20"/>
        </w:rPr>
        <w:t>. Jakarta:Bumi Aksara.</w:t>
      </w:r>
    </w:p>
    <w:p w:rsidR="007E75D9" w:rsidRPr="007E75D9" w:rsidRDefault="007E75D9" w:rsidP="00766618">
      <w:pPr>
        <w:pStyle w:val="ListParagraph"/>
        <w:spacing w:after="0" w:line="240" w:lineRule="auto"/>
        <w:ind w:left="0"/>
        <w:jc w:val="both"/>
        <w:rPr>
          <w:rFonts w:ascii="Bookman Old Style" w:hAnsi="Bookman Old Style" w:cs="Times New Roman"/>
          <w:sz w:val="20"/>
          <w:szCs w:val="20"/>
        </w:rPr>
      </w:pPr>
      <w:r w:rsidRPr="00D326E5">
        <w:rPr>
          <w:rFonts w:ascii="Bookman Old Style" w:hAnsi="Bookman Old Style" w:cs="Times New Roman"/>
          <w:sz w:val="20"/>
          <w:szCs w:val="20"/>
        </w:rPr>
        <w:t xml:space="preserve">Kattsoff, Louis. O. 1987. </w:t>
      </w:r>
      <w:r w:rsidRPr="00D326E5">
        <w:rPr>
          <w:rFonts w:ascii="Bookman Old Style" w:hAnsi="Bookman Old Style" w:cs="Times New Roman"/>
          <w:i/>
          <w:sz w:val="20"/>
          <w:szCs w:val="20"/>
        </w:rPr>
        <w:t>Pengantar Filsafat</w:t>
      </w:r>
      <w:r w:rsidRPr="00D326E5">
        <w:rPr>
          <w:rFonts w:ascii="Bookman Old Style" w:hAnsi="Bookman Old Style" w:cs="Times New Roman"/>
          <w:sz w:val="20"/>
          <w:szCs w:val="20"/>
        </w:rPr>
        <w:t>. Yogyakarta: Tiara Wacana.</w:t>
      </w:r>
    </w:p>
    <w:p w:rsidR="007E75D9" w:rsidRPr="00D326E5" w:rsidRDefault="007E75D9" w:rsidP="00766618">
      <w:pPr>
        <w:autoSpaceDE w:val="0"/>
        <w:autoSpaceDN w:val="0"/>
        <w:adjustRightInd w:val="0"/>
        <w:ind w:left="0" w:firstLine="0"/>
        <w:rPr>
          <w:rFonts w:ascii="Bookman Old Style" w:hAnsi="Bookman Old Style" w:cs="Times New Roman"/>
          <w:sz w:val="20"/>
          <w:szCs w:val="20"/>
        </w:rPr>
      </w:pPr>
      <w:r w:rsidRPr="00D326E5">
        <w:rPr>
          <w:rFonts w:ascii="Bookman Old Style" w:hAnsi="Bookman Old Style" w:cs="Times New Roman"/>
          <w:iCs/>
          <w:sz w:val="20"/>
          <w:szCs w:val="20"/>
        </w:rPr>
        <w:t xml:space="preserve">Wang, Z.L. 2003. </w:t>
      </w:r>
      <w:r w:rsidRPr="00D326E5">
        <w:rPr>
          <w:rFonts w:ascii="Bookman Old Style" w:hAnsi="Bookman Old Style" w:cs="Times New Roman"/>
          <w:i/>
          <w:iCs/>
          <w:sz w:val="20"/>
          <w:szCs w:val="20"/>
        </w:rPr>
        <w:t>Nanowires and Nanobelts</w:t>
      </w:r>
      <w:r w:rsidRPr="00D326E5">
        <w:rPr>
          <w:rFonts w:ascii="Bookman Old Style" w:hAnsi="Bookman Old Style" w:cs="Times New Roman"/>
          <w:sz w:val="20"/>
          <w:szCs w:val="20"/>
        </w:rPr>
        <w:t xml:space="preserve"> Kluwer : Academic Publishers.</w:t>
      </w:r>
    </w:p>
    <w:p w:rsidR="007E75D9" w:rsidRPr="00D326E5" w:rsidRDefault="007E75D9" w:rsidP="00766618">
      <w:pPr>
        <w:pStyle w:val="ListParagraph"/>
        <w:spacing w:after="0" w:line="240" w:lineRule="auto"/>
        <w:ind w:left="0"/>
        <w:jc w:val="both"/>
        <w:rPr>
          <w:rFonts w:ascii="Bookman Old Style" w:hAnsi="Bookman Old Style" w:cs="Times New Roman"/>
          <w:sz w:val="20"/>
          <w:szCs w:val="20"/>
        </w:rPr>
      </w:pPr>
      <w:r w:rsidRPr="00D326E5">
        <w:rPr>
          <w:rFonts w:ascii="Bookman Old Style" w:hAnsi="Bookman Old Style" w:cs="Times New Roman"/>
          <w:sz w:val="20"/>
          <w:szCs w:val="20"/>
        </w:rPr>
        <w:t xml:space="preserve">WPS. 2010. </w:t>
      </w:r>
      <w:r w:rsidRPr="00D326E5">
        <w:rPr>
          <w:rFonts w:ascii="Bookman Old Style" w:hAnsi="Bookman Old Style" w:cs="Times New Roman"/>
          <w:i/>
          <w:sz w:val="20"/>
          <w:szCs w:val="20"/>
        </w:rPr>
        <w:t>Nanoteknologi dengan TiO2 menggunakan mekanisme Photocatalys</w:t>
      </w:r>
      <w:r w:rsidRPr="00D326E5">
        <w:rPr>
          <w:rFonts w:ascii="Bookman Old Style" w:hAnsi="Bookman Old Style" w:cs="Times New Roman"/>
          <w:kern w:val="36"/>
          <w:sz w:val="20"/>
          <w:szCs w:val="20"/>
        </w:rPr>
        <w:t xml:space="preserve">. Diakses dari </w:t>
      </w:r>
      <w:r w:rsidRPr="00D326E5">
        <w:fldChar w:fldCharType="begin"/>
      </w:r>
      <w:r w:rsidRPr="00D326E5">
        <w:rPr>
          <w:rFonts w:ascii="Bookman Old Style" w:hAnsi="Bookman Old Style" w:cs="Times New Roman"/>
          <w:sz w:val="20"/>
          <w:szCs w:val="20"/>
        </w:rPr>
        <w:instrText xml:space="preserve"> HYPERLINK "http://wps-tio2.blogspot.com/2010/12/nanoteknologi-dengan-tio2-menggunakan.html" </w:instrText>
      </w:r>
      <w:r w:rsidRPr="00D326E5">
        <w:fldChar w:fldCharType="separate"/>
      </w:r>
      <w:r w:rsidRPr="00D326E5">
        <w:rPr>
          <w:rStyle w:val="Hyperlink"/>
          <w:rFonts w:ascii="Bookman Old Style" w:hAnsi="Bookman Old Style" w:cs="Times New Roman"/>
          <w:sz w:val="20"/>
          <w:szCs w:val="20"/>
        </w:rPr>
        <w:t>http://wps-tio2.blogspot.com/2010/12/nanoteknologi-dengan-tio2-menggunakan.html</w:t>
      </w:r>
      <w:r w:rsidRPr="00D326E5">
        <w:rPr>
          <w:rStyle w:val="Hyperlink"/>
          <w:rFonts w:ascii="Bookman Old Style" w:hAnsi="Bookman Old Style" w:cs="Times New Roman"/>
          <w:sz w:val="20"/>
          <w:szCs w:val="20"/>
        </w:rPr>
        <w:fldChar w:fldCharType="end"/>
      </w:r>
      <w:r w:rsidRPr="00D326E5">
        <w:rPr>
          <w:rFonts w:ascii="Bookman Old Style" w:hAnsi="Bookman Old Style" w:cs="Times New Roman"/>
          <w:sz w:val="20"/>
          <w:szCs w:val="20"/>
        </w:rPr>
        <w:t xml:space="preserve">  . Pada hari Selasa,  9 Oktober 2013 jam 8.21 </w:t>
      </w:r>
    </w:p>
    <w:p w:rsidR="007E75D9" w:rsidRPr="00766618" w:rsidRDefault="007E75D9" w:rsidP="00766618">
      <w:pPr>
        <w:ind w:left="0" w:firstLine="0"/>
        <w:rPr>
          <w:rFonts w:ascii="Bookman Old Style" w:hAnsi="Bookman Old Style" w:cs="Times New Roman"/>
          <w:sz w:val="20"/>
          <w:szCs w:val="20"/>
        </w:rPr>
      </w:pPr>
      <w:proofErr w:type="spellStart"/>
      <w:r w:rsidRPr="00D326E5">
        <w:rPr>
          <w:rFonts w:ascii="Bookman Old Style" w:hAnsi="Bookman Old Style" w:cs="Times New Roman"/>
          <w:sz w:val="20"/>
          <w:szCs w:val="20"/>
          <w:lang w:val="en-ID"/>
        </w:rPr>
        <w:t>Widyariani</w:t>
      </w:r>
      <w:proofErr w:type="spellEnd"/>
      <w:r w:rsidRPr="00D326E5">
        <w:rPr>
          <w:rFonts w:ascii="Bookman Old Style" w:hAnsi="Bookman Old Style" w:cs="Times New Roman"/>
          <w:sz w:val="20"/>
          <w:szCs w:val="20"/>
        </w:rPr>
        <w:t xml:space="preserve"> </w:t>
      </w:r>
      <w:r w:rsidRPr="00D326E5">
        <w:rPr>
          <w:rFonts w:ascii="Bookman Old Style" w:hAnsi="Bookman Old Style" w:cs="Times New Roman"/>
          <w:sz w:val="20"/>
          <w:szCs w:val="20"/>
          <w:lang w:val="en-ID"/>
        </w:rPr>
        <w:t>Sistiana.2019.</w:t>
      </w:r>
      <w:r w:rsidRPr="00D326E5">
        <w:rPr>
          <w:rFonts w:ascii="Bookman Old Style" w:hAnsi="Bookman Old Style" w:cs="Times New Roman"/>
          <w:sz w:val="20"/>
          <w:szCs w:val="20"/>
        </w:rPr>
        <w:t xml:space="preserve"> </w:t>
      </w:r>
      <w:proofErr w:type="spellStart"/>
      <w:proofErr w:type="gramStart"/>
      <w:r w:rsidRPr="00D326E5">
        <w:rPr>
          <w:rFonts w:ascii="Bookman Old Style" w:hAnsi="Bookman Old Style" w:cs="Times New Roman"/>
          <w:i/>
          <w:sz w:val="20"/>
          <w:szCs w:val="20"/>
          <w:lang w:val="en-ID"/>
        </w:rPr>
        <w:t>Pembelajaran</w:t>
      </w:r>
      <w:proofErr w:type="spellEnd"/>
      <w:r w:rsidRPr="00D326E5">
        <w:rPr>
          <w:rFonts w:ascii="Bookman Old Style" w:hAnsi="Bookman Old Style" w:cs="Times New Roman"/>
          <w:i/>
          <w:sz w:val="20"/>
          <w:szCs w:val="20"/>
        </w:rPr>
        <w:t xml:space="preserve"> </w:t>
      </w:r>
      <w:proofErr w:type="spellStart"/>
      <w:r w:rsidRPr="00D326E5">
        <w:rPr>
          <w:rFonts w:ascii="Bookman Old Style" w:hAnsi="Bookman Old Style" w:cs="Times New Roman"/>
          <w:i/>
          <w:sz w:val="20"/>
          <w:szCs w:val="20"/>
          <w:lang w:val="en-ID"/>
        </w:rPr>
        <w:t>Berbasis</w:t>
      </w:r>
      <w:proofErr w:type="spellEnd"/>
      <w:r w:rsidRPr="00D326E5">
        <w:rPr>
          <w:rFonts w:ascii="Bookman Old Style" w:hAnsi="Bookman Old Style" w:cs="Times New Roman"/>
          <w:i/>
          <w:sz w:val="20"/>
          <w:szCs w:val="20"/>
        </w:rPr>
        <w:t xml:space="preserve"> </w:t>
      </w:r>
      <w:proofErr w:type="spellStart"/>
      <w:r w:rsidRPr="00D326E5">
        <w:rPr>
          <w:rFonts w:ascii="Bookman Old Style" w:hAnsi="Bookman Old Style" w:cs="Times New Roman"/>
          <w:i/>
          <w:sz w:val="20"/>
          <w:szCs w:val="20"/>
          <w:lang w:val="en-ID"/>
        </w:rPr>
        <w:t>Konteks</w:t>
      </w:r>
      <w:proofErr w:type="spellEnd"/>
      <w:r w:rsidRPr="00D326E5">
        <w:rPr>
          <w:rFonts w:ascii="Bookman Old Style" w:hAnsi="Bookman Old Style" w:cs="Times New Roman"/>
          <w:i/>
          <w:sz w:val="20"/>
          <w:szCs w:val="20"/>
        </w:rPr>
        <w:t xml:space="preserve"> </w:t>
      </w:r>
      <w:r w:rsidRPr="00D326E5">
        <w:rPr>
          <w:rFonts w:ascii="Bookman Old Style" w:hAnsi="Bookman Old Style" w:cs="Times New Roman"/>
          <w:i/>
          <w:sz w:val="20"/>
          <w:szCs w:val="20"/>
          <w:lang w:val="en-ID"/>
        </w:rPr>
        <w:t>&amp;</w:t>
      </w:r>
      <w:r w:rsidRPr="00D326E5">
        <w:rPr>
          <w:rFonts w:ascii="Bookman Old Style" w:hAnsi="Bookman Old Style" w:cs="Times New Roman"/>
          <w:i/>
          <w:sz w:val="20"/>
          <w:szCs w:val="20"/>
        </w:rPr>
        <w:t xml:space="preserve"> </w:t>
      </w:r>
      <w:proofErr w:type="spellStart"/>
      <w:r w:rsidRPr="00D326E5">
        <w:rPr>
          <w:rFonts w:ascii="Bookman Old Style" w:hAnsi="Bookman Old Style" w:cs="Times New Roman"/>
          <w:i/>
          <w:sz w:val="20"/>
          <w:szCs w:val="20"/>
          <w:lang w:val="en-ID"/>
        </w:rPr>
        <w:t>Kreativitas</w:t>
      </w:r>
      <w:proofErr w:type="spellEnd"/>
      <w:r w:rsidRPr="00D326E5">
        <w:rPr>
          <w:rFonts w:ascii="Bookman Old Style" w:hAnsi="Bookman Old Style" w:cs="Times New Roman"/>
          <w:i/>
          <w:sz w:val="20"/>
          <w:szCs w:val="20"/>
        </w:rPr>
        <w:t xml:space="preserve"> </w:t>
      </w:r>
      <w:proofErr w:type="spellStart"/>
      <w:r w:rsidRPr="00D326E5">
        <w:rPr>
          <w:rFonts w:ascii="Bookman Old Style" w:hAnsi="Bookman Old Style" w:cs="Times New Roman"/>
          <w:i/>
          <w:sz w:val="20"/>
          <w:szCs w:val="20"/>
          <w:lang w:val="en-ID"/>
        </w:rPr>
        <w:t>Strategi</w:t>
      </w:r>
      <w:proofErr w:type="spellEnd"/>
      <w:r w:rsidRPr="00D326E5">
        <w:rPr>
          <w:rFonts w:ascii="Bookman Old Style" w:hAnsi="Bookman Old Style" w:cs="Times New Roman"/>
          <w:i/>
          <w:sz w:val="20"/>
          <w:szCs w:val="20"/>
        </w:rPr>
        <w:t xml:space="preserve"> </w:t>
      </w:r>
      <w:proofErr w:type="spellStart"/>
      <w:r w:rsidRPr="00D326E5">
        <w:rPr>
          <w:rFonts w:ascii="Bookman Old Style" w:hAnsi="Bookman Old Style" w:cs="Times New Roman"/>
          <w:i/>
          <w:sz w:val="20"/>
          <w:szCs w:val="20"/>
          <w:lang w:val="en-ID"/>
        </w:rPr>
        <w:t>untuk</w:t>
      </w:r>
      <w:proofErr w:type="spellEnd"/>
      <w:r w:rsidRPr="00D326E5">
        <w:rPr>
          <w:rFonts w:ascii="Bookman Old Style" w:hAnsi="Bookman Old Style" w:cs="Times New Roman"/>
          <w:i/>
          <w:sz w:val="20"/>
          <w:szCs w:val="20"/>
        </w:rPr>
        <w:t xml:space="preserve"> </w:t>
      </w:r>
      <w:proofErr w:type="spellStart"/>
      <w:r w:rsidRPr="00D326E5">
        <w:rPr>
          <w:rFonts w:ascii="Bookman Old Style" w:hAnsi="Bookman Old Style" w:cs="Times New Roman"/>
          <w:i/>
          <w:sz w:val="20"/>
          <w:szCs w:val="20"/>
          <w:lang w:val="en-ID"/>
        </w:rPr>
        <w:t>Pembelajaran</w:t>
      </w:r>
      <w:proofErr w:type="spellEnd"/>
      <w:r w:rsidRPr="00D326E5">
        <w:rPr>
          <w:rFonts w:ascii="Bookman Old Style" w:hAnsi="Bookman Old Style" w:cs="Times New Roman"/>
          <w:i/>
          <w:sz w:val="20"/>
          <w:szCs w:val="20"/>
        </w:rPr>
        <w:t xml:space="preserve"> </w:t>
      </w:r>
      <w:proofErr w:type="spellStart"/>
      <w:r w:rsidRPr="00D326E5">
        <w:rPr>
          <w:rFonts w:ascii="Bookman Old Style" w:hAnsi="Bookman Old Style" w:cs="Times New Roman"/>
          <w:i/>
          <w:sz w:val="20"/>
          <w:szCs w:val="20"/>
          <w:lang w:val="en-ID"/>
        </w:rPr>
        <w:t>Sains</w:t>
      </w:r>
      <w:proofErr w:type="spellEnd"/>
      <w:r w:rsidRPr="00D326E5">
        <w:rPr>
          <w:rFonts w:ascii="Bookman Old Style" w:hAnsi="Bookman Old Style" w:cs="Times New Roman"/>
          <w:i/>
          <w:sz w:val="20"/>
          <w:szCs w:val="20"/>
          <w:lang w:val="en-ID"/>
        </w:rPr>
        <w:t xml:space="preserve"> di Abad 21</w:t>
      </w:r>
      <w:r w:rsidRPr="00D326E5">
        <w:rPr>
          <w:rFonts w:ascii="Bookman Old Style" w:hAnsi="Bookman Old Style" w:cs="Times New Roman"/>
          <w:sz w:val="20"/>
          <w:szCs w:val="20"/>
          <w:lang w:val="en-ID"/>
        </w:rPr>
        <w:t>.</w:t>
      </w:r>
      <w:proofErr w:type="gramEnd"/>
      <w:r w:rsidRPr="00D326E5">
        <w:rPr>
          <w:rFonts w:ascii="Bookman Old Style" w:hAnsi="Bookman Old Style" w:cs="Times New Roman"/>
          <w:sz w:val="20"/>
          <w:szCs w:val="20"/>
          <w:lang w:val="en-ID"/>
        </w:rPr>
        <w:t xml:space="preserve"> </w:t>
      </w:r>
      <w:r w:rsidRPr="00D326E5">
        <w:rPr>
          <w:rFonts w:ascii="Bookman Old Style" w:hAnsi="Bookman Old Style" w:cs="Times New Roman"/>
          <w:sz w:val="20"/>
          <w:szCs w:val="20"/>
        </w:rPr>
        <w:t xml:space="preserve">Yogyakarta : </w:t>
      </w:r>
      <w:proofErr w:type="spellStart"/>
      <w:r w:rsidRPr="00D326E5">
        <w:rPr>
          <w:rFonts w:ascii="Bookman Old Style" w:hAnsi="Bookman Old Style" w:cs="Times New Roman"/>
          <w:sz w:val="20"/>
          <w:szCs w:val="20"/>
          <w:lang w:val="en-ID"/>
        </w:rPr>
        <w:t>Deepublish</w:t>
      </w:r>
      <w:proofErr w:type="spellEnd"/>
    </w:p>
    <w:p w:rsidR="007E75D9" w:rsidRPr="00D326E5" w:rsidRDefault="007E75D9" w:rsidP="00766618">
      <w:pPr>
        <w:ind w:left="0" w:firstLine="0"/>
        <w:rPr>
          <w:rFonts w:ascii="Bookman Old Style" w:hAnsi="Bookman Old Style" w:cs="Times New Roman"/>
          <w:color w:val="222222"/>
          <w:sz w:val="20"/>
          <w:szCs w:val="20"/>
          <w:shd w:val="clear" w:color="auto" w:fill="FFFFFF"/>
        </w:rPr>
      </w:pPr>
      <w:r w:rsidRPr="00D326E5">
        <w:rPr>
          <w:rFonts w:ascii="Bookman Old Style" w:hAnsi="Bookman Old Style" w:cs="Times New Roman"/>
          <w:color w:val="222222"/>
          <w:sz w:val="20"/>
          <w:szCs w:val="20"/>
          <w:shd w:val="clear" w:color="auto" w:fill="FFFFFF"/>
        </w:rPr>
        <w:t>Rosa, N. M., &amp; Pujiati, A. (2017). Pengaruh model pembelajaran berbasis masalah terhadap kemampuan berpikir kritis dan kemampuan berpikir kreatif. </w:t>
      </w:r>
      <w:r w:rsidRPr="00D326E5">
        <w:rPr>
          <w:rFonts w:ascii="Bookman Old Style" w:hAnsi="Bookman Old Style" w:cs="Times New Roman"/>
          <w:i/>
          <w:iCs/>
          <w:color w:val="222222"/>
          <w:sz w:val="20"/>
          <w:szCs w:val="20"/>
          <w:shd w:val="clear" w:color="auto" w:fill="FFFFFF"/>
        </w:rPr>
        <w:t>Formatif: Jurnal Ilmiah Pendidikan MIPA</w:t>
      </w:r>
      <w:r w:rsidRPr="00D326E5">
        <w:rPr>
          <w:rFonts w:ascii="Bookman Old Style" w:hAnsi="Bookman Old Style" w:cs="Times New Roman"/>
          <w:color w:val="222222"/>
          <w:sz w:val="20"/>
          <w:szCs w:val="20"/>
          <w:shd w:val="clear" w:color="auto" w:fill="FFFFFF"/>
        </w:rPr>
        <w:t>, </w:t>
      </w:r>
      <w:r w:rsidRPr="00D326E5">
        <w:rPr>
          <w:rFonts w:ascii="Bookman Old Style" w:hAnsi="Bookman Old Style" w:cs="Times New Roman"/>
          <w:i/>
          <w:iCs/>
          <w:color w:val="222222"/>
          <w:sz w:val="20"/>
          <w:szCs w:val="20"/>
          <w:shd w:val="clear" w:color="auto" w:fill="FFFFFF"/>
        </w:rPr>
        <w:t>6</w:t>
      </w:r>
      <w:r w:rsidRPr="00D326E5">
        <w:rPr>
          <w:rFonts w:ascii="Bookman Old Style" w:hAnsi="Bookman Old Style" w:cs="Times New Roman"/>
          <w:color w:val="222222"/>
          <w:sz w:val="20"/>
          <w:szCs w:val="20"/>
          <w:shd w:val="clear" w:color="auto" w:fill="FFFFFF"/>
        </w:rPr>
        <w:t>(3).</w:t>
      </w:r>
    </w:p>
    <w:p w:rsidR="007E75D9" w:rsidRPr="00D326E5" w:rsidRDefault="007E75D9" w:rsidP="00766618">
      <w:pPr>
        <w:ind w:left="0" w:firstLine="0"/>
        <w:rPr>
          <w:rFonts w:ascii="Bookman Old Style" w:hAnsi="Bookman Old Style" w:cs="Times New Roman"/>
          <w:color w:val="222222"/>
          <w:sz w:val="20"/>
          <w:szCs w:val="20"/>
          <w:shd w:val="clear" w:color="auto" w:fill="FFFFFF"/>
        </w:rPr>
      </w:pPr>
      <w:r w:rsidRPr="00D326E5">
        <w:rPr>
          <w:rFonts w:ascii="Bookman Old Style" w:hAnsi="Bookman Old Style" w:cs="Times New Roman"/>
          <w:color w:val="000000"/>
          <w:sz w:val="20"/>
          <w:szCs w:val="20"/>
        </w:rPr>
        <w:t>Nurhayati. 2013. Peningkatan kreativitas dan prestasi belajar pada materi minyak</w:t>
      </w:r>
      <w:r w:rsidRPr="00D326E5">
        <w:rPr>
          <w:rFonts w:ascii="Bookman Old Style" w:hAnsi="Bookman Old Style" w:cs="Times New Roman"/>
          <w:color w:val="000000"/>
          <w:sz w:val="20"/>
          <w:szCs w:val="20"/>
        </w:rPr>
        <w:br/>
        <w:t xml:space="preserve">bumi melalui penerapan model pembelajaran problem based learning (PBL) dengan media crossword. </w:t>
      </w:r>
      <w:r w:rsidRPr="00D326E5">
        <w:rPr>
          <w:rFonts w:ascii="Bookman Old Style" w:hAnsi="Bookman Old Style" w:cs="Times New Roman"/>
          <w:i/>
          <w:iCs/>
          <w:color w:val="000000"/>
          <w:sz w:val="20"/>
          <w:szCs w:val="20"/>
        </w:rPr>
        <w:t>Jurnal Pendidikan Kimia (JPK)</w:t>
      </w:r>
      <w:r w:rsidRPr="00D326E5">
        <w:rPr>
          <w:rFonts w:ascii="Bookman Old Style" w:hAnsi="Bookman Old Style" w:cs="Times New Roman"/>
          <w:color w:val="000000"/>
          <w:sz w:val="20"/>
          <w:szCs w:val="20"/>
        </w:rPr>
        <w:t>, 2 (4).</w:t>
      </w:r>
      <w:r w:rsidRPr="00D326E5">
        <w:rPr>
          <w:rFonts w:ascii="Bookman Old Style" w:hAnsi="Bookman Old Style" w:cs="Times New Roman"/>
          <w:color w:val="222222"/>
          <w:sz w:val="20"/>
          <w:szCs w:val="20"/>
          <w:shd w:val="clear" w:color="auto" w:fill="FFFFFF"/>
        </w:rPr>
        <w:t xml:space="preserve"> </w:t>
      </w:r>
    </w:p>
    <w:p w:rsidR="007E75D9" w:rsidRPr="00D326E5" w:rsidRDefault="007E75D9" w:rsidP="00766618">
      <w:pPr>
        <w:ind w:left="0" w:firstLine="0"/>
        <w:rPr>
          <w:rFonts w:ascii="Bookman Old Style" w:hAnsi="Bookman Old Style" w:cs="Times New Roman"/>
          <w:color w:val="000000"/>
          <w:sz w:val="20"/>
          <w:szCs w:val="20"/>
        </w:rPr>
      </w:pPr>
      <w:r w:rsidRPr="00D326E5">
        <w:rPr>
          <w:rFonts w:ascii="Bookman Old Style" w:hAnsi="Bookman Old Style" w:cs="Times New Roman"/>
          <w:color w:val="000000"/>
          <w:sz w:val="20"/>
          <w:szCs w:val="20"/>
        </w:rPr>
        <w:t>Santyasa, I.W. 2004. Model Problem Solving dan Reasoning sebagai alternatif</w:t>
      </w:r>
      <w:r w:rsidRPr="00D326E5">
        <w:rPr>
          <w:rFonts w:ascii="Bookman Old Style" w:hAnsi="Bookman Old Style" w:cs="Times New Roman"/>
          <w:color w:val="000000"/>
          <w:sz w:val="20"/>
          <w:szCs w:val="20"/>
        </w:rPr>
        <w:br/>
        <w:t xml:space="preserve">Pembelajaran Inovatif. </w:t>
      </w:r>
      <w:r w:rsidRPr="00D326E5">
        <w:rPr>
          <w:rFonts w:ascii="Bookman Old Style" w:hAnsi="Bookman Old Style" w:cs="Times New Roman"/>
          <w:i/>
          <w:iCs/>
          <w:color w:val="000000"/>
          <w:sz w:val="20"/>
          <w:szCs w:val="20"/>
        </w:rPr>
        <w:t>Makalah. Disajikan dalam Konvensi Nasional</w:t>
      </w:r>
      <w:r w:rsidRPr="00D326E5">
        <w:rPr>
          <w:rFonts w:ascii="Bookman Old Style" w:hAnsi="Bookman Old Style" w:cs="Times New Roman"/>
          <w:i/>
          <w:iCs/>
          <w:color w:val="000000"/>
          <w:sz w:val="20"/>
          <w:szCs w:val="20"/>
        </w:rPr>
        <w:br/>
        <w:t>Pendidikan Indonesia V. Bali: IKIP Negeri Singaraja</w:t>
      </w:r>
      <w:r w:rsidRPr="00D326E5">
        <w:rPr>
          <w:rFonts w:ascii="Bookman Old Style" w:hAnsi="Bookman Old Style" w:cs="Times New Roman"/>
          <w:color w:val="000000"/>
          <w:sz w:val="20"/>
          <w:szCs w:val="20"/>
        </w:rPr>
        <w:t>.</w:t>
      </w:r>
    </w:p>
    <w:p w:rsidR="007E75D9" w:rsidRPr="00D326E5" w:rsidRDefault="007E75D9" w:rsidP="00766618">
      <w:pPr>
        <w:ind w:left="0" w:firstLine="0"/>
        <w:rPr>
          <w:rFonts w:ascii="Bookman Old Style" w:hAnsi="Bookman Old Style" w:cs="Times New Roman"/>
          <w:color w:val="000000"/>
          <w:sz w:val="20"/>
          <w:szCs w:val="20"/>
        </w:rPr>
      </w:pPr>
      <w:r w:rsidRPr="00D326E5">
        <w:rPr>
          <w:rFonts w:ascii="Bookman Old Style" w:hAnsi="Bookman Old Style" w:cs="Times New Roman"/>
          <w:color w:val="222222"/>
          <w:sz w:val="20"/>
          <w:szCs w:val="20"/>
          <w:shd w:val="clear" w:color="auto" w:fill="FFFFFF"/>
        </w:rPr>
        <w:t>Noer, S. H. (2011). Kemampuan berpikir kreatif matematis dan pembelajaran matematika berbasis masalah Open-Ended. </w:t>
      </w:r>
      <w:r w:rsidRPr="00D326E5">
        <w:rPr>
          <w:rFonts w:ascii="Bookman Old Style" w:hAnsi="Bookman Old Style" w:cs="Times New Roman"/>
          <w:i/>
          <w:iCs/>
          <w:color w:val="222222"/>
          <w:sz w:val="20"/>
          <w:szCs w:val="20"/>
          <w:shd w:val="clear" w:color="auto" w:fill="FFFFFF"/>
        </w:rPr>
        <w:t>Jurnal Pendidikan Matematika</w:t>
      </w:r>
      <w:r w:rsidRPr="00D326E5">
        <w:rPr>
          <w:rFonts w:ascii="Bookman Old Style" w:hAnsi="Bookman Old Style" w:cs="Times New Roman"/>
          <w:color w:val="222222"/>
          <w:sz w:val="20"/>
          <w:szCs w:val="20"/>
          <w:shd w:val="clear" w:color="auto" w:fill="FFFFFF"/>
        </w:rPr>
        <w:t>, </w:t>
      </w:r>
      <w:r w:rsidRPr="00D326E5">
        <w:rPr>
          <w:rFonts w:ascii="Bookman Old Style" w:hAnsi="Bookman Old Style" w:cs="Times New Roman"/>
          <w:i/>
          <w:iCs/>
          <w:color w:val="222222"/>
          <w:sz w:val="20"/>
          <w:szCs w:val="20"/>
          <w:shd w:val="clear" w:color="auto" w:fill="FFFFFF"/>
        </w:rPr>
        <w:t>5</w:t>
      </w:r>
      <w:r w:rsidRPr="00D326E5">
        <w:rPr>
          <w:rFonts w:ascii="Bookman Old Style" w:hAnsi="Bookman Old Style" w:cs="Times New Roman"/>
          <w:color w:val="222222"/>
          <w:sz w:val="20"/>
          <w:szCs w:val="20"/>
          <w:shd w:val="clear" w:color="auto" w:fill="FFFFFF"/>
        </w:rPr>
        <w:t>(1).</w:t>
      </w:r>
    </w:p>
    <w:p w:rsidR="0071541A" w:rsidRPr="00B671A6" w:rsidRDefault="0071541A" w:rsidP="00766618">
      <w:pPr>
        <w:ind w:left="0" w:firstLine="0"/>
        <w:rPr>
          <w:rFonts w:ascii="Bookman Old Style" w:hAnsi="Bookman Old Style" w:cs="Arial"/>
          <w:sz w:val="20"/>
          <w:szCs w:val="20"/>
        </w:rPr>
      </w:pPr>
    </w:p>
    <w:sectPr w:rsidR="0071541A" w:rsidRPr="00B671A6" w:rsidSect="00DD7CE9">
      <w:headerReference w:type="default" r:id="rId13"/>
      <w:footerReference w:type="default" r:id="rId14"/>
      <w:pgSz w:w="11906" w:h="16838" w:code="9"/>
      <w:pgMar w:top="1701" w:right="1701" w:bottom="170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AE7" w:rsidRDefault="00837AE7" w:rsidP="003F7CBE">
      <w:r>
        <w:separator/>
      </w:r>
    </w:p>
  </w:endnote>
  <w:endnote w:type="continuationSeparator" w:id="0">
    <w:p w:rsidR="00837AE7" w:rsidRDefault="00837AE7"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MT">
    <w:altName w:val="Cambria"/>
    <w:panose1 w:val="00000000000000000000"/>
    <w:charset w:val="00"/>
    <w:family w:val="roman"/>
    <w:notTrueType/>
    <w:pitch w:val="default"/>
  </w:font>
  <w:font w:name="CalistoMT-Italic">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C0" w:rsidRPr="00B06E1E" w:rsidRDefault="00C54FC0" w:rsidP="00B06E1E">
    <w:pPr>
      <w:pStyle w:val="Footer"/>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AE7" w:rsidRDefault="00837AE7" w:rsidP="003F7CBE">
      <w:r>
        <w:separator/>
      </w:r>
    </w:p>
  </w:footnote>
  <w:footnote w:type="continuationSeparator" w:id="0">
    <w:p w:rsidR="00837AE7" w:rsidRDefault="00837AE7" w:rsidP="003F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E1E" w:rsidRPr="00EC189A" w:rsidRDefault="00080AE3" w:rsidP="00080AE3">
    <w:pPr>
      <w:pStyle w:val="Header"/>
      <w:tabs>
        <w:tab w:val="clear" w:pos="4513"/>
      </w:tabs>
      <w:ind w:left="0" w:firstLine="0"/>
      <w:rPr>
        <w:rFonts w:ascii="Bookman Old Style" w:hAnsi="Bookman Old Style"/>
        <w:b/>
        <w:sz w:val="18"/>
        <w:lang w:val="en-US"/>
      </w:rPr>
    </w:pPr>
    <w:r w:rsidRPr="00EC189A">
      <w:rPr>
        <w:rFonts w:ascii="Bookman Old Style" w:hAnsi="Bookman Old Style"/>
        <w:b/>
        <w:sz w:val="18"/>
        <w:lang w:val="en-US"/>
      </w:rPr>
      <w:t xml:space="preserve">Media </w:t>
    </w:r>
    <w:proofErr w:type="spellStart"/>
    <w:r w:rsidRPr="00EC189A">
      <w:rPr>
        <w:rFonts w:ascii="Bookman Old Style" w:hAnsi="Bookman Old Style"/>
        <w:b/>
        <w:sz w:val="18"/>
        <w:lang w:val="en-US"/>
      </w:rPr>
      <w:t>Penelitian</w:t>
    </w:r>
    <w:proofErr w:type="spellEnd"/>
    <w:r w:rsidRPr="00EC189A">
      <w:rPr>
        <w:rFonts w:ascii="Bookman Old Style" w:hAnsi="Bookman Old Style"/>
        <w:b/>
        <w:sz w:val="18"/>
        <w:lang w:val="en-US"/>
      </w:rPr>
      <w:t xml:space="preserve"> </w:t>
    </w:r>
    <w:proofErr w:type="spellStart"/>
    <w:r w:rsidRPr="00EC189A">
      <w:rPr>
        <w:rFonts w:ascii="Bookman Old Style" w:hAnsi="Bookman Old Style"/>
        <w:b/>
        <w:sz w:val="18"/>
        <w:lang w:val="en-US"/>
      </w:rPr>
      <w:t>Pendidikan</w:t>
    </w:r>
    <w:proofErr w:type="spellEnd"/>
    <w:r w:rsidRPr="00EC189A">
      <w:rPr>
        <w:rFonts w:ascii="Bookman Old Style" w:hAnsi="Bookman Old Style"/>
        <w:b/>
        <w:sz w:val="18"/>
        <w:lang w:val="en-US"/>
      </w:rPr>
      <w:t xml:space="preserve">: </w:t>
    </w:r>
    <w:proofErr w:type="spellStart"/>
    <w:r w:rsidRPr="00EC189A">
      <w:rPr>
        <w:rFonts w:ascii="Bookman Old Style" w:hAnsi="Bookman Old Style"/>
        <w:b/>
        <w:sz w:val="18"/>
        <w:lang w:val="en-US"/>
      </w:rPr>
      <w:t>Jurnal</w:t>
    </w:r>
    <w:proofErr w:type="spellEnd"/>
    <w:r w:rsidRPr="00EC189A">
      <w:rPr>
        <w:rFonts w:ascii="Bookman Old Style" w:hAnsi="Bookman Old Style"/>
        <w:b/>
        <w:sz w:val="18"/>
        <w:lang w:val="en-US"/>
      </w:rPr>
      <w:t xml:space="preserve"> </w:t>
    </w:r>
    <w:proofErr w:type="spellStart"/>
    <w:r w:rsidRPr="00EC189A">
      <w:rPr>
        <w:rFonts w:ascii="Bookman Old Style" w:hAnsi="Bookman Old Style"/>
        <w:b/>
        <w:sz w:val="18"/>
        <w:lang w:val="en-US"/>
      </w:rPr>
      <w:t>Penelitian</w:t>
    </w:r>
    <w:proofErr w:type="spellEnd"/>
    <w:r w:rsidRPr="00EC189A">
      <w:rPr>
        <w:rFonts w:ascii="Bookman Old Style" w:hAnsi="Bookman Old Style"/>
        <w:b/>
        <w:sz w:val="18"/>
        <w:lang w:val="en-US"/>
      </w:rPr>
      <w:t xml:space="preserve"> </w:t>
    </w:r>
    <w:proofErr w:type="spellStart"/>
    <w:r w:rsidRPr="00EC189A">
      <w:rPr>
        <w:rFonts w:ascii="Bookman Old Style" w:hAnsi="Bookman Old Style"/>
        <w:b/>
        <w:sz w:val="18"/>
        <w:lang w:val="en-US"/>
      </w:rPr>
      <w:t>dalam</w:t>
    </w:r>
    <w:proofErr w:type="spellEnd"/>
    <w:r w:rsidRPr="00EC189A">
      <w:rPr>
        <w:rFonts w:ascii="Bookman Old Style" w:hAnsi="Bookman Old Style"/>
        <w:b/>
        <w:sz w:val="18"/>
        <w:lang w:val="en-US"/>
      </w:rPr>
      <w:t xml:space="preserve"> </w:t>
    </w:r>
    <w:proofErr w:type="spellStart"/>
    <w:r w:rsidRPr="00EC189A">
      <w:rPr>
        <w:rFonts w:ascii="Bookman Old Style" w:hAnsi="Bookman Old Style"/>
        <w:b/>
        <w:sz w:val="18"/>
        <w:lang w:val="en-US"/>
      </w:rPr>
      <w:t>Bidang</w:t>
    </w:r>
    <w:proofErr w:type="spellEnd"/>
    <w:r w:rsidRPr="00EC189A">
      <w:rPr>
        <w:rFonts w:ascii="Bookman Old Style" w:hAnsi="Bookman Old Style"/>
        <w:b/>
        <w:sz w:val="18"/>
        <w:lang w:val="en-US"/>
      </w:rPr>
      <w:t xml:space="preserve"> </w:t>
    </w:r>
    <w:proofErr w:type="spellStart"/>
    <w:r w:rsidRPr="00EC189A">
      <w:rPr>
        <w:rFonts w:ascii="Bookman Old Style" w:hAnsi="Bookman Old Style"/>
        <w:b/>
        <w:sz w:val="18"/>
        <w:lang w:val="en-US"/>
      </w:rPr>
      <w:t>Pendidikan</w:t>
    </w:r>
    <w:proofErr w:type="spellEnd"/>
    <w:r w:rsidRPr="00EC189A">
      <w:rPr>
        <w:rFonts w:ascii="Bookman Old Style" w:hAnsi="Bookman Old Style"/>
        <w:b/>
        <w:sz w:val="18"/>
        <w:lang w:val="en-US"/>
      </w:rPr>
      <w:t xml:space="preserve"> </w:t>
    </w:r>
    <w:proofErr w:type="spellStart"/>
    <w:r w:rsidRPr="00EC189A">
      <w:rPr>
        <w:rFonts w:ascii="Bookman Old Style" w:hAnsi="Bookman Old Style"/>
        <w:b/>
        <w:sz w:val="18"/>
        <w:lang w:val="en-US"/>
      </w:rPr>
      <w:t>dan</w:t>
    </w:r>
    <w:proofErr w:type="spellEnd"/>
    <w:r w:rsidRPr="00EC189A">
      <w:rPr>
        <w:rFonts w:ascii="Bookman Old Style" w:hAnsi="Bookman Old Style"/>
        <w:b/>
        <w:sz w:val="18"/>
        <w:lang w:val="en-US"/>
      </w:rPr>
      <w:t xml:space="preserve"> </w:t>
    </w:r>
    <w:proofErr w:type="spellStart"/>
    <w:r w:rsidRPr="00EC189A">
      <w:rPr>
        <w:rFonts w:ascii="Bookman Old Style" w:hAnsi="Bookman Old Style"/>
        <w:b/>
        <w:sz w:val="18"/>
        <w:lang w:val="en-US"/>
      </w:rPr>
      <w:t>Pengajaran</w:t>
    </w:r>
    <w:proofErr w:type="spellEnd"/>
  </w:p>
  <w:p w:rsidR="00B06E1E" w:rsidRPr="00DD7CE9" w:rsidRDefault="00080AE3" w:rsidP="00B06E1E">
    <w:pPr>
      <w:pStyle w:val="Header"/>
      <w:ind w:left="0" w:firstLine="0"/>
      <w:rPr>
        <w:rFonts w:ascii="Bookman Old Style" w:hAnsi="Bookman Old Style"/>
        <w:sz w:val="16"/>
        <w:szCs w:val="20"/>
      </w:rPr>
    </w:pPr>
    <w:r w:rsidRPr="00DD7CE9">
      <w:rPr>
        <w:rFonts w:ascii="Bookman Old Style" w:hAnsi="Bookman Old Style"/>
        <w:sz w:val="16"/>
        <w:szCs w:val="20"/>
      </w:rPr>
      <w:t>Vol. 13</w:t>
    </w:r>
    <w:r w:rsidR="00B06E1E" w:rsidRPr="00DD7CE9">
      <w:rPr>
        <w:rFonts w:ascii="Bookman Old Style" w:hAnsi="Bookman Old Style"/>
        <w:sz w:val="16"/>
        <w:szCs w:val="20"/>
      </w:rPr>
      <w:t xml:space="preserve">, No. </w:t>
    </w:r>
    <w:r w:rsidRPr="00DD7CE9">
      <w:rPr>
        <w:rFonts w:ascii="Bookman Old Style" w:hAnsi="Bookman Old Style"/>
        <w:sz w:val="16"/>
        <w:szCs w:val="20"/>
      </w:rPr>
      <w:t>1</w:t>
    </w:r>
    <w:r w:rsidR="00B06E1E" w:rsidRPr="00DD7CE9">
      <w:rPr>
        <w:rFonts w:ascii="Bookman Old Style" w:hAnsi="Bookman Old Style"/>
        <w:sz w:val="16"/>
        <w:szCs w:val="20"/>
      </w:rPr>
      <w:t xml:space="preserve">, </w:t>
    </w:r>
    <w:proofErr w:type="spellStart"/>
    <w:r w:rsidR="00D903AD" w:rsidRPr="00DD7CE9">
      <w:rPr>
        <w:rFonts w:ascii="Bookman Old Style" w:hAnsi="Bookman Old Style"/>
        <w:sz w:val="16"/>
        <w:szCs w:val="20"/>
        <w:lang w:val="en-US"/>
      </w:rPr>
      <w:t>Juni</w:t>
    </w:r>
    <w:proofErr w:type="spellEnd"/>
    <w:r w:rsidR="00B06E1E" w:rsidRPr="00DD7CE9">
      <w:rPr>
        <w:rFonts w:ascii="Bookman Old Style" w:hAnsi="Bookman Old Style"/>
        <w:sz w:val="16"/>
        <w:szCs w:val="20"/>
      </w:rPr>
      <w:t xml:space="preserve"> 201</w:t>
    </w:r>
    <w:r w:rsidR="003768F7" w:rsidRPr="00DD7CE9">
      <w:rPr>
        <w:rFonts w:ascii="Bookman Old Style" w:hAnsi="Bookman Old Style"/>
        <w:sz w:val="16"/>
        <w:szCs w:val="20"/>
      </w:rPr>
      <w:t>9</w:t>
    </w:r>
    <w:r w:rsidRPr="00DD7CE9">
      <w:rPr>
        <w:rFonts w:ascii="Bookman Old Style" w:hAnsi="Bookman Old Style"/>
        <w:sz w:val="16"/>
        <w:szCs w:val="20"/>
      </w:rPr>
      <w:t>, pp. 1-4</w:t>
    </w:r>
  </w:p>
  <w:p w:rsidR="00B06E1E" w:rsidRPr="00DD7CE9" w:rsidRDefault="004716A4" w:rsidP="00DD7CE9">
    <w:pPr>
      <w:pStyle w:val="Header"/>
      <w:tabs>
        <w:tab w:val="left" w:pos="567"/>
        <w:tab w:val="left" w:pos="709"/>
      </w:tabs>
      <w:ind w:left="0" w:firstLine="0"/>
      <w:rPr>
        <w:rFonts w:ascii="Bookman Old Style" w:hAnsi="Bookman Old Style"/>
        <w:sz w:val="16"/>
        <w:szCs w:val="20"/>
      </w:rPr>
    </w:pPr>
    <w:r w:rsidRPr="00DD7CE9">
      <w:rPr>
        <w:rFonts w:ascii="Bookman Old Style" w:hAnsi="Bookman Old Style"/>
        <w:noProof/>
        <w:sz w:val="16"/>
        <w:szCs w:val="20"/>
        <w:lang w:eastAsia="id-ID"/>
      </w:rPr>
      <w:drawing>
        <wp:anchor distT="0" distB="0" distL="114300" distR="114300" simplePos="0" relativeHeight="251657216" behindDoc="1" locked="0" layoutInCell="1" allowOverlap="1" wp14:anchorId="3B4FA180" wp14:editId="78F384F6">
          <wp:simplePos x="0" y="0"/>
          <wp:positionH relativeFrom="column">
            <wp:posOffset>4549140</wp:posOffset>
          </wp:positionH>
          <wp:positionV relativeFrom="paragraph">
            <wp:posOffset>72390</wp:posOffset>
          </wp:positionV>
          <wp:extent cx="838200" cy="292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C-BY-NC-ND Format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a:ln>
                    <a:noFill/>
                  </a:ln>
                </pic:spPr>
              </pic:pic>
            </a:graphicData>
          </a:graphic>
          <wp14:sizeRelH relativeFrom="page">
            <wp14:pctWidth>0</wp14:pctWidth>
          </wp14:sizeRelH>
          <wp14:sizeRelV relativeFrom="page">
            <wp14:pctHeight>0</wp14:pctHeight>
          </wp14:sizeRelV>
        </wp:anchor>
      </w:drawing>
    </w:r>
    <w:r w:rsidR="00B77E04" w:rsidRPr="00DD7CE9">
      <w:rPr>
        <w:rFonts w:ascii="Bookman Old Style" w:hAnsi="Bookman Old Style"/>
        <w:sz w:val="16"/>
        <w:szCs w:val="20"/>
      </w:rPr>
      <w:t>p-ISSN</w:t>
    </w:r>
    <w:r w:rsidR="00DD7CE9">
      <w:rPr>
        <w:rFonts w:ascii="Bookman Old Style" w:hAnsi="Bookman Old Style"/>
        <w:sz w:val="16"/>
        <w:szCs w:val="20"/>
      </w:rPr>
      <w:tab/>
    </w:r>
    <w:r w:rsidR="00B77E04" w:rsidRPr="00DD7CE9">
      <w:rPr>
        <w:rFonts w:ascii="Bookman Old Style" w:hAnsi="Bookman Old Style"/>
        <w:sz w:val="16"/>
        <w:szCs w:val="20"/>
      </w:rPr>
      <w:t>:</w:t>
    </w:r>
    <w:r w:rsidR="00B77E04" w:rsidRPr="00DD7CE9">
      <w:rPr>
        <w:rFonts w:ascii="Bookman Old Style" w:hAnsi="Bookman Old Style"/>
        <w:sz w:val="16"/>
        <w:szCs w:val="20"/>
      </w:rPr>
      <w:tab/>
      <w:t>1978-936X</w:t>
    </w:r>
  </w:p>
  <w:p w:rsidR="00B06E1E" w:rsidRPr="00DD7CE9" w:rsidRDefault="00B77E04" w:rsidP="00DD7CE9">
    <w:pPr>
      <w:pStyle w:val="Header"/>
      <w:tabs>
        <w:tab w:val="left" w:pos="567"/>
        <w:tab w:val="left" w:pos="709"/>
      </w:tabs>
      <w:ind w:left="0" w:firstLine="0"/>
      <w:rPr>
        <w:rFonts w:ascii="Bookman Old Style" w:hAnsi="Bookman Old Style"/>
        <w:sz w:val="16"/>
        <w:szCs w:val="20"/>
      </w:rPr>
    </w:pPr>
    <w:r w:rsidRPr="00DD7CE9">
      <w:rPr>
        <w:rFonts w:ascii="Bookman Old Style" w:hAnsi="Bookman Old Style"/>
        <w:sz w:val="16"/>
        <w:szCs w:val="20"/>
      </w:rPr>
      <w:t>e-ISSN</w:t>
    </w:r>
    <w:r w:rsidR="00DD7CE9">
      <w:rPr>
        <w:rFonts w:ascii="Bookman Old Style" w:hAnsi="Bookman Old Style"/>
        <w:sz w:val="16"/>
        <w:szCs w:val="20"/>
      </w:rPr>
      <w:tab/>
    </w:r>
    <w:r w:rsidRPr="00DD7CE9">
      <w:rPr>
        <w:rFonts w:ascii="Bookman Old Style" w:hAnsi="Bookman Old Style"/>
        <w:sz w:val="16"/>
        <w:szCs w:val="20"/>
      </w:rPr>
      <w:t>:</w:t>
    </w:r>
    <w:r w:rsidRPr="00DD7CE9">
      <w:rPr>
        <w:rFonts w:ascii="Bookman Old Style" w:hAnsi="Bookman Old Style"/>
        <w:sz w:val="16"/>
        <w:szCs w:val="20"/>
      </w:rPr>
      <w:tab/>
      <w:t>2528-0562</w:t>
    </w:r>
  </w:p>
  <w:p w:rsidR="00B06E1E" w:rsidRPr="00DD7CE9" w:rsidRDefault="00B06E1E" w:rsidP="00B06E1E">
    <w:pPr>
      <w:pStyle w:val="Header"/>
      <w:ind w:left="0" w:firstLine="0"/>
      <w:rPr>
        <w:rFonts w:ascii="Bookman Old Style" w:hAnsi="Bookman Old Style"/>
        <w:sz w:val="16"/>
        <w:szCs w:val="20"/>
        <w:lang w:val="en-US"/>
      </w:rPr>
    </w:pPr>
    <w:r w:rsidRPr="00DD7CE9">
      <w:rPr>
        <w:rFonts w:ascii="Bookman Old Style" w:hAnsi="Bookman Old Style"/>
        <w:sz w:val="16"/>
        <w:szCs w:val="20"/>
      </w:rPr>
      <w:t xml:space="preserve">DOI: </w:t>
    </w:r>
    <w:r w:rsidR="001E42C1" w:rsidRPr="00DD7CE9">
      <w:rPr>
        <w:rFonts w:ascii="Bookman Old Style" w:hAnsi="Bookman Old Style"/>
        <w:sz w:val="16"/>
        <w:szCs w:val="20"/>
      </w:rPr>
      <w:t>http://dx.doi.org/10.26877/mpp.v13i1.</w:t>
    </w:r>
    <w:r w:rsidR="001E42C1" w:rsidRPr="00DD7CE9">
      <w:rPr>
        <w:rFonts w:ascii="Bookman Old Style" w:hAnsi="Bookman Old Style"/>
        <w:sz w:val="16"/>
        <w:szCs w:val="20"/>
        <w:lang w:val="en-US"/>
      </w:rPr>
      <w:t>1234</w:t>
    </w:r>
  </w:p>
  <w:p w:rsidR="003F7CBE" w:rsidRPr="00EC189A" w:rsidRDefault="00837AE7" w:rsidP="00B06E1E">
    <w:pPr>
      <w:pStyle w:val="Header"/>
      <w:rPr>
        <w:rFonts w:ascii="Bookman Old Style" w:hAnsi="Bookman Old Style"/>
        <w:sz w:val="20"/>
      </w:rPr>
    </w:pPr>
    <w:r>
      <w:rPr>
        <w:rFonts w:ascii="Bookman Old Style" w:hAnsi="Bookman Old Style"/>
        <w:noProof/>
        <w:sz w:val="20"/>
      </w:rPr>
      <w:pict>
        <v:shapetype id="_x0000_t32" coordsize="21600,21600" o:spt="32" o:oned="t" path="m,l21600,21600e" filled="f">
          <v:path arrowok="t" fillok="f" o:connecttype="none"/>
          <o:lock v:ext="edit" shapetype="t"/>
        </v:shapetype>
        <v:shape id="AutoShape 1" o:spid="_x0000_s2050" type="#_x0000_t32" style="position:absolute;left:0;text-align:left;margin-left:-.15pt;margin-top:5.2pt;width:425.2pt;height:0;z-index:251658240;visibility:visible;mso-wrap-style:square;mso-height-percent:0;mso-wrap-distance-left:9pt;mso-wrap-distance-top:0;mso-wrap-distance-right:9pt;mso-wrap-distance-bottom:0;mso-position-horizontal-relative:text;mso-position-vertical-relative:text;mso-height-percent:0;mso-width-relative:page;mso-height-relative:page"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1026D"/>
    <w:multiLevelType w:val="hybridMultilevel"/>
    <w:tmpl w:val="4672F9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D35E4D"/>
    <w:rsid w:val="00060C6B"/>
    <w:rsid w:val="000742EE"/>
    <w:rsid w:val="00080AE3"/>
    <w:rsid w:val="00086483"/>
    <w:rsid w:val="000C3AAB"/>
    <w:rsid w:val="00113FB7"/>
    <w:rsid w:val="00183669"/>
    <w:rsid w:val="00184262"/>
    <w:rsid w:val="001E42C1"/>
    <w:rsid w:val="001F332B"/>
    <w:rsid w:val="00201A8F"/>
    <w:rsid w:val="00211710"/>
    <w:rsid w:val="00221339"/>
    <w:rsid w:val="00221857"/>
    <w:rsid w:val="002B3E72"/>
    <w:rsid w:val="002D69F8"/>
    <w:rsid w:val="00324583"/>
    <w:rsid w:val="00332894"/>
    <w:rsid w:val="003768F7"/>
    <w:rsid w:val="0038794D"/>
    <w:rsid w:val="0039684F"/>
    <w:rsid w:val="003D2CF1"/>
    <w:rsid w:val="003F7CBE"/>
    <w:rsid w:val="004277AF"/>
    <w:rsid w:val="0046265C"/>
    <w:rsid w:val="00463CBF"/>
    <w:rsid w:val="004716A4"/>
    <w:rsid w:val="004755C0"/>
    <w:rsid w:val="0049103F"/>
    <w:rsid w:val="004A6306"/>
    <w:rsid w:val="0054223F"/>
    <w:rsid w:val="005730DE"/>
    <w:rsid w:val="005D57A7"/>
    <w:rsid w:val="00601E96"/>
    <w:rsid w:val="006332E2"/>
    <w:rsid w:val="00650B0B"/>
    <w:rsid w:val="00694D00"/>
    <w:rsid w:val="006C7C76"/>
    <w:rsid w:val="006D63F3"/>
    <w:rsid w:val="00706FA5"/>
    <w:rsid w:val="0071541A"/>
    <w:rsid w:val="007158B6"/>
    <w:rsid w:val="00752272"/>
    <w:rsid w:val="00764C40"/>
    <w:rsid w:val="00766618"/>
    <w:rsid w:val="007D33BD"/>
    <w:rsid w:val="007E75D9"/>
    <w:rsid w:val="00820F0D"/>
    <w:rsid w:val="008239EE"/>
    <w:rsid w:val="00835DC8"/>
    <w:rsid w:val="00837AE7"/>
    <w:rsid w:val="008F51D7"/>
    <w:rsid w:val="0090741E"/>
    <w:rsid w:val="00917891"/>
    <w:rsid w:val="009558FD"/>
    <w:rsid w:val="009A7CC5"/>
    <w:rsid w:val="009C062C"/>
    <w:rsid w:val="00A22355"/>
    <w:rsid w:val="00A628BC"/>
    <w:rsid w:val="00A73591"/>
    <w:rsid w:val="00AA0910"/>
    <w:rsid w:val="00AC5547"/>
    <w:rsid w:val="00AD5FF7"/>
    <w:rsid w:val="00AE5A4A"/>
    <w:rsid w:val="00B06E1E"/>
    <w:rsid w:val="00B078B5"/>
    <w:rsid w:val="00B27BD9"/>
    <w:rsid w:val="00B63087"/>
    <w:rsid w:val="00B671A6"/>
    <w:rsid w:val="00B77349"/>
    <w:rsid w:val="00B77E04"/>
    <w:rsid w:val="00C54FC0"/>
    <w:rsid w:val="00D10978"/>
    <w:rsid w:val="00D12A53"/>
    <w:rsid w:val="00D31396"/>
    <w:rsid w:val="00D35E4D"/>
    <w:rsid w:val="00D903AD"/>
    <w:rsid w:val="00DA6CFB"/>
    <w:rsid w:val="00DC3341"/>
    <w:rsid w:val="00DC6983"/>
    <w:rsid w:val="00DD7CE9"/>
    <w:rsid w:val="00E42D77"/>
    <w:rsid w:val="00E52BC1"/>
    <w:rsid w:val="00E550B2"/>
    <w:rsid w:val="00E56E74"/>
    <w:rsid w:val="00E75582"/>
    <w:rsid w:val="00E801EF"/>
    <w:rsid w:val="00E84A19"/>
    <w:rsid w:val="00EB2847"/>
    <w:rsid w:val="00EC189A"/>
    <w:rsid w:val="00ED6FBD"/>
    <w:rsid w:val="00FE7D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9A7CC5"/>
    <w:pPr>
      <w:spacing w:after="200" w:line="276" w:lineRule="auto"/>
      <w:ind w:left="720" w:firstLine="0"/>
      <w:contextualSpacing/>
      <w:jc w:val="left"/>
    </w:pPr>
    <w:rPr>
      <w:rFonts w:asciiTheme="minorHAnsi" w:hAnsiTheme="minorHAnsi"/>
    </w:r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9A7CC5"/>
    <w:rPr>
      <w:rFonts w:asciiTheme="minorHAnsi" w:hAnsiTheme="minorHAnsi"/>
    </w:rPr>
  </w:style>
  <w:style w:type="character" w:customStyle="1" w:styleId="fontstyle01">
    <w:name w:val="fontstyle01"/>
    <w:basedOn w:val="DefaultParagraphFont"/>
    <w:rsid w:val="007E75D9"/>
    <w:rPr>
      <w:rFonts w:ascii="CalistoMT" w:hAnsi="CalistoMT" w:hint="default"/>
      <w:b w:val="0"/>
      <w:bCs w:val="0"/>
      <w:i w:val="0"/>
      <w:iCs w:val="0"/>
      <w:color w:val="242021"/>
      <w:sz w:val="20"/>
      <w:szCs w:val="20"/>
    </w:rPr>
  </w:style>
  <w:style w:type="character" w:customStyle="1" w:styleId="fontstyle21">
    <w:name w:val="fontstyle21"/>
    <w:basedOn w:val="DefaultParagraphFont"/>
    <w:rsid w:val="007E75D9"/>
    <w:rPr>
      <w:rFonts w:ascii="CalistoMT-Italic" w:hAnsi="CalistoMT-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16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d.wikipedia.org/wiki/Kawat_nan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MOSF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s://id.wikipedia.org/wiki/Berkas:Threshold_formation_nowatermark.gi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70BF6-2AB1-4B8E-8C46-A58F52875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8</Pages>
  <Words>3990</Words>
  <Characters>22745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User</cp:lastModifiedBy>
  <cp:revision>58</cp:revision>
  <cp:lastPrinted>2018-01-25T05:27:00Z</cp:lastPrinted>
  <dcterms:created xsi:type="dcterms:W3CDTF">2018-01-24T06:44:00Z</dcterms:created>
  <dcterms:modified xsi:type="dcterms:W3CDTF">2020-02-03T02:35:00Z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838a570d-bd47-3f02-9c3d-781d50482cd1</vt:lpwstr>
  </property>
  <property fmtid="{D5CDD505-2E9C-101B-9397-08002B2CF9AE}" pid="24" name="Mendeley Citation Style_1">
    <vt:lpwstr>http://www.zotero.org/styles/apa</vt:lpwstr>
  </property>
</Properties>
</file>