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8C3E" w14:textId="77777777" w:rsidR="005D0B96" w:rsidRPr="005D0B96" w:rsidRDefault="005D0B96" w:rsidP="005D0B96">
      <w:pPr>
        <w:pBdr>
          <w:top w:val="nil"/>
          <w:left w:val="nil"/>
          <w:bottom w:val="nil"/>
          <w:right w:val="nil"/>
          <w:between w:val="nil"/>
        </w:pBdr>
        <w:spacing w:before="1200" w:after="300"/>
        <w:rPr>
          <w:rFonts w:ascii="Times" w:eastAsia="Times" w:hAnsi="Times" w:cs="Times"/>
          <w:b/>
          <w:color w:val="000000"/>
          <w:sz w:val="34"/>
          <w:szCs w:val="34"/>
        </w:rPr>
      </w:pPr>
      <w:r w:rsidRPr="005D0B96">
        <w:rPr>
          <w:rFonts w:ascii="Times" w:eastAsia="Times" w:hAnsi="Times" w:cs="Times"/>
          <w:b/>
          <w:color w:val="000000"/>
          <w:sz w:val="34"/>
          <w:szCs w:val="34"/>
        </w:rPr>
        <w:t xml:space="preserve">Uji Kelayakan E-LKPD Berbasis PBL </w:t>
      </w:r>
      <w:r w:rsidRPr="005D0B96">
        <w:rPr>
          <w:rFonts w:ascii="Times" w:eastAsia="Times" w:hAnsi="Times" w:cs="Times"/>
          <w:b/>
          <w:i/>
          <w:iCs/>
          <w:color w:val="000000"/>
          <w:sz w:val="34"/>
          <w:szCs w:val="34"/>
        </w:rPr>
        <w:t>(Problem Based Learning)</w:t>
      </w:r>
      <w:r w:rsidRPr="005D0B96">
        <w:rPr>
          <w:rFonts w:ascii="Times" w:eastAsia="Times" w:hAnsi="Times" w:cs="Times"/>
          <w:b/>
          <w:color w:val="000000"/>
          <w:sz w:val="34"/>
          <w:szCs w:val="34"/>
        </w:rPr>
        <w:t xml:space="preserve"> Untuk Meningkatkan Keterampilan Proses Sains Peserta Didik SMA</w:t>
      </w:r>
    </w:p>
    <w:p w14:paraId="152BCF36" w14:textId="664F5918" w:rsidR="005D0B96" w:rsidRPr="005D0B96" w:rsidRDefault="005D0B96" w:rsidP="005D0B96">
      <w:pPr>
        <w:pBdr>
          <w:top w:val="nil"/>
          <w:left w:val="nil"/>
          <w:bottom w:val="nil"/>
          <w:right w:val="nil"/>
          <w:between w:val="nil"/>
        </w:pBdr>
        <w:ind w:left="1418"/>
        <w:rPr>
          <w:rFonts w:ascii="Times" w:eastAsia="Times" w:hAnsi="Times" w:cs="Times"/>
          <w:color w:val="000000"/>
          <w:sz w:val="20"/>
          <w:szCs w:val="20"/>
          <w:vertAlign w:val="superscript"/>
        </w:rPr>
      </w:pPr>
      <w:bookmarkStart w:id="0" w:name="_gjdgxs"/>
      <w:bookmarkEnd w:id="0"/>
      <w:r w:rsidRPr="005D0B96">
        <w:rPr>
          <w:rFonts w:ascii="Times" w:eastAsia="Times" w:hAnsi="Times" w:cs="Times"/>
          <w:b/>
          <w:bCs/>
          <w:color w:val="000000" w:themeColor="text1"/>
          <w:sz w:val="20"/>
          <w:szCs w:val="20"/>
        </w:rPr>
        <w:t>N Khairunnisa</w:t>
      </w:r>
      <w:r w:rsidRPr="005D0B96">
        <w:rPr>
          <w:rFonts w:ascii="Times" w:eastAsia="Times" w:hAnsi="Times" w:cs="Times"/>
          <w:color w:val="000000" w:themeColor="text1"/>
          <w:sz w:val="20"/>
          <w:szCs w:val="20"/>
          <w:vertAlign w:val="superscript"/>
        </w:rPr>
        <w:t>1,2</w:t>
      </w:r>
      <w:r w:rsidRPr="005D0B96">
        <w:rPr>
          <w:rFonts w:ascii="Times" w:eastAsia="Times" w:hAnsi="Times" w:cs="Times"/>
          <w:b/>
          <w:bCs/>
          <w:color w:val="000000" w:themeColor="text1"/>
          <w:sz w:val="20"/>
          <w:szCs w:val="20"/>
        </w:rPr>
        <w:t>, A Purwanto</w:t>
      </w:r>
      <w:r w:rsidRPr="005D0B96">
        <w:rPr>
          <w:rFonts w:ascii="Times" w:eastAsia="Times" w:hAnsi="Times" w:cs="Times"/>
          <w:sz w:val="20"/>
          <w:szCs w:val="20"/>
          <w:vertAlign w:val="superscript"/>
        </w:rPr>
        <w:t>1</w:t>
      </w:r>
      <w:r w:rsidRPr="005D0B96">
        <w:rPr>
          <w:rFonts w:ascii="Times" w:eastAsia="Times" w:hAnsi="Times" w:cs="Times"/>
          <w:b/>
          <w:bCs/>
          <w:color w:val="000000" w:themeColor="text1"/>
          <w:sz w:val="20"/>
          <w:szCs w:val="20"/>
        </w:rPr>
        <w:t>, dan Rosane Medriati</w:t>
      </w:r>
      <w:r w:rsidRPr="005D0B96">
        <w:rPr>
          <w:rFonts w:ascii="Times" w:eastAsia="Times" w:hAnsi="Times" w:cs="Times"/>
          <w:color w:val="000000" w:themeColor="text1"/>
          <w:sz w:val="20"/>
          <w:szCs w:val="20"/>
          <w:vertAlign w:val="superscript"/>
        </w:rPr>
        <w:t>1</w:t>
      </w:r>
    </w:p>
    <w:p w14:paraId="4CB9164B" w14:textId="479ED432" w:rsidR="005D0B96" w:rsidRPr="005D0B96" w:rsidRDefault="005D0B96" w:rsidP="005D0B96">
      <w:pPr>
        <w:pBdr>
          <w:top w:val="nil"/>
          <w:left w:val="nil"/>
          <w:bottom w:val="nil"/>
          <w:right w:val="nil"/>
          <w:between w:val="nil"/>
        </w:pBdr>
        <w:ind w:left="1418"/>
        <w:rPr>
          <w:rFonts w:ascii="Times" w:eastAsia="Times" w:hAnsi="Times" w:cs="Times"/>
          <w:color w:val="000000"/>
          <w:sz w:val="20"/>
          <w:szCs w:val="20"/>
        </w:rPr>
      </w:pPr>
      <w:r w:rsidRPr="005D0B96">
        <w:rPr>
          <w:rFonts w:ascii="Times" w:eastAsia="Times" w:hAnsi="Times" w:cs="Times"/>
          <w:color w:val="000000"/>
          <w:sz w:val="20"/>
          <w:szCs w:val="20"/>
          <w:vertAlign w:val="superscript"/>
        </w:rPr>
        <w:t>1</w:t>
      </w:r>
      <w:r w:rsidRPr="005D0B96">
        <w:rPr>
          <w:rFonts w:ascii="Times" w:eastAsia="Times" w:hAnsi="Times" w:cs="Times"/>
          <w:color w:val="000000"/>
          <w:sz w:val="20"/>
          <w:szCs w:val="20"/>
        </w:rPr>
        <w:t>Pendidikan Fisika, Fakultas Keguruan dan Ilmu Pendidikan, Universitas Bengkulu</w:t>
      </w:r>
    </w:p>
    <w:p w14:paraId="135E2391" w14:textId="6A65E54B" w:rsidR="005D0B96" w:rsidRDefault="005D0B96" w:rsidP="005D0B96">
      <w:pPr>
        <w:pBdr>
          <w:top w:val="nil"/>
          <w:left w:val="nil"/>
          <w:bottom w:val="nil"/>
          <w:right w:val="nil"/>
          <w:between w:val="nil"/>
        </w:pBdr>
        <w:spacing w:before="120"/>
        <w:ind w:left="1418"/>
        <w:rPr>
          <w:rFonts w:ascii="Times" w:eastAsia="Times" w:hAnsi="Times" w:cs="Times"/>
          <w:color w:val="000000"/>
          <w:sz w:val="20"/>
          <w:szCs w:val="20"/>
        </w:rPr>
      </w:pPr>
      <w:r w:rsidRPr="005D0B96">
        <w:rPr>
          <w:rFonts w:ascii="Times" w:eastAsia="Times" w:hAnsi="Times" w:cs="Times"/>
          <w:sz w:val="20"/>
          <w:szCs w:val="20"/>
          <w:vertAlign w:val="superscript"/>
        </w:rPr>
        <w:t>2</w:t>
      </w:r>
      <w:r w:rsidRPr="005D0B96">
        <w:rPr>
          <w:rFonts w:ascii="Times" w:eastAsia="Times" w:hAnsi="Times" w:cs="Times"/>
          <w:color w:val="000000"/>
          <w:sz w:val="20"/>
          <w:szCs w:val="20"/>
        </w:rPr>
        <w:t>E-mail: edogawakhairunnisa@gm</w:t>
      </w:r>
      <w:r w:rsidRPr="005D0B96">
        <w:rPr>
          <w:rFonts w:ascii="Times" w:eastAsia="Times" w:hAnsi="Times" w:cs="Times"/>
          <w:sz w:val="20"/>
          <w:szCs w:val="20"/>
        </w:rPr>
        <w:t>a</w:t>
      </w:r>
      <w:r w:rsidRPr="005D0B96">
        <w:rPr>
          <w:rFonts w:ascii="Times" w:eastAsia="Times" w:hAnsi="Times" w:cs="Times"/>
          <w:color w:val="000000"/>
          <w:sz w:val="20"/>
          <w:szCs w:val="20"/>
        </w:rPr>
        <w:t>il.com</w:t>
      </w:r>
    </w:p>
    <w:p w14:paraId="12BF1CDE" w14:textId="25450C57" w:rsidR="00BE0638" w:rsidRPr="00BE0638" w:rsidRDefault="00BE0638" w:rsidP="005D0B96">
      <w:pPr>
        <w:pBdr>
          <w:top w:val="nil"/>
          <w:left w:val="nil"/>
          <w:bottom w:val="nil"/>
          <w:right w:val="nil"/>
          <w:between w:val="nil"/>
        </w:pBdr>
        <w:spacing w:before="120"/>
        <w:ind w:left="1418"/>
        <w:rPr>
          <w:rFonts w:ascii="Times" w:eastAsia="Times" w:hAnsi="Times" w:cs="Times"/>
          <w:i/>
          <w:iCs/>
          <w:color w:val="000000"/>
          <w:sz w:val="20"/>
          <w:szCs w:val="20"/>
          <w:lang w:val="en-US"/>
        </w:rPr>
      </w:pPr>
      <w:r>
        <w:rPr>
          <w:rFonts w:ascii="Times" w:eastAsia="Times" w:hAnsi="Times" w:cs="Times"/>
          <w:i/>
          <w:iCs/>
          <w:color w:val="000000"/>
          <w:sz w:val="20"/>
          <w:szCs w:val="20"/>
          <w:lang w:val="en-US"/>
        </w:rPr>
        <w:t xml:space="preserve">Received: </w:t>
      </w:r>
      <w:r w:rsidR="003F651D">
        <w:rPr>
          <w:rFonts w:ascii="Times" w:eastAsia="Times" w:hAnsi="Times" w:cs="Times"/>
          <w:i/>
          <w:iCs/>
          <w:color w:val="000000"/>
          <w:sz w:val="20"/>
          <w:szCs w:val="20"/>
          <w:lang w:val="en-US"/>
        </w:rPr>
        <w:t>05 Oktober 2022</w:t>
      </w:r>
      <w:r w:rsidR="00F51183">
        <w:rPr>
          <w:rFonts w:ascii="Times" w:eastAsia="Times" w:hAnsi="Times" w:cs="Times"/>
          <w:i/>
          <w:iCs/>
          <w:color w:val="000000"/>
          <w:sz w:val="20"/>
          <w:szCs w:val="20"/>
          <w:lang w:val="en-US"/>
        </w:rPr>
        <w:t>. Accepted: 20 November 2022. Published: 30 April 2023</w:t>
      </w:r>
    </w:p>
    <w:p w14:paraId="1D87247B" w14:textId="77777777" w:rsidR="005D0B96" w:rsidRPr="005D0B96" w:rsidRDefault="005D0B96" w:rsidP="005D0B96">
      <w:pPr>
        <w:pBdr>
          <w:top w:val="nil"/>
          <w:left w:val="nil"/>
          <w:bottom w:val="nil"/>
          <w:right w:val="nil"/>
          <w:between w:val="nil"/>
        </w:pBdr>
        <w:ind w:left="1418"/>
        <w:rPr>
          <w:rFonts w:ascii="Times" w:eastAsia="Times" w:hAnsi="Times" w:cs="Times"/>
          <w:b/>
          <w:color w:val="000000"/>
          <w:sz w:val="20"/>
          <w:szCs w:val="20"/>
        </w:rPr>
      </w:pPr>
    </w:p>
    <w:p w14:paraId="648F3C00" w14:textId="1A3D77C7" w:rsidR="005D0B96" w:rsidRPr="005D0B96" w:rsidRDefault="005D0B96" w:rsidP="005D0B96">
      <w:pPr>
        <w:pBdr>
          <w:top w:val="nil"/>
          <w:left w:val="nil"/>
          <w:bottom w:val="nil"/>
          <w:right w:val="nil"/>
          <w:between w:val="nil"/>
        </w:pBdr>
        <w:spacing w:after="120"/>
        <w:ind w:left="1418"/>
        <w:jc w:val="both"/>
        <w:rPr>
          <w:rFonts w:ascii="Times" w:eastAsia="Times" w:hAnsi="Times" w:cs="Times"/>
          <w:bCs/>
          <w:color w:val="000000"/>
          <w:sz w:val="20"/>
          <w:szCs w:val="20"/>
        </w:rPr>
      </w:pPr>
      <w:r w:rsidRPr="005D0B96">
        <w:rPr>
          <w:rFonts w:ascii="Times" w:eastAsia="Times" w:hAnsi="Times" w:cs="Times"/>
          <w:b/>
          <w:color w:val="000000"/>
          <w:sz w:val="20"/>
          <w:szCs w:val="20"/>
        </w:rPr>
        <w:t xml:space="preserve">Abstrak. </w:t>
      </w:r>
      <w:r w:rsidRPr="005D0B96">
        <w:rPr>
          <w:rFonts w:ascii="Times" w:eastAsia="Times" w:hAnsi="Times" w:cs="Times"/>
          <w:bCs/>
          <w:color w:val="000000"/>
          <w:sz w:val="20"/>
          <w:szCs w:val="20"/>
        </w:rPr>
        <w:t xml:space="preserve">Penelitian ini bertujuan untuk mengetahui kelayakan E-LKPD berbasis </w:t>
      </w:r>
      <w:r w:rsidRPr="005D0B96">
        <w:rPr>
          <w:rFonts w:ascii="Times New Roman" w:hAnsi="Times New Roman"/>
          <w:i/>
          <w:iCs/>
          <w:sz w:val="20"/>
          <w:szCs w:val="18"/>
        </w:rPr>
        <w:t xml:space="preserve">(Problem Based Learning) </w:t>
      </w:r>
      <w:r w:rsidRPr="005D0B96">
        <w:rPr>
          <w:rFonts w:ascii="Times New Roman" w:hAnsi="Times New Roman"/>
          <w:sz w:val="20"/>
          <w:szCs w:val="20"/>
        </w:rPr>
        <w:t>untuk meningkatkan keterampilan proses sains peserta didik SMA.</w:t>
      </w:r>
      <w:r w:rsidRPr="005D0B96">
        <w:rPr>
          <w:rFonts w:ascii="Times New Roman" w:hAnsi="Times New Roman"/>
          <w:sz w:val="20"/>
          <w:szCs w:val="18"/>
        </w:rPr>
        <w:t xml:space="preserve"> Dengan </w:t>
      </w:r>
      <w:r w:rsidRPr="005D0B96">
        <w:rPr>
          <w:rFonts w:ascii="Times New Roman" w:hAnsi="Times New Roman"/>
          <w:sz w:val="20"/>
          <w:szCs w:val="20"/>
        </w:rPr>
        <w:t>menggunakan jenis metode R&amp;D (</w:t>
      </w:r>
      <w:r w:rsidRPr="00BB19A3">
        <w:rPr>
          <w:rFonts w:ascii="Times New Roman" w:hAnsi="Times New Roman"/>
          <w:i/>
          <w:iCs/>
          <w:sz w:val="20"/>
          <w:szCs w:val="20"/>
          <w:lang w:val="en-US"/>
        </w:rPr>
        <w:t>Research and Development</w:t>
      </w:r>
      <w:r w:rsidRPr="005D0B96">
        <w:rPr>
          <w:rFonts w:ascii="Times New Roman" w:hAnsi="Times New Roman"/>
          <w:sz w:val="20"/>
          <w:szCs w:val="20"/>
        </w:rPr>
        <w:t>)</w:t>
      </w:r>
      <w:r w:rsidRPr="005D0B96">
        <w:rPr>
          <w:rFonts w:ascii="Times New Roman" w:hAnsi="Times New Roman"/>
          <w:sz w:val="20"/>
          <w:szCs w:val="18"/>
        </w:rPr>
        <w:t xml:space="preserve"> dan terdiri dari proses (1) </w:t>
      </w:r>
      <w:r w:rsidRPr="005D0B96">
        <w:rPr>
          <w:rFonts w:ascii="Times New Roman" w:hAnsi="Times New Roman"/>
          <w:i/>
          <w:iCs/>
          <w:sz w:val="20"/>
          <w:szCs w:val="18"/>
        </w:rPr>
        <w:t>Analysis,</w:t>
      </w:r>
      <w:r w:rsidRPr="005D0B96">
        <w:rPr>
          <w:rFonts w:ascii="Times New Roman" w:hAnsi="Times New Roman"/>
          <w:sz w:val="20"/>
          <w:szCs w:val="18"/>
        </w:rPr>
        <w:t xml:space="preserve"> (2) </w:t>
      </w:r>
      <w:r w:rsidRPr="005D0B96">
        <w:rPr>
          <w:rFonts w:ascii="Times New Roman" w:hAnsi="Times New Roman"/>
          <w:i/>
          <w:iCs/>
          <w:sz w:val="20"/>
          <w:szCs w:val="18"/>
        </w:rPr>
        <w:t>Design</w:t>
      </w:r>
      <w:r w:rsidRPr="005D0B96">
        <w:rPr>
          <w:rFonts w:ascii="Times New Roman" w:hAnsi="Times New Roman"/>
          <w:sz w:val="20"/>
          <w:szCs w:val="18"/>
        </w:rPr>
        <w:t xml:space="preserve"> dan (3) </w:t>
      </w:r>
      <w:r w:rsidRPr="00BB19A3">
        <w:rPr>
          <w:rFonts w:ascii="Times New Roman" w:hAnsi="Times New Roman"/>
          <w:i/>
          <w:iCs/>
          <w:sz w:val="20"/>
          <w:szCs w:val="18"/>
          <w:lang w:val="en-US"/>
        </w:rPr>
        <w:t>Develop</w:t>
      </w:r>
      <w:r w:rsidRPr="005D0B96">
        <w:rPr>
          <w:rFonts w:ascii="Times New Roman" w:hAnsi="Times New Roman"/>
          <w:i/>
          <w:iCs/>
          <w:sz w:val="20"/>
          <w:szCs w:val="18"/>
        </w:rPr>
        <w:t xml:space="preserve">. </w:t>
      </w:r>
      <w:r w:rsidRPr="005D0B96">
        <w:rPr>
          <w:rFonts w:ascii="Times New Roman" w:hAnsi="Times New Roman"/>
          <w:sz w:val="20"/>
          <w:szCs w:val="18"/>
        </w:rPr>
        <w:t xml:space="preserve">Instrumen penelitian ini berupa lembar validasi ahli materi dan lembar validasi ahli media untuk mengetahui kevalidan E-LKPD. Penelitian ini menguji kelayakan E-LKPD dengan materi listrik statis kelas XII dan dilakukan di SMA Negeri 3 Kota Bengkulu, SMA Negeri 4 Kota Bengkulu dan SMA Negeri 9 Kota Bengkulu. Berdasarkan analisis data yang telah dilakukan, didapatkan bahwa hasil validasi E-LKPD materi adalah 88,3% dengan kriteria layak. Dan hasil validasi E-LKPD media adalah 80% dengan kriteria layak. Sedangkan hasil uji reliabilitas materi 79% dengan kriteria reliabel dan hasil uji reliabilitas media 94% dengan kriteria reliabel. Sehingga dapat disimpulkan bahwa E-LKPD berbasis PBL </w:t>
      </w:r>
      <w:r w:rsidRPr="005D0B96">
        <w:rPr>
          <w:rFonts w:ascii="Times New Roman" w:hAnsi="Times New Roman"/>
          <w:i/>
          <w:iCs/>
          <w:sz w:val="20"/>
          <w:szCs w:val="18"/>
        </w:rPr>
        <w:t xml:space="preserve">(Problem Based Learning) </w:t>
      </w:r>
      <w:r w:rsidRPr="005D0B96">
        <w:rPr>
          <w:rFonts w:ascii="Times New Roman" w:hAnsi="Times New Roman"/>
          <w:sz w:val="20"/>
          <w:szCs w:val="18"/>
        </w:rPr>
        <w:t xml:space="preserve">untuk meningkatkan keterampilan proses sains peserta didik SMA dikatakan layak. </w:t>
      </w:r>
    </w:p>
    <w:p w14:paraId="65FDCA7A" w14:textId="0D19E6A8" w:rsidR="005D0B96" w:rsidRPr="005D0B96" w:rsidRDefault="005D0B96" w:rsidP="005D0B96">
      <w:pPr>
        <w:pBdr>
          <w:top w:val="nil"/>
          <w:left w:val="nil"/>
          <w:bottom w:val="nil"/>
          <w:right w:val="nil"/>
          <w:between w:val="nil"/>
        </w:pBdr>
        <w:spacing w:after="240"/>
        <w:ind w:left="1418"/>
        <w:jc w:val="both"/>
        <w:rPr>
          <w:rFonts w:ascii="Times" w:eastAsia="Times" w:hAnsi="Times" w:cs="Times"/>
          <w:i/>
          <w:iCs/>
          <w:color w:val="000000"/>
          <w:sz w:val="20"/>
          <w:szCs w:val="20"/>
        </w:rPr>
      </w:pPr>
      <w:r w:rsidRPr="005D0B96">
        <w:rPr>
          <w:rFonts w:ascii="Times" w:eastAsia="Times" w:hAnsi="Times" w:cs="Times"/>
          <w:i/>
          <w:iCs/>
          <w:color w:val="000000" w:themeColor="text1"/>
          <w:sz w:val="20"/>
          <w:szCs w:val="20"/>
        </w:rPr>
        <w:t>Kata kunci: Uji kelayakan E-LKPD, PBL,</w:t>
      </w:r>
      <w:r>
        <w:rPr>
          <w:rFonts w:ascii="Times" w:eastAsia="Times" w:hAnsi="Times" w:cs="Times"/>
          <w:i/>
          <w:iCs/>
          <w:color w:val="000000" w:themeColor="text1"/>
          <w:sz w:val="20"/>
          <w:szCs w:val="20"/>
          <w:lang w:val="en-US"/>
        </w:rPr>
        <w:t xml:space="preserve"> </w:t>
      </w:r>
      <w:r w:rsidRPr="005D0B96">
        <w:rPr>
          <w:rFonts w:ascii="Times" w:eastAsia="Times" w:hAnsi="Times" w:cs="Times"/>
          <w:i/>
          <w:iCs/>
          <w:color w:val="000000" w:themeColor="text1"/>
          <w:sz w:val="20"/>
          <w:szCs w:val="20"/>
        </w:rPr>
        <w:t>keterampilan proses sains.</w:t>
      </w:r>
    </w:p>
    <w:p w14:paraId="544D9B89" w14:textId="5EFEFAAC" w:rsidR="005D0B96" w:rsidRPr="005D0B96" w:rsidRDefault="005D0B96" w:rsidP="005D0B96">
      <w:pPr>
        <w:pBdr>
          <w:top w:val="nil"/>
          <w:left w:val="nil"/>
          <w:bottom w:val="nil"/>
          <w:right w:val="nil"/>
          <w:between w:val="nil"/>
        </w:pBdr>
        <w:spacing w:after="120"/>
        <w:ind w:left="1418"/>
        <w:jc w:val="both"/>
        <w:rPr>
          <w:rFonts w:ascii="Times" w:eastAsia="Times" w:hAnsi="Times" w:cs="Times"/>
          <w:sz w:val="20"/>
          <w:szCs w:val="20"/>
          <w:lang w:val="en-US"/>
        </w:rPr>
      </w:pPr>
      <w:r w:rsidRPr="005D0B96">
        <w:rPr>
          <w:rFonts w:ascii="Times" w:eastAsia="Times" w:hAnsi="Times" w:cs="Times"/>
          <w:b/>
          <w:color w:val="000000"/>
          <w:sz w:val="20"/>
          <w:szCs w:val="20"/>
          <w:lang w:val="en-US"/>
        </w:rPr>
        <w:t>Abstract.</w:t>
      </w:r>
      <w:r w:rsidRPr="005D0B96">
        <w:rPr>
          <w:rFonts w:ascii="Times" w:eastAsia="Times" w:hAnsi="Times" w:cs="Times"/>
          <w:color w:val="000000"/>
          <w:sz w:val="20"/>
          <w:szCs w:val="20"/>
          <w:lang w:val="en-US"/>
        </w:rPr>
        <w:t xml:space="preserve"> </w:t>
      </w:r>
      <w:r w:rsidRPr="005D0B96">
        <w:rPr>
          <w:rFonts w:ascii="Times New Roman" w:hAnsi="Times New Roman"/>
          <w:bCs/>
          <w:spacing w:val="5"/>
          <w:sz w:val="20"/>
          <w:szCs w:val="18"/>
          <w:lang w:val="en-US"/>
        </w:rPr>
        <w:t xml:space="preserve">This study aims to determine the validity of PBL </w:t>
      </w:r>
      <w:r w:rsidRPr="005D0B96">
        <w:rPr>
          <w:rFonts w:ascii="Times New Roman" w:hAnsi="Times New Roman"/>
          <w:bCs/>
          <w:i/>
          <w:iCs/>
          <w:spacing w:val="5"/>
          <w:sz w:val="20"/>
          <w:szCs w:val="18"/>
          <w:lang w:val="en-US"/>
        </w:rPr>
        <w:t xml:space="preserve">(Problem Based Learning) </w:t>
      </w:r>
      <w:r w:rsidRPr="005D0B96">
        <w:rPr>
          <w:rFonts w:ascii="Times New Roman" w:hAnsi="Times New Roman"/>
          <w:bCs/>
          <w:spacing w:val="5"/>
          <w:sz w:val="20"/>
          <w:szCs w:val="18"/>
          <w:lang w:val="en-US"/>
        </w:rPr>
        <w:t>based E-LKPD to improve the science process skills of high school students</w:t>
      </w:r>
      <w:r w:rsidRPr="005D0B96">
        <w:rPr>
          <w:rFonts w:ascii="Times" w:eastAsia="Times" w:hAnsi="Times" w:cs="Times"/>
          <w:color w:val="000000"/>
          <w:sz w:val="20"/>
          <w:szCs w:val="20"/>
          <w:lang w:val="en-US"/>
        </w:rPr>
        <w:t xml:space="preserve">. </w:t>
      </w:r>
      <w:r w:rsidRPr="005D0B96">
        <w:rPr>
          <w:rFonts w:ascii="Times New Roman" w:hAnsi="Times New Roman"/>
          <w:bCs/>
          <w:spacing w:val="5"/>
          <w:sz w:val="20"/>
          <w:szCs w:val="18"/>
          <w:lang w:val="en-US"/>
        </w:rPr>
        <w:t xml:space="preserve">By using the type of R&amp;D </w:t>
      </w:r>
      <w:r w:rsidRPr="005D0B96">
        <w:rPr>
          <w:rFonts w:ascii="Times New Roman" w:hAnsi="Times New Roman"/>
          <w:sz w:val="20"/>
          <w:szCs w:val="20"/>
          <w:lang w:val="en-US"/>
        </w:rPr>
        <w:t>(</w:t>
      </w:r>
      <w:r w:rsidRPr="005D0B96">
        <w:rPr>
          <w:rFonts w:ascii="Times New Roman" w:hAnsi="Times New Roman"/>
          <w:i/>
          <w:iCs/>
          <w:sz w:val="20"/>
          <w:szCs w:val="20"/>
          <w:lang w:val="en-US"/>
        </w:rPr>
        <w:t>Research and Development</w:t>
      </w:r>
      <w:r w:rsidRPr="005D0B96">
        <w:rPr>
          <w:rFonts w:ascii="Times New Roman" w:hAnsi="Times New Roman"/>
          <w:sz w:val="20"/>
          <w:szCs w:val="20"/>
          <w:lang w:val="en-US"/>
        </w:rPr>
        <w:t xml:space="preserve">) method and consists of a process of (1) </w:t>
      </w:r>
      <w:r w:rsidR="00BB19A3" w:rsidRPr="005D0B96">
        <w:rPr>
          <w:rFonts w:ascii="Times New Roman" w:hAnsi="Times New Roman"/>
          <w:i/>
          <w:iCs/>
          <w:sz w:val="20"/>
          <w:szCs w:val="20"/>
          <w:lang w:val="en-US"/>
        </w:rPr>
        <w:t>Analysis</w:t>
      </w:r>
      <w:r w:rsidRPr="005D0B96">
        <w:rPr>
          <w:rFonts w:ascii="Times New Roman" w:hAnsi="Times New Roman"/>
          <w:i/>
          <w:iCs/>
          <w:sz w:val="20"/>
          <w:szCs w:val="20"/>
          <w:lang w:val="en-US"/>
        </w:rPr>
        <w:t>,</w:t>
      </w:r>
      <w:r w:rsidRPr="005D0B96">
        <w:rPr>
          <w:rFonts w:ascii="Times New Roman" w:hAnsi="Times New Roman"/>
          <w:sz w:val="20"/>
          <w:szCs w:val="20"/>
          <w:lang w:val="en-US"/>
        </w:rPr>
        <w:t xml:space="preserve"> (2) </w:t>
      </w:r>
      <w:r w:rsidRPr="005D0B96">
        <w:rPr>
          <w:rFonts w:ascii="Times New Roman" w:hAnsi="Times New Roman"/>
          <w:i/>
          <w:iCs/>
          <w:sz w:val="20"/>
          <w:szCs w:val="20"/>
          <w:lang w:val="en-US"/>
        </w:rPr>
        <w:t>Design,</w:t>
      </w:r>
      <w:r w:rsidRPr="005D0B96">
        <w:rPr>
          <w:rFonts w:ascii="Times New Roman" w:hAnsi="Times New Roman"/>
          <w:sz w:val="20"/>
          <w:szCs w:val="20"/>
          <w:lang w:val="en-US"/>
        </w:rPr>
        <w:t xml:space="preserve"> and (3) </w:t>
      </w:r>
      <w:r w:rsidRPr="005D0B96">
        <w:rPr>
          <w:rFonts w:ascii="Times New Roman" w:hAnsi="Times New Roman"/>
          <w:i/>
          <w:iCs/>
          <w:sz w:val="20"/>
          <w:szCs w:val="20"/>
          <w:lang w:val="en-US"/>
        </w:rPr>
        <w:t>Develop</w:t>
      </w:r>
      <w:r w:rsidRPr="005D0B96">
        <w:rPr>
          <w:rFonts w:ascii="Times New Roman" w:hAnsi="Times New Roman"/>
          <w:sz w:val="20"/>
          <w:szCs w:val="20"/>
          <w:lang w:val="en-US"/>
        </w:rPr>
        <w:t>. This research instrument is a material expert validation sheet and a media expert validation sheet to determine the validity of E-LKPD. This study tested of E-LKPD with static electricity class XII material and was conducted at SMA Negeri 3 Bengkulu City, SMA Negeri 4 Bengkulu City, and SMA Negeri 9 Bengkulu City. Based on the data analysis that has been done, it is found that the results of the material E-LKPD validation are 88,3% with worthy criteria. While the results of media E-LKPD validation are 80% with worthy criteria. While the material reliability test result</w:t>
      </w:r>
      <w:r>
        <w:rPr>
          <w:rFonts w:ascii="Times New Roman" w:hAnsi="Times New Roman"/>
          <w:sz w:val="20"/>
          <w:szCs w:val="20"/>
          <w:lang w:val="en-US"/>
        </w:rPr>
        <w:t>s</w:t>
      </w:r>
      <w:r w:rsidRPr="005D0B96">
        <w:rPr>
          <w:rFonts w:ascii="Times New Roman" w:hAnsi="Times New Roman"/>
          <w:sz w:val="20"/>
          <w:szCs w:val="20"/>
          <w:lang w:val="en-US"/>
        </w:rPr>
        <w:t xml:space="preserve"> are 79% with reliable criteria and the media reliability test results are 94% with reliable criteria.  So, it can be concluded that the </w:t>
      </w:r>
      <w:r w:rsidRPr="005D0B96">
        <w:rPr>
          <w:rFonts w:ascii="Times New Roman" w:hAnsi="Times New Roman"/>
          <w:bCs/>
          <w:spacing w:val="5"/>
          <w:sz w:val="20"/>
          <w:szCs w:val="18"/>
          <w:lang w:val="en-US"/>
        </w:rPr>
        <w:t xml:space="preserve">PBL </w:t>
      </w:r>
      <w:r w:rsidRPr="005D0B96">
        <w:rPr>
          <w:rFonts w:ascii="Times New Roman" w:hAnsi="Times New Roman"/>
          <w:bCs/>
          <w:i/>
          <w:iCs/>
          <w:spacing w:val="5"/>
          <w:sz w:val="20"/>
          <w:szCs w:val="18"/>
          <w:lang w:val="en-US"/>
        </w:rPr>
        <w:t xml:space="preserve">(Problem Based Learning) </w:t>
      </w:r>
      <w:r w:rsidRPr="005D0B96">
        <w:rPr>
          <w:rFonts w:ascii="Times New Roman" w:hAnsi="Times New Roman"/>
          <w:bCs/>
          <w:spacing w:val="5"/>
          <w:sz w:val="20"/>
          <w:szCs w:val="18"/>
          <w:lang w:val="en-US"/>
        </w:rPr>
        <w:t xml:space="preserve">based E-LKPD to improve the science process skills of high school students is said to be worthy. </w:t>
      </w:r>
      <w:r w:rsidRPr="005D0B96">
        <w:rPr>
          <w:rFonts w:ascii="Times" w:eastAsia="Times" w:hAnsi="Times" w:cs="Times"/>
          <w:sz w:val="20"/>
          <w:szCs w:val="20"/>
          <w:lang w:val="en-US"/>
        </w:rPr>
        <w:t xml:space="preserve"> </w:t>
      </w:r>
    </w:p>
    <w:p w14:paraId="4054C238" w14:textId="69D0D51F" w:rsidR="005D0B96" w:rsidRPr="005D0B96" w:rsidRDefault="005D0B96" w:rsidP="005D0B96">
      <w:pPr>
        <w:pBdr>
          <w:top w:val="nil"/>
          <w:left w:val="nil"/>
          <w:bottom w:val="nil"/>
          <w:right w:val="nil"/>
          <w:between w:val="nil"/>
        </w:pBdr>
        <w:spacing w:after="360"/>
        <w:ind w:left="1418"/>
        <w:jc w:val="both"/>
        <w:rPr>
          <w:rFonts w:ascii="Times" w:eastAsia="Times" w:hAnsi="Times" w:cs="Times"/>
          <w:i/>
          <w:iCs/>
          <w:color w:val="000000"/>
          <w:sz w:val="20"/>
          <w:szCs w:val="20"/>
        </w:rPr>
      </w:pPr>
      <w:r w:rsidRPr="005D0B96">
        <w:rPr>
          <w:rFonts w:ascii="Times" w:eastAsia="Times" w:hAnsi="Times" w:cs="Times"/>
          <w:i/>
          <w:iCs/>
          <w:color w:val="000000" w:themeColor="text1"/>
          <w:sz w:val="20"/>
          <w:szCs w:val="20"/>
          <w:lang w:val="en-US"/>
        </w:rPr>
        <w:t>Keywords:</w:t>
      </w:r>
      <w:r>
        <w:rPr>
          <w:rFonts w:ascii="Times" w:eastAsia="Times" w:hAnsi="Times" w:cs="Times"/>
          <w:i/>
          <w:iCs/>
          <w:color w:val="000000" w:themeColor="text1"/>
          <w:sz w:val="20"/>
          <w:szCs w:val="20"/>
          <w:lang w:val="en-US"/>
        </w:rPr>
        <w:t xml:space="preserve"> </w:t>
      </w:r>
      <w:r w:rsidRPr="005D0B96">
        <w:rPr>
          <w:rFonts w:ascii="Times" w:eastAsia="Times" w:hAnsi="Times" w:cs="Times"/>
          <w:i/>
          <w:iCs/>
          <w:color w:val="000000" w:themeColor="text1"/>
          <w:sz w:val="20"/>
          <w:szCs w:val="20"/>
          <w:lang w:val="en-US"/>
        </w:rPr>
        <w:t>feasibility test of E-LKPD, PBL, Science Process Skills</w:t>
      </w:r>
      <w:r w:rsidRPr="005D0B96">
        <w:rPr>
          <w:rFonts w:ascii="Times" w:eastAsia="Times" w:hAnsi="Times" w:cs="Times"/>
          <w:i/>
          <w:iCs/>
          <w:color w:val="000000" w:themeColor="text1"/>
          <w:sz w:val="20"/>
          <w:szCs w:val="20"/>
        </w:rPr>
        <w:t>.</w:t>
      </w:r>
    </w:p>
    <w:p w14:paraId="0EABA3F5" w14:textId="77777777" w:rsidR="005D0B96" w:rsidRPr="005D0B96" w:rsidRDefault="005D0B96" w:rsidP="005D0B96">
      <w:pPr>
        <w:numPr>
          <w:ilvl w:val="0"/>
          <w:numId w:val="10"/>
        </w:numPr>
        <w:pBdr>
          <w:top w:val="nil"/>
          <w:left w:val="nil"/>
          <w:bottom w:val="nil"/>
          <w:right w:val="nil"/>
          <w:between w:val="nil"/>
        </w:pBdr>
        <w:tabs>
          <w:tab w:val="left" w:pos="567"/>
        </w:tabs>
      </w:pPr>
      <w:r w:rsidRPr="005D0B96">
        <w:rPr>
          <w:rFonts w:ascii="Times" w:eastAsia="Times" w:hAnsi="Times" w:cs="Times"/>
          <w:b/>
          <w:color w:val="000000"/>
        </w:rPr>
        <w:t>Pendahuluan</w:t>
      </w:r>
    </w:p>
    <w:p w14:paraId="69BD97A9" w14:textId="1F858BC4" w:rsidR="005D0B96" w:rsidRPr="005D0B96" w:rsidRDefault="005D0B96" w:rsidP="005D0B96">
      <w:pPr>
        <w:pBdr>
          <w:top w:val="nil"/>
          <w:left w:val="nil"/>
          <w:bottom w:val="nil"/>
          <w:right w:val="nil"/>
          <w:between w:val="nil"/>
        </w:pBdr>
        <w:tabs>
          <w:tab w:val="left" w:pos="567"/>
        </w:tabs>
        <w:jc w:val="both"/>
        <w:rPr>
          <w:rFonts w:ascii="Times New Roman" w:hAnsi="Times New Roman" w:cs="Times New Roman"/>
        </w:rPr>
      </w:pPr>
      <w:r w:rsidRPr="005D0B96">
        <w:rPr>
          <w:rFonts w:ascii="Times New Roman" w:hAnsi="Times New Roman" w:cs="Times New Roman"/>
          <w:spacing w:val="2"/>
        </w:rPr>
        <w:t xml:space="preserve">Untuk mengikuti perkembangan zaman dibutuhkan pendidikan sebagai modal awal agar dapat bertahan dan bersaing di zaman yang semakin modern. Belajar secara mandiri adalah bentuk Pendidikan yang memiliki nilai tertinggi untuk menemukan dan mencari jati diri sendiri. </w:t>
      </w:r>
      <w:r w:rsidRPr="005D0B96">
        <w:rPr>
          <w:rFonts w:ascii="Times New Roman" w:hAnsi="Times New Roman" w:cs="Times New Roman"/>
        </w:rPr>
        <w:t xml:space="preserve">Tujuan pendidikan terbaik adalah agar dapat bertindak bijaksana dalam usaha dan kegiatan dalam setiap harinya. Pendidikan juga dapat mendorong manusia untuk menjadi lebih baik </w:t>
      </w:r>
      <w:r w:rsidRPr="005D0B96">
        <w:rPr>
          <w:rFonts w:ascii="Times New Roman" w:hAnsi="Times New Roman" w:cs="Times New Roman"/>
        </w:rPr>
        <w:fldChar w:fldCharType="begin" w:fldLock="1"/>
      </w:r>
      <w:r w:rsidRPr="005D0B96">
        <w:rPr>
          <w:rFonts w:ascii="Times New Roman" w:hAnsi="Times New Roman" w:cs="Times New Roman"/>
        </w:rPr>
        <w:instrText>ADDIN CSL_CITATION {"citationItems":[{"id":"ITEM-1","itemData":{"author":[{"dropping-particle":"","family":"Durotul","given":"Yatimah","non-dropping-particle":"","parse-names":false,"suffix":""}],"id":"ITEM-1","issued":{"date-parts":[["2017"]]},"number-of-pages":"398","publisher":"CV. Alumgadan Mandiri","publisher-place":"Jakarta","title":"Landasan Pendidikan","type":"book"},"uris":["http://www.mendeley.com/documents/?uuid=1488e9d5-16dd-4742-b0e7-efa7ea5521ec"]}],"mendeley":{"formattedCitation":"[1]","plainTextFormattedCitation":"[1]","previouslyFormattedCitation":"[1]"},"properties":{"noteIndex":0},"schema":"https://github.com/citation-style-language/schema/raw/master/csl-citation.json"}</w:instrText>
      </w:r>
      <w:r w:rsidRPr="005D0B96">
        <w:rPr>
          <w:rFonts w:ascii="Times New Roman" w:hAnsi="Times New Roman" w:cs="Times New Roman"/>
        </w:rPr>
        <w:fldChar w:fldCharType="separate"/>
      </w:r>
      <w:r w:rsidRPr="005D0B96">
        <w:rPr>
          <w:rFonts w:ascii="Times New Roman" w:hAnsi="Times New Roman" w:cs="Times New Roman"/>
          <w:noProof/>
        </w:rPr>
        <w:t>[1]</w:t>
      </w:r>
      <w:r w:rsidRPr="005D0B96">
        <w:rPr>
          <w:rFonts w:ascii="Times New Roman" w:hAnsi="Times New Roman" w:cs="Times New Roman"/>
        </w:rPr>
        <w:fldChar w:fldCharType="end"/>
      </w:r>
      <w:r w:rsidRPr="005D0B96">
        <w:rPr>
          <w:rFonts w:ascii="Times New Roman" w:hAnsi="Times New Roman" w:cs="Times New Roman"/>
        </w:rPr>
        <w:t>. Sehingga Pendidikan erat kaitannya dengan pembelajaran, interaksi dan bahan ajar yang akan digunakan.</w:t>
      </w:r>
    </w:p>
    <w:p w14:paraId="29702E4C" w14:textId="513D7E08" w:rsidR="005D0B96" w:rsidRPr="005D0B96" w:rsidRDefault="005D0B96" w:rsidP="005D0B96">
      <w:pPr>
        <w:pBdr>
          <w:top w:val="nil"/>
          <w:left w:val="nil"/>
          <w:bottom w:val="nil"/>
          <w:right w:val="nil"/>
          <w:between w:val="nil"/>
        </w:pBdr>
        <w:tabs>
          <w:tab w:val="left" w:pos="567"/>
        </w:tabs>
        <w:ind w:firstLine="180"/>
        <w:jc w:val="both"/>
        <w:rPr>
          <w:rFonts w:ascii="Times New Roman" w:hAnsi="Times New Roman" w:cs="Times New Roman"/>
        </w:rPr>
      </w:pPr>
      <w:r w:rsidRPr="005D0B96">
        <w:rPr>
          <w:rFonts w:ascii="Times New Roman" w:hAnsi="Times New Roman" w:cs="Times New Roman"/>
        </w:rPr>
        <w:lastRenderedPageBreak/>
        <w:t xml:space="preserve">Pengembangan materi ajar sebagai sumber belajar yang berguna, tidak hanya bagi diri peserta didik namun juga dengan lingkungan sekitar peserta didik sehingga interaksi antar keduanya mampu membantu proses pembelajaran untuk mencapai tujuan yang diharapkan </w:t>
      </w:r>
      <w:r w:rsidRPr="005D0B96">
        <w:rPr>
          <w:rFonts w:ascii="Times New Roman" w:hAnsi="Times New Roman" w:cs="Times New Roman"/>
        </w:rPr>
        <w:fldChar w:fldCharType="begin" w:fldLock="1"/>
      </w:r>
      <w:r w:rsidRPr="005D0B96">
        <w:rPr>
          <w:rFonts w:ascii="Times New Roman" w:hAnsi="Times New Roman" w:cs="Times New Roman"/>
        </w:rPr>
        <w:instrText>ADDIN CSL_CITATION {"citationItems":[{"id":"ITEM-1","itemData":{"abstract":"Penelitian ini bertujuan untuk mengembangkan bahan ajar berbasis kontekstual untuk meningkatkan pemahaman konsep sains dasar mahasiswa. Pengembangan bahan ajar menggunakan pendekatan research and development dengan model uji coba one-group pretes-posttest design. Desain penelitian mengadopsi model yang dikembangkan oleh Plomp yang terdiri dari 4 tahap, yaitu: 1) investigasi awal; 2) desain; 3) realisasi/konstruksi; dan 4) tes, evaluasi, dan revisi. Instrumen penelitian yang digunakan yaitu: 1) lembar angket validasi; 2) lembar angket respon mahasiswa; dan 3) lembar penilaian hasil belajar. Diperoleh hasil bahwa produk pengembangan memenuhi aspek kelayakan (r = 0,84) dan aspek kepraktisan (P = 90,5%) pada kategori sangat baik. Hasil analisis data dengan uji-t pada taraf signifikansi 0,05 diperoleh |tstatistik| = 26,979 lebih besar dari |tkritis| = 2,043, sehingga Ho ditolak. Dapat disimpulkan bahwa penggunaan produk pengembangan berpengaruh secara signifikan terhadap pemahaman konsep sains dasar dengan n-gain 0,67 pada kategori sedang.","author":[{"dropping-particle":"","family":"Reksamunandar","given":"Rhyan Prayuddy","non-dropping-particle":"","parse-names":false,"suffix":""}],"container-title":"Jurnal Ilmiah Iqra'","id":"ITEM-1","issued":{"date-parts":[["2020"]]},"page":"205-222","title":"Pengembangan Bahan Ajar berbasis Kontekstual untuk Meningkatkan Pemahaman Konsep Sains Dasar","type":"article-journal","volume":"14"},"uris":["http://www.mendeley.com/documents/?uuid=da40693b-b10f-42eb-a584-2ef87f6b7d35"]}],"mendeley":{"formattedCitation":"[2]","plainTextFormattedCitation":"[2]","previouslyFormattedCitation":"[2]"},"properties":{"noteIndex":0},"schema":"https://github.com/citation-style-language/schema/raw/master/csl-citation.json"}</w:instrText>
      </w:r>
      <w:r w:rsidRPr="005D0B96">
        <w:rPr>
          <w:rFonts w:ascii="Times New Roman" w:hAnsi="Times New Roman" w:cs="Times New Roman"/>
        </w:rPr>
        <w:fldChar w:fldCharType="separate"/>
      </w:r>
      <w:r w:rsidRPr="005D0B96">
        <w:rPr>
          <w:rFonts w:ascii="Times New Roman" w:hAnsi="Times New Roman" w:cs="Times New Roman"/>
          <w:noProof/>
        </w:rPr>
        <w:t>[2]</w:t>
      </w:r>
      <w:r w:rsidRPr="005D0B96">
        <w:rPr>
          <w:rFonts w:ascii="Times New Roman" w:hAnsi="Times New Roman" w:cs="Times New Roman"/>
        </w:rPr>
        <w:fldChar w:fldCharType="end"/>
      </w:r>
      <w:r w:rsidRPr="005D0B96">
        <w:rPr>
          <w:rFonts w:ascii="Times New Roman" w:hAnsi="Times New Roman" w:cs="Times New Roman"/>
        </w:rPr>
        <w:t xml:space="preserve">. Dimana bahan pembelajaran, strategi pembelajaran, metode pembelajaran, proses hubungan peserta didik dengan pendidik, sumber belajar di dalam suatu lingkungan belajar, lingkungan sekolah adalah bentuk pengertian dari pembelajaran </w:t>
      </w:r>
      <w:r w:rsidRPr="005D0B96">
        <w:rPr>
          <w:rFonts w:ascii="Times New Roman" w:hAnsi="Times New Roman" w:cs="Times New Roman"/>
        </w:rPr>
        <w:fldChar w:fldCharType="begin" w:fldLock="1"/>
      </w:r>
      <w:r w:rsidRPr="005D0B96">
        <w:rPr>
          <w:rFonts w:ascii="Times New Roman" w:hAnsi="Times New Roman" w:cs="Times New Roman"/>
        </w:rPr>
        <w:instrText>ADDIN CSL_CITATION {"citationItems":[{"id":"ITEM-1","itemData":{"DOI":"10.24952/fitrah.v3i2.945","ISSN":"2442-6997","abstract":"This study aims to discuss the learning and intruction which is an activity conducted by teachers and students. Learning is the process of changing a behavior and knowledge. Learning process becomes one system in intruction. The intruction system consists of several components that interact with each other, that is: teachers, students, learning objectives, materials, media, methods, and evaluation. The intruction can not be done well without any interaction between the learning components, then all components of learning must cooperate to make a efficient learning. Keywords: Learning, Teaching, Learning Component Abstrak","author":[{"dropping-particle":"","family":"Pane","given":"Aprida","non-dropping-particle":"","parse-names":false,"suffix":""},{"dropping-particle":"","family":"Darwis Dasopang","given":"Muhammad","non-dropping-particle":"","parse-names":false,"suffix":""}],"container-title":"FITRAH:Jurnal Kajian Ilmu-ilmu Keislaman","id":"ITEM-1","issue":"2","issued":{"date-parts":[["2017"]]},"page":"333","title":"BELAJAR DAN PEMBELAJARAN","type":"article-journal","volume":"3"},"uris":["http://www.mendeley.com/documents/?uuid=69f20177-acdf-3366-a2df-3569e5812109"]}],"mendeley":{"formattedCitation":"[3]","plainTextFormattedCitation":"[3]","previouslyFormattedCitation":"[3]"},"properties":{"noteIndex":0},"schema":"https://github.com/citation-style-language/schema/raw/master/csl-citation.json"}</w:instrText>
      </w:r>
      <w:r w:rsidRPr="005D0B96">
        <w:rPr>
          <w:rFonts w:ascii="Times New Roman" w:hAnsi="Times New Roman" w:cs="Times New Roman"/>
        </w:rPr>
        <w:fldChar w:fldCharType="separate"/>
      </w:r>
      <w:r w:rsidRPr="005D0B96">
        <w:rPr>
          <w:rFonts w:ascii="Times New Roman" w:hAnsi="Times New Roman" w:cs="Times New Roman"/>
          <w:noProof/>
        </w:rPr>
        <w:t>[3]</w:t>
      </w:r>
      <w:r w:rsidRPr="005D0B96">
        <w:rPr>
          <w:rFonts w:ascii="Times New Roman" w:hAnsi="Times New Roman" w:cs="Times New Roman"/>
        </w:rPr>
        <w:fldChar w:fldCharType="end"/>
      </w:r>
      <w:r w:rsidRPr="005D0B96">
        <w:rPr>
          <w:rFonts w:ascii="Times New Roman" w:hAnsi="Times New Roman" w:cs="Times New Roman"/>
        </w:rPr>
        <w:t>.</w:t>
      </w:r>
    </w:p>
    <w:p w14:paraId="4FACF5C5" w14:textId="3F18D512" w:rsidR="005D0B96" w:rsidRPr="005D0B96" w:rsidRDefault="005D0B96" w:rsidP="005D0B96">
      <w:pPr>
        <w:pBdr>
          <w:top w:val="nil"/>
          <w:left w:val="nil"/>
          <w:bottom w:val="nil"/>
          <w:right w:val="nil"/>
          <w:between w:val="nil"/>
        </w:pBdr>
        <w:tabs>
          <w:tab w:val="left" w:pos="567"/>
        </w:tabs>
        <w:ind w:firstLine="180"/>
        <w:jc w:val="both"/>
        <w:rPr>
          <w:rFonts w:ascii="Times New Roman" w:hAnsi="Times New Roman" w:cs="Times New Roman"/>
        </w:rPr>
      </w:pPr>
      <w:r w:rsidRPr="005D0B96">
        <w:rPr>
          <w:rFonts w:ascii="Times New Roman" w:hAnsi="Times New Roman" w:cs="Times New Roman"/>
        </w:rPr>
        <w:t xml:space="preserve">Fisika termasuk materi pembelajaran yang sifatnya sulit untuk memvisualisasikan dalam kehidupan nyata dan termasuk salah satu cabang ilmu pengetahuan yang sukar dijelaskan dengan hukum alam. Rendahnya motivasi belajar peserta didik dalam mempelajari fisika merupakan salah satu permasalahan minat belajar siswa dalam mempelajari pembelajaran fisika. Sehingga peserta didik kesulitan dalam memahami konsep-konsep yang diterapkan pada materi pembelajaran fisika. </w:t>
      </w:r>
      <w:r w:rsidRPr="005D0B96">
        <w:rPr>
          <w:rFonts w:ascii="Times New Roman" w:hAnsi="Times New Roman" w:cs="Times New Roman"/>
        </w:rPr>
        <w:fldChar w:fldCharType="begin" w:fldLock="1"/>
      </w:r>
      <w:r w:rsidRPr="005D0B96">
        <w:rPr>
          <w:rFonts w:ascii="Times New Roman" w:hAnsi="Times New Roman" w:cs="Times New Roman"/>
        </w:rPr>
        <w:instrText>ADDIN CSL_CITATION {"citationItems":[{"id":"ITEM-1","itemData":{"DOI":"10.24042/jpifalbiruni.v6i1.581","ISSN":"2303-1832","abstract":"This paper describes the process of designing an LMS-based blended learning for electrodinamics topic and describing its validity. The study implemented research and development model of Gall et al. (2013) which consist of three main stages; preliminary research, product design and product development. Preliminary research was conducted at SMAN 1 Gadingrejo. Blended learning set produced in this study were syllabus, lesson plan, students’ worksheet, handout and online class by LMS Schoology. On the product development process, experts judgement was done to assess validity of the product. The results showed that the blended learning set had validity of 83,7% and 84,8% from two experts. Based on these results, it can be concluded that blended learning set has very good validities as learning set of electrodynamics topic","author":[{"dropping-particle":"","family":"Wijayanti","given":"Winda","non-dropping-particle":"","parse-names":false,"suffix":""},{"dropping-particle":"","family":"Maharta","given":"Nengah","non-dropping-particle":"","parse-names":false,"suffix":""},{"dropping-particle":"","family":"Suana","given":"Wayan","non-dropping-particle":"","parse-names":false,"suffix":""}],"container-title":"Jurnal Ilmiah Pendidikan Fisika Al-Biruni","id":"ITEM-1","issue":"1","issued":{"date-parts":[["2017","4","29"]]},"page":"1-12","publisher":"Raden Intan State Islamic University of Lampung","title":"Pengembangan Perangkat Blended Learning Berbasis Learning Management System pada Materi Listrik Dinamis","type":"article-journal","volume":"6"},"uris":["http://www.mendeley.com/documents/?uuid=87adbadd-d932-3684-9afb-f772a90f0e83"]}],"mendeley":{"formattedCitation":"[4]","plainTextFormattedCitation":"[4]","previouslyFormattedCitation":"[4]"},"properties":{"noteIndex":0},"schema":"https://github.com/citation-style-language/schema/raw/master/csl-citation.json"}</w:instrText>
      </w:r>
      <w:r w:rsidRPr="005D0B96">
        <w:rPr>
          <w:rFonts w:ascii="Times New Roman" w:hAnsi="Times New Roman" w:cs="Times New Roman"/>
        </w:rPr>
        <w:fldChar w:fldCharType="separate"/>
      </w:r>
      <w:r w:rsidRPr="005D0B96">
        <w:rPr>
          <w:rFonts w:ascii="Times New Roman" w:hAnsi="Times New Roman" w:cs="Times New Roman"/>
          <w:noProof/>
        </w:rPr>
        <w:t>[4]</w:t>
      </w:r>
      <w:r w:rsidRPr="005D0B96">
        <w:rPr>
          <w:rFonts w:ascii="Times New Roman" w:hAnsi="Times New Roman" w:cs="Times New Roman"/>
        </w:rPr>
        <w:fldChar w:fldCharType="end"/>
      </w:r>
      <w:r w:rsidRPr="005D0B96">
        <w:rPr>
          <w:rFonts w:ascii="Times New Roman" w:hAnsi="Times New Roman" w:cs="Times New Roman"/>
        </w:rPr>
        <w:t xml:space="preserve">. Tetapi pembelajaran fisika harus diterapkan dengan metode yang relevan dengan tujuan karakteristik sains dan harus melibatkan siswa untuk aktif dalam mengikuti pembelajaran. Salah satu tujuan pembelajaran fisika merupakan adanya peningkatan kemampuan peserta didik dalam berpikir, sehingga peserta didik tidak hanya fokus pada bidang psikomotorik dan kognitif, melainkan peserta didik mampu memenuhi kriteria berpikir secara sistematis, objektif dan kreatif. Pada proses pembelajaran secara ilmiah dan keterampilan sains yang tidak sesuai pada hakikat pembelajaran fisika akan membuat peserta didik tidak terlihat aktif dalam proses pembelajaran </w:t>
      </w:r>
      <w:r w:rsidRPr="005D0B96">
        <w:rPr>
          <w:rFonts w:ascii="Times New Roman" w:hAnsi="Times New Roman" w:cs="Times New Roman"/>
        </w:rPr>
        <w:fldChar w:fldCharType="begin" w:fldLock="1"/>
      </w:r>
      <w:r w:rsidRPr="005D0B96">
        <w:rPr>
          <w:rFonts w:ascii="Times New Roman" w:hAnsi="Times New Roman" w:cs="Times New Roman"/>
        </w:rPr>
        <w:instrText>ADDIN CSL_CITATION {"citationItems":[{"id":"ITEM-1","itemData":{"abstract":"Penelitian ini bertujuan untuk mengetahui: (1) pelaksanaan perencanaan pembelajaran fisika berbasis higher order thinking skills (HOTS) di kelas X SMA, (2) pelaksanaan pembelajaran fisika berbasis HOTS di kelas X SMA. Penelitian ini merupakan penelitian survey dengan populasi SMA negeri di Kota Yogyakarta. Sampelnya sejumlah 10 SMA negeri ditentukan dengan teknik census. Sumber informasi terdiri atas 10 guru fisika kelas X dan 281 peserta didik. Instrumen yang digunakan dalam penelitian ini adalah analisis dokumen RPP, pedoman observasi, lembar angket guru dan peserta didik dan dokumentasi. Data dianalisis dengan teknik deskriptif kualitatif dan didukung data kuantitatif. Hasil penelitian menunjukkan bahwa pelaksanaan perencanaan pembelajaran fisika berbasis HOTS yang disusun oleh guru fisika kelas X pada SMA negeri di Kota Yogyakarta berada pada kategori terlaksana sedang (TS). Pelaksanaan pembelajaran fisika berbasis HOTS yang dilakukan oleh guru fisika kelas X pada SMA negeri di Kota Yogyakarta berada pada kategori terlaksana sedang (TS).","author":[{"dropping-particle":"","family":"Septa","given":"nuris pratama","non-dropping-particle":"","parse-names":false,"suffix":""},{"dropping-particle":"","family":"Istiyono","given":"Edi","non-dropping-particle":"","parse-names":false,"suffix":""}],"container-title":"Prosiding Seminar Nasional Fisika dan Pendidikan Fisika","id":"ITEM-1","issued":{"date-parts":[["2015"]]},"page":"1-9","title":"STUDI PELAKSANAAN PEMBELAJARAN FISIKA BERBASIS HIGHER ORDER THINKING (HOTS) PADA KELAS X DI SMA NEGERI KOTA YOGYAKARTA","type":"article-journal","volume":"6"},"uris":["http://www.mendeley.com/documents/?uuid=9e67ed07-9bc3-4a2c-8ecc-2fedbd9e3d05"]}],"mendeley":{"formattedCitation":"[5]","plainTextFormattedCitation":"[5]","previouslyFormattedCitation":"[5]"},"properties":{"noteIndex":0},"schema":"https://github.com/citation-style-language/schema/raw/master/csl-citation.json"}</w:instrText>
      </w:r>
      <w:r w:rsidRPr="005D0B96">
        <w:rPr>
          <w:rFonts w:ascii="Times New Roman" w:hAnsi="Times New Roman" w:cs="Times New Roman"/>
        </w:rPr>
        <w:fldChar w:fldCharType="separate"/>
      </w:r>
      <w:r w:rsidRPr="005D0B96">
        <w:rPr>
          <w:rFonts w:ascii="Times New Roman" w:hAnsi="Times New Roman" w:cs="Times New Roman"/>
          <w:noProof/>
        </w:rPr>
        <w:t>[5]</w:t>
      </w:r>
      <w:r w:rsidRPr="005D0B96">
        <w:rPr>
          <w:rFonts w:ascii="Times New Roman" w:hAnsi="Times New Roman" w:cs="Times New Roman"/>
        </w:rPr>
        <w:fldChar w:fldCharType="end"/>
      </w:r>
      <w:r w:rsidRPr="005D0B96">
        <w:rPr>
          <w:rFonts w:ascii="Times New Roman" w:hAnsi="Times New Roman" w:cs="Times New Roman"/>
        </w:rPr>
        <w:t>.</w:t>
      </w:r>
    </w:p>
    <w:p w14:paraId="395D7071" w14:textId="034F6DEF" w:rsidR="005D0B96" w:rsidRPr="005D0B96" w:rsidRDefault="005D0B96" w:rsidP="005D0B96">
      <w:pPr>
        <w:pBdr>
          <w:top w:val="nil"/>
          <w:left w:val="nil"/>
          <w:bottom w:val="nil"/>
          <w:right w:val="nil"/>
          <w:between w:val="nil"/>
        </w:pBdr>
        <w:tabs>
          <w:tab w:val="left" w:pos="567"/>
        </w:tabs>
        <w:ind w:firstLine="180"/>
        <w:jc w:val="both"/>
        <w:rPr>
          <w:rFonts w:ascii="Times New Roman" w:hAnsi="Times New Roman"/>
        </w:rPr>
      </w:pPr>
      <w:r w:rsidRPr="005D0B96">
        <w:rPr>
          <w:rFonts w:ascii="Times New Roman" w:hAnsi="Times New Roman"/>
        </w:rPr>
        <w:t xml:space="preserve">Keterampilan-keterampilan yang dapat diterapkan dalam proses belajar untuk meningkatkan hasil belajar siswa salah satunya adalah keterampilan proses sains </w:t>
      </w:r>
      <w:r w:rsidRPr="005D0B96">
        <w:rPr>
          <w:rFonts w:ascii="Times New Roman" w:hAnsi="Times New Roman"/>
        </w:rPr>
        <w:fldChar w:fldCharType="begin" w:fldLock="1"/>
      </w:r>
      <w:r w:rsidRPr="005D0B96">
        <w:rPr>
          <w:rFonts w:ascii="Times New Roman" w:hAnsi="Times New Roman"/>
        </w:rPr>
        <w:instrText>ADDIN CSL_CITATION {"citationItems":[{"id":"ITEM-1","itemData":{"author":[{"dropping-particle":"","family":"Gasila","given":"Yesi","non-dropping-particle":"","parse-names":false,"suffix":""},{"dropping-particle":"","family":"Fadillah","given":"Syarifah","non-dropping-particle":"","parse-names":false,"suffix":""},{"dropping-particle":"","family":"Studi","given":"Program","non-dropping-particle":"","parse-names":false,"suffix":""},{"dropping-particle":"","family":"Fisika","given":"Pendidikan","non-dropping-particle":"","parse-names":false,"suffix":""}],"id":"ITEM-1","issue":"1","issued":{"date-parts":[["2019"]]},"page":"14-22","title":"ANALISIS KETERAMPILAN PROSES SAINS SISWA DALAM MENYELESAIKAN SOAL IPA SMP NEGERI KOTA PONTIANAK","type":"article-journal","volume":"06"},"uris":["http://www.mendeley.com/documents/?uuid=e6da6340-afe0-413e-beb8-68e85d172bbb"]}],"mendeley":{"formattedCitation":"[6]","plainTextFormattedCitation":"[6]","previouslyFormattedCitation":"[6]"},"properties":{"noteIndex":0},"schema":"https://github.com/citation-style-language/schema/raw/master/csl-citation.json"}</w:instrText>
      </w:r>
      <w:r w:rsidRPr="005D0B96">
        <w:rPr>
          <w:rFonts w:ascii="Times New Roman" w:hAnsi="Times New Roman"/>
        </w:rPr>
        <w:fldChar w:fldCharType="separate"/>
      </w:r>
      <w:r w:rsidRPr="005D0B96">
        <w:rPr>
          <w:rFonts w:ascii="Times New Roman" w:hAnsi="Times New Roman"/>
          <w:noProof/>
        </w:rPr>
        <w:t>[6]</w:t>
      </w:r>
      <w:r w:rsidRPr="005D0B96">
        <w:rPr>
          <w:rFonts w:ascii="Times New Roman" w:hAnsi="Times New Roman"/>
        </w:rPr>
        <w:fldChar w:fldCharType="end"/>
      </w:r>
      <w:r w:rsidRPr="005D0B96">
        <w:rPr>
          <w:rFonts w:ascii="Times New Roman" w:hAnsi="Times New Roman"/>
        </w:rPr>
        <w:t xml:space="preserve">. Untuk mencapai kreativitas peserta didik dibutuhkan penekanan pada keterampilan proses sains agar dapat mengkomunikasikan perolehannya. Dalam arti keterampilan proses sains merupakan kemampuan menggunakan nalar, pikiran, dan perbuatan secara efisien. </w:t>
      </w:r>
      <w:r w:rsidRPr="005D0B96">
        <w:rPr>
          <w:rFonts w:ascii="Times New Roman" w:hAnsi="Times New Roman"/>
        </w:rPr>
        <w:fldChar w:fldCharType="begin" w:fldLock="1"/>
      </w:r>
      <w:r w:rsidRPr="005D0B96">
        <w:rPr>
          <w:rFonts w:ascii="Times New Roman" w:hAnsi="Times New Roman"/>
        </w:rPr>
        <w:instrText>ADDIN CSL_CITATION {"citationItems":[{"id":"ITEM-1","itemData":{"DOI":"10.1128/AAC.03728-14","ISBN":"9788578110796","ISSN":"10986596","PMID":"25246403","author":[{"dropping-particle":"","family":"Jony purba","given":"Frikson","non-dropping-particle":"","parse-names":false,"suffix":""}],"container-title":"Antimicrobial Agents and Chemotherapy","id":"ITEM-1","issue":"12","issued":{"date-parts":[["2014"]]},"page":"7250-7257","title":"PENGARUH MODEL PROBLEM BASED LEARNING (PBL) DENGAN PEMAHAMAN KONSEP AWAL TERHADAP KETERAMPILAN PROSES SAINS (KPS) SISWA SMA","type":"article-journal","volume":"58"},"uris":["http://www.mendeley.com/documents/?uuid=b25fc789-56b2-3b10-912c-7861273e7b69"]}],"mendeley":{"formattedCitation":"[7]","plainTextFormattedCitation":"[7]","previouslyFormattedCitation":"[7]"},"properties":{"noteIndex":0},"schema":"https://github.com/citation-style-language/schema/raw/master/csl-citation.json"}</w:instrText>
      </w:r>
      <w:r w:rsidRPr="005D0B96">
        <w:rPr>
          <w:rFonts w:ascii="Times New Roman" w:hAnsi="Times New Roman"/>
        </w:rPr>
        <w:fldChar w:fldCharType="separate"/>
      </w:r>
      <w:r w:rsidRPr="005D0B96">
        <w:rPr>
          <w:rFonts w:ascii="Times New Roman" w:hAnsi="Times New Roman"/>
          <w:noProof/>
        </w:rPr>
        <w:t>[7]</w:t>
      </w:r>
      <w:r w:rsidRPr="005D0B96">
        <w:rPr>
          <w:rFonts w:ascii="Times New Roman" w:hAnsi="Times New Roman"/>
        </w:rPr>
        <w:fldChar w:fldCharType="end"/>
      </w:r>
      <w:r w:rsidRPr="005D0B96">
        <w:rPr>
          <w:rFonts w:ascii="Times New Roman" w:hAnsi="Times New Roman"/>
        </w:rPr>
        <w:t xml:space="preserve">. Adapun menurut Sutrisno jenis keterampilan fisika sebagai proses adalah mengamati, mengelompokkan, mengukur, mengajukan pertanyaan, hipotesis, percobaan dan menafsirkan informasi </w:t>
      </w:r>
      <w:r w:rsidRPr="005D0B96">
        <w:rPr>
          <w:rFonts w:ascii="Times New Roman" w:hAnsi="Times New Roman"/>
        </w:rPr>
        <w:fldChar w:fldCharType="begin" w:fldLock="1"/>
      </w:r>
      <w:r w:rsidRPr="005D0B96">
        <w:rPr>
          <w:rFonts w:ascii="Times New Roman" w:hAnsi="Times New Roman"/>
        </w:rPr>
        <w:instrText>ADDIN CSL_CITATION {"citationItems":[{"id":"ITEM-1","itemData":{"abstract":"Artikel ini membahas hakikat sains ( the nature of science ) dan keterbatasan sains ( limitation of science ) yang lebih dikhususkan pada fisika. Hakikat fisika terdiri atas fisika sebagai proses dan fisika sebagai produk. Produk fisika diantaranya adalah fakta, data, konsep, hukum, prinsip, aturan, teori dan model. Fisika sebagai aktivitas (proses) riset dan pengkajian dengan menggunakan metode ilmiah yang mengandalkan keterampilan-keterampilan proses (observasi, berhipotesis, eksperimentasi, dan sebagainya). Artikel ini ditulis berdasarkan kajian literatur filsafat. Filsafat ilmu berusaha menjelaskan hakekat ilmu fisika yang mempunyai banyak keterbatasan, sehingga dapat diperoleh pemahaman yang padu mengenai berbagai fenomena alam yang telah menjadi objek ilmu fisika itu sendiri, dan yang cenderung terfragmentasi. Untuk itu filsafat ilmu berperan dalam menghindarkan diri dari memutlakkan kebenaran ilmiah, dan menganggap bahwa ilmu sebagai satu-satunya cara memperoleh kebenaran. Dengan filsafat melatih berfikir radikal tentang hakekat ilmu dan menghidarkan diri dari egoisme ilmiah, yakni tidak menghargai sudut pandang lain di luar bidang ilmunya, serta dengan berfilsafat melatih berfikir reflektif di dalam lingkup ilmu. Kata Kunci : Hakikat Fisika; Eksperimen Fisika; Keterampilan Proses Sains; Keterbatasan Sains.","author":[{"dropping-particle":"","family":"Murdani","given":"Eka","non-dropping-particle":"","parse-names":false,"suffix":""}],"container-title":"Jurnal Filsafat Indonesia","id":"ITEM-1","issue":"3","issued":{"date-parts":[["2020"]]},"page":"72-80","title":"Hakikat Fisika dan keterampilan proses Sains","type":"article-journal","volume":"3"},"uris":["http://www.mendeley.com/documents/?uuid=ca43f5c3-50a2-4e92-a830-1a27283d5d2e"]}],"mendeley":{"formattedCitation":"[8]","plainTextFormattedCitation":"[8]","previouslyFormattedCitation":"[8]"},"properties":{"noteIndex":0},"schema":"https://github.com/citation-style-language/schema/raw/master/csl-citation.json"}</w:instrText>
      </w:r>
      <w:r w:rsidRPr="005D0B96">
        <w:rPr>
          <w:rFonts w:ascii="Times New Roman" w:hAnsi="Times New Roman"/>
        </w:rPr>
        <w:fldChar w:fldCharType="separate"/>
      </w:r>
      <w:r w:rsidRPr="005D0B96">
        <w:rPr>
          <w:rFonts w:ascii="Times New Roman" w:hAnsi="Times New Roman"/>
          <w:noProof/>
        </w:rPr>
        <w:t>[8]</w:t>
      </w:r>
      <w:r w:rsidRPr="005D0B96">
        <w:rPr>
          <w:rFonts w:ascii="Times New Roman" w:hAnsi="Times New Roman"/>
        </w:rPr>
        <w:fldChar w:fldCharType="end"/>
      </w:r>
      <w:r w:rsidRPr="005D0B96">
        <w:rPr>
          <w:rFonts w:ascii="Times New Roman" w:hAnsi="Times New Roman"/>
        </w:rPr>
        <w:t xml:space="preserve">. Sehingga diperlukan metode pembelajaran yang bisa meningkatkan keterampilan proses sains siswa di SMA. Diantaranya dengan memberikan LKPD kepada siswa berbasis PBL </w:t>
      </w:r>
      <w:r w:rsidRPr="005D0B96">
        <w:rPr>
          <w:rFonts w:ascii="Times New Roman" w:hAnsi="Times New Roman"/>
          <w:i/>
          <w:iCs/>
        </w:rPr>
        <w:t>(</w:t>
      </w:r>
      <w:r w:rsidRPr="005D0B96">
        <w:rPr>
          <w:rFonts w:ascii="Times New Roman" w:hAnsi="Times New Roman"/>
          <w:i/>
          <w:iCs/>
          <w:lang w:val="en-US"/>
        </w:rPr>
        <w:t>Problem Based Learning</w:t>
      </w:r>
      <w:r w:rsidRPr="005D0B96">
        <w:rPr>
          <w:rFonts w:ascii="Times New Roman" w:hAnsi="Times New Roman"/>
          <w:i/>
          <w:iCs/>
        </w:rPr>
        <w:t>)</w:t>
      </w:r>
      <w:r w:rsidRPr="005D0B96">
        <w:rPr>
          <w:rFonts w:ascii="Times New Roman" w:hAnsi="Times New Roman"/>
        </w:rPr>
        <w:t xml:space="preserve">. Pada penelitian </w:t>
      </w:r>
      <w:r w:rsidRPr="005D0B96">
        <w:rPr>
          <w:rFonts w:ascii="Times New Roman" w:hAnsi="Times New Roman"/>
        </w:rPr>
        <w:fldChar w:fldCharType="begin" w:fldLock="1"/>
      </w:r>
      <w:r w:rsidRPr="005D0B96">
        <w:rPr>
          <w:rFonts w:ascii="Times New Roman" w:hAnsi="Times New Roman"/>
        </w:rPr>
        <w:instrText>ADDIN CSL_CITATION {"citationItems":[{"id":"ITEM-1","itemData":{"author":[{"dropping-particle":"","family":"Arief","given":"M. Fanni Ma’rufi","non-dropping-particle":"","parse-names":false,"suffix":""}],"container-title":"Jurnal Pendidikan Teknik Bangunan","id":"ITEM-1","issue":"1","issued":{"date-parts":[["2015"]]},"page":"148-152","title":"Pengembangan Lembar Kerja Siswa (LKS) pada Pembelajaran Mekanika Teknik dengan Pendekatan Kontekstual untuk Siswa Kelas X TGB SMK Negeri 2 Surabaya","type":"article-journal","volume":"1"},"uris":["http://www.mendeley.com/documents/?uuid=acbd5615-abbd-4bf1-a344-b51237bf2630"]}],"mendeley":{"formattedCitation":"[9]","plainTextFormattedCitation":"[9]","previouslyFormattedCitation":"[9]"},"properties":{"noteIndex":0},"schema":"https://github.com/citation-style-language/schema/raw/master/csl-citation.json"}</w:instrText>
      </w:r>
      <w:r w:rsidRPr="005D0B96">
        <w:rPr>
          <w:rFonts w:ascii="Times New Roman" w:hAnsi="Times New Roman"/>
        </w:rPr>
        <w:fldChar w:fldCharType="separate"/>
      </w:r>
      <w:r w:rsidRPr="005D0B96">
        <w:rPr>
          <w:rFonts w:ascii="Times New Roman" w:hAnsi="Times New Roman"/>
          <w:noProof/>
        </w:rPr>
        <w:t>[9]</w:t>
      </w:r>
      <w:r w:rsidRPr="005D0B96">
        <w:rPr>
          <w:rFonts w:ascii="Times New Roman" w:hAnsi="Times New Roman"/>
        </w:rPr>
        <w:fldChar w:fldCharType="end"/>
      </w:r>
      <w:r w:rsidRPr="005D0B96">
        <w:rPr>
          <w:rFonts w:ascii="Times New Roman" w:hAnsi="Times New Roman"/>
        </w:rPr>
        <w:t xml:space="preserve"> menyatakan bahwa “LKPD merupakan salah satu sarana untuk membantu dan mempermudah dalam kegiatan pembelajaran sehingga akan terbentuk interaksi yang efektif antara peserta didik dengan guru, dan dapat meningkatkan aktivitas peserta didik dalam peningkatan prestasi belajar”. LKPD biasa dibuat dengan struktur yang terdiri dari judul, kompetensi dasar, bahan atau alat praktikum yang akan digunakan, Langkah kerja, informasi singkat, dan pemberian tugas atau Latihan soal. Sehingga LKPD masih menjadi media pembelajaran yang sangat dibutuhkan agar dapat menunjang pembelajaran efektif dan efisien bagi peserta didik maupun pendidik. </w:t>
      </w:r>
    </w:p>
    <w:p w14:paraId="50AF6BC7" w14:textId="11314ECF" w:rsidR="005D0B96" w:rsidRPr="005D0B96" w:rsidRDefault="005D0B96" w:rsidP="005D0B96">
      <w:pPr>
        <w:pBdr>
          <w:top w:val="nil"/>
          <w:left w:val="nil"/>
          <w:bottom w:val="nil"/>
          <w:right w:val="nil"/>
          <w:between w:val="nil"/>
        </w:pBdr>
        <w:tabs>
          <w:tab w:val="left" w:pos="567"/>
        </w:tabs>
        <w:ind w:firstLine="180"/>
        <w:jc w:val="both"/>
        <w:rPr>
          <w:rFonts w:ascii="Times New Roman" w:hAnsi="Times New Roman"/>
        </w:rPr>
      </w:pPr>
      <w:r w:rsidRPr="005D0B96">
        <w:rPr>
          <w:rFonts w:ascii="Times New Roman" w:hAnsi="Times New Roman"/>
          <w:spacing w:val="2"/>
        </w:rPr>
        <w:t xml:space="preserve">Salah satu pembelajaran yang dapat membuat siswa terlibat dalam pembelajaran yaitu dengan melibatkan pembelajaran berbasis masalah. Peserta didik membutuhkan pengetahuan baru agar mencapai titik pembelajaran yang maksimal. Dan membutuhkan pendekatan pembelajaran yang berbasis masalah. PBL </w:t>
      </w:r>
      <w:r w:rsidRPr="005D0B96">
        <w:rPr>
          <w:rFonts w:ascii="Times New Roman" w:hAnsi="Times New Roman"/>
          <w:i/>
          <w:iCs/>
        </w:rPr>
        <w:t>(Problem Based Learning)</w:t>
      </w:r>
      <w:r w:rsidRPr="005D0B96">
        <w:rPr>
          <w:rFonts w:ascii="Times New Roman" w:hAnsi="Times New Roman"/>
        </w:rPr>
        <w:t xml:space="preserve"> ini adalah suatu pendekatan pembelajaran yang menjadikan masalah sebagai titik tolak pembelajaran. Dalam memecahkan masalah PBL </w:t>
      </w:r>
      <w:r w:rsidRPr="005D0B96">
        <w:rPr>
          <w:rFonts w:ascii="Times New Roman" w:hAnsi="Times New Roman"/>
          <w:i/>
          <w:iCs/>
        </w:rPr>
        <w:t>(Problem Based Learning)</w:t>
      </w:r>
      <w:r w:rsidRPr="005D0B96">
        <w:rPr>
          <w:rFonts w:ascii="Times New Roman" w:hAnsi="Times New Roman"/>
        </w:rPr>
        <w:t xml:space="preserve"> lebih mengutamakan keaktifan siswa karena kegiatan dalam PBL </w:t>
      </w:r>
      <w:r w:rsidRPr="005D0B96">
        <w:rPr>
          <w:rFonts w:ascii="Times New Roman" w:hAnsi="Times New Roman"/>
          <w:i/>
          <w:iCs/>
        </w:rPr>
        <w:t>(Problem Based Learning)</w:t>
      </w:r>
      <w:r w:rsidRPr="005D0B96">
        <w:rPr>
          <w:rFonts w:ascii="Times New Roman" w:hAnsi="Times New Roman"/>
        </w:rPr>
        <w:t xml:space="preserve"> terdiri dari pengamatan, rumusan masalah, hipotesis, perencanaan uji coba sampai pelaksanaan uji coba kegiatan pembelajaran, dan sebuah kesimpulan dari jawaban atas permasalahan yang diberikan. Sehingga model PBL </w:t>
      </w:r>
      <w:r w:rsidRPr="005D0B96">
        <w:rPr>
          <w:rFonts w:ascii="Times New Roman" w:hAnsi="Times New Roman"/>
          <w:i/>
          <w:iCs/>
        </w:rPr>
        <w:t>(Problem Based Learning)</w:t>
      </w:r>
      <w:r w:rsidRPr="005D0B96">
        <w:rPr>
          <w:rFonts w:ascii="Times New Roman" w:hAnsi="Times New Roman"/>
        </w:rPr>
        <w:t xml:space="preserve"> ini dapat dipakai dan dipadukan pada peningkatan keterampilan proses sains karena kegiatan dalam PBL </w:t>
      </w:r>
      <w:r w:rsidRPr="005D0B96">
        <w:rPr>
          <w:rFonts w:ascii="Times New Roman" w:hAnsi="Times New Roman"/>
          <w:i/>
          <w:iCs/>
        </w:rPr>
        <w:t>(Problem Based Learning)</w:t>
      </w:r>
      <w:r w:rsidRPr="005D0B96">
        <w:rPr>
          <w:rFonts w:ascii="Times New Roman" w:hAnsi="Times New Roman"/>
        </w:rPr>
        <w:t xml:space="preserve"> bisa memberikan pengalaman baru bagi siswa untuk memecahkan masalah dalam peningkatan keterampilan proses sains. </w:t>
      </w:r>
      <w:r w:rsidRPr="005D0B96">
        <w:rPr>
          <w:rFonts w:ascii="Times New Roman" w:hAnsi="Times New Roman"/>
        </w:rPr>
        <w:fldChar w:fldCharType="begin" w:fldLock="1"/>
      </w:r>
      <w:r w:rsidRPr="005D0B96">
        <w:rPr>
          <w:rFonts w:ascii="Times New Roman" w:hAnsi="Times New Roman"/>
        </w:rPr>
        <w:instrText>ADDIN CSL_CITATION {"citationItems":[{"id":"ITEM-1","itemData":{"DOI":"10.1128/AAC.03728-14","ISBN":"9788578110796","ISSN":"10986596","PMID":"25246403","author":[{"dropping-particle":"","family":"Jony purba","given":"Frikson","non-dropping-particle":"","parse-names":false,"suffix":""}],"container-title":"Antimicrobial Agents and Chemotherapy","id":"ITEM-1","issue":"12","issued":{"date-parts":[["2014"]]},"page":"7250-7257","title":"PENGARUH MODEL PROBLEM BASED LEARNING (PBL) DENGAN PEMAHAMAN KONSEP AWAL TERHADAP KETERAMPILAN PROSES SAINS (KPS) SISWA SMA","type":"article-journal","volume":"58"},"uris":["http://www.mendeley.com/documents/?uuid=b25fc789-56b2-3b10-912c-7861273e7b69"]}],"mendeley":{"formattedCitation":"[7]","plainTextFormattedCitation":"[7]","previouslyFormattedCitation":"[7]"},"properties":{"noteIndex":0},"schema":"https://github.com/citation-style-language/schema/raw/master/csl-citation.json"}</w:instrText>
      </w:r>
      <w:r w:rsidRPr="005D0B96">
        <w:rPr>
          <w:rFonts w:ascii="Times New Roman" w:hAnsi="Times New Roman"/>
        </w:rPr>
        <w:fldChar w:fldCharType="separate"/>
      </w:r>
      <w:r w:rsidRPr="005D0B96">
        <w:rPr>
          <w:rFonts w:ascii="Times New Roman" w:hAnsi="Times New Roman"/>
          <w:noProof/>
        </w:rPr>
        <w:t>[7]</w:t>
      </w:r>
      <w:r w:rsidRPr="005D0B96">
        <w:rPr>
          <w:rFonts w:ascii="Times New Roman" w:hAnsi="Times New Roman"/>
        </w:rPr>
        <w:fldChar w:fldCharType="end"/>
      </w:r>
      <w:r w:rsidRPr="005D0B96">
        <w:rPr>
          <w:rFonts w:ascii="Times New Roman" w:hAnsi="Times New Roman"/>
        </w:rPr>
        <w:t xml:space="preserve">. Sedangkan menurut </w:t>
      </w:r>
      <w:r>
        <w:rPr>
          <w:rFonts w:ascii="Times New Roman" w:hAnsi="Times New Roman"/>
          <w:lang w:val="en-US"/>
        </w:rPr>
        <w:t>A</w:t>
      </w:r>
      <w:r w:rsidRPr="005D0B96">
        <w:rPr>
          <w:rFonts w:ascii="Times New Roman" w:hAnsi="Times New Roman"/>
        </w:rPr>
        <w:t xml:space="preserve">rends (2004:82) </w:t>
      </w:r>
      <w:r w:rsidR="00C96585">
        <w:rPr>
          <w:rFonts w:ascii="Times New Roman" w:hAnsi="Times New Roman"/>
          <w:lang w:val="en-US"/>
        </w:rPr>
        <w:t xml:space="preserve">di dalam [10] </w:t>
      </w:r>
      <w:r w:rsidRPr="005D0B96">
        <w:rPr>
          <w:rFonts w:ascii="Times New Roman" w:hAnsi="Times New Roman"/>
        </w:rPr>
        <w:t xml:space="preserve">mengemukakan 5  tahapan yang dapat dilakukan untuk penerapan PBL </w:t>
      </w:r>
      <w:r w:rsidRPr="005D0B96">
        <w:rPr>
          <w:rFonts w:ascii="Times New Roman" w:hAnsi="Times New Roman"/>
          <w:i/>
          <w:iCs/>
        </w:rPr>
        <w:t>(Problem Based Learning)</w:t>
      </w:r>
      <w:r w:rsidRPr="005D0B96">
        <w:rPr>
          <w:rFonts w:ascii="Times New Roman" w:hAnsi="Times New Roman"/>
        </w:rPr>
        <w:t xml:space="preserve">. </w:t>
      </w:r>
      <w:r w:rsidR="003B0CA7" w:rsidRPr="005D0B96">
        <w:rPr>
          <w:rFonts w:ascii="Times New Roman" w:hAnsi="Times New Roman"/>
        </w:rPr>
        <w:t>Tahapannya</w:t>
      </w:r>
      <w:r w:rsidRPr="005D0B96">
        <w:rPr>
          <w:rFonts w:ascii="Times New Roman" w:hAnsi="Times New Roman"/>
        </w:rPr>
        <w:t xml:space="preserve"> meliputi pada tahap-tahap praktis yang dilakukan dalam kegiatan pembelajaran sebagai berikut 1) </w:t>
      </w:r>
      <w:r w:rsidR="003B0CA7" w:rsidRPr="005D0B96">
        <w:rPr>
          <w:rFonts w:ascii="Times New Roman" w:hAnsi="Times New Roman"/>
        </w:rPr>
        <w:t>mengorientasikan</w:t>
      </w:r>
      <w:r w:rsidRPr="005D0B96">
        <w:rPr>
          <w:rFonts w:ascii="Times New Roman" w:hAnsi="Times New Roman"/>
        </w:rPr>
        <w:t xml:space="preserve"> masalah kepada siswa 2) memfokuskan siswa untuk belajar 3) membimbing uji coba atau praktikum individu dan kelompok 4) pengembangan serta </w:t>
      </w:r>
      <w:r w:rsidR="003B0CA7" w:rsidRPr="005D0B96">
        <w:rPr>
          <w:rFonts w:ascii="Times New Roman" w:hAnsi="Times New Roman"/>
        </w:rPr>
        <w:t>mempresentasikan</w:t>
      </w:r>
      <w:r w:rsidRPr="005D0B96">
        <w:rPr>
          <w:rFonts w:ascii="Times New Roman" w:hAnsi="Times New Roman"/>
        </w:rPr>
        <w:t xml:space="preserve"> hasil belajar dan terakhir 5) analisis, evaluasi serta kesimpulan proses pemecahan masalah.</w:t>
      </w:r>
    </w:p>
    <w:p w14:paraId="74C68B21" w14:textId="11CA81C7" w:rsidR="005D0B96" w:rsidRPr="005D0B96" w:rsidRDefault="005D0B96" w:rsidP="005D0B96">
      <w:pPr>
        <w:pBdr>
          <w:top w:val="nil"/>
          <w:left w:val="nil"/>
          <w:bottom w:val="nil"/>
          <w:right w:val="nil"/>
          <w:between w:val="nil"/>
        </w:pBdr>
        <w:tabs>
          <w:tab w:val="left" w:pos="567"/>
        </w:tabs>
        <w:ind w:firstLine="180"/>
        <w:jc w:val="both"/>
        <w:rPr>
          <w:rFonts w:ascii="Times New Roman" w:hAnsi="Times New Roman" w:cs="Times New Roman"/>
        </w:rPr>
      </w:pPr>
      <w:r w:rsidRPr="005D0B96">
        <w:rPr>
          <w:rFonts w:ascii="Times New Roman" w:hAnsi="Times New Roman" w:cs="Times New Roman"/>
        </w:rPr>
        <w:tab/>
        <w:t>Sehingga pengembangan dari E-LKPD berbasis PBL (</w:t>
      </w:r>
      <w:r w:rsidRPr="005D0B96">
        <w:rPr>
          <w:rFonts w:ascii="Times New Roman" w:hAnsi="Times New Roman" w:cs="Times New Roman"/>
          <w:i/>
          <w:iCs/>
        </w:rPr>
        <w:t xml:space="preserve">Problem Based Learning) </w:t>
      </w:r>
      <w:r w:rsidRPr="005D0B96">
        <w:rPr>
          <w:rFonts w:ascii="Times New Roman" w:hAnsi="Times New Roman" w:cs="Times New Roman"/>
        </w:rPr>
        <w:t xml:space="preserve">masih berbentuk cetak, dimana LKPD cetak belum mampu memfasilitasi pembelajaran dan membutuhkan LKPD elektronik atau E-LKPD. E-LKPD merupakan lembar kerja peserta didik berbentuk </w:t>
      </w:r>
      <w:r w:rsidR="003B0CA7" w:rsidRPr="003B0CA7">
        <w:rPr>
          <w:rFonts w:ascii="Times New Roman" w:hAnsi="Times New Roman" w:cs="Times New Roman"/>
          <w:i/>
          <w:iCs/>
          <w:lang w:val="en-US"/>
        </w:rPr>
        <w:t>soft file</w:t>
      </w:r>
      <w:r w:rsidRPr="003B0CA7">
        <w:rPr>
          <w:rFonts w:ascii="Times New Roman" w:hAnsi="Times New Roman" w:cs="Times New Roman"/>
          <w:lang w:val="en-US"/>
        </w:rPr>
        <w:t xml:space="preserve"> </w:t>
      </w:r>
      <w:r w:rsidRPr="005D0B96">
        <w:rPr>
          <w:rFonts w:ascii="Times New Roman" w:hAnsi="Times New Roman" w:cs="Times New Roman"/>
        </w:rPr>
        <w:t xml:space="preserve">yang dapat </w:t>
      </w:r>
      <w:r w:rsidRPr="005D0B96">
        <w:rPr>
          <w:rFonts w:ascii="Times New Roman" w:hAnsi="Times New Roman" w:cs="Times New Roman"/>
        </w:rPr>
        <w:lastRenderedPageBreak/>
        <w:t xml:space="preserve">diakses dan dikerjakan </w:t>
      </w:r>
      <w:r w:rsidR="002079D4" w:rsidRPr="005D0B96">
        <w:rPr>
          <w:rFonts w:ascii="Times New Roman" w:hAnsi="Times New Roman" w:cs="Times New Roman"/>
        </w:rPr>
        <w:t>kapan pun</w:t>
      </w:r>
      <w:r w:rsidRPr="005D0B96">
        <w:rPr>
          <w:rFonts w:ascii="Times New Roman" w:hAnsi="Times New Roman" w:cs="Times New Roman"/>
        </w:rPr>
        <w:t xml:space="preserve"> dan dimana</w:t>
      </w:r>
      <w:r w:rsidR="002079D4">
        <w:rPr>
          <w:rFonts w:ascii="Times New Roman" w:hAnsi="Times New Roman" w:cs="Times New Roman"/>
          <w:lang w:val="en-US"/>
        </w:rPr>
        <w:t xml:space="preserve"> </w:t>
      </w:r>
      <w:r w:rsidRPr="005D0B96">
        <w:rPr>
          <w:rFonts w:ascii="Times New Roman" w:hAnsi="Times New Roman" w:cs="Times New Roman"/>
        </w:rPr>
        <w:t xml:space="preserve">pun dengan menggunakan alat elektronik berupa </w:t>
      </w:r>
      <w:r w:rsidR="002079D4" w:rsidRPr="005D0B96">
        <w:rPr>
          <w:rFonts w:ascii="Times New Roman" w:hAnsi="Times New Roman" w:cs="Times New Roman"/>
        </w:rPr>
        <w:t>gadget</w:t>
      </w:r>
      <w:r w:rsidRPr="005D0B96">
        <w:rPr>
          <w:rFonts w:ascii="Times New Roman" w:hAnsi="Times New Roman" w:cs="Times New Roman"/>
        </w:rPr>
        <w:t xml:space="preserve">, laptop dan </w:t>
      </w:r>
      <w:r w:rsidR="002079D4" w:rsidRPr="005D0B96">
        <w:rPr>
          <w:rFonts w:ascii="Times New Roman" w:hAnsi="Times New Roman" w:cs="Times New Roman"/>
        </w:rPr>
        <w:t>komputer</w:t>
      </w:r>
      <w:r w:rsidRPr="005D0B96">
        <w:rPr>
          <w:rFonts w:ascii="Times New Roman" w:hAnsi="Times New Roman" w:cs="Times New Roman"/>
        </w:rPr>
        <w:t xml:space="preserve"> </w:t>
      </w:r>
      <w:r w:rsidRPr="005D0B96">
        <w:rPr>
          <w:rFonts w:ascii="Times New Roman" w:hAnsi="Times New Roman" w:cs="Times New Roman"/>
        </w:rPr>
        <w:fldChar w:fldCharType="begin" w:fldLock="1"/>
      </w:r>
      <w:r w:rsidRPr="005D0B96">
        <w:rPr>
          <w:rFonts w:ascii="Times New Roman" w:hAnsi="Times New Roman" w:cs="Times New Roman"/>
        </w:rPr>
        <w:instrText>ADDIN CSL_CITATION {"citationItems":[{"id":"ITEM-1","itemData":{"abstract":"The Covid-19 pandemic has caused several impacts, one of which is in the field of education. Teachers must innovate to develop media to facilitate distance learning systems. One of the media that can be used is E-LKPD based on Problem Based Learning. E-LKPD based on Problem Based Learning, namely learning media that is presented in an electronic format based on Problem Based Learning. This study aims to develop Problem Based Learning-based E-LKPD to improve the science process skills of junior high school students. The type of research used is R&amp;D research with development design using the ADDIE model. The results obtained are that the Problem Based Learning-based E-LKPD that was developed can be used as a learning medium during the pandemic to improve students' science process skills. This is because E-LKPD based on Problem Based Learning contains a problem to be solved by students","author":[{"dropping-particle":"","family":"Safitri","given":"Wulan","non-dropping-particle":"","parse-names":false,"suffix":""},{"dropping-particle":"","family":"Budiarso","given":"Aris Singgih","non-dropping-particle":"","parse-names":false,"suffix":""},{"dropping-particle":"","family":"Wahyuni","given":"Sri","non-dropping-particle":"","parse-names":false,"suffix":""}],"container-title":"Saintifika","id":"ITEM-1","issued":{"date-parts":[["2021"]]},"page":"30","title":"Pengembangan E-Lkpd Berbasis Problem Based Learning Untuk Meningkatkan Keterampilan","type":"article-journal","volume":"24"},"uris":["http://www.mendeley.com/documents/?uuid=fb2369de-af32-3420-bfa4-c0baceecbbc3"]}],"mendeley":{"formattedCitation":"[11]","plainTextFormattedCitation":"[11]","previouslyFormattedCitation":"[11]"},"properties":{"noteIndex":0},"schema":"https://github.com/citation-style-language/schema/raw/master/csl-citation.json"}</w:instrText>
      </w:r>
      <w:r w:rsidRPr="005D0B96">
        <w:rPr>
          <w:rFonts w:ascii="Times New Roman" w:hAnsi="Times New Roman" w:cs="Times New Roman"/>
        </w:rPr>
        <w:fldChar w:fldCharType="separate"/>
      </w:r>
      <w:r w:rsidRPr="005D0B96">
        <w:rPr>
          <w:rFonts w:ascii="Times New Roman" w:hAnsi="Times New Roman" w:cs="Times New Roman"/>
          <w:noProof/>
        </w:rPr>
        <w:t>[11]</w:t>
      </w:r>
      <w:r w:rsidRPr="005D0B96">
        <w:rPr>
          <w:rFonts w:ascii="Times New Roman" w:hAnsi="Times New Roman" w:cs="Times New Roman"/>
        </w:rPr>
        <w:fldChar w:fldCharType="end"/>
      </w:r>
      <w:r w:rsidRPr="005D0B96">
        <w:rPr>
          <w:rFonts w:ascii="Times New Roman" w:hAnsi="Times New Roman" w:cs="Times New Roman"/>
        </w:rPr>
        <w:t xml:space="preserve">. </w:t>
      </w:r>
    </w:p>
    <w:p w14:paraId="7FD46905" w14:textId="2AFADC74" w:rsidR="005D0B96" w:rsidRPr="005D0B96" w:rsidRDefault="005D0B96" w:rsidP="005D0B96">
      <w:pPr>
        <w:pBdr>
          <w:top w:val="nil"/>
          <w:left w:val="nil"/>
          <w:bottom w:val="nil"/>
          <w:right w:val="nil"/>
          <w:between w:val="nil"/>
        </w:pBdr>
        <w:tabs>
          <w:tab w:val="left" w:pos="567"/>
        </w:tabs>
        <w:ind w:firstLine="180"/>
        <w:jc w:val="both"/>
        <w:rPr>
          <w:rFonts w:ascii="Times New Roman" w:hAnsi="Times New Roman"/>
        </w:rPr>
      </w:pPr>
      <w:r w:rsidRPr="005D0B96">
        <w:rPr>
          <w:rFonts w:ascii="Times New Roman" w:hAnsi="Times New Roman" w:cs="Times New Roman"/>
        </w:rPr>
        <w:t xml:space="preserve">Pembuatan E-LKPD ini dibuat agar peserta didik mudah dalam mengakses melalui internet dengan tujuan agar peserta didik dapat memahami konsep pembelajaran fisika dengan mudah. Pengerjaan E-LKPD bisa dilakukan secara langsung karena dapat diakses tanpa harus dicetak. E-LKPD juga bisa dikreasikan sesuai dengan tujuan yang ingin dicapai </w:t>
      </w:r>
      <w:r w:rsidRPr="005D0B96">
        <w:rPr>
          <w:rFonts w:ascii="Times New Roman" w:hAnsi="Times New Roman"/>
        </w:rPr>
        <w:t xml:space="preserve">dalam proses pembelajaran sesuai dengan kreativitas pendidik </w:t>
      </w:r>
      <w:r w:rsidRPr="005D0B96">
        <w:rPr>
          <w:rFonts w:ascii="Times New Roman" w:hAnsi="Times New Roman"/>
        </w:rPr>
        <w:fldChar w:fldCharType="begin" w:fldLock="1"/>
      </w:r>
      <w:r w:rsidRPr="005D0B96">
        <w:rPr>
          <w:rFonts w:ascii="Times New Roman" w:hAnsi="Times New Roman"/>
        </w:rPr>
        <w:instrText>ADDIN CSL_CITATION {"citationItems":[{"id":"ITEM-1","itemData":{"DOI":"10.36312/jupe.v4i4.995","ISSN":"2548-5555","abstract":"Pandemi Covid-19 memeberikan dampak yang cukup besar pada berbagai aspek kehidupan manusia. Salah satunya yaitu pada bidang pendidikan. Akibat dari wabah tersebut, kegiatan belajar mengajar yang seharusnya dilaksanakan secara tatap muka, terpaksa harus dilaksanakan secara daring (online). Menyikapi hal tersebut, pengembangan media pembelajaran khususnya yang memanfaatkan teknologi sangatlah diperlukan. Tujuan dilakukannya pengabdian ini adalah untuk membantu guru di YPI Bidayatul Hidayah dalam mengembangkan LKPD elektronik yang dapat digunakan sebagai alternative pembelajaran di masa pandemic Covid-19. LKPD elektronik dibuat menggunakan aplikasi Liveworksheet. Program pengabdian kepada masyarakat (PKM) ini dilaksanakan dalam dua tahap, yaitu: tahap persiapan dan pelaksanaan. Hasil kegiatan pengabdian masyarakat terlihat bahwa peserta pelatihan sangat antusias terhadap pelaksanaan kegiatan karena mendapatkan pengetahuan baru terkait pengembangan LKPD elektronik. Kata","author":[{"dropping-particle":"","family":"Miqro","given":"","non-dropping-particle":"","parse-names":false,"suffix":""},{"dropping-particle":"","family":"Fajari","given":"Lathifah","non-dropping-particle":"","parse-names":false,"suffix":""},{"dropping-particle":"","family":"Dkk","given":"","non-dropping-particle":"","parse-names":false,"suffix":""}],"container-title":"JUPE : Jurnal Pendidikan Mandala","id":"ITEM-1","issued":{"date-parts":[["2021"]]},"page":"0-30","title":"Efektifitas LKPD Elektronik sebagai Media Pembelajaran pada Masa Pandemi Covid-19 untuk Guru di YPI Bidayatul Hidayah Ampenan","type":"article-journal"},"uris":["http://www.mendeley.com/documents/?uuid=9a8bd22f-b919-48fd-bd89-02c032237737"]}],"mendeley":{"formattedCitation":"[12]","plainTextFormattedCitation":"[12]","previouslyFormattedCitation":"[12]"},"properties":{"noteIndex":0},"schema":"https://github.com/citation-style-language/schema/raw/master/csl-citation.json"}</w:instrText>
      </w:r>
      <w:r w:rsidRPr="005D0B96">
        <w:rPr>
          <w:rFonts w:ascii="Times New Roman" w:hAnsi="Times New Roman"/>
        </w:rPr>
        <w:fldChar w:fldCharType="separate"/>
      </w:r>
      <w:r w:rsidRPr="005D0B96">
        <w:rPr>
          <w:rFonts w:ascii="Times New Roman" w:hAnsi="Times New Roman"/>
          <w:noProof/>
        </w:rPr>
        <w:t>[12]</w:t>
      </w:r>
      <w:r w:rsidRPr="005D0B96">
        <w:rPr>
          <w:rFonts w:ascii="Times New Roman" w:hAnsi="Times New Roman"/>
        </w:rPr>
        <w:fldChar w:fldCharType="end"/>
      </w:r>
      <w:r w:rsidRPr="005D0B96">
        <w:rPr>
          <w:rFonts w:ascii="Times New Roman" w:hAnsi="Times New Roman"/>
        </w:rPr>
        <w:t xml:space="preserve">. Penyajian E-LKPD </w:t>
      </w:r>
      <w:r w:rsidR="002079D4" w:rsidRPr="005D0B96">
        <w:rPr>
          <w:rFonts w:ascii="Times New Roman" w:hAnsi="Times New Roman"/>
        </w:rPr>
        <w:t>harapannya</w:t>
      </w:r>
      <w:r w:rsidRPr="005D0B96">
        <w:rPr>
          <w:rFonts w:ascii="Times New Roman" w:hAnsi="Times New Roman"/>
        </w:rPr>
        <w:t xml:space="preserve"> bisa mendukung proses pembelajaran siswa. Maka uraian di</w:t>
      </w:r>
      <w:r w:rsidR="002079D4">
        <w:rPr>
          <w:rFonts w:ascii="Times New Roman" w:hAnsi="Times New Roman"/>
          <w:lang w:val="en-US"/>
        </w:rPr>
        <w:t xml:space="preserve"> </w:t>
      </w:r>
      <w:r w:rsidRPr="005D0B96">
        <w:rPr>
          <w:rFonts w:ascii="Times New Roman" w:hAnsi="Times New Roman"/>
        </w:rPr>
        <w:t xml:space="preserve">atas E-LKPD berbasis PBL </w:t>
      </w:r>
      <w:r w:rsidRPr="005D0B96">
        <w:rPr>
          <w:rFonts w:ascii="Times New Roman" w:hAnsi="Times New Roman"/>
          <w:i/>
          <w:iCs/>
        </w:rPr>
        <w:t xml:space="preserve">(Problem Based Learning) </w:t>
      </w:r>
      <w:r w:rsidRPr="005D0B96">
        <w:rPr>
          <w:rFonts w:ascii="Times New Roman" w:hAnsi="Times New Roman"/>
        </w:rPr>
        <w:t xml:space="preserve">dapat menyalurkan dampak positif maupun peningkatan keterampilan siswa dalam </w:t>
      </w:r>
      <w:r w:rsidR="002079D4" w:rsidRPr="005D0B96">
        <w:rPr>
          <w:rFonts w:ascii="Times New Roman" w:hAnsi="Times New Roman"/>
        </w:rPr>
        <w:t>berpikir</w:t>
      </w:r>
      <w:r w:rsidRPr="005D0B96">
        <w:rPr>
          <w:rFonts w:ascii="Times New Roman" w:hAnsi="Times New Roman"/>
        </w:rPr>
        <w:t xml:space="preserve"> sains dengan berdasarkan keefektifan maupun kepastian peserta didik dalam melakukan pembelajaran. Penelitian ini juga diperkuat dengan hasil penelitian Indah dkk </w:t>
      </w:r>
      <w:r w:rsidRPr="005D0B96">
        <w:rPr>
          <w:rFonts w:ascii="Times New Roman" w:hAnsi="Times New Roman"/>
        </w:rPr>
        <w:fldChar w:fldCharType="begin" w:fldLock="1"/>
      </w:r>
      <w:r w:rsidRPr="005D0B96">
        <w:rPr>
          <w:rFonts w:ascii="Times New Roman" w:hAnsi="Times New Roman"/>
        </w:rPr>
        <w:instrText>ADDIN CSL_CITATION {"citationItems":[{"id":"ITEM-1","itemData":{"abstract":"Penelitian ini bertujuan untuk mengetahui hasil uji validasi bahan ajar elektronik yang dibuat menggunakan Flip PDF Professional pada materi Alat-Alat Optik. Penelitian ini termasuk penelitian dan pengembangan (R&amp;D) Model pengembangan yang digunakan yaitu model 3 D dengan langkah- langkah Define, Design, dan Develop. Validasi dilakukan oleh 2 judgement ahli dan 2 praktisi untuk menilai produk yang dikembangkan dari aspek penyajian, isi, dan bahasa. Berdasarkan hasil uji validitas aspek penyajian didapatkan hasil persentase sebesar 78,12% dengan kategori sangat baik, aspek isi sebesar 81,88% dengan kategori sangat baik, aspek bahasa sebesar 82,81% dan aspek media sebesar 75 % dengan kategori sangat baik. Berdasarkan hasil tersebut, dapat disimpulkan bahwa bahan ajar elektronik menggunakan Flip PDF Professional yang dihasilkan sudah valid dengan persentase total sebesar 79,45% yang termasuk dalam kategori sangat baik.","author":[{"dropping-particle":"","family":"Indah","given":"Sriwahyuni","non-dropping-particle":"","parse-names":false,"suffix":""},{"dropping-particle":"","family":"Eko","given":"Risdianto","non-dropping-particle":"","parse-names":false,"suffix":""},{"dropping-particle":"","family":"Henny","given":"Johan","non-dropping-particle":"","parse-names":false,"suffix":""}],"container-title":"Jurnal Kumparan Fisika","id":"ITEM-1","issue":"3","issued":{"date-parts":[["2019"]]},"page":"145-152","title":"Pengembangan Bahan Ajar Elektronik Menggunakan Flip PDF Professional pada Materi Alat-Alat Optik di SMA","type":"article-journal","volume":"2"},"uris":["http://www.mendeley.com/documents/?uuid=6e4faf81-80d9-48c0-a946-d961e7fda372"]}],"mendeley":{"formattedCitation":"[13]","plainTextFormattedCitation":"[13]","previouslyFormattedCitation":"[13]"},"properties":{"noteIndex":0},"schema":"https://github.com/citation-style-language/schema/raw/master/csl-citation.json"}</w:instrText>
      </w:r>
      <w:r w:rsidRPr="005D0B96">
        <w:rPr>
          <w:rFonts w:ascii="Times New Roman" w:hAnsi="Times New Roman"/>
        </w:rPr>
        <w:fldChar w:fldCharType="separate"/>
      </w:r>
      <w:r w:rsidRPr="005D0B96">
        <w:rPr>
          <w:rFonts w:ascii="Times New Roman" w:hAnsi="Times New Roman"/>
          <w:noProof/>
        </w:rPr>
        <w:t>[13]</w:t>
      </w:r>
      <w:r w:rsidRPr="005D0B96">
        <w:rPr>
          <w:rFonts w:ascii="Times New Roman" w:hAnsi="Times New Roman"/>
        </w:rPr>
        <w:fldChar w:fldCharType="end"/>
      </w:r>
      <w:r w:rsidRPr="005D0B96">
        <w:rPr>
          <w:rFonts w:ascii="Times New Roman" w:hAnsi="Times New Roman"/>
        </w:rPr>
        <w:t xml:space="preserve"> yang menyatakan bahwa berdasarkan hasil observasi penulis disalah satu SMA Negeri Kota Bengkulu didapatkan bahwa peserta didik saat ini sangat tertarik dengan perkembangan digital. Dengan antusias mereka yang tinggi membuat pembelajaran yang menggunakan </w:t>
      </w:r>
      <w:r w:rsidRPr="005D0B96">
        <w:rPr>
          <w:rFonts w:ascii="Times New Roman" w:hAnsi="Times New Roman"/>
          <w:i/>
          <w:iCs/>
        </w:rPr>
        <w:t xml:space="preserve">Handphone </w:t>
      </w:r>
      <w:r w:rsidRPr="005D0B96">
        <w:rPr>
          <w:rFonts w:ascii="Times New Roman" w:hAnsi="Times New Roman"/>
        </w:rPr>
        <w:t xml:space="preserve">dan </w:t>
      </w:r>
      <w:r w:rsidR="002079D4" w:rsidRPr="005D0B96">
        <w:rPr>
          <w:rFonts w:ascii="Times New Roman" w:hAnsi="Times New Roman"/>
        </w:rPr>
        <w:t>laptop</w:t>
      </w:r>
      <w:r w:rsidRPr="005D0B96">
        <w:rPr>
          <w:rFonts w:ascii="Times New Roman" w:hAnsi="Times New Roman"/>
        </w:rPr>
        <w:t xml:space="preserve"> terasa lebih menyenangkan dibandingkan hanya fokus pada kertas maupun buku cetak. Maka dari itu seorang guru harus bisa memberikan media pembelajaran yang mereka gemari. Hal itu juga dapat meningkatkan motivasi belajar peserta didik terhadap pembelajaran fisika. </w:t>
      </w:r>
      <w:r w:rsidRPr="005D0B96">
        <w:rPr>
          <w:rFonts w:ascii="Times New Roman" w:hAnsi="Times New Roman"/>
          <w:color w:val="FF0000"/>
        </w:rPr>
        <w:t xml:space="preserve"> </w:t>
      </w:r>
    </w:p>
    <w:p w14:paraId="12CDE4B9" w14:textId="051D23BC" w:rsidR="005D0B96" w:rsidRPr="005D0B96" w:rsidRDefault="005D0B96" w:rsidP="005D0B96">
      <w:pPr>
        <w:pBdr>
          <w:top w:val="nil"/>
          <w:left w:val="nil"/>
          <w:bottom w:val="nil"/>
          <w:right w:val="nil"/>
          <w:between w:val="nil"/>
        </w:pBdr>
        <w:tabs>
          <w:tab w:val="left" w:pos="567"/>
        </w:tabs>
        <w:ind w:firstLine="180"/>
        <w:jc w:val="both"/>
        <w:rPr>
          <w:rFonts w:ascii="Times New Roman" w:hAnsi="Times New Roman" w:cs="Times New Roman"/>
        </w:rPr>
      </w:pPr>
      <w:r w:rsidRPr="005D0B96">
        <w:rPr>
          <w:rFonts w:ascii="Times New Roman" w:hAnsi="Times New Roman"/>
        </w:rPr>
        <w:t xml:space="preserve">Dan berdasarkan hasil asil wawancara bersama guru Negeri 4 Kota Bengkulu, SMA Negeri 3 Kota Bengkulu dan SMA Negeri 9 Kota Bengkulu didapatkan bahwa LKPD yang di gunakan adalah LKPD yang dirancang oleh guru sendiri. Dan masih banyak menggunakan LKPD cetak. LKPD yang diberikan belum bisa memenuhi LKPD berbasis PBL </w:t>
      </w:r>
      <w:r w:rsidRPr="005D0B96">
        <w:rPr>
          <w:rFonts w:ascii="Times New Roman" w:hAnsi="Times New Roman"/>
          <w:i/>
          <w:iCs/>
        </w:rPr>
        <w:t>(Problem Based Learning)</w:t>
      </w:r>
      <w:r w:rsidRPr="005D0B96">
        <w:rPr>
          <w:rFonts w:ascii="Times New Roman" w:hAnsi="Times New Roman"/>
        </w:rPr>
        <w:t xml:space="preserve"> untuk meningkatkan keterampilan proses sains siswa. Dan hanya sedikit menyajikan soal pengembangan literasi matematis. Salah satu kekurangan dalam pembuatan lembar kerja siswa ini adalah, kurangnya keterampilan dalam membuat desain dalam LKPD dan pembelajaran yang kurang menarik membuat minat belajar siswa menurun. Dalam hal ini peneliti bertujuan untuk merancang E-LKPD berbasis PBL </w:t>
      </w:r>
      <w:r w:rsidRPr="005D0B96">
        <w:rPr>
          <w:rFonts w:ascii="Times New Roman" w:hAnsi="Times New Roman"/>
          <w:i/>
          <w:iCs/>
        </w:rPr>
        <w:t>(Problem Based Learning)</w:t>
      </w:r>
      <w:r w:rsidRPr="005D0B96">
        <w:rPr>
          <w:rFonts w:ascii="Times New Roman" w:hAnsi="Times New Roman"/>
        </w:rPr>
        <w:t xml:space="preserve"> guna meningkatkan keterampilan proses sains peserta didik SMA.</w:t>
      </w:r>
    </w:p>
    <w:p w14:paraId="7FCC4314" w14:textId="77777777" w:rsidR="005D0B96" w:rsidRPr="005D0B96" w:rsidRDefault="005D0B96" w:rsidP="00BB19A3">
      <w:pPr>
        <w:numPr>
          <w:ilvl w:val="0"/>
          <w:numId w:val="10"/>
        </w:numPr>
        <w:pBdr>
          <w:top w:val="nil"/>
          <w:left w:val="nil"/>
          <w:bottom w:val="nil"/>
          <w:right w:val="nil"/>
          <w:between w:val="nil"/>
        </w:pBdr>
        <w:tabs>
          <w:tab w:val="left" w:pos="567"/>
        </w:tabs>
      </w:pPr>
      <w:r w:rsidRPr="005D0B96">
        <w:rPr>
          <w:rFonts w:ascii="Times" w:eastAsia="Times" w:hAnsi="Times" w:cs="Times"/>
          <w:b/>
          <w:color w:val="000000"/>
        </w:rPr>
        <w:t>Metode</w:t>
      </w:r>
    </w:p>
    <w:p w14:paraId="5A36471B" w14:textId="6AF44FD0" w:rsidR="005D0B96" w:rsidRPr="005D0B96" w:rsidRDefault="005D0B96" w:rsidP="005D0B96">
      <w:pPr>
        <w:pBdr>
          <w:top w:val="nil"/>
          <w:left w:val="nil"/>
          <w:bottom w:val="nil"/>
          <w:right w:val="nil"/>
          <w:between w:val="nil"/>
        </w:pBdr>
        <w:tabs>
          <w:tab w:val="left" w:pos="567"/>
        </w:tabs>
        <w:jc w:val="both"/>
        <w:rPr>
          <w:rFonts w:ascii="Times New Roman" w:hAnsi="Times New Roman"/>
        </w:rPr>
      </w:pPr>
      <w:r w:rsidRPr="005D0B96">
        <w:rPr>
          <w:rFonts w:ascii="Times New Roman" w:hAnsi="Times New Roman"/>
        </w:rPr>
        <w:t>Penelitian uji kelayakan E-LKPD menggunakan jenis metode R&amp;D (</w:t>
      </w:r>
      <w:r w:rsidRPr="005D0B96">
        <w:rPr>
          <w:rFonts w:ascii="Times New Roman" w:hAnsi="Times New Roman"/>
          <w:i/>
          <w:iCs/>
        </w:rPr>
        <w:t>Research and Development</w:t>
      </w:r>
      <w:r w:rsidRPr="005D0B96">
        <w:rPr>
          <w:rFonts w:ascii="Times New Roman" w:hAnsi="Times New Roman"/>
        </w:rPr>
        <w:t xml:space="preserve">) dimana menggunakan model ADDIE. Model pengembangan ADDIE terdiri dari 5 proses yang terdiri dari, </w:t>
      </w:r>
      <w:r w:rsidRPr="003B0CA7">
        <w:rPr>
          <w:rFonts w:ascii="Times New Roman" w:hAnsi="Times New Roman"/>
          <w:i/>
          <w:iCs/>
          <w:lang w:val="en-US"/>
        </w:rPr>
        <w:t>analysis, design, develop, implement</w:t>
      </w:r>
      <w:r w:rsidRPr="003B0CA7">
        <w:rPr>
          <w:rFonts w:ascii="Times New Roman" w:hAnsi="Times New Roman"/>
          <w:lang w:val="en-US"/>
        </w:rPr>
        <w:t xml:space="preserve">, dan </w:t>
      </w:r>
      <w:r w:rsidRPr="003B0CA7">
        <w:rPr>
          <w:rFonts w:ascii="Times New Roman" w:hAnsi="Times New Roman"/>
          <w:i/>
          <w:iCs/>
          <w:lang w:val="en-US"/>
        </w:rPr>
        <w:t xml:space="preserve">evaluate </w:t>
      </w:r>
      <w:r w:rsidRPr="005D0B96">
        <w:rPr>
          <w:rFonts w:ascii="Times New Roman" w:hAnsi="Times New Roman"/>
          <w:i/>
          <w:iCs/>
        </w:rPr>
        <w:fldChar w:fldCharType="begin" w:fldLock="1"/>
      </w:r>
      <w:r w:rsidRPr="005D0B96">
        <w:rPr>
          <w:rFonts w:ascii="Times New Roman" w:hAnsi="Times New Roman"/>
          <w:i/>
          <w:iCs/>
        </w:rPr>
        <w:instrText>ADDIN CSL_CITATION {"citationItems":[{"id":"ITEM-1","itemData":{"abstract":"Citizenship Education in Higher Education is one of the compulsory subjects that make up the character of students. Long-term goals to be achieved in this study are as follows: find a design development Citizenship Through Education Learning Model to Improve Character ADDIE Students At University Slamet Riyadi Surakarta. The method used in this research is the research and development that is supported by the study of literature and literary documents and supported with Data Triangulation techniques appropriate to the problems discussed. Design development in this research using ADDIE (Analyze, Design, Develop, Implement, Evaluation). The results showed as follows: First Analysis is to analyze needs, identify problems (needs), and analysis tasks. Second, Design, this design phase, formulate learning objectives are SMART. Third, Development is the process of realizing blueprint. Fourth, Implementation is a concrete step to implement a learning system that we are creating. Fifth, Evaluation is the process to see if the system is being built successful learning, in line with initial expectations or not. Evaluation is the final step of the ADDIE model of instructional systems design. Based on the ADDIE model of instructional development was later adopted in the development stage learning model Project Citizen (PC) with a new name \"MPC\" (Modification of Project Citizen).","author":[{"dropping-particle":"","family":"Trisiana","given":"anita","non-dropping-particle":"","parse-names":false,"suffix":""},{"dropping-particle":"","family":"dan Wartoyo","given":"","non-dropping-particle":"","parse-names":false,"suffix":""}],"id":"ITEM-1","issued":{"date-parts":[["2016"]]},"number-of-pages":"313-330","title":"DESAIN PENGEMBANGAN MODEL PEMBELAJARAN PENDIDIKAN\nKEWARGANEGARAAN MELALUI ADDIE MODEL UNTUK MENINGKATKAN\nKARAKTER MAHASISWA DI UNIVERSITAS SLAMET RIYADI SURAKARTA","type":"report"},"uris":["http://www.mendeley.com/documents/?uuid=a86f985e-71f9-3abb-8f81-3c6430b9e531"]}],"mendeley":{"formattedCitation":"[14]","plainTextFormattedCitation":"[14]","previouslyFormattedCitation":"[14]"},"properties":{"noteIndex":0},"schema":"https://github.com/citation-style-language/schema/raw/master/csl-citation.json"}</w:instrText>
      </w:r>
      <w:r w:rsidRPr="005D0B96">
        <w:rPr>
          <w:rFonts w:ascii="Times New Roman" w:hAnsi="Times New Roman"/>
          <w:i/>
          <w:iCs/>
        </w:rPr>
        <w:fldChar w:fldCharType="separate"/>
      </w:r>
      <w:r w:rsidRPr="005D0B96">
        <w:rPr>
          <w:rFonts w:ascii="Times New Roman" w:hAnsi="Times New Roman"/>
          <w:iCs/>
          <w:noProof/>
        </w:rPr>
        <w:t>[14]</w:t>
      </w:r>
      <w:r w:rsidRPr="005D0B96">
        <w:rPr>
          <w:rFonts w:ascii="Times New Roman" w:hAnsi="Times New Roman"/>
          <w:i/>
          <w:iCs/>
        </w:rPr>
        <w:fldChar w:fldCharType="end"/>
      </w:r>
      <w:r w:rsidRPr="005D0B96">
        <w:rPr>
          <w:rFonts w:ascii="Times New Roman" w:hAnsi="Times New Roman"/>
          <w:i/>
          <w:iCs/>
        </w:rPr>
        <w:t xml:space="preserve">. </w:t>
      </w:r>
      <w:r w:rsidRPr="005D0B96">
        <w:rPr>
          <w:rFonts w:ascii="Times New Roman" w:hAnsi="Times New Roman"/>
        </w:rPr>
        <w:t xml:space="preserve">Tetapi pada penelitian ini hanya menggunakan 3 tahap yaitu </w:t>
      </w:r>
      <w:r w:rsidRPr="00B9053D">
        <w:rPr>
          <w:rFonts w:ascii="Times New Roman" w:hAnsi="Times New Roman"/>
          <w:i/>
          <w:iCs/>
          <w:lang w:val="en-US"/>
        </w:rPr>
        <w:t>analysis, design,</w:t>
      </w:r>
      <w:r w:rsidRPr="005D0B96">
        <w:rPr>
          <w:rFonts w:ascii="Times New Roman" w:hAnsi="Times New Roman"/>
          <w:i/>
          <w:iCs/>
        </w:rPr>
        <w:t xml:space="preserve"> </w:t>
      </w:r>
      <w:r w:rsidRPr="00B9053D">
        <w:rPr>
          <w:rFonts w:ascii="Times New Roman" w:hAnsi="Times New Roman"/>
        </w:rPr>
        <w:t>dan</w:t>
      </w:r>
      <w:r w:rsidRPr="005D0B96">
        <w:rPr>
          <w:rFonts w:ascii="Times New Roman" w:hAnsi="Times New Roman"/>
          <w:i/>
          <w:iCs/>
        </w:rPr>
        <w:t xml:space="preserve"> </w:t>
      </w:r>
      <w:r w:rsidRPr="003B0CA7">
        <w:rPr>
          <w:rFonts w:ascii="Times New Roman" w:hAnsi="Times New Roman"/>
          <w:i/>
          <w:iCs/>
          <w:lang w:val="en-US"/>
        </w:rPr>
        <w:t>develop</w:t>
      </w:r>
      <w:r w:rsidRPr="005D0B96">
        <w:rPr>
          <w:rFonts w:ascii="Times New Roman" w:hAnsi="Times New Roman"/>
          <w:i/>
          <w:iCs/>
        </w:rPr>
        <w:t xml:space="preserve">. </w:t>
      </w:r>
      <w:r w:rsidRPr="005D0B96">
        <w:rPr>
          <w:rFonts w:ascii="Times New Roman" w:hAnsi="Times New Roman"/>
        </w:rPr>
        <w:t xml:space="preserve">Instrumen yang digunakan berupa angket validasi ahli, yaitu validasi materi dan validasi media. E-LKPD ini disajikan dalam platform </w:t>
      </w:r>
      <w:r w:rsidRPr="005D0B96">
        <w:rPr>
          <w:rFonts w:ascii="Times New Roman" w:hAnsi="Times New Roman"/>
          <w:i/>
          <w:iCs/>
        </w:rPr>
        <w:t>website Liveworksheet.com.</w:t>
      </w:r>
      <w:r w:rsidRPr="005D0B96">
        <w:rPr>
          <w:rFonts w:ascii="Times New Roman" w:hAnsi="Times New Roman"/>
        </w:rPr>
        <w:t xml:space="preserve"> </w:t>
      </w:r>
      <w:r w:rsidRPr="005D0B96">
        <w:rPr>
          <w:rFonts w:ascii="Times New Roman" w:hAnsi="Times New Roman"/>
          <w:i/>
          <w:iCs/>
        </w:rPr>
        <w:t xml:space="preserve">Liveworksheet </w:t>
      </w:r>
      <w:r w:rsidRPr="005D0B96">
        <w:rPr>
          <w:rFonts w:ascii="Times New Roman" w:hAnsi="Times New Roman"/>
        </w:rPr>
        <w:t xml:space="preserve">merupakan platform akses untuk membuat E-LKPD. </w:t>
      </w:r>
      <w:r w:rsidRPr="005D0B96">
        <w:rPr>
          <w:rFonts w:ascii="Times New Roman" w:hAnsi="Times New Roman"/>
          <w:i/>
          <w:iCs/>
        </w:rPr>
        <w:t xml:space="preserve">Website </w:t>
      </w:r>
      <w:r w:rsidRPr="005D0B96">
        <w:rPr>
          <w:rFonts w:ascii="Times New Roman" w:hAnsi="Times New Roman"/>
        </w:rPr>
        <w:t xml:space="preserve">tersebut dapat diakses secara gratis oleh siswa maupun guru, dan dapat dikerjakan secara online. Jawaban yang diisi dapat terkirim secara langsung melalui email sehingga kelebihan dari penggunaan </w:t>
      </w:r>
      <w:r w:rsidRPr="005D0B96">
        <w:rPr>
          <w:rFonts w:ascii="Times New Roman" w:hAnsi="Times New Roman"/>
          <w:i/>
          <w:iCs/>
        </w:rPr>
        <w:t xml:space="preserve"> Liveworksheet </w:t>
      </w:r>
      <w:r w:rsidRPr="005D0B96">
        <w:rPr>
          <w:rFonts w:ascii="Times New Roman" w:hAnsi="Times New Roman"/>
        </w:rPr>
        <w:t xml:space="preserve">yaitu dapat dibuat sesuai kebutuhan, menghemat kertas, waktu dan dapat dikerjakan melalui gadjet maupun </w:t>
      </w:r>
      <w:r w:rsidR="002079D4" w:rsidRPr="005D0B96">
        <w:rPr>
          <w:rFonts w:ascii="Times New Roman" w:hAnsi="Times New Roman"/>
        </w:rPr>
        <w:t>laptop</w:t>
      </w:r>
      <w:r w:rsidRPr="005D0B96">
        <w:rPr>
          <w:rFonts w:ascii="Times New Roman" w:hAnsi="Times New Roman"/>
        </w:rPr>
        <w:t xml:space="preserve"> masing-masing dengan mudah. Lembar jawaban siswa yang sudah terkirim dapat diberi nilai secara otomatis oleh </w:t>
      </w:r>
      <w:r w:rsidRPr="005D0B96">
        <w:rPr>
          <w:rFonts w:ascii="Times New Roman" w:hAnsi="Times New Roman"/>
          <w:i/>
          <w:iCs/>
        </w:rPr>
        <w:t>website</w:t>
      </w:r>
      <w:r w:rsidRPr="005D0B96">
        <w:rPr>
          <w:rFonts w:ascii="Times New Roman" w:hAnsi="Times New Roman"/>
        </w:rPr>
        <w:t xml:space="preserve"> jika soal dalam bentuk pilihan ganda</w:t>
      </w:r>
      <w:r w:rsidRPr="005D0B96">
        <w:rPr>
          <w:rFonts w:ascii="Times New Roman" w:hAnsi="Times New Roman"/>
          <w:i/>
          <w:iCs/>
        </w:rPr>
        <w:t xml:space="preserve">, </w:t>
      </w:r>
      <w:r w:rsidRPr="005D0B96">
        <w:rPr>
          <w:rFonts w:ascii="Times New Roman" w:hAnsi="Times New Roman"/>
        </w:rPr>
        <w:t xml:space="preserve">sehingga mempermudah guru dalam </w:t>
      </w:r>
      <w:r w:rsidR="002079D4" w:rsidRPr="005D0B96">
        <w:rPr>
          <w:rFonts w:ascii="Times New Roman" w:hAnsi="Times New Roman"/>
        </w:rPr>
        <w:t>memeriksa</w:t>
      </w:r>
      <w:r w:rsidRPr="005D0B96">
        <w:rPr>
          <w:rFonts w:ascii="Times New Roman" w:hAnsi="Times New Roman"/>
        </w:rPr>
        <w:t xml:space="preserve"> jawaban. Sedangkan untuk soal dengan soal essai bisa diperiksa secara langsung dengan cara membukan platform </w:t>
      </w:r>
      <w:r w:rsidRPr="005D0B96">
        <w:rPr>
          <w:rFonts w:ascii="Times New Roman" w:hAnsi="Times New Roman"/>
          <w:i/>
          <w:iCs/>
        </w:rPr>
        <w:t>website Liveworksheet.com</w:t>
      </w:r>
    </w:p>
    <w:p w14:paraId="76A510CB" w14:textId="78059E0F" w:rsidR="005D0B96" w:rsidRPr="002079D4" w:rsidRDefault="005D0B96" w:rsidP="002079D4">
      <w:pPr>
        <w:pBdr>
          <w:top w:val="nil"/>
          <w:left w:val="nil"/>
          <w:bottom w:val="nil"/>
          <w:right w:val="nil"/>
          <w:between w:val="nil"/>
        </w:pBdr>
        <w:tabs>
          <w:tab w:val="left" w:pos="567"/>
        </w:tabs>
        <w:ind w:firstLine="180"/>
        <w:jc w:val="both"/>
        <w:rPr>
          <w:rFonts w:ascii="Times New Roman" w:hAnsi="Times New Roman"/>
        </w:rPr>
      </w:pPr>
      <w:r w:rsidRPr="005D0B96">
        <w:rPr>
          <w:rFonts w:ascii="Times New Roman" w:hAnsi="Times New Roman"/>
        </w:rPr>
        <w:t xml:space="preserve">Skala yang digunakan untuk menguji kelayakan validasi adalah skala likert. Skala likert adalah skala yang digunakan untuk mengukur sikap, persepsi, dan pendapat seseorang atau sekelompok orang terhadap potensi dan permasalahan suatu objek, rancangan suatu produk, proses membuat produk dan produk yang telah </w:t>
      </w:r>
      <w:r w:rsidR="002079D4" w:rsidRPr="005D0B96">
        <w:rPr>
          <w:rFonts w:ascii="Times New Roman" w:hAnsi="Times New Roman"/>
        </w:rPr>
        <w:t>dikembangkan</w:t>
      </w:r>
      <w:r w:rsidRPr="005D0B96">
        <w:rPr>
          <w:rFonts w:ascii="Times New Roman" w:hAnsi="Times New Roman"/>
        </w:rPr>
        <w:t xml:space="preserve"> atau diciptakan </w:t>
      </w:r>
      <w:r w:rsidRPr="005D0B96">
        <w:rPr>
          <w:rFonts w:ascii="Times New Roman" w:hAnsi="Times New Roman"/>
        </w:rPr>
        <w:fldChar w:fldCharType="begin" w:fldLock="1"/>
      </w:r>
      <w:r w:rsidRPr="005D0B96">
        <w:rPr>
          <w:rFonts w:ascii="Times New Roman" w:hAnsi="Times New Roman"/>
        </w:rPr>
        <w:instrText>ADDIN CSL_CITATION {"citationItems":[{"id":"ITEM-1","itemData":{"author":[{"dropping-particle":"","family":"Sugiyono","given":"","non-dropping-particle":"","parse-names":false,"suffix":""}],"editor":[{"dropping-particle":"","family":"Yustiyani Suryandari","given":"Sofia","non-dropping-particle":"","parse-names":false,"suffix":""}],"id":"ITEM-1","issued":{"date-parts":[["2017"]]},"number-of-pages":"164-165","publisher":"Alfabeta","publisher-place":"Bandung","title":"Metode Penelitian dan Pengembangan R&amp;D","type":"book"},"uris":["http://www.mendeley.com/documents/?uuid=e5a34174-b2ad-48ab-be5d-797e39411236"]}],"mendeley":{"formattedCitation":"[15]","plainTextFormattedCitation":"[15]","previouslyFormattedCitation":"[15]"},"properties":{"noteIndex":0},"schema":"https://github.com/citation-style-language/schema/raw/master/csl-citation.json"}</w:instrText>
      </w:r>
      <w:r w:rsidRPr="005D0B96">
        <w:rPr>
          <w:rFonts w:ascii="Times New Roman" w:hAnsi="Times New Roman"/>
        </w:rPr>
        <w:fldChar w:fldCharType="separate"/>
      </w:r>
      <w:r w:rsidRPr="005D0B96">
        <w:rPr>
          <w:rFonts w:ascii="Times New Roman" w:hAnsi="Times New Roman"/>
          <w:noProof/>
        </w:rPr>
        <w:t>[15]</w:t>
      </w:r>
      <w:r w:rsidRPr="005D0B96">
        <w:rPr>
          <w:rFonts w:ascii="Times New Roman" w:hAnsi="Times New Roman"/>
        </w:rPr>
        <w:fldChar w:fldCharType="end"/>
      </w:r>
      <w:r w:rsidRPr="005D0B96">
        <w:rPr>
          <w:rFonts w:ascii="Times New Roman" w:hAnsi="Times New Roman"/>
        </w:rPr>
        <w:t xml:space="preserve">. Adapun skala pengukuran kelayakan produk dapat dilihat pada Tabel 1. </w:t>
      </w:r>
    </w:p>
    <w:p w14:paraId="35824085" w14:textId="0A7375CA" w:rsidR="005D0B96" w:rsidRPr="005D0B96" w:rsidRDefault="00B9053D" w:rsidP="005D0B96">
      <w:pPr>
        <w:pStyle w:val="Caption"/>
        <w:keepNext/>
        <w:spacing w:after="0"/>
        <w:jc w:val="center"/>
        <w:rPr>
          <w:color w:val="auto"/>
          <w:sz w:val="22"/>
          <w:szCs w:val="22"/>
          <w:lang w:val="id-ID"/>
        </w:rPr>
      </w:pPr>
      <w:r w:rsidRPr="005D0B96">
        <w:rPr>
          <w:b/>
          <w:bCs/>
          <w:color w:val="auto"/>
          <w:sz w:val="22"/>
          <w:szCs w:val="22"/>
          <w:lang w:val="id-ID"/>
        </w:rPr>
        <w:t>Tabel</w:t>
      </w:r>
      <w:r w:rsidR="005D0B96" w:rsidRPr="005D0B96">
        <w:rPr>
          <w:b/>
          <w:bCs/>
          <w:color w:val="auto"/>
          <w:sz w:val="22"/>
          <w:szCs w:val="22"/>
          <w:lang w:val="id-ID"/>
        </w:rPr>
        <w:t xml:space="preserve"> </w:t>
      </w:r>
      <w:r w:rsidR="005D0B96" w:rsidRPr="005D0B96">
        <w:rPr>
          <w:b/>
          <w:bCs/>
          <w:color w:val="auto"/>
          <w:sz w:val="20"/>
          <w:szCs w:val="20"/>
          <w:lang w:val="id-ID"/>
        </w:rPr>
        <w:fldChar w:fldCharType="begin"/>
      </w:r>
      <w:r w:rsidR="005D0B96" w:rsidRPr="005D0B96">
        <w:rPr>
          <w:b/>
          <w:bCs/>
          <w:color w:val="auto"/>
          <w:sz w:val="20"/>
          <w:szCs w:val="20"/>
          <w:lang w:val="id-ID"/>
        </w:rPr>
        <w:instrText xml:space="preserve"> SEQ Table \* ARABIC </w:instrText>
      </w:r>
      <w:r w:rsidR="005D0B96" w:rsidRPr="005D0B96">
        <w:rPr>
          <w:b/>
          <w:bCs/>
          <w:color w:val="auto"/>
          <w:sz w:val="20"/>
          <w:szCs w:val="20"/>
          <w:lang w:val="id-ID"/>
        </w:rPr>
        <w:fldChar w:fldCharType="separate"/>
      </w:r>
      <w:r w:rsidR="00286692">
        <w:rPr>
          <w:b/>
          <w:bCs/>
          <w:noProof/>
          <w:color w:val="auto"/>
          <w:sz w:val="20"/>
          <w:szCs w:val="20"/>
          <w:lang w:val="id-ID"/>
        </w:rPr>
        <w:t>1</w:t>
      </w:r>
      <w:r w:rsidR="005D0B96" w:rsidRPr="005D0B96">
        <w:rPr>
          <w:b/>
          <w:bCs/>
          <w:color w:val="auto"/>
          <w:sz w:val="20"/>
          <w:szCs w:val="20"/>
          <w:lang w:val="id-ID"/>
        </w:rPr>
        <w:fldChar w:fldCharType="end"/>
      </w:r>
      <w:r w:rsidR="002079D4">
        <w:rPr>
          <w:b/>
          <w:bCs/>
          <w:color w:val="auto"/>
          <w:sz w:val="20"/>
          <w:szCs w:val="20"/>
        </w:rPr>
        <w:t>.</w:t>
      </w:r>
      <w:r w:rsidR="005D0B96" w:rsidRPr="005D0B96">
        <w:rPr>
          <w:color w:val="auto"/>
          <w:sz w:val="22"/>
          <w:szCs w:val="22"/>
          <w:lang w:val="id-ID"/>
        </w:rPr>
        <w:t xml:space="preserve"> Skala pengukuran kelayakan produk.</w:t>
      </w:r>
    </w:p>
    <w:tbl>
      <w:tblPr>
        <w:tblStyle w:val="TableGrid"/>
        <w:tblW w:w="0" w:type="auto"/>
        <w:jc w:val="center"/>
        <w:tblLook w:val="04A0" w:firstRow="1" w:lastRow="0" w:firstColumn="1" w:lastColumn="0" w:noHBand="0" w:noVBand="1"/>
      </w:tblPr>
      <w:tblGrid>
        <w:gridCol w:w="2103"/>
        <w:gridCol w:w="3142"/>
      </w:tblGrid>
      <w:tr w:rsidR="005D0B96" w:rsidRPr="005D0B96" w14:paraId="37065BB7" w14:textId="77777777" w:rsidTr="000023AC">
        <w:trPr>
          <w:jc w:val="center"/>
        </w:trPr>
        <w:tc>
          <w:tcPr>
            <w:tcW w:w="2103" w:type="dxa"/>
            <w:tcBorders>
              <w:top w:val="single" w:sz="4" w:space="0" w:color="auto"/>
              <w:left w:val="nil"/>
              <w:bottom w:val="single" w:sz="4" w:space="0" w:color="auto"/>
              <w:right w:val="nil"/>
            </w:tcBorders>
            <w:hideMark/>
          </w:tcPr>
          <w:p w14:paraId="60F2030F" w14:textId="77777777" w:rsidR="005D0B96" w:rsidRPr="002079D4" w:rsidRDefault="005D0B96" w:rsidP="000023AC">
            <w:pPr>
              <w:widowControl w:val="0"/>
              <w:autoSpaceDE w:val="0"/>
              <w:autoSpaceDN w:val="0"/>
              <w:adjustRightInd w:val="0"/>
              <w:jc w:val="center"/>
              <w:rPr>
                <w:rFonts w:ascii="Times New Roman" w:hAnsi="Times New Roman"/>
                <w:sz w:val="20"/>
                <w:szCs w:val="20"/>
              </w:rPr>
            </w:pPr>
            <w:r w:rsidRPr="002079D4">
              <w:rPr>
                <w:rFonts w:ascii="Times New Roman" w:hAnsi="Times New Roman"/>
                <w:sz w:val="20"/>
                <w:szCs w:val="20"/>
              </w:rPr>
              <w:t>Skor</w:t>
            </w:r>
          </w:p>
        </w:tc>
        <w:tc>
          <w:tcPr>
            <w:tcW w:w="3142" w:type="dxa"/>
            <w:tcBorders>
              <w:top w:val="single" w:sz="4" w:space="0" w:color="auto"/>
              <w:left w:val="nil"/>
              <w:bottom w:val="single" w:sz="4" w:space="0" w:color="auto"/>
              <w:right w:val="nil"/>
            </w:tcBorders>
            <w:hideMark/>
          </w:tcPr>
          <w:p w14:paraId="3F6C40FF" w14:textId="77777777" w:rsidR="005D0B96" w:rsidRPr="002079D4" w:rsidRDefault="005D0B96" w:rsidP="000023AC">
            <w:pPr>
              <w:widowControl w:val="0"/>
              <w:autoSpaceDE w:val="0"/>
              <w:autoSpaceDN w:val="0"/>
              <w:adjustRightInd w:val="0"/>
              <w:jc w:val="center"/>
              <w:rPr>
                <w:rFonts w:ascii="Times New Roman" w:hAnsi="Times New Roman"/>
                <w:sz w:val="20"/>
                <w:szCs w:val="20"/>
              </w:rPr>
            </w:pPr>
            <w:r w:rsidRPr="002079D4">
              <w:rPr>
                <w:rFonts w:ascii="Times New Roman" w:hAnsi="Times New Roman"/>
                <w:sz w:val="20"/>
                <w:szCs w:val="20"/>
              </w:rPr>
              <w:t>Keterangan</w:t>
            </w:r>
          </w:p>
        </w:tc>
      </w:tr>
      <w:tr w:rsidR="005D0B96" w:rsidRPr="005D0B96" w14:paraId="53711C66" w14:textId="77777777" w:rsidTr="000023AC">
        <w:trPr>
          <w:jc w:val="center"/>
        </w:trPr>
        <w:tc>
          <w:tcPr>
            <w:tcW w:w="2103" w:type="dxa"/>
            <w:tcBorders>
              <w:top w:val="single" w:sz="4" w:space="0" w:color="auto"/>
              <w:left w:val="nil"/>
              <w:bottom w:val="nil"/>
              <w:right w:val="nil"/>
            </w:tcBorders>
            <w:hideMark/>
          </w:tcPr>
          <w:p w14:paraId="09F95699" w14:textId="77777777" w:rsidR="005D0B96" w:rsidRPr="002079D4" w:rsidRDefault="005D0B96" w:rsidP="000023AC">
            <w:pPr>
              <w:widowControl w:val="0"/>
              <w:autoSpaceDE w:val="0"/>
              <w:autoSpaceDN w:val="0"/>
              <w:adjustRightInd w:val="0"/>
              <w:spacing w:line="360" w:lineRule="auto"/>
              <w:jc w:val="center"/>
              <w:rPr>
                <w:rFonts w:ascii="Times New Roman" w:hAnsi="Times New Roman"/>
                <w:sz w:val="20"/>
                <w:szCs w:val="20"/>
              </w:rPr>
            </w:pPr>
            <w:r w:rsidRPr="002079D4">
              <w:rPr>
                <w:rFonts w:ascii="Times New Roman" w:hAnsi="Times New Roman"/>
                <w:sz w:val="20"/>
                <w:szCs w:val="20"/>
              </w:rPr>
              <w:t>5</w:t>
            </w:r>
          </w:p>
        </w:tc>
        <w:tc>
          <w:tcPr>
            <w:tcW w:w="3142" w:type="dxa"/>
            <w:tcBorders>
              <w:top w:val="single" w:sz="4" w:space="0" w:color="auto"/>
              <w:left w:val="nil"/>
              <w:bottom w:val="nil"/>
              <w:right w:val="nil"/>
            </w:tcBorders>
            <w:hideMark/>
          </w:tcPr>
          <w:p w14:paraId="3D7BDA43" w14:textId="77777777" w:rsidR="005D0B96" w:rsidRPr="002079D4" w:rsidRDefault="005D0B96" w:rsidP="000023AC">
            <w:pPr>
              <w:widowControl w:val="0"/>
              <w:autoSpaceDE w:val="0"/>
              <w:autoSpaceDN w:val="0"/>
              <w:adjustRightInd w:val="0"/>
              <w:spacing w:line="360" w:lineRule="auto"/>
              <w:jc w:val="center"/>
              <w:rPr>
                <w:rFonts w:ascii="Times New Roman" w:hAnsi="Times New Roman"/>
                <w:sz w:val="20"/>
                <w:szCs w:val="20"/>
              </w:rPr>
            </w:pPr>
            <w:r w:rsidRPr="002079D4">
              <w:rPr>
                <w:rFonts w:ascii="Times New Roman" w:hAnsi="Times New Roman"/>
                <w:sz w:val="20"/>
                <w:szCs w:val="20"/>
              </w:rPr>
              <w:t>Sangan setuju</w:t>
            </w:r>
          </w:p>
        </w:tc>
      </w:tr>
      <w:tr w:rsidR="005D0B96" w:rsidRPr="005D0B96" w14:paraId="525E9B54" w14:textId="77777777" w:rsidTr="000023AC">
        <w:trPr>
          <w:jc w:val="center"/>
        </w:trPr>
        <w:tc>
          <w:tcPr>
            <w:tcW w:w="2103" w:type="dxa"/>
            <w:tcBorders>
              <w:top w:val="nil"/>
              <w:left w:val="nil"/>
              <w:bottom w:val="nil"/>
              <w:right w:val="nil"/>
            </w:tcBorders>
            <w:hideMark/>
          </w:tcPr>
          <w:p w14:paraId="355B49A6" w14:textId="77777777" w:rsidR="005D0B96" w:rsidRPr="002079D4" w:rsidRDefault="005D0B96" w:rsidP="000023AC">
            <w:pPr>
              <w:widowControl w:val="0"/>
              <w:autoSpaceDE w:val="0"/>
              <w:autoSpaceDN w:val="0"/>
              <w:adjustRightInd w:val="0"/>
              <w:spacing w:line="360" w:lineRule="auto"/>
              <w:jc w:val="center"/>
              <w:rPr>
                <w:rFonts w:ascii="Times New Roman" w:hAnsi="Times New Roman"/>
                <w:sz w:val="20"/>
                <w:szCs w:val="20"/>
              </w:rPr>
            </w:pPr>
            <w:r w:rsidRPr="002079D4">
              <w:rPr>
                <w:rFonts w:ascii="Times New Roman" w:hAnsi="Times New Roman"/>
                <w:sz w:val="20"/>
                <w:szCs w:val="20"/>
              </w:rPr>
              <w:t>4</w:t>
            </w:r>
          </w:p>
        </w:tc>
        <w:tc>
          <w:tcPr>
            <w:tcW w:w="3142" w:type="dxa"/>
            <w:tcBorders>
              <w:top w:val="nil"/>
              <w:left w:val="nil"/>
              <w:bottom w:val="nil"/>
              <w:right w:val="nil"/>
            </w:tcBorders>
            <w:hideMark/>
          </w:tcPr>
          <w:p w14:paraId="0A2541EB" w14:textId="77777777" w:rsidR="005D0B96" w:rsidRPr="002079D4" w:rsidRDefault="005D0B96" w:rsidP="000023AC">
            <w:pPr>
              <w:widowControl w:val="0"/>
              <w:autoSpaceDE w:val="0"/>
              <w:autoSpaceDN w:val="0"/>
              <w:adjustRightInd w:val="0"/>
              <w:spacing w:line="360" w:lineRule="auto"/>
              <w:jc w:val="center"/>
              <w:rPr>
                <w:rFonts w:ascii="Times New Roman" w:hAnsi="Times New Roman"/>
                <w:sz w:val="20"/>
                <w:szCs w:val="20"/>
              </w:rPr>
            </w:pPr>
            <w:r w:rsidRPr="002079D4">
              <w:rPr>
                <w:rFonts w:ascii="Times New Roman" w:hAnsi="Times New Roman"/>
                <w:sz w:val="20"/>
                <w:szCs w:val="20"/>
              </w:rPr>
              <w:t>Setuju</w:t>
            </w:r>
          </w:p>
        </w:tc>
      </w:tr>
      <w:tr w:rsidR="005D0B96" w:rsidRPr="005D0B96" w14:paraId="4983DF8F" w14:textId="77777777" w:rsidTr="000023AC">
        <w:trPr>
          <w:jc w:val="center"/>
        </w:trPr>
        <w:tc>
          <w:tcPr>
            <w:tcW w:w="2103" w:type="dxa"/>
            <w:tcBorders>
              <w:top w:val="nil"/>
              <w:left w:val="nil"/>
              <w:bottom w:val="nil"/>
              <w:right w:val="nil"/>
            </w:tcBorders>
            <w:hideMark/>
          </w:tcPr>
          <w:p w14:paraId="1279BFE2" w14:textId="77777777" w:rsidR="005D0B96" w:rsidRPr="002079D4" w:rsidRDefault="005D0B96" w:rsidP="000023AC">
            <w:pPr>
              <w:widowControl w:val="0"/>
              <w:autoSpaceDE w:val="0"/>
              <w:autoSpaceDN w:val="0"/>
              <w:adjustRightInd w:val="0"/>
              <w:spacing w:line="360" w:lineRule="auto"/>
              <w:jc w:val="center"/>
              <w:rPr>
                <w:rFonts w:ascii="Times New Roman" w:hAnsi="Times New Roman"/>
                <w:sz w:val="20"/>
                <w:szCs w:val="20"/>
              </w:rPr>
            </w:pPr>
            <w:r w:rsidRPr="002079D4">
              <w:rPr>
                <w:rFonts w:ascii="Times New Roman" w:hAnsi="Times New Roman"/>
                <w:sz w:val="20"/>
                <w:szCs w:val="20"/>
              </w:rPr>
              <w:t>3</w:t>
            </w:r>
          </w:p>
        </w:tc>
        <w:tc>
          <w:tcPr>
            <w:tcW w:w="3142" w:type="dxa"/>
            <w:tcBorders>
              <w:top w:val="nil"/>
              <w:left w:val="nil"/>
              <w:bottom w:val="nil"/>
              <w:right w:val="nil"/>
            </w:tcBorders>
            <w:hideMark/>
          </w:tcPr>
          <w:p w14:paraId="63C2F6D3" w14:textId="77777777" w:rsidR="005D0B96" w:rsidRPr="002079D4" w:rsidRDefault="005D0B96" w:rsidP="000023AC">
            <w:pPr>
              <w:widowControl w:val="0"/>
              <w:autoSpaceDE w:val="0"/>
              <w:autoSpaceDN w:val="0"/>
              <w:adjustRightInd w:val="0"/>
              <w:spacing w:line="360" w:lineRule="auto"/>
              <w:jc w:val="center"/>
              <w:rPr>
                <w:rFonts w:ascii="Times New Roman" w:hAnsi="Times New Roman"/>
                <w:sz w:val="20"/>
                <w:szCs w:val="20"/>
              </w:rPr>
            </w:pPr>
            <w:r w:rsidRPr="002079D4">
              <w:rPr>
                <w:rFonts w:ascii="Times New Roman" w:hAnsi="Times New Roman"/>
                <w:sz w:val="20"/>
                <w:szCs w:val="20"/>
              </w:rPr>
              <w:t>Ragu-ragu</w:t>
            </w:r>
          </w:p>
        </w:tc>
      </w:tr>
      <w:tr w:rsidR="005D0B96" w:rsidRPr="005D0B96" w14:paraId="063EC49A" w14:textId="77777777" w:rsidTr="000023AC">
        <w:trPr>
          <w:jc w:val="center"/>
        </w:trPr>
        <w:tc>
          <w:tcPr>
            <w:tcW w:w="2103" w:type="dxa"/>
            <w:tcBorders>
              <w:top w:val="nil"/>
              <w:left w:val="nil"/>
              <w:bottom w:val="nil"/>
              <w:right w:val="nil"/>
            </w:tcBorders>
            <w:hideMark/>
          </w:tcPr>
          <w:p w14:paraId="632441CC" w14:textId="77777777" w:rsidR="005D0B96" w:rsidRPr="002079D4" w:rsidRDefault="005D0B96" w:rsidP="000023AC">
            <w:pPr>
              <w:widowControl w:val="0"/>
              <w:autoSpaceDE w:val="0"/>
              <w:autoSpaceDN w:val="0"/>
              <w:adjustRightInd w:val="0"/>
              <w:spacing w:line="360" w:lineRule="auto"/>
              <w:jc w:val="center"/>
              <w:rPr>
                <w:rFonts w:ascii="Times New Roman" w:hAnsi="Times New Roman"/>
                <w:sz w:val="20"/>
                <w:szCs w:val="20"/>
              </w:rPr>
            </w:pPr>
            <w:r w:rsidRPr="002079D4">
              <w:rPr>
                <w:rFonts w:ascii="Times New Roman" w:hAnsi="Times New Roman"/>
                <w:sz w:val="20"/>
                <w:szCs w:val="20"/>
              </w:rPr>
              <w:t>2</w:t>
            </w:r>
          </w:p>
        </w:tc>
        <w:tc>
          <w:tcPr>
            <w:tcW w:w="3142" w:type="dxa"/>
            <w:tcBorders>
              <w:top w:val="nil"/>
              <w:left w:val="nil"/>
              <w:bottom w:val="nil"/>
              <w:right w:val="nil"/>
            </w:tcBorders>
            <w:hideMark/>
          </w:tcPr>
          <w:p w14:paraId="00FD0894" w14:textId="77777777" w:rsidR="005D0B96" w:rsidRPr="002079D4" w:rsidRDefault="005D0B96" w:rsidP="000023AC">
            <w:pPr>
              <w:widowControl w:val="0"/>
              <w:autoSpaceDE w:val="0"/>
              <w:autoSpaceDN w:val="0"/>
              <w:adjustRightInd w:val="0"/>
              <w:spacing w:line="360" w:lineRule="auto"/>
              <w:jc w:val="center"/>
              <w:rPr>
                <w:rFonts w:ascii="Times New Roman" w:hAnsi="Times New Roman"/>
                <w:sz w:val="20"/>
                <w:szCs w:val="20"/>
              </w:rPr>
            </w:pPr>
            <w:r w:rsidRPr="002079D4">
              <w:rPr>
                <w:rFonts w:ascii="Times New Roman" w:hAnsi="Times New Roman"/>
                <w:sz w:val="20"/>
                <w:szCs w:val="20"/>
              </w:rPr>
              <w:t>Tidak setuju</w:t>
            </w:r>
          </w:p>
        </w:tc>
      </w:tr>
      <w:tr w:rsidR="005D0B96" w:rsidRPr="005D0B96" w14:paraId="7DF73B61" w14:textId="77777777" w:rsidTr="000023AC">
        <w:trPr>
          <w:jc w:val="center"/>
        </w:trPr>
        <w:tc>
          <w:tcPr>
            <w:tcW w:w="2103" w:type="dxa"/>
            <w:tcBorders>
              <w:top w:val="nil"/>
              <w:left w:val="nil"/>
              <w:bottom w:val="single" w:sz="4" w:space="0" w:color="auto"/>
              <w:right w:val="nil"/>
            </w:tcBorders>
            <w:hideMark/>
          </w:tcPr>
          <w:p w14:paraId="3108E937" w14:textId="77777777" w:rsidR="005D0B96" w:rsidRPr="002079D4" w:rsidRDefault="005D0B96" w:rsidP="000023AC">
            <w:pPr>
              <w:widowControl w:val="0"/>
              <w:autoSpaceDE w:val="0"/>
              <w:autoSpaceDN w:val="0"/>
              <w:adjustRightInd w:val="0"/>
              <w:spacing w:line="360" w:lineRule="auto"/>
              <w:jc w:val="center"/>
              <w:rPr>
                <w:rFonts w:ascii="Times New Roman" w:hAnsi="Times New Roman"/>
                <w:sz w:val="20"/>
                <w:szCs w:val="20"/>
              </w:rPr>
            </w:pPr>
            <w:r w:rsidRPr="002079D4">
              <w:rPr>
                <w:rFonts w:ascii="Times New Roman" w:hAnsi="Times New Roman"/>
                <w:sz w:val="20"/>
                <w:szCs w:val="20"/>
              </w:rPr>
              <w:t>1</w:t>
            </w:r>
          </w:p>
        </w:tc>
        <w:tc>
          <w:tcPr>
            <w:tcW w:w="3142" w:type="dxa"/>
            <w:tcBorders>
              <w:top w:val="nil"/>
              <w:left w:val="nil"/>
              <w:bottom w:val="single" w:sz="4" w:space="0" w:color="auto"/>
              <w:right w:val="nil"/>
            </w:tcBorders>
            <w:hideMark/>
          </w:tcPr>
          <w:p w14:paraId="3DE7BAD4" w14:textId="77777777" w:rsidR="005D0B96" w:rsidRPr="002079D4" w:rsidRDefault="005D0B96" w:rsidP="000023AC">
            <w:pPr>
              <w:keepNext/>
              <w:widowControl w:val="0"/>
              <w:autoSpaceDE w:val="0"/>
              <w:autoSpaceDN w:val="0"/>
              <w:adjustRightInd w:val="0"/>
              <w:spacing w:line="360" w:lineRule="auto"/>
              <w:jc w:val="center"/>
              <w:rPr>
                <w:rFonts w:ascii="Times New Roman" w:hAnsi="Times New Roman"/>
                <w:sz w:val="20"/>
                <w:szCs w:val="20"/>
              </w:rPr>
            </w:pPr>
            <w:r w:rsidRPr="002079D4">
              <w:rPr>
                <w:rFonts w:ascii="Times New Roman" w:hAnsi="Times New Roman"/>
                <w:sz w:val="20"/>
                <w:szCs w:val="20"/>
              </w:rPr>
              <w:t>Sangat tidak setuju</w:t>
            </w:r>
          </w:p>
        </w:tc>
      </w:tr>
    </w:tbl>
    <w:p w14:paraId="10ADF107" w14:textId="77777777" w:rsidR="005D0B96" w:rsidRDefault="005D0B96" w:rsidP="005D0B96">
      <w:pPr>
        <w:pBdr>
          <w:top w:val="nil"/>
          <w:left w:val="nil"/>
          <w:bottom w:val="nil"/>
          <w:right w:val="nil"/>
          <w:between w:val="nil"/>
        </w:pBdr>
        <w:tabs>
          <w:tab w:val="left" w:pos="284"/>
        </w:tabs>
        <w:jc w:val="both"/>
        <w:rPr>
          <w:rFonts w:ascii="Times" w:eastAsia="Times" w:hAnsi="Times" w:cs="Times"/>
          <w:color w:val="000000"/>
        </w:rPr>
      </w:pPr>
      <w:r w:rsidRPr="005D0B96">
        <w:rPr>
          <w:rFonts w:ascii="Times" w:eastAsia="Times" w:hAnsi="Times" w:cs="Times"/>
          <w:color w:val="000000"/>
        </w:rPr>
        <w:lastRenderedPageBreak/>
        <w:t xml:space="preserve">Teknik analisis data dari validator materi dan validator media yaitu dengan uji validitas yaitu pada persamaan (1)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8"/>
        <w:gridCol w:w="473"/>
      </w:tblGrid>
      <w:tr w:rsidR="002079D4" w14:paraId="20202889" w14:textId="77777777" w:rsidTr="003B0CA7">
        <w:tc>
          <w:tcPr>
            <w:tcW w:w="8642" w:type="dxa"/>
          </w:tcPr>
          <w:p w14:paraId="7A03CD4C" w14:textId="6BC17BF3" w:rsidR="002079D4" w:rsidRDefault="002079D4" w:rsidP="002079D4">
            <w:pPr>
              <w:tabs>
                <w:tab w:val="left" w:pos="284"/>
              </w:tabs>
              <w:jc w:val="center"/>
              <w:rPr>
                <w:rFonts w:ascii="Times" w:eastAsia="Times" w:hAnsi="Times" w:cs="Times"/>
                <w:color w:val="000000"/>
              </w:rPr>
            </w:pPr>
            <w:r w:rsidRPr="005D0B96">
              <w:rPr>
                <w:rFonts w:ascii="Times New Roman" w:hAnsi="Times New Roman"/>
                <w:i/>
                <w:iCs/>
                <w:spacing w:val="-5"/>
              </w:rPr>
              <w:t xml:space="preserve">V = </w:t>
            </w:r>
            <m:oMath>
              <m:f>
                <m:fPr>
                  <m:ctrlPr>
                    <w:rPr>
                      <w:rFonts w:ascii="Cambria Math" w:hAnsi="Cambria Math" w:cs="Times New Roman"/>
                      <w:i/>
                      <w:iCs/>
                      <w:spacing w:val="-5"/>
                    </w:rPr>
                  </m:ctrlPr>
                </m:fPr>
                <m:num>
                  <m:r>
                    <w:rPr>
                      <w:rFonts w:ascii="Cambria Math" w:hAnsi="Cambria Math"/>
                    </w:rPr>
                    <m:t>ΣX</m:t>
                  </m:r>
                </m:num>
                <m:den>
                  <m:r>
                    <w:rPr>
                      <w:rFonts w:ascii="Cambria Math" w:hAnsi="Cambria Math"/>
                    </w:rPr>
                    <m:t>ΣXi</m:t>
                  </m:r>
                </m:den>
              </m:f>
            </m:oMath>
            <w:r w:rsidRPr="005D0B96">
              <w:rPr>
                <w:rFonts w:ascii="Times New Roman" w:eastAsiaTheme="minorEastAsia" w:hAnsi="Times New Roman"/>
                <w:i/>
                <w:iCs/>
                <w:spacing w:val="-5"/>
              </w:rPr>
              <w:t xml:space="preserve"> x 100%</w:t>
            </w:r>
          </w:p>
        </w:tc>
        <w:tc>
          <w:tcPr>
            <w:tcW w:w="419" w:type="dxa"/>
          </w:tcPr>
          <w:p w14:paraId="7EE7DD42" w14:textId="740C6C9C" w:rsidR="002079D4" w:rsidRPr="002079D4" w:rsidRDefault="002079D4" w:rsidP="005D0B96">
            <w:pPr>
              <w:tabs>
                <w:tab w:val="left" w:pos="284"/>
              </w:tabs>
              <w:jc w:val="both"/>
              <w:rPr>
                <w:rFonts w:ascii="Times" w:eastAsia="Times" w:hAnsi="Times" w:cs="Times"/>
                <w:color w:val="000000"/>
                <w:lang w:val="en-US"/>
              </w:rPr>
            </w:pPr>
            <w:r>
              <w:rPr>
                <w:rFonts w:ascii="Times" w:eastAsia="Times" w:hAnsi="Times" w:cs="Times"/>
                <w:color w:val="000000"/>
                <w:lang w:val="en-US"/>
              </w:rPr>
              <w:t>(1)</w:t>
            </w:r>
          </w:p>
        </w:tc>
      </w:tr>
    </w:tbl>
    <w:p w14:paraId="4AEC176C" w14:textId="77777777" w:rsidR="005D0B96" w:rsidRPr="005D0B96" w:rsidRDefault="005D0B96" w:rsidP="005D0B96">
      <w:pPr>
        <w:widowControl w:val="0"/>
        <w:autoSpaceDE w:val="0"/>
        <w:autoSpaceDN w:val="0"/>
        <w:adjustRightInd w:val="0"/>
        <w:rPr>
          <w:rFonts w:ascii="Times New Roman" w:hAnsi="Times New Roman"/>
          <w:spacing w:val="-5"/>
        </w:rPr>
      </w:pPr>
      <w:r w:rsidRPr="005D0B96">
        <w:rPr>
          <w:rFonts w:ascii="Times New Roman" w:hAnsi="Times New Roman"/>
          <w:spacing w:val="-5"/>
        </w:rPr>
        <w:t xml:space="preserve">Keterangan </w:t>
      </w:r>
      <w:r w:rsidRPr="005D0B96">
        <w:rPr>
          <w:rFonts w:ascii="Times New Roman" w:hAnsi="Times New Roman"/>
          <w:spacing w:val="-5"/>
        </w:rPr>
        <w:tab/>
        <w:t>:</w:t>
      </w:r>
    </w:p>
    <w:p w14:paraId="5E4B59E2" w14:textId="77777777" w:rsidR="005D0B96" w:rsidRPr="005D0B96" w:rsidRDefault="005D0B96" w:rsidP="005D0B96">
      <w:pPr>
        <w:pStyle w:val="6Text"/>
        <w:ind w:firstLine="0"/>
        <w:rPr>
          <w:rFonts w:eastAsiaTheme="minorEastAsia"/>
          <w:iCs/>
        </w:rPr>
      </w:pPr>
      <m:oMath>
        <m:r>
          <w:rPr>
            <w:rFonts w:ascii="Cambria Math" w:hAnsi="Cambria Math"/>
          </w:rPr>
          <m:t>ΣX</m:t>
        </m:r>
      </m:oMath>
      <w:r w:rsidRPr="005D0B96">
        <w:rPr>
          <w:rFonts w:eastAsiaTheme="minorEastAsia"/>
          <w:iCs/>
        </w:rPr>
        <w:tab/>
      </w:r>
      <w:r w:rsidRPr="005D0B96">
        <w:rPr>
          <w:rFonts w:eastAsiaTheme="minorEastAsia"/>
          <w:iCs/>
        </w:rPr>
        <w:tab/>
        <w:t>: Total skor validasi</w:t>
      </w:r>
    </w:p>
    <w:p w14:paraId="0BC4102A" w14:textId="77777777" w:rsidR="005D0B96" w:rsidRPr="005D0B96" w:rsidRDefault="005D0B96" w:rsidP="005D0B96">
      <w:pPr>
        <w:pStyle w:val="6Text"/>
        <w:ind w:firstLine="0"/>
        <w:rPr>
          <w:rFonts w:eastAsiaTheme="minorEastAsia"/>
          <w:iCs/>
        </w:rPr>
      </w:pPr>
      <m:oMath>
        <m:r>
          <w:rPr>
            <w:rFonts w:ascii="Cambria Math" w:hAnsi="Cambria Math"/>
          </w:rPr>
          <m:t>ΣXi</m:t>
        </m:r>
      </m:oMath>
      <w:r w:rsidRPr="005D0B96">
        <w:rPr>
          <w:rFonts w:eastAsiaTheme="minorEastAsia"/>
          <w:iCs/>
        </w:rPr>
        <w:tab/>
      </w:r>
      <w:r w:rsidRPr="005D0B96">
        <w:rPr>
          <w:rFonts w:eastAsiaTheme="minorEastAsia"/>
          <w:iCs/>
        </w:rPr>
        <w:tab/>
        <w:t>: Total skor maksimal</w:t>
      </w:r>
    </w:p>
    <w:p w14:paraId="7BACE5A9" w14:textId="77777777" w:rsidR="005D0B96" w:rsidRPr="005D0B96" w:rsidRDefault="005D0B96" w:rsidP="005D0B96">
      <w:pPr>
        <w:pStyle w:val="6Text"/>
        <w:ind w:firstLine="0"/>
        <w:rPr>
          <w:rFonts w:eastAsiaTheme="minorEastAsia"/>
          <w:iCs/>
        </w:rPr>
      </w:pPr>
      <w:r w:rsidRPr="005D0B96">
        <w:rPr>
          <w:rFonts w:eastAsiaTheme="minorEastAsia"/>
          <w:i/>
        </w:rPr>
        <w:t>V</w:t>
      </w:r>
      <w:r w:rsidRPr="005D0B96">
        <w:rPr>
          <w:rFonts w:eastAsiaTheme="minorEastAsia"/>
          <w:iCs/>
        </w:rPr>
        <w:tab/>
      </w:r>
      <w:r w:rsidRPr="005D0B96">
        <w:rPr>
          <w:rFonts w:eastAsiaTheme="minorEastAsia"/>
          <w:iCs/>
        </w:rPr>
        <w:tab/>
        <w:t>: Persentase validitas</w:t>
      </w:r>
    </w:p>
    <w:p w14:paraId="32F36C65" w14:textId="77777777" w:rsidR="005D0B96" w:rsidRPr="005D0B96" w:rsidRDefault="005D0B96" w:rsidP="005D0B96">
      <w:pPr>
        <w:widowControl w:val="0"/>
        <w:autoSpaceDE w:val="0"/>
        <w:autoSpaceDN w:val="0"/>
        <w:adjustRightInd w:val="0"/>
        <w:rPr>
          <w:rFonts w:ascii="Times New Roman" w:eastAsia="Calibri" w:hAnsi="Times New Roman"/>
          <w:spacing w:val="-5"/>
          <w:szCs w:val="24"/>
        </w:rPr>
      </w:pPr>
    </w:p>
    <w:p w14:paraId="3F923D07" w14:textId="77777777" w:rsidR="005D0B96" w:rsidRPr="005D0B96" w:rsidRDefault="005D0B96" w:rsidP="005D0B96">
      <w:pPr>
        <w:widowControl w:val="0"/>
        <w:autoSpaceDE w:val="0"/>
        <w:autoSpaceDN w:val="0"/>
        <w:adjustRightInd w:val="0"/>
        <w:spacing w:line="360" w:lineRule="auto"/>
        <w:jc w:val="both"/>
        <w:rPr>
          <w:rFonts w:ascii="Times New Roman" w:hAnsi="Times New Roman"/>
          <w:spacing w:val="-5"/>
          <w:szCs w:val="24"/>
        </w:rPr>
      </w:pPr>
      <w:r w:rsidRPr="005D0B96">
        <w:rPr>
          <w:rFonts w:ascii="Times New Roman" w:hAnsi="Times New Roman"/>
          <w:spacing w:val="-5"/>
          <w:szCs w:val="24"/>
        </w:rPr>
        <w:t>Kriteria validasi produk E-LKPD pada ahli materi dan ahli media dapat dilihat pada Tabel 2.</w:t>
      </w:r>
    </w:p>
    <w:p w14:paraId="683C0351" w14:textId="4694E978" w:rsidR="005D0B96" w:rsidRPr="005D0B96" w:rsidRDefault="00B9053D" w:rsidP="005D0B96">
      <w:pPr>
        <w:pStyle w:val="Caption"/>
        <w:keepNext/>
        <w:spacing w:after="0"/>
        <w:jc w:val="center"/>
        <w:rPr>
          <w:color w:val="auto"/>
          <w:sz w:val="22"/>
          <w:szCs w:val="22"/>
          <w:lang w:val="id-ID"/>
        </w:rPr>
      </w:pPr>
      <w:r w:rsidRPr="005D0B96">
        <w:rPr>
          <w:b/>
          <w:bCs/>
          <w:color w:val="auto"/>
          <w:sz w:val="22"/>
          <w:szCs w:val="22"/>
          <w:lang w:val="id-ID"/>
        </w:rPr>
        <w:t>Tabel</w:t>
      </w:r>
      <w:r w:rsidR="005D0B96" w:rsidRPr="005D0B96">
        <w:rPr>
          <w:b/>
          <w:bCs/>
          <w:color w:val="auto"/>
          <w:sz w:val="22"/>
          <w:szCs w:val="22"/>
          <w:lang w:val="id-ID"/>
        </w:rPr>
        <w:t xml:space="preserve"> </w:t>
      </w:r>
      <w:r w:rsidR="005D0B96" w:rsidRPr="005D0B96">
        <w:rPr>
          <w:b/>
          <w:bCs/>
          <w:color w:val="auto"/>
          <w:sz w:val="20"/>
          <w:szCs w:val="20"/>
          <w:lang w:val="id-ID"/>
        </w:rPr>
        <w:fldChar w:fldCharType="begin"/>
      </w:r>
      <w:r w:rsidR="005D0B96" w:rsidRPr="005D0B96">
        <w:rPr>
          <w:b/>
          <w:bCs/>
          <w:color w:val="auto"/>
          <w:sz w:val="20"/>
          <w:szCs w:val="20"/>
          <w:lang w:val="id-ID"/>
        </w:rPr>
        <w:instrText xml:space="preserve"> SEQ Table \* ARABIC </w:instrText>
      </w:r>
      <w:r w:rsidR="005D0B96" w:rsidRPr="005D0B96">
        <w:rPr>
          <w:b/>
          <w:bCs/>
          <w:color w:val="auto"/>
          <w:sz w:val="20"/>
          <w:szCs w:val="20"/>
          <w:lang w:val="id-ID"/>
        </w:rPr>
        <w:fldChar w:fldCharType="separate"/>
      </w:r>
      <w:r w:rsidR="00286692">
        <w:rPr>
          <w:b/>
          <w:bCs/>
          <w:noProof/>
          <w:color w:val="auto"/>
          <w:sz w:val="20"/>
          <w:szCs w:val="20"/>
          <w:lang w:val="id-ID"/>
        </w:rPr>
        <w:t>2</w:t>
      </w:r>
      <w:r w:rsidR="005D0B96" w:rsidRPr="005D0B96">
        <w:rPr>
          <w:b/>
          <w:bCs/>
          <w:color w:val="auto"/>
          <w:sz w:val="20"/>
          <w:szCs w:val="20"/>
          <w:lang w:val="id-ID"/>
        </w:rPr>
        <w:fldChar w:fldCharType="end"/>
      </w:r>
      <w:r w:rsidR="002079D4">
        <w:rPr>
          <w:b/>
          <w:bCs/>
          <w:color w:val="auto"/>
          <w:sz w:val="20"/>
          <w:szCs w:val="20"/>
        </w:rPr>
        <w:t>.</w:t>
      </w:r>
      <w:r w:rsidR="005D0B96" w:rsidRPr="005D0B96">
        <w:rPr>
          <w:color w:val="auto"/>
          <w:sz w:val="22"/>
          <w:szCs w:val="22"/>
          <w:lang w:val="id-ID"/>
        </w:rPr>
        <w:t xml:space="preserve"> Kriteria validasi</w:t>
      </w:r>
    </w:p>
    <w:tbl>
      <w:tblPr>
        <w:tblStyle w:val="TableGrid"/>
        <w:tblW w:w="0" w:type="auto"/>
        <w:jc w:val="center"/>
        <w:tblLook w:val="04A0" w:firstRow="1" w:lastRow="0" w:firstColumn="1" w:lastColumn="0" w:noHBand="0" w:noVBand="1"/>
      </w:tblPr>
      <w:tblGrid>
        <w:gridCol w:w="4105"/>
        <w:gridCol w:w="4117"/>
      </w:tblGrid>
      <w:tr w:rsidR="005D0B96" w:rsidRPr="005D0B96" w14:paraId="7E25A7DE" w14:textId="77777777" w:rsidTr="000023AC">
        <w:trPr>
          <w:jc w:val="center"/>
        </w:trPr>
        <w:tc>
          <w:tcPr>
            <w:tcW w:w="4105" w:type="dxa"/>
            <w:tcBorders>
              <w:top w:val="single" w:sz="4" w:space="0" w:color="auto"/>
              <w:left w:val="nil"/>
              <w:bottom w:val="single" w:sz="4" w:space="0" w:color="auto"/>
              <w:right w:val="nil"/>
            </w:tcBorders>
            <w:hideMark/>
          </w:tcPr>
          <w:p w14:paraId="61582918" w14:textId="77777777" w:rsidR="005D0B96" w:rsidRPr="002079D4" w:rsidRDefault="005D0B96" w:rsidP="000023AC">
            <w:pPr>
              <w:pStyle w:val="6Text"/>
              <w:ind w:firstLine="0"/>
              <w:jc w:val="center"/>
              <w:rPr>
                <w:rFonts w:eastAsiaTheme="minorEastAsia"/>
                <w:b/>
                <w:caps/>
                <w:sz w:val="20"/>
                <w:szCs w:val="20"/>
              </w:rPr>
            </w:pPr>
            <w:r w:rsidRPr="002079D4">
              <w:rPr>
                <w:rFonts w:eastAsiaTheme="minorEastAsia"/>
                <w:b/>
                <w:sz w:val="20"/>
                <w:szCs w:val="20"/>
              </w:rPr>
              <w:t xml:space="preserve">Persentase  </w:t>
            </w:r>
            <w:r w:rsidRPr="002079D4">
              <w:rPr>
                <w:rFonts w:eastAsiaTheme="minorEastAsia"/>
                <w:b/>
                <w:caps/>
                <w:sz w:val="20"/>
                <w:szCs w:val="20"/>
              </w:rPr>
              <w:t>(%)</w:t>
            </w:r>
          </w:p>
        </w:tc>
        <w:tc>
          <w:tcPr>
            <w:tcW w:w="4117" w:type="dxa"/>
            <w:tcBorders>
              <w:top w:val="single" w:sz="4" w:space="0" w:color="auto"/>
              <w:left w:val="nil"/>
              <w:bottom w:val="single" w:sz="4" w:space="0" w:color="auto"/>
              <w:right w:val="nil"/>
            </w:tcBorders>
            <w:hideMark/>
          </w:tcPr>
          <w:p w14:paraId="0E2D626D" w14:textId="77777777" w:rsidR="005D0B96" w:rsidRPr="002079D4" w:rsidRDefault="005D0B96" w:rsidP="000023AC">
            <w:pPr>
              <w:pStyle w:val="6Text"/>
              <w:ind w:firstLine="0"/>
              <w:jc w:val="center"/>
              <w:rPr>
                <w:rFonts w:eastAsiaTheme="minorEastAsia"/>
                <w:b/>
                <w:caps/>
                <w:sz w:val="20"/>
                <w:szCs w:val="20"/>
              </w:rPr>
            </w:pPr>
            <w:r w:rsidRPr="002079D4">
              <w:rPr>
                <w:rFonts w:eastAsiaTheme="minorEastAsia"/>
                <w:b/>
                <w:sz w:val="20"/>
                <w:szCs w:val="20"/>
              </w:rPr>
              <w:t>Kriteria</w:t>
            </w:r>
          </w:p>
        </w:tc>
      </w:tr>
      <w:tr w:rsidR="005D0B96" w:rsidRPr="005D0B96" w14:paraId="54130FB0" w14:textId="77777777" w:rsidTr="000023AC">
        <w:trPr>
          <w:jc w:val="center"/>
        </w:trPr>
        <w:tc>
          <w:tcPr>
            <w:tcW w:w="4105" w:type="dxa"/>
            <w:tcBorders>
              <w:top w:val="single" w:sz="4" w:space="0" w:color="auto"/>
              <w:left w:val="nil"/>
              <w:bottom w:val="nil"/>
              <w:right w:val="nil"/>
            </w:tcBorders>
            <w:hideMark/>
          </w:tcPr>
          <w:p w14:paraId="05A5D94D" w14:textId="77777777" w:rsidR="005D0B96" w:rsidRPr="002079D4" w:rsidRDefault="005D0B96" w:rsidP="000023AC">
            <w:pPr>
              <w:pStyle w:val="6Text"/>
              <w:ind w:firstLine="0"/>
              <w:jc w:val="center"/>
              <w:rPr>
                <w:rFonts w:eastAsiaTheme="minorEastAsia"/>
                <w:bCs/>
                <w:caps/>
                <w:sz w:val="20"/>
                <w:szCs w:val="20"/>
              </w:rPr>
            </w:pPr>
            <w:r w:rsidRPr="002079D4">
              <w:rPr>
                <w:rFonts w:eastAsiaTheme="minorEastAsia"/>
                <w:bCs/>
                <w:caps/>
                <w:sz w:val="20"/>
                <w:szCs w:val="20"/>
              </w:rPr>
              <w:t>76 – 100</w:t>
            </w:r>
          </w:p>
        </w:tc>
        <w:tc>
          <w:tcPr>
            <w:tcW w:w="4117" w:type="dxa"/>
            <w:tcBorders>
              <w:top w:val="single" w:sz="4" w:space="0" w:color="auto"/>
              <w:left w:val="nil"/>
              <w:bottom w:val="nil"/>
              <w:right w:val="nil"/>
            </w:tcBorders>
            <w:hideMark/>
          </w:tcPr>
          <w:p w14:paraId="468E16F2" w14:textId="77777777" w:rsidR="005D0B96" w:rsidRPr="002079D4" w:rsidRDefault="005D0B96" w:rsidP="000023AC">
            <w:pPr>
              <w:pStyle w:val="6Text"/>
              <w:ind w:firstLine="0"/>
              <w:jc w:val="center"/>
              <w:rPr>
                <w:rFonts w:eastAsiaTheme="minorEastAsia"/>
                <w:bCs/>
                <w:caps/>
                <w:sz w:val="20"/>
                <w:szCs w:val="20"/>
              </w:rPr>
            </w:pPr>
            <w:r w:rsidRPr="002079D4">
              <w:rPr>
                <w:rFonts w:eastAsiaTheme="minorEastAsia"/>
                <w:bCs/>
                <w:sz w:val="20"/>
                <w:szCs w:val="20"/>
              </w:rPr>
              <w:t>Layak</w:t>
            </w:r>
          </w:p>
        </w:tc>
      </w:tr>
      <w:tr w:rsidR="005D0B96" w:rsidRPr="005D0B96" w14:paraId="41501DB9" w14:textId="77777777" w:rsidTr="000023AC">
        <w:trPr>
          <w:jc w:val="center"/>
        </w:trPr>
        <w:tc>
          <w:tcPr>
            <w:tcW w:w="4105" w:type="dxa"/>
            <w:tcBorders>
              <w:top w:val="nil"/>
              <w:left w:val="nil"/>
              <w:bottom w:val="nil"/>
              <w:right w:val="nil"/>
            </w:tcBorders>
            <w:hideMark/>
          </w:tcPr>
          <w:p w14:paraId="7A4DC19A" w14:textId="77777777" w:rsidR="005D0B96" w:rsidRPr="002079D4" w:rsidRDefault="005D0B96" w:rsidP="000023AC">
            <w:pPr>
              <w:pStyle w:val="6Text"/>
              <w:ind w:firstLine="0"/>
              <w:jc w:val="center"/>
              <w:rPr>
                <w:rFonts w:eastAsiaTheme="minorEastAsia"/>
                <w:bCs/>
                <w:caps/>
                <w:sz w:val="20"/>
                <w:szCs w:val="20"/>
              </w:rPr>
            </w:pPr>
            <w:r w:rsidRPr="002079D4">
              <w:rPr>
                <w:rFonts w:eastAsiaTheme="minorEastAsia"/>
                <w:bCs/>
                <w:caps/>
                <w:sz w:val="20"/>
                <w:szCs w:val="20"/>
              </w:rPr>
              <w:t>51 – 75</w:t>
            </w:r>
          </w:p>
        </w:tc>
        <w:tc>
          <w:tcPr>
            <w:tcW w:w="4117" w:type="dxa"/>
            <w:tcBorders>
              <w:top w:val="nil"/>
              <w:left w:val="nil"/>
              <w:bottom w:val="nil"/>
              <w:right w:val="nil"/>
            </w:tcBorders>
            <w:hideMark/>
          </w:tcPr>
          <w:p w14:paraId="14093C04" w14:textId="77777777" w:rsidR="005D0B96" w:rsidRPr="002079D4" w:rsidRDefault="005D0B96" w:rsidP="000023AC">
            <w:pPr>
              <w:pStyle w:val="6Text"/>
              <w:ind w:firstLine="0"/>
              <w:jc w:val="center"/>
              <w:rPr>
                <w:rFonts w:eastAsiaTheme="minorEastAsia"/>
                <w:bCs/>
                <w:caps/>
                <w:sz w:val="20"/>
                <w:szCs w:val="20"/>
              </w:rPr>
            </w:pPr>
            <w:r w:rsidRPr="002079D4">
              <w:rPr>
                <w:rFonts w:eastAsiaTheme="minorEastAsia"/>
                <w:bCs/>
                <w:sz w:val="20"/>
                <w:szCs w:val="20"/>
              </w:rPr>
              <w:t>Cukup Layak</w:t>
            </w:r>
          </w:p>
        </w:tc>
      </w:tr>
      <w:tr w:rsidR="005D0B96" w:rsidRPr="005D0B96" w14:paraId="3775B53A" w14:textId="77777777" w:rsidTr="000023AC">
        <w:trPr>
          <w:jc w:val="center"/>
        </w:trPr>
        <w:tc>
          <w:tcPr>
            <w:tcW w:w="4105" w:type="dxa"/>
            <w:tcBorders>
              <w:top w:val="nil"/>
              <w:left w:val="nil"/>
              <w:bottom w:val="nil"/>
              <w:right w:val="nil"/>
            </w:tcBorders>
            <w:hideMark/>
          </w:tcPr>
          <w:p w14:paraId="39912BDB" w14:textId="77777777" w:rsidR="005D0B96" w:rsidRPr="002079D4" w:rsidRDefault="005D0B96" w:rsidP="000023AC">
            <w:pPr>
              <w:pStyle w:val="6Text"/>
              <w:ind w:firstLine="0"/>
              <w:jc w:val="center"/>
              <w:rPr>
                <w:rFonts w:eastAsiaTheme="minorEastAsia"/>
                <w:bCs/>
                <w:caps/>
                <w:sz w:val="20"/>
                <w:szCs w:val="20"/>
              </w:rPr>
            </w:pPr>
            <w:r w:rsidRPr="002079D4">
              <w:rPr>
                <w:rFonts w:eastAsiaTheme="minorEastAsia"/>
                <w:bCs/>
                <w:caps/>
                <w:sz w:val="20"/>
                <w:szCs w:val="20"/>
              </w:rPr>
              <w:t>26 – 50</w:t>
            </w:r>
          </w:p>
        </w:tc>
        <w:tc>
          <w:tcPr>
            <w:tcW w:w="4117" w:type="dxa"/>
            <w:tcBorders>
              <w:top w:val="nil"/>
              <w:left w:val="nil"/>
              <w:bottom w:val="nil"/>
              <w:right w:val="nil"/>
            </w:tcBorders>
            <w:hideMark/>
          </w:tcPr>
          <w:p w14:paraId="114C4EBF" w14:textId="77777777" w:rsidR="005D0B96" w:rsidRPr="002079D4" w:rsidRDefault="005D0B96" w:rsidP="000023AC">
            <w:pPr>
              <w:pStyle w:val="6Text"/>
              <w:ind w:firstLine="0"/>
              <w:jc w:val="center"/>
              <w:rPr>
                <w:rFonts w:eastAsiaTheme="minorEastAsia"/>
                <w:bCs/>
                <w:caps/>
                <w:sz w:val="20"/>
                <w:szCs w:val="20"/>
              </w:rPr>
            </w:pPr>
            <w:r w:rsidRPr="002079D4">
              <w:rPr>
                <w:rFonts w:eastAsiaTheme="minorEastAsia"/>
                <w:bCs/>
                <w:sz w:val="20"/>
                <w:szCs w:val="20"/>
              </w:rPr>
              <w:t>Kurang Layak</w:t>
            </w:r>
          </w:p>
        </w:tc>
      </w:tr>
      <w:tr w:rsidR="005D0B96" w:rsidRPr="005D0B96" w14:paraId="01BCE161" w14:textId="77777777" w:rsidTr="000023AC">
        <w:trPr>
          <w:jc w:val="center"/>
        </w:trPr>
        <w:tc>
          <w:tcPr>
            <w:tcW w:w="4105" w:type="dxa"/>
            <w:tcBorders>
              <w:top w:val="nil"/>
              <w:left w:val="nil"/>
              <w:bottom w:val="single" w:sz="4" w:space="0" w:color="auto"/>
              <w:right w:val="nil"/>
            </w:tcBorders>
            <w:hideMark/>
          </w:tcPr>
          <w:p w14:paraId="39B6429E" w14:textId="77777777" w:rsidR="005D0B96" w:rsidRPr="002079D4" w:rsidRDefault="005D0B96" w:rsidP="000023AC">
            <w:pPr>
              <w:pStyle w:val="6Text"/>
              <w:ind w:firstLine="0"/>
              <w:jc w:val="center"/>
              <w:rPr>
                <w:rFonts w:eastAsiaTheme="minorEastAsia"/>
                <w:bCs/>
                <w:caps/>
                <w:sz w:val="20"/>
                <w:szCs w:val="20"/>
              </w:rPr>
            </w:pPr>
            <w:r w:rsidRPr="002079D4">
              <w:rPr>
                <w:rFonts w:eastAsiaTheme="minorEastAsia"/>
                <w:bCs/>
                <w:caps/>
                <w:sz w:val="20"/>
                <w:szCs w:val="20"/>
              </w:rPr>
              <w:t>0 – 25</w:t>
            </w:r>
          </w:p>
        </w:tc>
        <w:tc>
          <w:tcPr>
            <w:tcW w:w="4117" w:type="dxa"/>
            <w:tcBorders>
              <w:top w:val="nil"/>
              <w:left w:val="nil"/>
              <w:bottom w:val="single" w:sz="4" w:space="0" w:color="auto"/>
              <w:right w:val="nil"/>
            </w:tcBorders>
            <w:hideMark/>
          </w:tcPr>
          <w:p w14:paraId="20268B5B" w14:textId="77777777" w:rsidR="005D0B96" w:rsidRPr="002079D4" w:rsidRDefault="005D0B96" w:rsidP="000023AC">
            <w:pPr>
              <w:pStyle w:val="6Text"/>
              <w:keepNext/>
              <w:ind w:firstLine="0"/>
              <w:jc w:val="center"/>
              <w:rPr>
                <w:rFonts w:eastAsiaTheme="minorEastAsia"/>
                <w:bCs/>
                <w:caps/>
                <w:sz w:val="20"/>
                <w:szCs w:val="20"/>
              </w:rPr>
            </w:pPr>
            <w:r w:rsidRPr="002079D4">
              <w:rPr>
                <w:rFonts w:eastAsiaTheme="minorEastAsia"/>
                <w:bCs/>
                <w:sz w:val="20"/>
                <w:szCs w:val="20"/>
              </w:rPr>
              <w:t>Tidak Layak</w:t>
            </w:r>
          </w:p>
        </w:tc>
      </w:tr>
    </w:tbl>
    <w:p w14:paraId="461EE602" w14:textId="77777777" w:rsidR="005D0B96" w:rsidRDefault="005D0B96" w:rsidP="005D0B96">
      <w:pPr>
        <w:pBdr>
          <w:top w:val="nil"/>
          <w:left w:val="nil"/>
          <w:bottom w:val="nil"/>
          <w:right w:val="nil"/>
          <w:between w:val="nil"/>
        </w:pBdr>
        <w:tabs>
          <w:tab w:val="left" w:pos="284"/>
        </w:tabs>
        <w:jc w:val="both"/>
        <w:rPr>
          <w:rFonts w:ascii="Times" w:eastAsia="Times" w:hAnsi="Times" w:cs="Times"/>
          <w:color w:val="000000"/>
        </w:rPr>
      </w:pPr>
      <w:r w:rsidRPr="005D0B96">
        <w:rPr>
          <w:rFonts w:ascii="Times" w:eastAsia="Times" w:hAnsi="Times" w:cs="Times"/>
          <w:color w:val="000000"/>
        </w:rPr>
        <w:t xml:space="preserve">Setelah uji validitas maka dilakukan uji reliabilitas dengan melihat </w:t>
      </w:r>
      <w:r w:rsidRPr="005D0B96">
        <w:rPr>
          <w:rFonts w:ascii="Times" w:eastAsia="Times" w:hAnsi="Times" w:cs="Times"/>
          <w:i/>
          <w:iCs/>
          <w:color w:val="000000"/>
        </w:rPr>
        <w:t xml:space="preserve">percentage agreement </w:t>
      </w:r>
      <w:r w:rsidRPr="005D0B96">
        <w:rPr>
          <w:rFonts w:ascii="Times" w:eastAsia="Times" w:hAnsi="Times" w:cs="Times"/>
          <w:color w:val="000000"/>
        </w:rPr>
        <w:t>(PA) E-LKPD dikatakan reliabel jika hasil persentase kesepakatan sama atau lebih dengan 75% yang dapat dirumuskan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8"/>
        <w:gridCol w:w="473"/>
      </w:tblGrid>
      <w:tr w:rsidR="002079D4" w:rsidRPr="002079D4" w14:paraId="682EEE94" w14:textId="77777777" w:rsidTr="00BB19A3">
        <w:tc>
          <w:tcPr>
            <w:tcW w:w="8642" w:type="dxa"/>
          </w:tcPr>
          <w:p w14:paraId="11662660" w14:textId="192BB68F" w:rsidR="002079D4" w:rsidRDefault="002079D4" w:rsidP="000023AC">
            <w:pPr>
              <w:tabs>
                <w:tab w:val="left" w:pos="284"/>
              </w:tabs>
              <w:jc w:val="center"/>
              <w:rPr>
                <w:rFonts w:ascii="Times" w:eastAsia="Times" w:hAnsi="Times" w:cs="Times"/>
                <w:color w:val="000000"/>
              </w:rPr>
            </w:pPr>
            <w:r w:rsidRPr="005D0B96">
              <w:rPr>
                <w:rFonts w:ascii="Times" w:eastAsia="Times" w:hAnsi="Times" w:cs="Times"/>
                <w:i/>
                <w:iCs/>
                <w:color w:val="000000"/>
              </w:rPr>
              <w:t xml:space="preserve">(PA) = </w:t>
            </w:r>
            <m:oMath>
              <m:d>
                <m:dPr>
                  <m:ctrlPr>
                    <w:rPr>
                      <w:rFonts w:ascii="Cambria Math" w:eastAsia="Times" w:hAnsi="Cambria Math" w:cs="Times"/>
                      <w:i/>
                      <w:iCs/>
                      <w:color w:val="000000"/>
                    </w:rPr>
                  </m:ctrlPr>
                </m:dPr>
                <m:e>
                  <m:r>
                    <w:rPr>
                      <w:rFonts w:ascii="Cambria Math" w:eastAsia="Times" w:hAnsi="Cambria Math" w:cs="Times"/>
                      <w:color w:val="000000"/>
                    </w:rPr>
                    <m:t>1-</m:t>
                  </m:r>
                  <m:f>
                    <m:fPr>
                      <m:type m:val="noBar"/>
                      <m:ctrlPr>
                        <w:rPr>
                          <w:rFonts w:ascii="Cambria Math" w:eastAsia="Times" w:hAnsi="Cambria Math" w:cs="Times"/>
                          <w:i/>
                          <w:iCs/>
                          <w:color w:val="000000"/>
                        </w:rPr>
                      </m:ctrlPr>
                    </m:fPr>
                    <m:num>
                      <m:r>
                        <w:rPr>
                          <w:rFonts w:ascii="Cambria Math" w:eastAsia="Times" w:hAnsi="Cambria Math" w:cs="Times"/>
                          <w:color w:val="000000"/>
                        </w:rPr>
                        <m:t>A-B</m:t>
                      </m:r>
                    </m:num>
                    <m:den>
                      <m:r>
                        <w:rPr>
                          <w:rFonts w:ascii="Cambria Math" w:eastAsia="Times" w:hAnsi="Cambria Math" w:cs="Times"/>
                          <w:color w:val="000000"/>
                        </w:rPr>
                        <m:t>A+B</m:t>
                      </m:r>
                    </m:den>
                  </m:f>
                </m:e>
              </m:d>
              <m:r>
                <w:rPr>
                  <w:rFonts w:ascii="Cambria Math" w:eastAsia="Times" w:hAnsi="Cambria Math" w:cs="Times"/>
                  <w:color w:val="000000"/>
                </w:rPr>
                <m:t xml:space="preserve"> X100%</m:t>
              </m:r>
            </m:oMath>
          </w:p>
        </w:tc>
        <w:tc>
          <w:tcPr>
            <w:tcW w:w="419" w:type="dxa"/>
          </w:tcPr>
          <w:p w14:paraId="16DAEFD1" w14:textId="31A3F062" w:rsidR="002079D4" w:rsidRPr="002079D4" w:rsidRDefault="002079D4" w:rsidP="000023AC">
            <w:pPr>
              <w:tabs>
                <w:tab w:val="left" w:pos="284"/>
              </w:tabs>
              <w:jc w:val="both"/>
              <w:rPr>
                <w:rFonts w:ascii="Times" w:eastAsia="Times" w:hAnsi="Times" w:cs="Times"/>
                <w:color w:val="000000"/>
                <w:lang w:val="en-US"/>
              </w:rPr>
            </w:pPr>
            <w:r>
              <w:rPr>
                <w:rFonts w:ascii="Times" w:eastAsia="Times" w:hAnsi="Times" w:cs="Times"/>
                <w:color w:val="000000"/>
                <w:lang w:val="en-US"/>
              </w:rPr>
              <w:t>(2)</w:t>
            </w:r>
          </w:p>
        </w:tc>
      </w:tr>
    </w:tbl>
    <w:p w14:paraId="6DC02724" w14:textId="77777777" w:rsidR="005D0B96" w:rsidRPr="005D0B96" w:rsidRDefault="005D0B96" w:rsidP="005D0B96">
      <w:pPr>
        <w:pBdr>
          <w:top w:val="nil"/>
          <w:left w:val="nil"/>
          <w:bottom w:val="nil"/>
          <w:right w:val="nil"/>
          <w:between w:val="nil"/>
        </w:pBdr>
        <w:tabs>
          <w:tab w:val="left" w:pos="284"/>
        </w:tabs>
        <w:rPr>
          <w:rFonts w:ascii="Times" w:eastAsia="Times" w:hAnsi="Times" w:cs="Times"/>
          <w:color w:val="000000"/>
        </w:rPr>
      </w:pPr>
      <w:r w:rsidRPr="005D0B96">
        <w:rPr>
          <w:rFonts w:ascii="Times" w:eastAsia="Times" w:hAnsi="Times" w:cs="Times"/>
          <w:color w:val="000000"/>
        </w:rPr>
        <w:t>Keterangan</w:t>
      </w:r>
      <w:r w:rsidRPr="005D0B96">
        <w:rPr>
          <w:rFonts w:ascii="Times" w:eastAsia="Times" w:hAnsi="Times" w:cs="Times"/>
          <w:color w:val="000000"/>
        </w:rPr>
        <w:tab/>
        <w:t xml:space="preserve">:  </w:t>
      </w:r>
    </w:p>
    <w:p w14:paraId="7FAA887C" w14:textId="77777777" w:rsidR="005D0B96" w:rsidRPr="005D0B96" w:rsidRDefault="005D0B96" w:rsidP="005D0B96">
      <w:pPr>
        <w:pBdr>
          <w:top w:val="nil"/>
          <w:left w:val="nil"/>
          <w:bottom w:val="nil"/>
          <w:right w:val="nil"/>
          <w:between w:val="nil"/>
        </w:pBdr>
        <w:tabs>
          <w:tab w:val="left" w:pos="284"/>
        </w:tabs>
        <w:rPr>
          <w:rFonts w:ascii="Times" w:eastAsia="Times" w:hAnsi="Times" w:cs="Times"/>
          <w:i/>
          <w:iCs/>
          <w:color w:val="000000"/>
        </w:rPr>
      </w:pPr>
      <w:r w:rsidRPr="005D0B96">
        <w:rPr>
          <w:rFonts w:ascii="Times" w:eastAsia="Times" w:hAnsi="Times" w:cs="Times"/>
          <w:color w:val="000000"/>
        </w:rPr>
        <w:t xml:space="preserve">PA </w:t>
      </w:r>
      <w:r w:rsidRPr="005D0B96">
        <w:rPr>
          <w:rFonts w:ascii="Times" w:eastAsia="Times" w:hAnsi="Times" w:cs="Times"/>
          <w:color w:val="000000"/>
        </w:rPr>
        <w:tab/>
      </w:r>
      <w:r w:rsidRPr="005D0B96">
        <w:rPr>
          <w:rFonts w:ascii="Times" w:eastAsia="Times" w:hAnsi="Times" w:cs="Times"/>
          <w:color w:val="000000"/>
        </w:rPr>
        <w:tab/>
        <w:t xml:space="preserve">: Reliabilitas berbasis PBL </w:t>
      </w:r>
      <w:r w:rsidRPr="005D0B96">
        <w:rPr>
          <w:rFonts w:ascii="Times" w:eastAsia="Times" w:hAnsi="Times" w:cs="Times"/>
          <w:i/>
          <w:iCs/>
          <w:color w:val="000000"/>
        </w:rPr>
        <w:t>Percentage Agreement</w:t>
      </w:r>
    </w:p>
    <w:p w14:paraId="4C42F95A" w14:textId="77777777" w:rsidR="005D0B96" w:rsidRPr="005D0B96" w:rsidRDefault="005D0B96" w:rsidP="005D0B96">
      <w:pPr>
        <w:pBdr>
          <w:top w:val="nil"/>
          <w:left w:val="nil"/>
          <w:bottom w:val="nil"/>
          <w:right w:val="nil"/>
          <w:between w:val="nil"/>
        </w:pBdr>
        <w:tabs>
          <w:tab w:val="left" w:pos="284"/>
        </w:tabs>
        <w:rPr>
          <w:rFonts w:ascii="Times" w:eastAsia="Times" w:hAnsi="Times" w:cs="Times"/>
          <w:color w:val="000000"/>
        </w:rPr>
      </w:pPr>
      <w:r w:rsidRPr="005D0B96">
        <w:rPr>
          <w:rFonts w:ascii="Times" w:eastAsia="Times" w:hAnsi="Times" w:cs="Times"/>
          <w:color w:val="000000"/>
        </w:rPr>
        <w:t>A</w:t>
      </w:r>
      <w:r w:rsidRPr="005D0B96">
        <w:rPr>
          <w:rFonts w:ascii="Times" w:eastAsia="Times" w:hAnsi="Times" w:cs="Times"/>
          <w:color w:val="000000"/>
        </w:rPr>
        <w:tab/>
      </w:r>
      <w:r w:rsidRPr="005D0B96">
        <w:rPr>
          <w:rFonts w:ascii="Times" w:eastAsia="Times" w:hAnsi="Times" w:cs="Times"/>
          <w:color w:val="000000"/>
        </w:rPr>
        <w:tab/>
      </w:r>
      <w:r w:rsidRPr="005D0B96">
        <w:rPr>
          <w:rFonts w:ascii="Times" w:eastAsia="Times" w:hAnsi="Times" w:cs="Times"/>
          <w:color w:val="000000"/>
        </w:rPr>
        <w:tab/>
        <w:t>: Skor tertinggi</w:t>
      </w:r>
    </w:p>
    <w:p w14:paraId="4064D8B9" w14:textId="77777777" w:rsidR="005D0B96" w:rsidRPr="005D0B96" w:rsidRDefault="005D0B96" w:rsidP="005D0B96">
      <w:pPr>
        <w:pBdr>
          <w:top w:val="nil"/>
          <w:left w:val="nil"/>
          <w:bottom w:val="nil"/>
          <w:right w:val="nil"/>
          <w:between w:val="nil"/>
        </w:pBdr>
        <w:tabs>
          <w:tab w:val="left" w:pos="284"/>
        </w:tabs>
        <w:rPr>
          <w:rFonts w:ascii="Times" w:eastAsia="Times" w:hAnsi="Times" w:cs="Times"/>
          <w:color w:val="000000"/>
        </w:rPr>
      </w:pPr>
      <w:r w:rsidRPr="005D0B96">
        <w:rPr>
          <w:rFonts w:ascii="Times" w:eastAsia="Times" w:hAnsi="Times" w:cs="Times"/>
          <w:color w:val="000000"/>
        </w:rPr>
        <w:t>B</w:t>
      </w:r>
      <w:r w:rsidRPr="005D0B96">
        <w:rPr>
          <w:rFonts w:ascii="Times" w:eastAsia="Times" w:hAnsi="Times" w:cs="Times"/>
          <w:color w:val="000000"/>
        </w:rPr>
        <w:tab/>
      </w:r>
      <w:r w:rsidRPr="005D0B96">
        <w:rPr>
          <w:rFonts w:ascii="Times" w:eastAsia="Times" w:hAnsi="Times" w:cs="Times"/>
          <w:color w:val="000000"/>
        </w:rPr>
        <w:tab/>
      </w:r>
      <w:r w:rsidRPr="005D0B96">
        <w:rPr>
          <w:rFonts w:ascii="Times" w:eastAsia="Times" w:hAnsi="Times" w:cs="Times"/>
          <w:color w:val="000000"/>
        </w:rPr>
        <w:tab/>
        <w:t>: Skor terendah</w:t>
      </w:r>
    </w:p>
    <w:p w14:paraId="77DB01AD" w14:textId="77777777" w:rsidR="005D0B96" w:rsidRPr="005D0B96" w:rsidRDefault="005D0B96" w:rsidP="005D0B96">
      <w:pPr>
        <w:numPr>
          <w:ilvl w:val="0"/>
          <w:numId w:val="10"/>
        </w:numPr>
        <w:pBdr>
          <w:top w:val="nil"/>
          <w:left w:val="nil"/>
          <w:bottom w:val="nil"/>
          <w:right w:val="nil"/>
          <w:between w:val="nil"/>
        </w:pBdr>
        <w:tabs>
          <w:tab w:val="left" w:pos="567"/>
        </w:tabs>
        <w:spacing w:before="240"/>
      </w:pPr>
      <w:r w:rsidRPr="005D0B96">
        <w:rPr>
          <w:rFonts w:ascii="Times" w:eastAsia="Times" w:hAnsi="Times" w:cs="Times"/>
          <w:b/>
          <w:color w:val="000000"/>
        </w:rPr>
        <w:t>Hasil dan Pembahasan</w:t>
      </w:r>
    </w:p>
    <w:p w14:paraId="27DC4D33" w14:textId="08401A9F" w:rsidR="005D0B96" w:rsidRPr="005D0B96" w:rsidRDefault="005D0B96" w:rsidP="005D0B96">
      <w:pPr>
        <w:pBdr>
          <w:top w:val="nil"/>
          <w:left w:val="nil"/>
          <w:bottom w:val="nil"/>
          <w:right w:val="nil"/>
          <w:between w:val="nil"/>
        </w:pBdr>
        <w:tabs>
          <w:tab w:val="left" w:pos="567"/>
        </w:tabs>
        <w:jc w:val="both"/>
        <w:rPr>
          <w:rFonts w:ascii="Times New Roman" w:hAnsi="Times New Roman"/>
        </w:rPr>
      </w:pPr>
      <w:r w:rsidRPr="005D0B96">
        <w:rPr>
          <w:rFonts w:ascii="Times New Roman" w:hAnsi="Times New Roman"/>
        </w:rPr>
        <w:t xml:space="preserve">Penelitian ini bertujuan untuk menguji kelayakan E-LKPD berbasis PBL </w:t>
      </w:r>
      <w:r w:rsidRPr="005D0B96">
        <w:rPr>
          <w:rFonts w:ascii="Times New Roman" w:hAnsi="Times New Roman"/>
          <w:i/>
          <w:iCs/>
        </w:rPr>
        <w:t>(Problem Based Learning)</w:t>
      </w:r>
      <w:r w:rsidRPr="005D0B96">
        <w:rPr>
          <w:rFonts w:ascii="Times New Roman" w:hAnsi="Times New Roman"/>
        </w:rPr>
        <w:t xml:space="preserve"> dengan materi kelas XII Listrik Statis untuk meningkatkan keterampilan proses sains peserta didik SMA. E-LKPD dibuat dengan tujuan kepraktisan, dan keefisienan guru maupun siswa dalam </w:t>
      </w:r>
      <w:r w:rsidR="00B9053D" w:rsidRPr="005D0B96">
        <w:rPr>
          <w:rFonts w:ascii="Times New Roman" w:hAnsi="Times New Roman"/>
        </w:rPr>
        <w:t>menggunakannya</w:t>
      </w:r>
      <w:r w:rsidRPr="005D0B96">
        <w:rPr>
          <w:rFonts w:ascii="Times New Roman" w:hAnsi="Times New Roman"/>
        </w:rPr>
        <w:t xml:space="preserve">. Ada beberapa tahap pengembangan E-LKPD berbasis PBL </w:t>
      </w:r>
      <w:r w:rsidRPr="005D0B96">
        <w:rPr>
          <w:rFonts w:ascii="Times New Roman" w:hAnsi="Times New Roman"/>
          <w:i/>
          <w:iCs/>
        </w:rPr>
        <w:t xml:space="preserve">(Problem Based Learning) </w:t>
      </w:r>
      <w:r w:rsidRPr="005D0B96">
        <w:rPr>
          <w:rFonts w:ascii="Times New Roman" w:hAnsi="Times New Roman"/>
        </w:rPr>
        <w:t>yang terdiri dari beberapa tahap diantaranya :</w:t>
      </w:r>
    </w:p>
    <w:p w14:paraId="498A610A" w14:textId="77777777" w:rsidR="005D0B96" w:rsidRPr="005D0B96" w:rsidRDefault="005D0B96" w:rsidP="005D0B96">
      <w:pPr>
        <w:pBdr>
          <w:top w:val="nil"/>
          <w:left w:val="nil"/>
          <w:bottom w:val="nil"/>
          <w:right w:val="nil"/>
          <w:between w:val="nil"/>
        </w:pBdr>
        <w:tabs>
          <w:tab w:val="left" w:pos="567"/>
        </w:tabs>
        <w:jc w:val="both"/>
        <w:rPr>
          <w:rFonts w:ascii="Times New Roman" w:hAnsi="Times New Roman"/>
        </w:rPr>
      </w:pPr>
    </w:p>
    <w:p w14:paraId="5CB9895C" w14:textId="77777777" w:rsidR="005D0B96" w:rsidRPr="005D0B96" w:rsidRDefault="005D0B96" w:rsidP="002079D4">
      <w:pPr>
        <w:pStyle w:val="ListParagraph"/>
        <w:numPr>
          <w:ilvl w:val="0"/>
          <w:numId w:val="22"/>
        </w:numPr>
        <w:pBdr>
          <w:top w:val="nil"/>
          <w:left w:val="nil"/>
          <w:bottom w:val="nil"/>
          <w:right w:val="nil"/>
          <w:between w:val="nil"/>
        </w:pBdr>
        <w:tabs>
          <w:tab w:val="left" w:pos="567"/>
        </w:tabs>
        <w:spacing w:after="0"/>
        <w:ind w:left="567" w:hanging="567"/>
        <w:jc w:val="both"/>
        <w:rPr>
          <w:i/>
          <w:iCs/>
        </w:rPr>
      </w:pPr>
      <w:r w:rsidRPr="005D0B96">
        <w:rPr>
          <w:rFonts w:ascii="Times New Roman" w:hAnsi="Times New Roman"/>
          <w:i/>
          <w:iCs/>
        </w:rPr>
        <w:t>Analysis</w:t>
      </w:r>
    </w:p>
    <w:p w14:paraId="54D76843" w14:textId="294EF30B" w:rsidR="005D0B96" w:rsidRPr="005D0B96" w:rsidRDefault="005D0B96" w:rsidP="005D0B96">
      <w:pPr>
        <w:pBdr>
          <w:top w:val="nil"/>
          <w:left w:val="nil"/>
          <w:bottom w:val="nil"/>
          <w:right w:val="nil"/>
          <w:between w:val="nil"/>
        </w:pBdr>
        <w:tabs>
          <w:tab w:val="left" w:pos="567"/>
        </w:tabs>
        <w:jc w:val="both"/>
        <w:rPr>
          <w:rFonts w:ascii="Times New Roman" w:hAnsi="Times New Roman" w:cs="Times New Roman"/>
        </w:rPr>
      </w:pPr>
      <w:r w:rsidRPr="005D0B96">
        <w:rPr>
          <w:rFonts w:ascii="Times" w:eastAsia="Times" w:hAnsi="Times" w:cs="Times"/>
          <w:color w:val="000000"/>
        </w:rPr>
        <w:t xml:space="preserve">Tahap ini merupakan tahap </w:t>
      </w:r>
      <w:r w:rsidRPr="005D0B96">
        <w:rPr>
          <w:rFonts w:ascii="Times New Roman" w:hAnsi="Times New Roman" w:cs="Times New Roman"/>
        </w:rPr>
        <w:t>wawancara dan mendapatkan berbagai referensi. Peneliti memilih 3 sekolah yang ada di</w:t>
      </w:r>
      <w:r w:rsidR="002079D4">
        <w:rPr>
          <w:rFonts w:ascii="Times New Roman" w:hAnsi="Times New Roman" w:cs="Times New Roman"/>
          <w:lang w:val="en-US"/>
        </w:rPr>
        <w:t xml:space="preserve"> </w:t>
      </w:r>
      <w:r w:rsidRPr="005D0B96">
        <w:rPr>
          <w:rFonts w:ascii="Times New Roman" w:hAnsi="Times New Roman" w:cs="Times New Roman"/>
        </w:rPr>
        <w:t xml:space="preserve">kota Bengkulu. Terdiri dari SMA Negeri 4 Kota Bengkulu, SMA Negeri 3 Kota Bengkulu dan SMA Negeri 9 Kota Bengkulu. Setelah melakukan wawancara dari ketiga sekolah, ditemukan peneliti bahwa ketiga sekolah masih banyak memakai LKPD berbasis PBL </w:t>
      </w:r>
      <w:r w:rsidRPr="005D0B96">
        <w:rPr>
          <w:rFonts w:ascii="Times New Roman" w:hAnsi="Times New Roman" w:cs="Times New Roman"/>
          <w:i/>
          <w:iCs/>
        </w:rPr>
        <w:t xml:space="preserve">(Problem Based Learning) </w:t>
      </w:r>
      <w:r w:rsidRPr="005D0B96">
        <w:rPr>
          <w:rFonts w:ascii="Times New Roman" w:hAnsi="Times New Roman" w:cs="Times New Roman"/>
        </w:rPr>
        <w:t xml:space="preserve">dalam bentuk cetak dan masih belum mampu untuk memfasilitasi proses pembelajaran maupun peningkatan keterampilan proses sains peserta didik. Di zaman yang era digital saat ini sudah </w:t>
      </w:r>
      <w:r w:rsidR="002079D4" w:rsidRPr="005D0B96">
        <w:rPr>
          <w:rFonts w:ascii="Times New Roman" w:hAnsi="Times New Roman" w:cs="Times New Roman"/>
        </w:rPr>
        <w:t>mempermudah</w:t>
      </w:r>
      <w:r w:rsidRPr="005D0B96">
        <w:rPr>
          <w:rFonts w:ascii="Times New Roman" w:hAnsi="Times New Roman" w:cs="Times New Roman"/>
        </w:rPr>
        <w:t xml:space="preserve"> peserta didik dalam melakukan pembelajaran, termasuk penyampaian materi pembelajaran dari guru kepada peserta didik. Sedangkan E-LKPD memiliki keunggulan, kepraktisan dan </w:t>
      </w:r>
      <w:r w:rsidR="002079D4" w:rsidRPr="005D0B96">
        <w:rPr>
          <w:rFonts w:ascii="Times New Roman" w:hAnsi="Times New Roman" w:cs="Times New Roman"/>
        </w:rPr>
        <w:t>keefisienan</w:t>
      </w:r>
      <w:r w:rsidRPr="005D0B96">
        <w:rPr>
          <w:rFonts w:ascii="Times New Roman" w:hAnsi="Times New Roman" w:cs="Times New Roman"/>
        </w:rPr>
        <w:t xml:space="preserve"> dalam </w:t>
      </w:r>
      <w:r w:rsidR="002079D4" w:rsidRPr="005D0B96">
        <w:rPr>
          <w:rFonts w:ascii="Times New Roman" w:hAnsi="Times New Roman" w:cs="Times New Roman"/>
        </w:rPr>
        <w:t>penggunaannya</w:t>
      </w:r>
      <w:r w:rsidRPr="005D0B96">
        <w:rPr>
          <w:rFonts w:ascii="Times New Roman" w:hAnsi="Times New Roman" w:cs="Times New Roman"/>
        </w:rPr>
        <w:t xml:space="preserve"> dibandingkan LKPD cetak. Sehingga dibutuhkan E-LKPD berbasis PBL </w:t>
      </w:r>
      <w:r w:rsidRPr="005D0B96">
        <w:rPr>
          <w:rFonts w:ascii="Times New Roman" w:hAnsi="Times New Roman" w:cs="Times New Roman"/>
          <w:i/>
          <w:iCs/>
        </w:rPr>
        <w:t xml:space="preserve">(Problem Based Learning) </w:t>
      </w:r>
      <w:r w:rsidRPr="005D0B96">
        <w:rPr>
          <w:rFonts w:ascii="Times New Roman" w:hAnsi="Times New Roman" w:cs="Times New Roman"/>
        </w:rPr>
        <w:t>untuk meningkatkan keterampilan proses sains peserta didik guna memberikan keunggulan, kepraktisan dan keefisienan pembelajaran terhadap siswa.</w:t>
      </w:r>
    </w:p>
    <w:p w14:paraId="66C7A402" w14:textId="77777777" w:rsidR="005D0B96" w:rsidRPr="005D0B96" w:rsidRDefault="005D0B96" w:rsidP="005D0B96">
      <w:pPr>
        <w:pBdr>
          <w:top w:val="nil"/>
          <w:left w:val="nil"/>
          <w:bottom w:val="nil"/>
          <w:right w:val="nil"/>
          <w:between w:val="nil"/>
        </w:pBdr>
        <w:tabs>
          <w:tab w:val="left" w:pos="567"/>
        </w:tabs>
        <w:jc w:val="both"/>
        <w:rPr>
          <w:rFonts w:ascii="Times New Roman" w:hAnsi="Times New Roman" w:cs="Times New Roman"/>
        </w:rPr>
      </w:pPr>
    </w:p>
    <w:p w14:paraId="13EBE07B" w14:textId="77777777" w:rsidR="005D0B96" w:rsidRPr="005D0B96" w:rsidRDefault="005D0B96" w:rsidP="002079D4">
      <w:pPr>
        <w:pStyle w:val="ListParagraph"/>
        <w:numPr>
          <w:ilvl w:val="0"/>
          <w:numId w:val="22"/>
        </w:numPr>
        <w:pBdr>
          <w:top w:val="nil"/>
          <w:left w:val="nil"/>
          <w:bottom w:val="nil"/>
          <w:right w:val="nil"/>
          <w:between w:val="nil"/>
        </w:pBdr>
        <w:tabs>
          <w:tab w:val="left" w:pos="567"/>
        </w:tabs>
        <w:spacing w:after="0"/>
        <w:ind w:left="567" w:hanging="567"/>
        <w:jc w:val="both"/>
        <w:rPr>
          <w:rFonts w:ascii="Times New Roman" w:eastAsia="Times" w:hAnsi="Times New Roman"/>
          <w:i/>
          <w:iCs/>
          <w:color w:val="000000"/>
        </w:rPr>
      </w:pPr>
      <w:r w:rsidRPr="005D0B96">
        <w:rPr>
          <w:rFonts w:ascii="Times New Roman" w:hAnsi="Times New Roman"/>
          <w:i/>
          <w:iCs/>
        </w:rPr>
        <w:t>Design</w:t>
      </w:r>
    </w:p>
    <w:p w14:paraId="5B0F9CE8" w14:textId="0786FB82" w:rsidR="005D0B96" w:rsidRPr="005D0B96" w:rsidRDefault="005D0B96" w:rsidP="005D0B96">
      <w:pPr>
        <w:pBdr>
          <w:top w:val="nil"/>
          <w:left w:val="nil"/>
          <w:bottom w:val="nil"/>
          <w:right w:val="nil"/>
          <w:between w:val="nil"/>
        </w:pBdr>
        <w:tabs>
          <w:tab w:val="left" w:pos="284"/>
        </w:tabs>
        <w:jc w:val="both"/>
        <w:rPr>
          <w:rFonts w:ascii="Times New Roman" w:hAnsi="Times New Roman"/>
          <w:i/>
          <w:iCs/>
          <w:color w:val="000000" w:themeColor="text1"/>
        </w:rPr>
      </w:pPr>
      <w:r w:rsidRPr="005D0B96">
        <w:rPr>
          <w:rFonts w:ascii="Times" w:eastAsia="Times" w:hAnsi="Times" w:cs="Times"/>
          <w:color w:val="000000" w:themeColor="text1"/>
        </w:rPr>
        <w:t xml:space="preserve">Tahap ini </w:t>
      </w:r>
      <w:r w:rsidRPr="005D0B96">
        <w:rPr>
          <w:rFonts w:ascii="Times New Roman" w:hAnsi="Times New Roman"/>
          <w:color w:val="000000" w:themeColor="text1"/>
        </w:rPr>
        <w:t>adalah tahap rancangan dalam pembuatan E-LKPD berbasis PBL</w:t>
      </w:r>
      <w:r w:rsidRPr="005D0B96">
        <w:rPr>
          <w:rFonts w:ascii="Times New Roman" w:hAnsi="Times New Roman"/>
          <w:i/>
          <w:iCs/>
          <w:color w:val="000000" w:themeColor="text1"/>
        </w:rPr>
        <w:t xml:space="preserve"> </w:t>
      </w:r>
      <w:r w:rsidRPr="005D0B96">
        <w:rPr>
          <w:rFonts w:ascii="Times New Roman" w:hAnsi="Times New Roman"/>
          <w:color w:val="000000" w:themeColor="text1"/>
        </w:rPr>
        <w:t xml:space="preserve">yang dibuat menggunakan </w:t>
      </w:r>
      <w:r w:rsidRPr="002079D4">
        <w:rPr>
          <w:rFonts w:ascii="Times New Roman" w:hAnsi="Times New Roman"/>
          <w:i/>
          <w:iCs/>
          <w:color w:val="000000" w:themeColor="text1"/>
          <w:lang w:val="en-US"/>
        </w:rPr>
        <w:t>softw</w:t>
      </w:r>
      <w:r w:rsidR="002079D4" w:rsidRPr="002079D4">
        <w:rPr>
          <w:rFonts w:ascii="Times New Roman" w:hAnsi="Times New Roman"/>
          <w:i/>
          <w:iCs/>
          <w:color w:val="000000" w:themeColor="text1"/>
          <w:lang w:val="en-US"/>
        </w:rPr>
        <w:t>a</w:t>
      </w:r>
      <w:r w:rsidRPr="002079D4">
        <w:rPr>
          <w:rFonts w:ascii="Times New Roman" w:hAnsi="Times New Roman"/>
          <w:i/>
          <w:iCs/>
          <w:color w:val="000000" w:themeColor="text1"/>
          <w:lang w:val="en-US"/>
        </w:rPr>
        <w:t>r</w:t>
      </w:r>
      <w:r w:rsidR="002079D4" w:rsidRPr="002079D4">
        <w:rPr>
          <w:rFonts w:ascii="Times New Roman" w:hAnsi="Times New Roman"/>
          <w:i/>
          <w:iCs/>
          <w:color w:val="000000" w:themeColor="text1"/>
          <w:lang w:val="en-US"/>
        </w:rPr>
        <w:t>e</w:t>
      </w:r>
      <w:r w:rsidRPr="005D0B96">
        <w:rPr>
          <w:rFonts w:ascii="Times New Roman" w:hAnsi="Times New Roman"/>
          <w:color w:val="000000" w:themeColor="text1"/>
        </w:rPr>
        <w:t xml:space="preserve"> </w:t>
      </w:r>
      <w:r w:rsidRPr="005D0B96">
        <w:rPr>
          <w:rFonts w:ascii="Times New Roman" w:hAnsi="Times New Roman"/>
          <w:i/>
          <w:iCs/>
          <w:color w:val="000000" w:themeColor="text1"/>
        </w:rPr>
        <w:t xml:space="preserve">Microsoft Word </w:t>
      </w:r>
      <w:r w:rsidRPr="005D0B96">
        <w:rPr>
          <w:rFonts w:ascii="Times New Roman" w:hAnsi="Times New Roman"/>
          <w:color w:val="000000" w:themeColor="text1"/>
        </w:rPr>
        <w:t xml:space="preserve">sebanyak 3 kali pertemuan. Pada pembahasan E-LKPD terdiri dari rangkuman materi, </w:t>
      </w:r>
      <w:r w:rsidR="00B9053D" w:rsidRPr="005D0B96">
        <w:rPr>
          <w:rFonts w:ascii="Times New Roman" w:hAnsi="Times New Roman"/>
          <w:color w:val="000000" w:themeColor="text1"/>
        </w:rPr>
        <w:t>Aktivitas</w:t>
      </w:r>
      <w:r w:rsidRPr="005D0B96">
        <w:rPr>
          <w:rFonts w:ascii="Times New Roman" w:hAnsi="Times New Roman"/>
          <w:color w:val="000000" w:themeColor="text1"/>
        </w:rPr>
        <w:t xml:space="preserve"> Belajar 1, </w:t>
      </w:r>
      <w:r w:rsidR="00B9053D" w:rsidRPr="005D0B96">
        <w:rPr>
          <w:rFonts w:ascii="Times New Roman" w:hAnsi="Times New Roman"/>
          <w:color w:val="000000" w:themeColor="text1"/>
        </w:rPr>
        <w:t>Aktivitas</w:t>
      </w:r>
      <w:r w:rsidRPr="005D0B96">
        <w:rPr>
          <w:rFonts w:ascii="Times New Roman" w:hAnsi="Times New Roman"/>
          <w:color w:val="000000" w:themeColor="text1"/>
        </w:rPr>
        <w:t xml:space="preserve"> Belajar 2, dan </w:t>
      </w:r>
      <w:r w:rsidR="00B9053D" w:rsidRPr="005D0B96">
        <w:rPr>
          <w:rFonts w:ascii="Times New Roman" w:hAnsi="Times New Roman"/>
          <w:color w:val="000000" w:themeColor="text1"/>
        </w:rPr>
        <w:t>Aktivitas</w:t>
      </w:r>
      <w:r w:rsidRPr="005D0B96">
        <w:rPr>
          <w:rFonts w:ascii="Times New Roman" w:hAnsi="Times New Roman"/>
          <w:color w:val="000000" w:themeColor="text1"/>
        </w:rPr>
        <w:t xml:space="preserve"> Belajar 3. Pada tahap ini meliputi pembuatan cover E-LKPD, penyusunan E-LKPD dan pengunggahan pada </w:t>
      </w:r>
      <w:r w:rsidRPr="00B9053D">
        <w:rPr>
          <w:rFonts w:ascii="Times New Roman" w:hAnsi="Times New Roman"/>
          <w:i/>
          <w:iCs/>
          <w:color w:val="000000" w:themeColor="text1"/>
          <w:lang w:val="en-US"/>
        </w:rPr>
        <w:t>website</w:t>
      </w:r>
      <w:r w:rsidRPr="005D0B96">
        <w:rPr>
          <w:rFonts w:ascii="Times New Roman" w:hAnsi="Times New Roman"/>
          <w:i/>
          <w:iCs/>
          <w:color w:val="000000" w:themeColor="text1"/>
        </w:rPr>
        <w:t xml:space="preserve"> Liveworksheet.com</w:t>
      </w:r>
      <w:r w:rsidRPr="005D0B96">
        <w:rPr>
          <w:rFonts w:ascii="Times New Roman" w:hAnsi="Times New Roman"/>
          <w:color w:val="000000" w:themeColor="text1"/>
        </w:rPr>
        <w:t xml:space="preserve"> E-LKPD berbasis </w:t>
      </w:r>
      <w:r w:rsidRPr="005D0B96">
        <w:rPr>
          <w:rFonts w:ascii="Times New Roman" w:hAnsi="Times New Roman"/>
        </w:rPr>
        <w:t xml:space="preserve">PBL </w:t>
      </w:r>
      <w:r w:rsidRPr="005D0B96">
        <w:rPr>
          <w:rFonts w:ascii="Times New Roman" w:hAnsi="Times New Roman"/>
          <w:i/>
          <w:iCs/>
        </w:rPr>
        <w:t>(Problem Based Learning).</w:t>
      </w:r>
    </w:p>
    <w:p w14:paraId="01036267" w14:textId="77777777" w:rsidR="005D0B96" w:rsidRPr="005D0B96" w:rsidRDefault="005D0B96" w:rsidP="005D0B96">
      <w:pPr>
        <w:pBdr>
          <w:top w:val="nil"/>
          <w:left w:val="nil"/>
          <w:bottom w:val="nil"/>
          <w:right w:val="nil"/>
          <w:between w:val="nil"/>
        </w:pBdr>
        <w:tabs>
          <w:tab w:val="left" w:pos="284"/>
        </w:tabs>
        <w:jc w:val="both"/>
        <w:rPr>
          <w:rFonts w:ascii="Times New Roman" w:hAnsi="Times New Roman"/>
          <w:i/>
          <w:iCs/>
        </w:rPr>
      </w:pPr>
    </w:p>
    <w:p w14:paraId="79E2AF07" w14:textId="77777777" w:rsidR="005D0B96" w:rsidRPr="005D0B96" w:rsidRDefault="005D0B96" w:rsidP="005D0B96">
      <w:pPr>
        <w:pStyle w:val="ListParagraph"/>
        <w:numPr>
          <w:ilvl w:val="0"/>
          <w:numId w:val="16"/>
        </w:numPr>
        <w:pBdr>
          <w:top w:val="nil"/>
          <w:left w:val="nil"/>
          <w:bottom w:val="nil"/>
          <w:right w:val="nil"/>
          <w:between w:val="nil"/>
        </w:pBdr>
        <w:tabs>
          <w:tab w:val="left" w:pos="284"/>
        </w:tabs>
        <w:jc w:val="both"/>
        <w:rPr>
          <w:rFonts w:ascii="Times" w:eastAsia="Times" w:hAnsi="Times" w:cs="Times"/>
          <w:i/>
          <w:iCs/>
          <w:vanish/>
          <w:color w:val="000000"/>
        </w:rPr>
      </w:pPr>
    </w:p>
    <w:p w14:paraId="0861A6CB" w14:textId="77777777" w:rsidR="005D0B96" w:rsidRPr="005D0B96" w:rsidRDefault="005D0B96" w:rsidP="005D0B96">
      <w:pPr>
        <w:pStyle w:val="ListParagraph"/>
        <w:numPr>
          <w:ilvl w:val="0"/>
          <w:numId w:val="16"/>
        </w:numPr>
        <w:pBdr>
          <w:top w:val="nil"/>
          <w:left w:val="nil"/>
          <w:bottom w:val="nil"/>
          <w:right w:val="nil"/>
          <w:between w:val="nil"/>
        </w:pBdr>
        <w:tabs>
          <w:tab w:val="left" w:pos="284"/>
        </w:tabs>
        <w:jc w:val="both"/>
        <w:rPr>
          <w:rFonts w:ascii="Times" w:eastAsia="Times" w:hAnsi="Times" w:cs="Times"/>
          <w:i/>
          <w:iCs/>
          <w:vanish/>
          <w:color w:val="000000"/>
        </w:rPr>
      </w:pPr>
    </w:p>
    <w:p w14:paraId="25487385" w14:textId="77777777" w:rsidR="005D0B96" w:rsidRPr="005D0B96" w:rsidRDefault="005D0B96" w:rsidP="005D0B96">
      <w:pPr>
        <w:pStyle w:val="ListParagraph"/>
        <w:numPr>
          <w:ilvl w:val="0"/>
          <w:numId w:val="16"/>
        </w:numPr>
        <w:pBdr>
          <w:top w:val="nil"/>
          <w:left w:val="nil"/>
          <w:bottom w:val="nil"/>
          <w:right w:val="nil"/>
          <w:between w:val="nil"/>
        </w:pBdr>
        <w:tabs>
          <w:tab w:val="left" w:pos="284"/>
        </w:tabs>
        <w:jc w:val="both"/>
        <w:rPr>
          <w:rFonts w:ascii="Times" w:eastAsia="Times" w:hAnsi="Times" w:cs="Times"/>
          <w:i/>
          <w:iCs/>
          <w:vanish/>
          <w:color w:val="000000"/>
        </w:rPr>
      </w:pPr>
    </w:p>
    <w:p w14:paraId="67846A83" w14:textId="77777777" w:rsidR="005D0B96" w:rsidRPr="005D0B96" w:rsidRDefault="005D0B96" w:rsidP="005D0B96">
      <w:pPr>
        <w:pStyle w:val="ListParagraph"/>
        <w:numPr>
          <w:ilvl w:val="1"/>
          <w:numId w:val="16"/>
        </w:numPr>
        <w:pBdr>
          <w:top w:val="nil"/>
          <w:left w:val="nil"/>
          <w:bottom w:val="nil"/>
          <w:right w:val="nil"/>
          <w:between w:val="nil"/>
        </w:pBdr>
        <w:tabs>
          <w:tab w:val="left" w:pos="284"/>
        </w:tabs>
        <w:jc w:val="both"/>
        <w:rPr>
          <w:rFonts w:ascii="Times" w:eastAsia="Times" w:hAnsi="Times" w:cs="Times"/>
          <w:i/>
          <w:iCs/>
          <w:vanish/>
          <w:color w:val="000000"/>
        </w:rPr>
      </w:pPr>
    </w:p>
    <w:p w14:paraId="5DF72271" w14:textId="77777777" w:rsidR="005D0B96" w:rsidRPr="005D0B96" w:rsidRDefault="005D0B96" w:rsidP="005D0B96">
      <w:pPr>
        <w:pStyle w:val="ListParagraph"/>
        <w:numPr>
          <w:ilvl w:val="1"/>
          <w:numId w:val="16"/>
        </w:numPr>
        <w:pBdr>
          <w:top w:val="nil"/>
          <w:left w:val="nil"/>
          <w:bottom w:val="nil"/>
          <w:right w:val="nil"/>
          <w:between w:val="nil"/>
        </w:pBdr>
        <w:tabs>
          <w:tab w:val="left" w:pos="284"/>
        </w:tabs>
        <w:jc w:val="both"/>
        <w:rPr>
          <w:rFonts w:ascii="Times" w:eastAsia="Times" w:hAnsi="Times" w:cs="Times"/>
          <w:i/>
          <w:iCs/>
          <w:vanish/>
          <w:color w:val="000000"/>
        </w:rPr>
      </w:pPr>
    </w:p>
    <w:p w14:paraId="6CF136BE" w14:textId="77777777" w:rsidR="005D0B96" w:rsidRPr="005D0B96" w:rsidRDefault="005D0B96" w:rsidP="005D0B96">
      <w:pPr>
        <w:pStyle w:val="ListParagraph"/>
        <w:numPr>
          <w:ilvl w:val="2"/>
          <w:numId w:val="16"/>
        </w:numPr>
        <w:pBdr>
          <w:top w:val="nil"/>
          <w:left w:val="nil"/>
          <w:bottom w:val="nil"/>
          <w:right w:val="nil"/>
          <w:between w:val="nil"/>
        </w:pBdr>
        <w:tabs>
          <w:tab w:val="left" w:pos="284"/>
        </w:tabs>
        <w:jc w:val="both"/>
        <w:rPr>
          <w:rFonts w:ascii="Times New Roman" w:hAnsi="Times New Roman"/>
          <w:i/>
          <w:iCs/>
        </w:rPr>
      </w:pPr>
      <w:r w:rsidRPr="005D0B96">
        <w:rPr>
          <w:rFonts w:ascii="Times" w:eastAsia="Times" w:hAnsi="Times" w:cs="Times"/>
          <w:i/>
          <w:iCs/>
          <w:color w:val="000000"/>
        </w:rPr>
        <w:t xml:space="preserve">Pendesainan cover E-LKPD berbasis </w:t>
      </w:r>
      <w:r w:rsidRPr="005D0B96">
        <w:rPr>
          <w:rFonts w:ascii="Times New Roman" w:hAnsi="Times New Roman"/>
          <w:i/>
          <w:iCs/>
        </w:rPr>
        <w:t>PBL (Problem Based Learning)</w:t>
      </w:r>
    </w:p>
    <w:p w14:paraId="7CCE143A" w14:textId="77777777" w:rsidR="005D0B96" w:rsidRPr="005D0B96" w:rsidRDefault="005D0B96" w:rsidP="005D0B96">
      <w:pPr>
        <w:pBdr>
          <w:top w:val="nil"/>
          <w:left w:val="nil"/>
          <w:bottom w:val="nil"/>
          <w:right w:val="nil"/>
          <w:between w:val="nil"/>
        </w:pBdr>
        <w:tabs>
          <w:tab w:val="left" w:pos="284"/>
        </w:tabs>
        <w:ind w:left="1440"/>
        <w:jc w:val="both"/>
        <w:rPr>
          <w:rFonts w:ascii="Times New Roman" w:hAnsi="Times New Roman"/>
        </w:rPr>
      </w:pPr>
      <w:r w:rsidRPr="005D0B96">
        <w:rPr>
          <w:rFonts w:ascii="Times New Roman" w:hAnsi="Times New Roman"/>
        </w:rPr>
        <w:t xml:space="preserve">Pada cover E-LKPD berbasis PBL </w:t>
      </w:r>
      <w:r w:rsidRPr="005D0B96">
        <w:rPr>
          <w:rFonts w:ascii="Times New Roman" w:hAnsi="Times New Roman"/>
          <w:i/>
          <w:iCs/>
        </w:rPr>
        <w:t xml:space="preserve">(Problem Based Learning) </w:t>
      </w:r>
      <w:r w:rsidRPr="005D0B96">
        <w:rPr>
          <w:rFonts w:ascii="Times New Roman" w:hAnsi="Times New Roman"/>
        </w:rPr>
        <w:t xml:space="preserve">dibuat dengan situs </w:t>
      </w:r>
      <w:r w:rsidRPr="00B9053D">
        <w:rPr>
          <w:rFonts w:ascii="Times New Roman" w:hAnsi="Times New Roman"/>
          <w:lang w:val="en-US"/>
        </w:rPr>
        <w:t xml:space="preserve">website </w:t>
      </w:r>
      <w:r w:rsidRPr="005D0B96">
        <w:rPr>
          <w:rFonts w:ascii="Times New Roman" w:hAnsi="Times New Roman"/>
          <w:i/>
          <w:iCs/>
        </w:rPr>
        <w:t xml:space="preserve">canva </w:t>
      </w:r>
      <w:r w:rsidRPr="005D0B96">
        <w:rPr>
          <w:rFonts w:ascii="Times New Roman" w:hAnsi="Times New Roman"/>
        </w:rPr>
        <w:t xml:space="preserve">dengan pemilihan warna yang menarik. Peneliti juga menambahkan judul, gambar, logo universitas dan nama penyusun. Untuk tampilan cover E-LKPD berbasis PBL </w:t>
      </w:r>
      <w:r w:rsidRPr="005D0B96">
        <w:rPr>
          <w:rFonts w:ascii="Times New Roman" w:hAnsi="Times New Roman"/>
          <w:i/>
          <w:iCs/>
        </w:rPr>
        <w:t xml:space="preserve">(Problem Based Learning) </w:t>
      </w:r>
      <w:r w:rsidRPr="005D0B96">
        <w:rPr>
          <w:rFonts w:ascii="Times New Roman" w:hAnsi="Times New Roman"/>
        </w:rPr>
        <w:t>dapat dilihat pada Gambar 1.</w:t>
      </w:r>
    </w:p>
    <w:p w14:paraId="08EAE2FE" w14:textId="77777777" w:rsidR="005D0B96" w:rsidRPr="005D0B96" w:rsidRDefault="005D0B96" w:rsidP="005D0B96">
      <w:pPr>
        <w:pBdr>
          <w:top w:val="nil"/>
          <w:left w:val="nil"/>
          <w:bottom w:val="nil"/>
          <w:right w:val="nil"/>
          <w:between w:val="nil"/>
        </w:pBdr>
        <w:tabs>
          <w:tab w:val="left" w:pos="284"/>
        </w:tabs>
        <w:ind w:left="1440"/>
        <w:jc w:val="both"/>
        <w:rPr>
          <w:rFonts w:ascii="Times New Roman" w:hAnsi="Times New Roman"/>
        </w:rPr>
      </w:pPr>
      <w:r w:rsidRPr="005D0B96">
        <w:rPr>
          <w:rFonts w:ascii="Times New Roman" w:hAnsi="Times New Roman"/>
        </w:rPr>
        <w:t xml:space="preserve"> </w:t>
      </w:r>
    </w:p>
    <w:p w14:paraId="3612EFBC" w14:textId="77777777" w:rsidR="005D0B96" w:rsidRPr="005D0B96" w:rsidRDefault="005D0B96" w:rsidP="005D0B96">
      <w:pPr>
        <w:keepNext/>
        <w:pBdr>
          <w:top w:val="nil"/>
          <w:left w:val="nil"/>
          <w:bottom w:val="nil"/>
          <w:right w:val="nil"/>
          <w:between w:val="nil"/>
        </w:pBdr>
        <w:tabs>
          <w:tab w:val="left" w:pos="284"/>
        </w:tabs>
        <w:ind w:left="720"/>
        <w:jc w:val="center"/>
      </w:pPr>
      <w:r w:rsidRPr="005D0B96">
        <w:rPr>
          <w:noProof/>
          <w:lang w:eastAsia="en-US"/>
        </w:rPr>
        <w:drawing>
          <wp:inline distT="0" distB="0" distL="0" distR="0" wp14:anchorId="7C210E62" wp14:editId="1B31C428">
            <wp:extent cx="2333296" cy="3247696"/>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5913" cy="3251339"/>
                    </a:xfrm>
                    <a:prstGeom prst="rect">
                      <a:avLst/>
                    </a:prstGeom>
                  </pic:spPr>
                </pic:pic>
              </a:graphicData>
            </a:graphic>
          </wp:inline>
        </w:drawing>
      </w:r>
    </w:p>
    <w:p w14:paraId="0F83C163" w14:textId="5962F1AF" w:rsidR="005D0B96" w:rsidRPr="00047E0D" w:rsidRDefault="005D0B96" w:rsidP="005D0B96">
      <w:pPr>
        <w:pStyle w:val="Caption"/>
        <w:ind w:firstLine="720"/>
        <w:jc w:val="center"/>
        <w:rPr>
          <w:rFonts w:ascii="Times New Roman" w:hAnsi="Times New Roman" w:cs="Times New Roman"/>
          <w:color w:val="auto"/>
          <w:sz w:val="22"/>
          <w:szCs w:val="22"/>
          <w:lang w:val="id-ID"/>
        </w:rPr>
      </w:pPr>
      <w:r w:rsidRPr="00047E0D">
        <w:rPr>
          <w:rFonts w:ascii="Times New Roman" w:hAnsi="Times New Roman" w:cs="Times New Roman"/>
          <w:b/>
          <w:bCs/>
          <w:color w:val="auto"/>
          <w:sz w:val="22"/>
          <w:szCs w:val="22"/>
          <w:lang w:val="id-ID"/>
        </w:rPr>
        <w:t xml:space="preserve">Gambar </w:t>
      </w:r>
      <w:r w:rsidRPr="00047E0D">
        <w:rPr>
          <w:rFonts w:ascii="Times New Roman" w:hAnsi="Times New Roman" w:cs="Times New Roman"/>
          <w:b/>
          <w:bCs/>
          <w:color w:val="auto"/>
          <w:sz w:val="22"/>
          <w:szCs w:val="22"/>
          <w:lang w:val="id-ID"/>
        </w:rPr>
        <w:fldChar w:fldCharType="begin"/>
      </w:r>
      <w:r w:rsidRPr="00047E0D">
        <w:rPr>
          <w:rFonts w:ascii="Times New Roman" w:hAnsi="Times New Roman" w:cs="Times New Roman"/>
          <w:b/>
          <w:bCs/>
          <w:color w:val="auto"/>
          <w:sz w:val="22"/>
          <w:szCs w:val="22"/>
          <w:lang w:val="id-ID"/>
        </w:rPr>
        <w:instrText xml:space="preserve"> SEQ Gambar \* ARABIC </w:instrText>
      </w:r>
      <w:r w:rsidRPr="00047E0D">
        <w:rPr>
          <w:rFonts w:ascii="Times New Roman" w:hAnsi="Times New Roman" w:cs="Times New Roman"/>
          <w:b/>
          <w:bCs/>
          <w:color w:val="auto"/>
          <w:sz w:val="22"/>
          <w:szCs w:val="22"/>
          <w:lang w:val="id-ID"/>
        </w:rPr>
        <w:fldChar w:fldCharType="separate"/>
      </w:r>
      <w:r w:rsidR="00286692">
        <w:rPr>
          <w:rFonts w:ascii="Times New Roman" w:hAnsi="Times New Roman" w:cs="Times New Roman"/>
          <w:b/>
          <w:bCs/>
          <w:noProof/>
          <w:color w:val="auto"/>
          <w:sz w:val="22"/>
          <w:szCs w:val="22"/>
          <w:lang w:val="id-ID"/>
        </w:rPr>
        <w:t>1</w:t>
      </w:r>
      <w:r w:rsidRPr="00047E0D">
        <w:rPr>
          <w:rFonts w:ascii="Times New Roman" w:hAnsi="Times New Roman" w:cs="Times New Roman"/>
          <w:b/>
          <w:bCs/>
          <w:color w:val="auto"/>
          <w:sz w:val="22"/>
          <w:szCs w:val="22"/>
          <w:lang w:val="id-ID"/>
        </w:rPr>
        <w:fldChar w:fldCharType="end"/>
      </w:r>
      <w:r w:rsidR="00047E0D" w:rsidRPr="00047E0D">
        <w:rPr>
          <w:rFonts w:ascii="Times New Roman" w:hAnsi="Times New Roman" w:cs="Times New Roman"/>
          <w:b/>
          <w:bCs/>
          <w:color w:val="auto"/>
          <w:sz w:val="22"/>
          <w:szCs w:val="22"/>
        </w:rPr>
        <w:t>.</w:t>
      </w:r>
      <w:r w:rsidRPr="00047E0D">
        <w:rPr>
          <w:rFonts w:ascii="Times New Roman" w:hAnsi="Times New Roman" w:cs="Times New Roman"/>
          <w:color w:val="auto"/>
          <w:sz w:val="22"/>
          <w:szCs w:val="22"/>
          <w:lang w:val="id-ID"/>
        </w:rPr>
        <w:t xml:space="preserve"> Cover E-LKPD Listrik Statis</w:t>
      </w:r>
    </w:p>
    <w:p w14:paraId="4C9EAE62" w14:textId="77777777" w:rsidR="005D0B96" w:rsidRPr="005D0B96" w:rsidRDefault="005D0B96" w:rsidP="005D0B96">
      <w:pPr>
        <w:rPr>
          <w:rFonts w:ascii="Times New Roman" w:hAnsi="Times New Roman" w:cs="Times New Roman"/>
          <w:lang w:eastAsia="en-US"/>
        </w:rPr>
      </w:pPr>
    </w:p>
    <w:p w14:paraId="7E94C103" w14:textId="77777777" w:rsidR="005D0B96" w:rsidRPr="005D0B96" w:rsidRDefault="005D0B96" w:rsidP="005D0B96">
      <w:pPr>
        <w:pStyle w:val="ListParagraph"/>
        <w:numPr>
          <w:ilvl w:val="2"/>
          <w:numId w:val="16"/>
        </w:numPr>
        <w:pBdr>
          <w:top w:val="nil"/>
          <w:left w:val="nil"/>
          <w:bottom w:val="nil"/>
          <w:right w:val="nil"/>
          <w:between w:val="nil"/>
        </w:pBdr>
        <w:tabs>
          <w:tab w:val="left" w:pos="284"/>
        </w:tabs>
        <w:jc w:val="both"/>
        <w:rPr>
          <w:rFonts w:ascii="Times New Roman" w:hAnsi="Times New Roman"/>
          <w:i/>
          <w:iCs/>
        </w:rPr>
      </w:pPr>
      <w:r w:rsidRPr="005D0B96">
        <w:rPr>
          <w:rFonts w:ascii="Times" w:eastAsia="Times" w:hAnsi="Times" w:cs="Times"/>
          <w:i/>
          <w:iCs/>
          <w:color w:val="000000"/>
        </w:rPr>
        <w:t xml:space="preserve">Penyusunan E-LKPD berbasis </w:t>
      </w:r>
      <w:r w:rsidRPr="005D0B96">
        <w:rPr>
          <w:rFonts w:ascii="Times New Roman" w:hAnsi="Times New Roman"/>
          <w:i/>
          <w:iCs/>
        </w:rPr>
        <w:t>PBL (Problem Based Learning)</w:t>
      </w:r>
    </w:p>
    <w:p w14:paraId="2BBD8102" w14:textId="77777777" w:rsidR="005D0B96" w:rsidRPr="005D0B96" w:rsidRDefault="005D0B96" w:rsidP="005D0B96">
      <w:pPr>
        <w:pBdr>
          <w:top w:val="nil"/>
          <w:left w:val="nil"/>
          <w:bottom w:val="nil"/>
          <w:right w:val="nil"/>
          <w:between w:val="nil"/>
        </w:pBdr>
        <w:tabs>
          <w:tab w:val="left" w:pos="284"/>
        </w:tabs>
        <w:ind w:left="720"/>
        <w:jc w:val="both"/>
        <w:rPr>
          <w:rFonts w:ascii="Times New Roman" w:hAnsi="Times New Roman" w:cs="Times New Roman"/>
        </w:rPr>
      </w:pPr>
      <w:r w:rsidRPr="005D0B96">
        <w:rPr>
          <w:rFonts w:ascii="Times New Roman" w:hAnsi="Times New Roman" w:cs="Times New Roman"/>
        </w:rPr>
        <w:t xml:space="preserve">Pada E-LKPD berbasis PBL </w:t>
      </w:r>
      <w:r w:rsidRPr="005D0B96">
        <w:rPr>
          <w:rFonts w:ascii="Times New Roman" w:hAnsi="Times New Roman" w:cs="Times New Roman"/>
          <w:i/>
        </w:rPr>
        <w:t>(</w:t>
      </w:r>
      <w:r w:rsidRPr="005D0B96">
        <w:rPr>
          <w:rFonts w:ascii="Times New Roman" w:hAnsi="Times New Roman" w:cs="Times New Roman"/>
          <w:i/>
          <w:iCs/>
        </w:rPr>
        <w:t xml:space="preserve">Problem Based Learning) </w:t>
      </w:r>
      <w:r w:rsidRPr="005D0B96">
        <w:rPr>
          <w:rFonts w:ascii="Times New Roman" w:hAnsi="Times New Roman" w:cs="Times New Roman"/>
        </w:rPr>
        <w:t xml:space="preserve">dibuat berdasarkan susunan E-LKPD yang terdiri dari nama kelompok, petunjuk belajar, KD, tujuan pembelajaran, rangkuman materi (terdiri dari materi Hukum Coulomb, Kuat Medan Listrik, Hukum Gauss, Energi Potensial dan Kapasitor) aktivitas belajar pertemuan 1, aktivitas belajar pertemuan 2, aktivitas belajar pertemuan 3 dan kesimpulan. Pada aktivitas belajar pertemuan 1 dan 2 peneliti menambahkan percobaan menggunakan </w:t>
      </w:r>
      <w:r w:rsidRPr="005D0B96">
        <w:rPr>
          <w:rFonts w:ascii="Times New Roman" w:hAnsi="Times New Roman" w:cs="Times New Roman"/>
          <w:i/>
          <w:iCs/>
        </w:rPr>
        <w:t>simulasi PhET</w:t>
      </w:r>
      <w:r w:rsidRPr="005D0B96">
        <w:rPr>
          <w:rFonts w:ascii="Times New Roman" w:hAnsi="Times New Roman" w:cs="Times New Roman"/>
        </w:rPr>
        <w:t xml:space="preserve"> dan video pembelajaran yang bisa ditonton secara langsung. Dan pada aktivitas belajar pertemuan 3 peneliti memfokuskan pada pemecahan masalah seperti percobaan praktikum kuat medan listrik dengan menggunakan berbagai alat tambahan yang berkaitan dengan kehidupan sehari-hari</w:t>
      </w:r>
    </w:p>
    <w:p w14:paraId="200AF961" w14:textId="298415C6" w:rsidR="005D0B96" w:rsidRPr="005D0B96" w:rsidRDefault="005D0B96" w:rsidP="005D0B96">
      <w:pPr>
        <w:pBdr>
          <w:top w:val="nil"/>
          <w:left w:val="nil"/>
          <w:bottom w:val="nil"/>
          <w:right w:val="nil"/>
          <w:between w:val="nil"/>
        </w:pBdr>
        <w:tabs>
          <w:tab w:val="left" w:pos="284"/>
        </w:tabs>
        <w:ind w:left="720"/>
        <w:jc w:val="both"/>
        <w:rPr>
          <w:rFonts w:ascii="Times New Roman" w:hAnsi="Times New Roman" w:cs="Times New Roman"/>
        </w:rPr>
      </w:pPr>
      <w:r w:rsidRPr="005D0B96">
        <w:rPr>
          <w:rFonts w:ascii="Times New Roman" w:hAnsi="Times New Roman" w:cs="Times New Roman"/>
          <w:i/>
          <w:iCs/>
        </w:rPr>
        <w:t>PhET</w:t>
      </w:r>
      <w:r w:rsidRPr="005D0B96">
        <w:rPr>
          <w:rFonts w:ascii="Times New Roman" w:hAnsi="Times New Roman" w:cs="Times New Roman"/>
        </w:rPr>
        <w:t xml:space="preserve">  merupakan salah satu media berbantuan Komputer atau </w:t>
      </w:r>
      <w:r w:rsidRPr="00B9053D">
        <w:rPr>
          <w:rFonts w:ascii="Times New Roman" w:hAnsi="Times New Roman" w:cs="Times New Roman"/>
          <w:i/>
          <w:iCs/>
          <w:lang w:val="en-US"/>
        </w:rPr>
        <w:t>Handphone</w:t>
      </w:r>
      <w:r w:rsidRPr="005D0B96">
        <w:rPr>
          <w:rFonts w:ascii="Times New Roman" w:hAnsi="Times New Roman" w:cs="Times New Roman"/>
        </w:rPr>
        <w:t xml:space="preserve"> yang dapat mendukung proses pembelajaran fisika. Simulasi yang disajikan </w:t>
      </w:r>
      <w:r w:rsidRPr="005D0B96">
        <w:rPr>
          <w:rFonts w:ascii="Times New Roman" w:hAnsi="Times New Roman" w:cs="Times New Roman"/>
          <w:i/>
          <w:iCs/>
        </w:rPr>
        <w:t>PhET</w:t>
      </w:r>
      <w:r w:rsidRPr="005D0B96">
        <w:rPr>
          <w:rFonts w:ascii="Times New Roman" w:hAnsi="Times New Roman" w:cs="Times New Roman"/>
        </w:rPr>
        <w:t xml:space="preserve">  adalah media simulasi interaktif, peningkatan pemahaman konsep peserta didik dan sangat menyenangkan </w:t>
      </w:r>
      <w:r w:rsidRPr="005D0B96">
        <w:rPr>
          <w:rFonts w:ascii="Times New Roman" w:hAnsi="Times New Roman" w:cs="Times New Roman"/>
        </w:rPr>
        <w:fldChar w:fldCharType="begin" w:fldLock="1"/>
      </w:r>
      <w:r w:rsidRPr="005D0B96">
        <w:rPr>
          <w:rFonts w:ascii="Times New Roman" w:hAnsi="Times New Roman" w:cs="Times New Roman"/>
        </w:rPr>
        <w:instrText>ADDIN CSL_CITATION {"citationItems":[{"id":"ITEM-1","itemData":{"abstract":"Penelitian ini bertujuan mengetahui capaian hasil belajar kognitif produk, capaian keterampilan proses siswa, dan respons siswa setelah mengikuti pembelajaran dengan menggunakan LKS sebagai penunjang media virtual PhET untuk melatih keterampilan proses pada matei hukum Archimedes. Penelitian ini diujicobakan pada 11 siswa kelas VIII SMP Negeri 2 Buduran Sidoarjo. Penelitian ini adalah penelitian deskriptif yang mendeskripsikan capaian hasil belajar kognitif produk, capaian keterampilan proses, dan respons siswa setelah menggunakan LKS sebagai penunjang media virtual PhET untuk melatih keterampilan proses. Capaian hasil belajar kognitif produk diperoleh hasil persentase sebesar 100%. Untuk capaian keterampilan proses diperoleh persentase sebesar 100%. Siswa merespons pembelajaran IPA menggunakan LKS sebagai penunjang media virtual PhET untuk melatih keterampilan proses pada matei hukum Archimedes dengan positif. Simpulan penelitian ini adalah pembelajaran IPA dengan LKS sebagai penunjang media virtual PhET untuk melatih keterampilan proses pada matei hukum Archimedes dapat tercapai hasil belajar kognititf produk dan keteramilan proses serta siswa merespons positif.","author":[{"dropping-particle":"","family":"Sari","given":"Dyah Permata","non-dropping-particle":"","parse-names":false,"suffix":""},{"dropping-particle":"","family":"Achmad","given":"Lutfi","non-dropping-particle":"","parse-names":false,"suffix":""},{"dropping-particle":"","family":"Ahmad","given":"Qosyim","non-dropping-particle":"","parse-names":false,"suffix":""}],"container-title":"Jurnal Pendidikan Sains e-Pensa","id":"ITEM-1","issue":"2","issued":{"date-parts":[["2013"]]},"page":"15-20","title":"Uji Coba Pembelajaran IPA dengan LKS sebagai Penunjang Media Virtual PhET pada Materi Hukum Archimedes","type":"article-journal","volume":"1"},"uris":["http://www.mendeley.com/documents/?uuid=02de93cd-29af-4beb-bf08-2b692f59aa0c"]}],"mendeley":{"formattedCitation":"[16]","plainTextFormattedCitation":"[16]","previouslyFormattedCitation":"[16]"},"properties":{"noteIndex":0},"schema":"https://github.com/citation-style-language/schema/raw/master/csl-citation.json"}</w:instrText>
      </w:r>
      <w:r w:rsidRPr="005D0B96">
        <w:rPr>
          <w:rFonts w:ascii="Times New Roman" w:hAnsi="Times New Roman" w:cs="Times New Roman"/>
        </w:rPr>
        <w:fldChar w:fldCharType="separate"/>
      </w:r>
      <w:r w:rsidRPr="005D0B96">
        <w:rPr>
          <w:rFonts w:ascii="Times New Roman" w:hAnsi="Times New Roman" w:cs="Times New Roman"/>
          <w:noProof/>
        </w:rPr>
        <w:t>[16]</w:t>
      </w:r>
      <w:r w:rsidRPr="005D0B96">
        <w:rPr>
          <w:rFonts w:ascii="Times New Roman" w:hAnsi="Times New Roman" w:cs="Times New Roman"/>
        </w:rPr>
        <w:fldChar w:fldCharType="end"/>
      </w:r>
      <w:r w:rsidRPr="005D0B96">
        <w:rPr>
          <w:rFonts w:ascii="Times New Roman" w:hAnsi="Times New Roman" w:cs="Times New Roman"/>
        </w:rPr>
        <w:t xml:space="preserve">. Penilaian yang ditampilkan pada saat menggunakan </w:t>
      </w:r>
      <w:r w:rsidRPr="005D0B96">
        <w:rPr>
          <w:rFonts w:ascii="Times New Roman" w:hAnsi="Times New Roman" w:cs="Times New Roman"/>
          <w:i/>
          <w:iCs/>
        </w:rPr>
        <w:t>PhET</w:t>
      </w:r>
      <w:r w:rsidRPr="005D0B96">
        <w:rPr>
          <w:rFonts w:ascii="Times New Roman" w:hAnsi="Times New Roman" w:cs="Times New Roman"/>
        </w:rPr>
        <w:t xml:space="preserve"> adalah nilai ideal. </w:t>
      </w:r>
      <w:r w:rsidR="00B9053D" w:rsidRPr="005D0B96">
        <w:rPr>
          <w:rFonts w:ascii="Times New Roman" w:hAnsi="Times New Roman" w:cs="Times New Roman"/>
        </w:rPr>
        <w:t>Dikarenakan</w:t>
      </w:r>
      <w:r w:rsidRPr="005D0B96">
        <w:rPr>
          <w:rFonts w:ascii="Times New Roman" w:hAnsi="Times New Roman" w:cs="Times New Roman"/>
        </w:rPr>
        <w:t xml:space="preserve"> kegiatan pembelajaran yang diterapkan membantu siswa dalam menganalisis hingga menarik kesimpulan </w:t>
      </w:r>
      <w:r w:rsidRPr="005D0B96">
        <w:rPr>
          <w:rFonts w:ascii="Times New Roman" w:hAnsi="Times New Roman" w:cs="Times New Roman"/>
        </w:rPr>
        <w:fldChar w:fldCharType="begin" w:fldLock="1"/>
      </w:r>
      <w:r w:rsidRPr="005D0B96">
        <w:rPr>
          <w:rFonts w:ascii="Times New Roman" w:hAnsi="Times New Roman" w:cs="Times New Roman"/>
        </w:rPr>
        <w:instrText>ADDIN CSL_CITATION {"citationItems":[{"id":"ITEM-1","itemData":{"DOI":"10.20527/bipf.v7i2.5900","ISSN":"2337-604X","abstract":"Tujuan penelitian ini ialah untuk menganalisis pengaruh model guided discovery learning berbantuan media simulasi PhET terhadap pemahaman konsep fisika siswa. Metode penelitian yang digunakan ialah kuasi eksperimen dengan desain the matching only post-test control group design. Populasi dalam penelitian ini yaitu seluruh siswa kelas XI IPA SMA Negeri 22 Palembang yang terdiri dari 6 kelas. Pengambilan sampel dilakukan dengan teknik purposive sampling, dan mengambil 2 kelas sebagai kelas eksperimen dan kelas kontrol. Pengumpulan data menggunakan instrumen tes pemahaman konsep Hasil penelitian menunjukkan bahwa rerata pemahaman konsep kelas eksperimen = 85,00 dan kelas kontrol sebesar   = 71,92. Hasil uji-t berpasangan diperoleh    &gt;  yaitu 8,17 &gt; 1,67; yang berarti ada pengaruh secara signifikan penerapan model guided discovery learning terhadap pemahaman konsep fisika siswa. Diperoleh simpulan bahwa model guided discovery learning berbantuan media simulasi PhET secara signifikan berpengaruh terhadap pemahaman konsep fisika siswa dibandingkan dengan pembelajaran konvensional.       The purpose of this study was to analyze the effect of guided discovery learning models assisted by media PhET simulation of the understanding of students' physics concepts. The research method used was quasi-experimental with the matching only post-test control group design. The population in this study was all students of class XI IPA SMA Negeri 22 Palembang consisting of 6 classes. Sampling was done by purposive sampling technique and took two classes as the experimental class and the control class. Data collection using concept understanding test instruments. The results showed that the mean understanding of the experimental class concept = 85.00 and the control class = 71.92. The results of the t-test are obtained t_count&gt; t_table that is 8,17&gt; 1,67; which means that there is a significant effect of the application of the guided discovery learning model to the understanding of students' physics concepts. It was concluded that the guided discovery learning model assisted by PhET simulation media significantly influenced the understanding of students' physics concepts compared to conventional learning. ","author":[{"dropping-particle":"","family":"Hidayat","given":"Rian","non-dropping-particle":"","parse-names":false,"suffix":""},{"dropping-particle":"","family":"Hakim","given":"Lukman","non-dropping-particle":"","parse-names":false,"suffix":""},{"dropping-particle":"","family":"Lia","given":"Linda","non-dropping-particle":"","parse-names":false,"suffix":""}],"container-title":"Berkala Ilmiah Pendidikan Fisika","id":"ITEM-1","issue":"2","issued":{"date-parts":[["2019"]]},"page":"97","title":"Pengaruh Model Guided Discovery Learning Berbantuan Media Simulasi PhET Terhadap Pemahaman Konsep Fisika Siswa","type":"article-journal","volume":"7"},"uris":["http://www.mendeley.com/documents/?uuid=d06f0b16-25e5-4f24-81fe-e93ad6cece0d"]}],"mendeley":{"formattedCitation":"[17]","plainTextFormattedCitation":"[17]","previouslyFormattedCitation":"[17]"},"properties":{"noteIndex":0},"schema":"https://github.com/citation-style-language/schema/raw/master/csl-citation.json"}</w:instrText>
      </w:r>
      <w:r w:rsidRPr="005D0B96">
        <w:rPr>
          <w:rFonts w:ascii="Times New Roman" w:hAnsi="Times New Roman" w:cs="Times New Roman"/>
        </w:rPr>
        <w:fldChar w:fldCharType="separate"/>
      </w:r>
      <w:r w:rsidRPr="005D0B96">
        <w:rPr>
          <w:rFonts w:ascii="Times New Roman" w:hAnsi="Times New Roman" w:cs="Times New Roman"/>
          <w:noProof/>
        </w:rPr>
        <w:t>[17]</w:t>
      </w:r>
      <w:r w:rsidRPr="005D0B96">
        <w:rPr>
          <w:rFonts w:ascii="Times New Roman" w:hAnsi="Times New Roman" w:cs="Times New Roman"/>
        </w:rPr>
        <w:fldChar w:fldCharType="end"/>
      </w:r>
      <w:r w:rsidRPr="005D0B96">
        <w:rPr>
          <w:rFonts w:ascii="Times New Roman" w:hAnsi="Times New Roman" w:cs="Times New Roman"/>
        </w:rPr>
        <w:t xml:space="preserve">. </w:t>
      </w:r>
      <w:r w:rsidRPr="005D0B96">
        <w:rPr>
          <w:rFonts w:ascii="Times New Roman" w:hAnsi="Times New Roman"/>
          <w:color w:val="000000" w:themeColor="text1"/>
        </w:rPr>
        <w:t xml:space="preserve">Pembuatan E-LKPD berbasis PBL </w:t>
      </w:r>
      <w:r w:rsidRPr="005D0B96">
        <w:rPr>
          <w:rFonts w:ascii="Times New Roman" w:hAnsi="Times New Roman"/>
          <w:i/>
          <w:iCs/>
          <w:color w:val="000000" w:themeColor="text1"/>
        </w:rPr>
        <w:t>(Problem Based Learning)</w:t>
      </w:r>
      <w:r w:rsidRPr="005D0B96">
        <w:rPr>
          <w:rFonts w:ascii="Times New Roman" w:hAnsi="Times New Roman"/>
          <w:color w:val="000000" w:themeColor="text1"/>
        </w:rPr>
        <w:t xml:space="preserve"> dibuat berdasarkan tahapan implementasi PBL pada E-LKPD. Karna PBL </w:t>
      </w:r>
      <w:r w:rsidRPr="005D0B96">
        <w:rPr>
          <w:rFonts w:ascii="Times New Roman" w:hAnsi="Times New Roman"/>
          <w:i/>
          <w:iCs/>
          <w:color w:val="000000" w:themeColor="text1"/>
        </w:rPr>
        <w:t>(Problem Based Learning)</w:t>
      </w:r>
      <w:r w:rsidRPr="005D0B96">
        <w:rPr>
          <w:rFonts w:ascii="Times New Roman" w:hAnsi="Times New Roman"/>
          <w:color w:val="000000" w:themeColor="text1"/>
        </w:rPr>
        <w:t xml:space="preserve"> merupakan suatu pendekatan pembelajaran yang menggunakan masalah sebagai titik tolak pembelajaran maka isi E-LKPD dibuat berdasarkan KD 3.2 dan K.D 4.2 yaitu KD 3.2 : Menganalisis muatan listrik, gaya listrik, kuat medan listrik, fluks, potensial listrik, energi potensial listrik serta penerapannya pada berbagai kasus sedangkan KD 4.2 : Melakukan </w:t>
      </w:r>
      <w:r w:rsidRPr="005D0B96">
        <w:rPr>
          <w:rFonts w:ascii="Times New Roman" w:hAnsi="Times New Roman"/>
          <w:color w:val="000000" w:themeColor="text1"/>
        </w:rPr>
        <w:lastRenderedPageBreak/>
        <w:t>percobaan presentasi hasil percobaan kelistrikan (misalnya pengisian dan pengosongan kapasitor) dan manfaatnya dalam kehidupan sehari-hari.</w:t>
      </w:r>
    </w:p>
    <w:p w14:paraId="600DB4EF" w14:textId="77777777" w:rsidR="005D0B96" w:rsidRPr="005D0B96" w:rsidRDefault="005D0B96" w:rsidP="005D0B96">
      <w:pPr>
        <w:rPr>
          <w:rFonts w:ascii="Times New Roman" w:hAnsi="Times New Roman" w:cs="Times New Roman"/>
          <w:lang w:eastAsia="en-US"/>
        </w:rPr>
      </w:pPr>
    </w:p>
    <w:p w14:paraId="08E32598" w14:textId="77777777" w:rsidR="005D0B96" w:rsidRPr="005D0B96" w:rsidRDefault="005D0B96" w:rsidP="005D0B96">
      <w:pPr>
        <w:pStyle w:val="ListParagraph"/>
        <w:numPr>
          <w:ilvl w:val="2"/>
          <w:numId w:val="16"/>
        </w:numPr>
        <w:pBdr>
          <w:top w:val="nil"/>
          <w:left w:val="nil"/>
          <w:bottom w:val="nil"/>
          <w:right w:val="nil"/>
          <w:between w:val="nil"/>
        </w:pBdr>
        <w:tabs>
          <w:tab w:val="left" w:pos="284"/>
        </w:tabs>
        <w:jc w:val="both"/>
        <w:rPr>
          <w:rFonts w:ascii="Times New Roman" w:hAnsi="Times New Roman"/>
          <w:i/>
          <w:iCs/>
        </w:rPr>
      </w:pPr>
      <w:r w:rsidRPr="005D0B96">
        <w:rPr>
          <w:rFonts w:ascii="Times" w:eastAsia="Times" w:hAnsi="Times" w:cs="Times"/>
          <w:i/>
          <w:iCs/>
          <w:color w:val="000000"/>
        </w:rPr>
        <w:t xml:space="preserve">Pengunggahan E-LKPD berbasis </w:t>
      </w:r>
      <w:r w:rsidRPr="005D0B96">
        <w:rPr>
          <w:rFonts w:ascii="Times New Roman" w:hAnsi="Times New Roman"/>
          <w:i/>
          <w:iCs/>
        </w:rPr>
        <w:t>PBL (Problem Based Learning) pada wubsite Liveworksheet</w:t>
      </w:r>
    </w:p>
    <w:p w14:paraId="0D25F9DC" w14:textId="77777777" w:rsidR="005D0B96" w:rsidRPr="005D0B96" w:rsidRDefault="005D0B96" w:rsidP="005D0B96">
      <w:pPr>
        <w:ind w:left="720"/>
        <w:jc w:val="both"/>
        <w:rPr>
          <w:rFonts w:ascii="Times New Roman" w:hAnsi="Times New Roman"/>
        </w:rPr>
      </w:pPr>
      <w:r w:rsidRPr="005D0B96">
        <w:rPr>
          <w:rFonts w:ascii="Times New Roman" w:hAnsi="Times New Roman"/>
        </w:rPr>
        <w:t xml:space="preserve"> E-LKPD berbasis PBL </w:t>
      </w:r>
      <w:r w:rsidRPr="005D0B96">
        <w:rPr>
          <w:rFonts w:ascii="Times New Roman" w:hAnsi="Times New Roman"/>
          <w:i/>
        </w:rPr>
        <w:t>(</w:t>
      </w:r>
      <w:r w:rsidRPr="005D0B96">
        <w:rPr>
          <w:rFonts w:ascii="Times New Roman" w:hAnsi="Times New Roman"/>
          <w:i/>
          <w:iCs/>
        </w:rPr>
        <w:t xml:space="preserve">Problem Based Learning) </w:t>
      </w:r>
      <w:r w:rsidRPr="005D0B96">
        <w:rPr>
          <w:rFonts w:ascii="Times New Roman" w:hAnsi="Times New Roman"/>
        </w:rPr>
        <w:t xml:space="preserve">yang memuat cover, dan isi yang disatukan dalam bentuk </w:t>
      </w:r>
      <w:r w:rsidRPr="005D0B96">
        <w:rPr>
          <w:rFonts w:ascii="Times New Roman" w:hAnsi="Times New Roman"/>
          <w:i/>
          <w:iCs/>
        </w:rPr>
        <w:t>pdf</w:t>
      </w:r>
      <w:r w:rsidRPr="005D0B96">
        <w:rPr>
          <w:rFonts w:ascii="Times New Roman" w:hAnsi="Times New Roman" w:cs="Times New Roman"/>
        </w:rPr>
        <w:t xml:space="preserve">  </w:t>
      </w:r>
      <w:r w:rsidRPr="005D0B96">
        <w:rPr>
          <w:rFonts w:ascii="Times New Roman" w:hAnsi="Times New Roman"/>
        </w:rPr>
        <w:t xml:space="preserve">kemudian diunggah melalui link website </w:t>
      </w:r>
      <w:r w:rsidRPr="005D0B96">
        <w:rPr>
          <w:rFonts w:ascii="Times New Roman" w:hAnsi="Times New Roman"/>
          <w:i/>
          <w:iCs/>
        </w:rPr>
        <w:t xml:space="preserve">liveworksheet </w:t>
      </w:r>
      <w:r w:rsidRPr="005D0B96">
        <w:rPr>
          <w:rFonts w:ascii="Times New Roman" w:hAnsi="Times New Roman"/>
        </w:rPr>
        <w:t xml:space="preserve">yang bisa diakses langsung oleh siswa. Peneliti juga membuat soal-soal, </w:t>
      </w:r>
      <w:r w:rsidRPr="005D0B96">
        <w:rPr>
          <w:rFonts w:ascii="Times New Roman" w:hAnsi="Times New Roman"/>
          <w:i/>
          <w:iCs/>
        </w:rPr>
        <w:t>hyperlink</w:t>
      </w:r>
      <w:r w:rsidRPr="005D0B96">
        <w:rPr>
          <w:rFonts w:ascii="Times New Roman" w:hAnsi="Times New Roman"/>
        </w:rPr>
        <w:t xml:space="preserve"> dan video pembelajaran pada E-LKPD. Untuk tampilan soal-soal yang disajikan dalam E-LKPD dapat dilihat pada Gambar 2, Gambar 3 dan Gambar 4.</w:t>
      </w:r>
    </w:p>
    <w:p w14:paraId="04EF24E6" w14:textId="77777777" w:rsidR="005D0B96" w:rsidRPr="005D0B96" w:rsidRDefault="005D0B96" w:rsidP="005D0B96">
      <w:pPr>
        <w:ind w:left="720"/>
        <w:jc w:val="both"/>
        <w:rPr>
          <w:rFonts w:ascii="Times New Roman" w:hAnsi="Times New Roman"/>
        </w:rPr>
      </w:pPr>
    </w:p>
    <w:p w14:paraId="656732F7" w14:textId="77777777" w:rsidR="005D0B96" w:rsidRPr="005D0B96" w:rsidRDefault="005D0B96" w:rsidP="005D0B96">
      <w:pPr>
        <w:ind w:left="720"/>
        <w:jc w:val="center"/>
        <w:rPr>
          <w:rFonts w:ascii="Times New Roman" w:hAnsi="Times New Roman" w:cs="Times New Roman"/>
          <w:lang w:eastAsia="en-US"/>
        </w:rPr>
      </w:pPr>
      <w:r w:rsidRPr="005D0B96">
        <w:rPr>
          <w:noProof/>
          <w:lang w:eastAsia="en-US"/>
        </w:rPr>
        <mc:AlternateContent>
          <mc:Choice Requires="wps">
            <w:drawing>
              <wp:anchor distT="0" distB="0" distL="114300" distR="114300" simplePos="0" relativeHeight="251660288" behindDoc="1" locked="0" layoutInCell="1" allowOverlap="1" wp14:anchorId="5F3F046D" wp14:editId="0F99B7E5">
                <wp:simplePos x="0" y="0"/>
                <wp:positionH relativeFrom="column">
                  <wp:posOffset>781050</wp:posOffset>
                </wp:positionH>
                <wp:positionV relativeFrom="paragraph">
                  <wp:posOffset>2432050</wp:posOffset>
                </wp:positionV>
                <wp:extent cx="4197985" cy="635"/>
                <wp:effectExtent l="0" t="0" r="0" b="0"/>
                <wp:wrapTight wrapText="bothSides">
                  <wp:wrapPolygon edited="0">
                    <wp:start x="0" y="0"/>
                    <wp:lineTo x="0" y="21600"/>
                    <wp:lineTo x="21600" y="21600"/>
                    <wp:lineTo x="21600" y="0"/>
                  </wp:wrapPolygon>
                </wp:wrapTight>
                <wp:docPr id="1" name="Text Box 1"/>
                <wp:cNvGraphicFramePr/>
                <a:graphic xmlns:a="http://schemas.openxmlformats.org/drawingml/2006/main">
                  <a:graphicData uri="http://schemas.microsoft.com/office/word/2010/wordprocessingShape">
                    <wps:wsp>
                      <wps:cNvSpPr txBox="1"/>
                      <wps:spPr>
                        <a:xfrm>
                          <a:off x="0" y="0"/>
                          <a:ext cx="4197985" cy="635"/>
                        </a:xfrm>
                        <a:prstGeom prst="rect">
                          <a:avLst/>
                        </a:prstGeom>
                        <a:solidFill>
                          <a:prstClr val="white"/>
                        </a:solidFill>
                        <a:ln>
                          <a:noFill/>
                        </a:ln>
                      </wps:spPr>
                      <wps:txbx>
                        <w:txbxContent>
                          <w:p w14:paraId="404F5416" w14:textId="77777777" w:rsidR="005D0B96" w:rsidRPr="0043773A" w:rsidRDefault="005D0B96" w:rsidP="005D0B96">
                            <w:pPr>
                              <w:pStyle w:val="Caption"/>
                              <w:jc w:val="center"/>
                              <w:rPr>
                                <w:rFonts w:eastAsia="EB Garamond" w:cs="EB Garamond"/>
                                <w:noProof/>
                                <w:color w:val="auto"/>
                                <w:sz w:val="20"/>
                                <w:szCs w:val="20"/>
                                <w:lang w:val="id-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F3F046D" id="_x0000_t202" coordsize="21600,21600" o:spt="202" path="m,l,21600r21600,l21600,xe">
                <v:stroke joinstyle="miter"/>
                <v:path gradientshapeok="t" o:connecttype="rect"/>
              </v:shapetype>
              <v:shape id="Text Box 1" o:spid="_x0000_s1026" type="#_x0000_t202" style="position:absolute;left:0;text-align:left;margin-left:61.5pt;margin-top:191.5pt;width:330.5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" stroked="f">
                <v:textbox style="mso-fit-shape-to-text:t" inset="0,0,0,0">
                  <w:txbxContent>
                    <w:p w14:paraId="404F5416" w14:textId="77777777" w:rsidR="005D0B96" w:rsidRPr="0043773A" w:rsidRDefault="005D0B96" w:rsidP="005D0B96">
                      <w:pPr>
                        <w:pStyle w:val="Caption"/>
                        <w:jc w:val="center"/>
                        <w:rPr>
                          <w:rFonts w:eastAsia="EB Garamond" w:cs="EB Garamond"/>
                          <w:noProof/>
                          <w:color w:val="auto"/>
                          <w:sz w:val="20"/>
                          <w:szCs w:val="20"/>
                          <w:lang w:val="id-ID"/>
                        </w:rPr>
                      </w:pPr>
                    </w:p>
                  </w:txbxContent>
                </v:textbox>
                <w10:wrap type="tight"/>
              </v:shape>
            </w:pict>
          </mc:Fallback>
        </mc:AlternateContent>
      </w:r>
      <w:r w:rsidRPr="005D0B96">
        <w:rPr>
          <w:noProof/>
          <w:lang w:eastAsia="en-US"/>
        </w:rPr>
        <mc:AlternateContent>
          <mc:Choice Requires="wps">
            <w:drawing>
              <wp:anchor distT="0" distB="0" distL="114300" distR="114300" simplePos="0" relativeHeight="251666432" behindDoc="1" locked="0" layoutInCell="1" allowOverlap="1" wp14:anchorId="17308E0E" wp14:editId="45452AA4">
                <wp:simplePos x="0" y="0"/>
                <wp:positionH relativeFrom="column">
                  <wp:posOffset>781050</wp:posOffset>
                </wp:positionH>
                <wp:positionV relativeFrom="paragraph">
                  <wp:posOffset>2432050</wp:posOffset>
                </wp:positionV>
                <wp:extent cx="4197985" cy="273600"/>
                <wp:effectExtent l="0" t="0" r="5715" b="6350"/>
                <wp:wrapTight wrapText="bothSides">
                  <wp:wrapPolygon edited="0">
                    <wp:start x="0" y="0"/>
                    <wp:lineTo x="0" y="21098"/>
                    <wp:lineTo x="21564" y="21098"/>
                    <wp:lineTo x="21564"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4197985" cy="273600"/>
                        </a:xfrm>
                        <a:prstGeom prst="rect">
                          <a:avLst/>
                        </a:prstGeom>
                        <a:solidFill>
                          <a:prstClr val="white"/>
                        </a:solidFill>
                        <a:ln>
                          <a:noFill/>
                        </a:ln>
                      </wps:spPr>
                      <wps:txbx>
                        <w:txbxContent>
                          <w:p w14:paraId="12678FF3" w14:textId="1D3FFBFD" w:rsidR="005D0B96" w:rsidRPr="00047E0D" w:rsidRDefault="005D0B96" w:rsidP="005D0B96">
                            <w:pPr>
                              <w:pStyle w:val="Caption"/>
                              <w:jc w:val="center"/>
                              <w:rPr>
                                <w:rFonts w:ascii="Times New Roman" w:eastAsia="EB Garamond" w:hAnsi="Times New Roman" w:cs="Times New Roman"/>
                                <w:noProof/>
                                <w:color w:val="auto"/>
                                <w:sz w:val="22"/>
                                <w:szCs w:val="22"/>
                                <w:lang w:val="id-ID"/>
                              </w:rPr>
                            </w:pPr>
                            <w:r w:rsidRPr="00047E0D">
                              <w:rPr>
                                <w:rFonts w:ascii="Times New Roman" w:hAnsi="Times New Roman" w:cs="Times New Roman"/>
                                <w:b/>
                                <w:bCs/>
                                <w:color w:val="auto"/>
                                <w:sz w:val="22"/>
                                <w:szCs w:val="22"/>
                              </w:rPr>
                              <w:t xml:space="preserve">Gambar </w:t>
                            </w:r>
                            <w:r w:rsidRPr="00047E0D">
                              <w:rPr>
                                <w:rFonts w:ascii="Times New Roman" w:hAnsi="Times New Roman" w:cs="Times New Roman"/>
                                <w:b/>
                                <w:bCs/>
                                <w:color w:val="auto"/>
                                <w:sz w:val="22"/>
                                <w:szCs w:val="22"/>
                              </w:rPr>
                              <w:fldChar w:fldCharType="begin"/>
                            </w:r>
                            <w:r w:rsidRPr="00047E0D">
                              <w:rPr>
                                <w:rFonts w:ascii="Times New Roman" w:hAnsi="Times New Roman" w:cs="Times New Roman"/>
                                <w:b/>
                                <w:bCs/>
                                <w:color w:val="auto"/>
                                <w:sz w:val="22"/>
                                <w:szCs w:val="22"/>
                              </w:rPr>
                              <w:instrText xml:space="preserve"> SEQ Gambar \* ARABIC </w:instrText>
                            </w:r>
                            <w:r w:rsidRPr="00047E0D">
                              <w:rPr>
                                <w:rFonts w:ascii="Times New Roman" w:hAnsi="Times New Roman" w:cs="Times New Roman"/>
                                <w:b/>
                                <w:bCs/>
                                <w:color w:val="auto"/>
                                <w:sz w:val="22"/>
                                <w:szCs w:val="22"/>
                              </w:rPr>
                              <w:fldChar w:fldCharType="separate"/>
                            </w:r>
                            <w:r w:rsidR="00286692">
                              <w:rPr>
                                <w:rFonts w:ascii="Times New Roman" w:hAnsi="Times New Roman" w:cs="Times New Roman"/>
                                <w:b/>
                                <w:bCs/>
                                <w:noProof/>
                                <w:color w:val="auto"/>
                                <w:sz w:val="22"/>
                                <w:szCs w:val="22"/>
                              </w:rPr>
                              <w:t>2</w:t>
                            </w:r>
                            <w:r w:rsidRPr="00047E0D">
                              <w:rPr>
                                <w:rFonts w:ascii="Times New Roman" w:hAnsi="Times New Roman" w:cs="Times New Roman"/>
                                <w:b/>
                                <w:bCs/>
                                <w:color w:val="auto"/>
                                <w:sz w:val="22"/>
                                <w:szCs w:val="22"/>
                              </w:rPr>
                              <w:fldChar w:fldCharType="end"/>
                            </w:r>
                            <w:r w:rsidR="00047E0D" w:rsidRPr="00047E0D">
                              <w:rPr>
                                <w:rFonts w:ascii="Times New Roman" w:hAnsi="Times New Roman" w:cs="Times New Roman"/>
                                <w:b/>
                                <w:bCs/>
                                <w:color w:val="auto"/>
                                <w:sz w:val="22"/>
                                <w:szCs w:val="22"/>
                              </w:rPr>
                              <w:t>.</w:t>
                            </w:r>
                            <w:r w:rsidRPr="00047E0D">
                              <w:rPr>
                                <w:rFonts w:ascii="Times New Roman" w:hAnsi="Times New Roman" w:cs="Times New Roman"/>
                                <w:color w:val="auto"/>
                                <w:sz w:val="22"/>
                                <w:szCs w:val="22"/>
                              </w:rPr>
                              <w:t xml:space="preserve"> Soal-soal yang disajikan dalam E-LKPD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308E0E" id="_x0000_t202" coordsize="21600,21600" o:spt="202" path="m,l,21600r21600,l21600,xe">
                <v:stroke joinstyle="miter"/>
                <v:path gradientshapeok="t" o:connecttype="rect"/>
              </v:shapetype>
              <v:shape id="Text Box 11" o:spid="_x0000_s1027" type="#_x0000_t202" style="position:absolute;left:0;text-align:left;margin-left:61.5pt;margin-top:191.5pt;width:330.55pt;height:21.5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" stroked="f">
                <v:textbox inset="0,0,0,0">
                  <w:txbxContent>
                    <w:p w14:paraId="12678FF3" w14:textId="1D3FFBFD" w:rsidR="005D0B96" w:rsidRPr="00047E0D" w:rsidRDefault="005D0B96" w:rsidP="005D0B96">
                      <w:pPr>
                        <w:pStyle w:val="Caption"/>
                        <w:jc w:val="center"/>
                        <w:rPr>
                          <w:rFonts w:ascii="Times New Roman" w:eastAsia="EB Garamond" w:hAnsi="Times New Roman" w:cs="Times New Roman"/>
                          <w:noProof/>
                          <w:color w:val="auto"/>
                          <w:sz w:val="22"/>
                          <w:szCs w:val="22"/>
                          <w:lang w:val="id-ID"/>
                        </w:rPr>
                      </w:pPr>
                      <w:r w:rsidRPr="00047E0D">
                        <w:rPr>
                          <w:rFonts w:ascii="Times New Roman" w:hAnsi="Times New Roman" w:cs="Times New Roman"/>
                          <w:b/>
                          <w:bCs/>
                          <w:color w:val="auto"/>
                          <w:sz w:val="22"/>
                          <w:szCs w:val="22"/>
                        </w:rPr>
                        <w:t xml:space="preserve">Gambar </w:t>
                      </w:r>
                      <w:r w:rsidRPr="00047E0D">
                        <w:rPr>
                          <w:rFonts w:ascii="Times New Roman" w:hAnsi="Times New Roman" w:cs="Times New Roman"/>
                          <w:b/>
                          <w:bCs/>
                          <w:color w:val="auto"/>
                          <w:sz w:val="22"/>
                          <w:szCs w:val="22"/>
                        </w:rPr>
                        <w:fldChar w:fldCharType="begin"/>
                      </w:r>
                      <w:r w:rsidRPr="00047E0D">
                        <w:rPr>
                          <w:rFonts w:ascii="Times New Roman" w:hAnsi="Times New Roman" w:cs="Times New Roman"/>
                          <w:b/>
                          <w:bCs/>
                          <w:color w:val="auto"/>
                          <w:sz w:val="22"/>
                          <w:szCs w:val="22"/>
                        </w:rPr>
                        <w:instrText xml:space="preserve"> SEQ Gambar \* ARABIC </w:instrText>
                      </w:r>
                      <w:r w:rsidRPr="00047E0D">
                        <w:rPr>
                          <w:rFonts w:ascii="Times New Roman" w:hAnsi="Times New Roman" w:cs="Times New Roman"/>
                          <w:b/>
                          <w:bCs/>
                          <w:color w:val="auto"/>
                          <w:sz w:val="22"/>
                          <w:szCs w:val="22"/>
                        </w:rPr>
                        <w:fldChar w:fldCharType="separate"/>
                      </w:r>
                      <w:r w:rsidR="00286692">
                        <w:rPr>
                          <w:rFonts w:ascii="Times New Roman" w:hAnsi="Times New Roman" w:cs="Times New Roman"/>
                          <w:b/>
                          <w:bCs/>
                          <w:noProof/>
                          <w:color w:val="auto"/>
                          <w:sz w:val="22"/>
                          <w:szCs w:val="22"/>
                        </w:rPr>
                        <w:t>2</w:t>
                      </w:r>
                      <w:r w:rsidRPr="00047E0D">
                        <w:rPr>
                          <w:rFonts w:ascii="Times New Roman" w:hAnsi="Times New Roman" w:cs="Times New Roman"/>
                          <w:b/>
                          <w:bCs/>
                          <w:color w:val="auto"/>
                          <w:sz w:val="22"/>
                          <w:szCs w:val="22"/>
                        </w:rPr>
                        <w:fldChar w:fldCharType="end"/>
                      </w:r>
                      <w:r w:rsidR="00047E0D" w:rsidRPr="00047E0D">
                        <w:rPr>
                          <w:rFonts w:ascii="Times New Roman" w:hAnsi="Times New Roman" w:cs="Times New Roman"/>
                          <w:b/>
                          <w:bCs/>
                          <w:color w:val="auto"/>
                          <w:sz w:val="22"/>
                          <w:szCs w:val="22"/>
                        </w:rPr>
                        <w:t>.</w:t>
                      </w:r>
                      <w:r w:rsidRPr="00047E0D">
                        <w:rPr>
                          <w:rFonts w:ascii="Times New Roman" w:hAnsi="Times New Roman" w:cs="Times New Roman"/>
                          <w:color w:val="auto"/>
                          <w:sz w:val="22"/>
                          <w:szCs w:val="22"/>
                        </w:rPr>
                        <w:t xml:space="preserve"> Soal-soal yang disajikan dalam E-LKPD</w:t>
                      </w:r>
                    </w:p>
                  </w:txbxContent>
                </v:textbox>
                <w10:wrap type="tight"/>
              </v:shape>
            </w:pict>
          </mc:Fallback>
        </mc:AlternateContent>
      </w:r>
      <w:r w:rsidRPr="005D0B96">
        <w:rPr>
          <w:rFonts w:ascii="Times New Roman" w:hAnsi="Times New Roman"/>
          <w:noProof/>
          <w:lang w:eastAsia="en-US"/>
        </w:rPr>
        <w:drawing>
          <wp:anchor distT="0" distB="0" distL="114300" distR="114300" simplePos="0" relativeHeight="251659264" behindDoc="1" locked="0" layoutInCell="1" allowOverlap="1" wp14:anchorId="258E7425" wp14:editId="650A78DF">
            <wp:simplePos x="0" y="0"/>
            <wp:positionH relativeFrom="margin">
              <wp:align>center</wp:align>
            </wp:positionH>
            <wp:positionV relativeFrom="paragraph">
              <wp:posOffset>14605</wp:posOffset>
            </wp:positionV>
            <wp:extent cx="4197985" cy="2360295"/>
            <wp:effectExtent l="0" t="0" r="0" b="1905"/>
            <wp:wrapTight wrapText="bothSides">
              <wp:wrapPolygon edited="0">
                <wp:start x="0" y="0"/>
                <wp:lineTo x="0" y="21443"/>
                <wp:lineTo x="21466" y="21443"/>
                <wp:lineTo x="214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7985" cy="2360295"/>
                    </a:xfrm>
                    <a:prstGeom prst="rect">
                      <a:avLst/>
                    </a:prstGeom>
                  </pic:spPr>
                </pic:pic>
              </a:graphicData>
            </a:graphic>
            <wp14:sizeRelH relativeFrom="margin">
              <wp14:pctWidth>0</wp14:pctWidth>
            </wp14:sizeRelH>
            <wp14:sizeRelV relativeFrom="margin">
              <wp14:pctHeight>0</wp14:pctHeight>
            </wp14:sizeRelV>
          </wp:anchor>
        </w:drawing>
      </w:r>
    </w:p>
    <w:p w14:paraId="431B1C66" w14:textId="77777777" w:rsidR="005D0B96" w:rsidRPr="005D0B96" w:rsidRDefault="005D0B96" w:rsidP="005D0B96">
      <w:pPr>
        <w:pBdr>
          <w:top w:val="nil"/>
          <w:left w:val="nil"/>
          <w:bottom w:val="nil"/>
          <w:right w:val="nil"/>
          <w:between w:val="nil"/>
        </w:pBdr>
        <w:tabs>
          <w:tab w:val="left" w:pos="567"/>
        </w:tabs>
        <w:spacing w:before="240"/>
      </w:pPr>
    </w:p>
    <w:p w14:paraId="021D59C3" w14:textId="77777777" w:rsidR="005D0B96" w:rsidRPr="005D0B96" w:rsidRDefault="005D0B96" w:rsidP="005D0B96">
      <w:pPr>
        <w:pBdr>
          <w:top w:val="nil"/>
          <w:left w:val="nil"/>
          <w:bottom w:val="nil"/>
          <w:right w:val="nil"/>
          <w:between w:val="nil"/>
        </w:pBdr>
        <w:tabs>
          <w:tab w:val="left" w:pos="567"/>
        </w:tabs>
        <w:spacing w:before="240"/>
      </w:pPr>
    </w:p>
    <w:p w14:paraId="3B09461D" w14:textId="77777777" w:rsidR="005D0B96" w:rsidRPr="005D0B96" w:rsidRDefault="005D0B96" w:rsidP="005D0B96">
      <w:pPr>
        <w:pBdr>
          <w:top w:val="nil"/>
          <w:left w:val="nil"/>
          <w:bottom w:val="nil"/>
          <w:right w:val="nil"/>
          <w:between w:val="nil"/>
        </w:pBdr>
        <w:tabs>
          <w:tab w:val="left" w:pos="567"/>
        </w:tabs>
        <w:spacing w:before="240"/>
      </w:pPr>
    </w:p>
    <w:p w14:paraId="6DD389D2" w14:textId="77777777" w:rsidR="005D0B96" w:rsidRPr="005D0B96" w:rsidRDefault="005D0B96" w:rsidP="005D0B96">
      <w:pPr>
        <w:pBdr>
          <w:top w:val="nil"/>
          <w:left w:val="nil"/>
          <w:bottom w:val="nil"/>
          <w:right w:val="nil"/>
          <w:between w:val="nil"/>
        </w:pBdr>
        <w:tabs>
          <w:tab w:val="left" w:pos="567"/>
        </w:tabs>
        <w:spacing w:before="240"/>
      </w:pPr>
    </w:p>
    <w:p w14:paraId="675B327A" w14:textId="77777777" w:rsidR="005D0B96" w:rsidRPr="005D0B96" w:rsidRDefault="005D0B96" w:rsidP="005D0B96">
      <w:pPr>
        <w:pBdr>
          <w:top w:val="nil"/>
          <w:left w:val="nil"/>
          <w:bottom w:val="nil"/>
          <w:right w:val="nil"/>
          <w:between w:val="nil"/>
        </w:pBdr>
        <w:tabs>
          <w:tab w:val="left" w:pos="567"/>
        </w:tabs>
        <w:spacing w:before="240"/>
      </w:pPr>
    </w:p>
    <w:p w14:paraId="30AC4F75" w14:textId="77777777" w:rsidR="005D0B96" w:rsidRPr="005D0B96" w:rsidRDefault="005D0B96" w:rsidP="005D0B96">
      <w:pPr>
        <w:pBdr>
          <w:top w:val="nil"/>
          <w:left w:val="nil"/>
          <w:bottom w:val="nil"/>
          <w:right w:val="nil"/>
          <w:between w:val="nil"/>
        </w:pBdr>
        <w:tabs>
          <w:tab w:val="left" w:pos="567"/>
        </w:tabs>
        <w:spacing w:before="240"/>
      </w:pPr>
    </w:p>
    <w:p w14:paraId="5D710CE0" w14:textId="77777777" w:rsidR="005D0B96" w:rsidRPr="005D0B96" w:rsidRDefault="005D0B96" w:rsidP="005D0B96">
      <w:pPr>
        <w:pBdr>
          <w:top w:val="nil"/>
          <w:left w:val="nil"/>
          <w:bottom w:val="nil"/>
          <w:right w:val="nil"/>
          <w:between w:val="nil"/>
        </w:pBdr>
        <w:tabs>
          <w:tab w:val="left" w:pos="567"/>
        </w:tabs>
        <w:spacing w:before="240"/>
      </w:pPr>
    </w:p>
    <w:p w14:paraId="5507D141" w14:textId="77777777" w:rsidR="005D0B96" w:rsidRPr="005D0B96" w:rsidRDefault="005D0B96" w:rsidP="005D0B96">
      <w:pPr>
        <w:pBdr>
          <w:top w:val="nil"/>
          <w:left w:val="nil"/>
          <w:bottom w:val="nil"/>
          <w:right w:val="nil"/>
          <w:between w:val="nil"/>
        </w:pBdr>
        <w:tabs>
          <w:tab w:val="left" w:pos="567"/>
        </w:tabs>
        <w:spacing w:before="240"/>
      </w:pPr>
    </w:p>
    <w:p w14:paraId="27F38953" w14:textId="77777777" w:rsidR="005D0B96" w:rsidRPr="005D0B96" w:rsidRDefault="005D0B96" w:rsidP="005D0B96">
      <w:pPr>
        <w:pBdr>
          <w:top w:val="nil"/>
          <w:left w:val="nil"/>
          <w:bottom w:val="nil"/>
          <w:right w:val="nil"/>
          <w:between w:val="nil"/>
        </w:pBdr>
        <w:tabs>
          <w:tab w:val="left" w:pos="567"/>
        </w:tabs>
        <w:spacing w:before="240"/>
      </w:pPr>
      <w:r w:rsidRPr="005D0B96">
        <w:rPr>
          <w:noProof/>
          <w:szCs w:val="24"/>
          <w:lang w:eastAsia="en-US"/>
        </w:rPr>
        <w:drawing>
          <wp:anchor distT="0" distB="0" distL="114300" distR="114300" simplePos="0" relativeHeight="251661312" behindDoc="0" locked="0" layoutInCell="1" allowOverlap="1" wp14:anchorId="5DCBDD26" wp14:editId="70EFE859">
            <wp:simplePos x="0" y="0"/>
            <wp:positionH relativeFrom="margin">
              <wp:posOffset>916940</wp:posOffset>
            </wp:positionH>
            <wp:positionV relativeFrom="paragraph">
              <wp:posOffset>66675</wp:posOffset>
            </wp:positionV>
            <wp:extent cx="3867150" cy="2174240"/>
            <wp:effectExtent l="0" t="0" r="0" b="0"/>
            <wp:wrapThrough wrapText="bothSides">
              <wp:wrapPolygon edited="0">
                <wp:start x="0" y="0"/>
                <wp:lineTo x="0" y="21386"/>
                <wp:lineTo x="21494" y="21386"/>
                <wp:lineTo x="2149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1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67150" cy="2174240"/>
                    </a:xfrm>
                    <a:prstGeom prst="rect">
                      <a:avLst/>
                    </a:prstGeom>
                  </pic:spPr>
                </pic:pic>
              </a:graphicData>
            </a:graphic>
            <wp14:sizeRelH relativeFrom="margin">
              <wp14:pctWidth>0</wp14:pctWidth>
            </wp14:sizeRelH>
            <wp14:sizeRelV relativeFrom="margin">
              <wp14:pctHeight>0</wp14:pctHeight>
            </wp14:sizeRelV>
          </wp:anchor>
        </w:drawing>
      </w:r>
    </w:p>
    <w:p w14:paraId="44E7FF68" w14:textId="77777777" w:rsidR="005D0B96" w:rsidRPr="005D0B96" w:rsidRDefault="005D0B96" w:rsidP="005D0B96">
      <w:pPr>
        <w:pBdr>
          <w:top w:val="nil"/>
          <w:left w:val="nil"/>
          <w:bottom w:val="nil"/>
          <w:right w:val="nil"/>
          <w:between w:val="nil"/>
        </w:pBdr>
        <w:tabs>
          <w:tab w:val="left" w:pos="567"/>
        </w:tabs>
        <w:spacing w:before="240"/>
      </w:pPr>
    </w:p>
    <w:p w14:paraId="133E12D9" w14:textId="77777777" w:rsidR="005D0B96" w:rsidRPr="005D0B96" w:rsidRDefault="005D0B96" w:rsidP="005D0B96">
      <w:pPr>
        <w:pBdr>
          <w:top w:val="nil"/>
          <w:left w:val="nil"/>
          <w:bottom w:val="nil"/>
          <w:right w:val="nil"/>
          <w:between w:val="nil"/>
        </w:pBdr>
        <w:tabs>
          <w:tab w:val="left" w:pos="567"/>
        </w:tabs>
        <w:spacing w:before="240"/>
      </w:pPr>
    </w:p>
    <w:p w14:paraId="4F65CF0C" w14:textId="77777777" w:rsidR="005D0B96" w:rsidRPr="005D0B96" w:rsidRDefault="005D0B96" w:rsidP="005D0B96">
      <w:pPr>
        <w:pBdr>
          <w:top w:val="nil"/>
          <w:left w:val="nil"/>
          <w:bottom w:val="nil"/>
          <w:right w:val="nil"/>
          <w:between w:val="nil"/>
        </w:pBdr>
        <w:tabs>
          <w:tab w:val="left" w:pos="567"/>
        </w:tabs>
        <w:spacing w:before="240"/>
      </w:pPr>
    </w:p>
    <w:p w14:paraId="0FC4CC64" w14:textId="77777777" w:rsidR="005D0B96" w:rsidRPr="005D0B96" w:rsidRDefault="005D0B96" w:rsidP="005D0B96">
      <w:pPr>
        <w:pBdr>
          <w:top w:val="nil"/>
          <w:left w:val="nil"/>
          <w:bottom w:val="nil"/>
          <w:right w:val="nil"/>
          <w:between w:val="nil"/>
        </w:pBdr>
        <w:tabs>
          <w:tab w:val="left" w:pos="567"/>
        </w:tabs>
        <w:spacing w:before="240"/>
      </w:pPr>
    </w:p>
    <w:p w14:paraId="0BE1C151" w14:textId="77777777" w:rsidR="005D0B96" w:rsidRPr="005D0B96" w:rsidRDefault="005D0B96" w:rsidP="005D0B96">
      <w:pPr>
        <w:pBdr>
          <w:top w:val="nil"/>
          <w:left w:val="nil"/>
          <w:bottom w:val="nil"/>
          <w:right w:val="nil"/>
          <w:between w:val="nil"/>
        </w:pBdr>
        <w:tabs>
          <w:tab w:val="left" w:pos="567"/>
        </w:tabs>
        <w:spacing w:before="240"/>
      </w:pPr>
    </w:p>
    <w:p w14:paraId="6EC2019C" w14:textId="77777777" w:rsidR="005D0B96" w:rsidRPr="005D0B96" w:rsidRDefault="005D0B96" w:rsidP="005D0B96">
      <w:pPr>
        <w:pBdr>
          <w:top w:val="nil"/>
          <w:left w:val="nil"/>
          <w:bottom w:val="nil"/>
          <w:right w:val="nil"/>
          <w:between w:val="nil"/>
        </w:pBdr>
        <w:tabs>
          <w:tab w:val="left" w:pos="567"/>
        </w:tabs>
        <w:spacing w:before="240"/>
      </w:pPr>
    </w:p>
    <w:p w14:paraId="23C4BEED" w14:textId="77777777" w:rsidR="005D0B96" w:rsidRPr="005D0B96" w:rsidRDefault="005D0B96" w:rsidP="005D0B96">
      <w:pPr>
        <w:pBdr>
          <w:top w:val="nil"/>
          <w:left w:val="nil"/>
          <w:bottom w:val="nil"/>
          <w:right w:val="nil"/>
          <w:between w:val="nil"/>
        </w:pBdr>
        <w:tabs>
          <w:tab w:val="left" w:pos="567"/>
        </w:tabs>
        <w:spacing w:before="240"/>
      </w:pPr>
      <w:r w:rsidRPr="005D0B96">
        <w:rPr>
          <w:noProof/>
          <w:lang w:eastAsia="en-US"/>
        </w:rPr>
        <mc:AlternateContent>
          <mc:Choice Requires="wps">
            <w:drawing>
              <wp:anchor distT="0" distB="0" distL="114300" distR="114300" simplePos="0" relativeHeight="251662336" behindDoc="0" locked="0" layoutInCell="1" allowOverlap="1" wp14:anchorId="3EB18D9A" wp14:editId="5180B308">
                <wp:simplePos x="0" y="0"/>
                <wp:positionH relativeFrom="margin">
                  <wp:align>center</wp:align>
                </wp:positionH>
                <wp:positionV relativeFrom="paragraph">
                  <wp:posOffset>319405</wp:posOffset>
                </wp:positionV>
                <wp:extent cx="4150360" cy="273600"/>
                <wp:effectExtent l="0" t="0" r="2540" b="6350"/>
                <wp:wrapThrough wrapText="bothSides">
                  <wp:wrapPolygon edited="0">
                    <wp:start x="0" y="0"/>
                    <wp:lineTo x="0" y="21098"/>
                    <wp:lineTo x="21547" y="21098"/>
                    <wp:lineTo x="21547"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4150360" cy="273600"/>
                        </a:xfrm>
                        <a:prstGeom prst="rect">
                          <a:avLst/>
                        </a:prstGeom>
                        <a:solidFill>
                          <a:prstClr val="white"/>
                        </a:solidFill>
                        <a:ln>
                          <a:noFill/>
                        </a:ln>
                      </wps:spPr>
                      <wps:txbx>
                        <w:txbxContent>
                          <w:p w14:paraId="5EE6D125" w14:textId="47CEDC17" w:rsidR="005D0B96" w:rsidRPr="00047E0D" w:rsidRDefault="005D0B96" w:rsidP="005D0B96">
                            <w:pPr>
                              <w:pStyle w:val="Caption"/>
                              <w:jc w:val="center"/>
                              <w:rPr>
                                <w:rFonts w:ascii="Times New Roman" w:eastAsia="EB Garamond" w:hAnsi="Times New Roman" w:cs="Times New Roman"/>
                                <w:noProof/>
                                <w:color w:val="auto"/>
                                <w:sz w:val="22"/>
                                <w:szCs w:val="22"/>
                                <w:lang w:val="id-ID"/>
                              </w:rPr>
                            </w:pPr>
                            <w:r w:rsidRPr="00047E0D">
                              <w:rPr>
                                <w:rFonts w:ascii="Times New Roman" w:hAnsi="Times New Roman" w:cs="Times New Roman"/>
                                <w:b/>
                                <w:bCs/>
                                <w:color w:val="auto"/>
                                <w:sz w:val="22"/>
                                <w:szCs w:val="22"/>
                              </w:rPr>
                              <w:t xml:space="preserve">Gambar </w:t>
                            </w:r>
                            <w:r w:rsidRPr="00047E0D">
                              <w:rPr>
                                <w:rFonts w:ascii="Times New Roman" w:hAnsi="Times New Roman" w:cs="Times New Roman"/>
                                <w:b/>
                                <w:bCs/>
                                <w:color w:val="auto"/>
                                <w:sz w:val="22"/>
                                <w:szCs w:val="22"/>
                              </w:rPr>
                              <w:fldChar w:fldCharType="begin"/>
                            </w:r>
                            <w:r w:rsidRPr="00047E0D">
                              <w:rPr>
                                <w:rFonts w:ascii="Times New Roman" w:hAnsi="Times New Roman" w:cs="Times New Roman"/>
                                <w:b/>
                                <w:bCs/>
                                <w:color w:val="auto"/>
                                <w:sz w:val="22"/>
                                <w:szCs w:val="22"/>
                              </w:rPr>
                              <w:instrText xml:space="preserve"> SEQ Gambar \* ARABIC </w:instrText>
                            </w:r>
                            <w:r w:rsidRPr="00047E0D">
                              <w:rPr>
                                <w:rFonts w:ascii="Times New Roman" w:hAnsi="Times New Roman" w:cs="Times New Roman"/>
                                <w:b/>
                                <w:bCs/>
                                <w:color w:val="auto"/>
                                <w:sz w:val="22"/>
                                <w:szCs w:val="22"/>
                              </w:rPr>
                              <w:fldChar w:fldCharType="separate"/>
                            </w:r>
                            <w:r w:rsidR="00286692">
                              <w:rPr>
                                <w:rFonts w:ascii="Times New Roman" w:hAnsi="Times New Roman" w:cs="Times New Roman"/>
                                <w:b/>
                                <w:bCs/>
                                <w:noProof/>
                                <w:color w:val="auto"/>
                                <w:sz w:val="22"/>
                                <w:szCs w:val="22"/>
                              </w:rPr>
                              <w:t>3</w:t>
                            </w:r>
                            <w:r w:rsidRPr="00047E0D">
                              <w:rPr>
                                <w:rFonts w:ascii="Times New Roman" w:hAnsi="Times New Roman" w:cs="Times New Roman"/>
                                <w:b/>
                                <w:bCs/>
                                <w:color w:val="auto"/>
                                <w:sz w:val="22"/>
                                <w:szCs w:val="22"/>
                              </w:rPr>
                              <w:fldChar w:fldCharType="end"/>
                            </w:r>
                            <w:r w:rsidR="00047E0D">
                              <w:rPr>
                                <w:rFonts w:ascii="Times New Roman" w:hAnsi="Times New Roman" w:cs="Times New Roman"/>
                                <w:b/>
                                <w:bCs/>
                                <w:color w:val="auto"/>
                                <w:sz w:val="22"/>
                                <w:szCs w:val="22"/>
                              </w:rPr>
                              <w:t>.</w:t>
                            </w:r>
                            <w:r w:rsidRPr="00047E0D">
                              <w:rPr>
                                <w:rFonts w:ascii="Times New Roman" w:hAnsi="Times New Roman" w:cs="Times New Roman"/>
                                <w:color w:val="auto"/>
                                <w:sz w:val="22"/>
                                <w:szCs w:val="22"/>
                              </w:rPr>
                              <w:t xml:space="preserve"> Soal-soal yang disajikan dalam E-LKPD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B18D9A" id="Text Box 3" o:spid="_x0000_s1028" type="#_x0000_t202" style="position:absolute;margin-left:0;margin-top:25.15pt;width:326.8pt;height:21.5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" stroked="f">
                <v:textbox inset="0,0,0,0">
                  <w:txbxContent>
                    <w:p w14:paraId="5EE6D125" w14:textId="47CEDC17" w:rsidR="005D0B96" w:rsidRPr="00047E0D" w:rsidRDefault="005D0B96" w:rsidP="005D0B96">
                      <w:pPr>
                        <w:pStyle w:val="Caption"/>
                        <w:jc w:val="center"/>
                        <w:rPr>
                          <w:rFonts w:ascii="Times New Roman" w:eastAsia="EB Garamond" w:hAnsi="Times New Roman" w:cs="Times New Roman"/>
                          <w:noProof/>
                          <w:color w:val="auto"/>
                          <w:sz w:val="22"/>
                          <w:szCs w:val="22"/>
                          <w:lang w:val="id-ID"/>
                        </w:rPr>
                      </w:pPr>
                      <w:r w:rsidRPr="00047E0D">
                        <w:rPr>
                          <w:rFonts w:ascii="Times New Roman" w:hAnsi="Times New Roman" w:cs="Times New Roman"/>
                          <w:b/>
                          <w:bCs/>
                          <w:color w:val="auto"/>
                          <w:sz w:val="22"/>
                          <w:szCs w:val="22"/>
                        </w:rPr>
                        <w:t xml:space="preserve">Gambar </w:t>
                      </w:r>
                      <w:r w:rsidRPr="00047E0D">
                        <w:rPr>
                          <w:rFonts w:ascii="Times New Roman" w:hAnsi="Times New Roman" w:cs="Times New Roman"/>
                          <w:b/>
                          <w:bCs/>
                          <w:color w:val="auto"/>
                          <w:sz w:val="22"/>
                          <w:szCs w:val="22"/>
                        </w:rPr>
                        <w:fldChar w:fldCharType="begin"/>
                      </w:r>
                      <w:r w:rsidRPr="00047E0D">
                        <w:rPr>
                          <w:rFonts w:ascii="Times New Roman" w:hAnsi="Times New Roman" w:cs="Times New Roman"/>
                          <w:b/>
                          <w:bCs/>
                          <w:color w:val="auto"/>
                          <w:sz w:val="22"/>
                          <w:szCs w:val="22"/>
                        </w:rPr>
                        <w:instrText xml:space="preserve"> SEQ Gambar \* ARABIC </w:instrText>
                      </w:r>
                      <w:r w:rsidRPr="00047E0D">
                        <w:rPr>
                          <w:rFonts w:ascii="Times New Roman" w:hAnsi="Times New Roman" w:cs="Times New Roman"/>
                          <w:b/>
                          <w:bCs/>
                          <w:color w:val="auto"/>
                          <w:sz w:val="22"/>
                          <w:szCs w:val="22"/>
                        </w:rPr>
                        <w:fldChar w:fldCharType="separate"/>
                      </w:r>
                      <w:r w:rsidR="00286692">
                        <w:rPr>
                          <w:rFonts w:ascii="Times New Roman" w:hAnsi="Times New Roman" w:cs="Times New Roman"/>
                          <w:b/>
                          <w:bCs/>
                          <w:noProof/>
                          <w:color w:val="auto"/>
                          <w:sz w:val="22"/>
                          <w:szCs w:val="22"/>
                        </w:rPr>
                        <w:t>3</w:t>
                      </w:r>
                      <w:r w:rsidRPr="00047E0D">
                        <w:rPr>
                          <w:rFonts w:ascii="Times New Roman" w:hAnsi="Times New Roman" w:cs="Times New Roman"/>
                          <w:b/>
                          <w:bCs/>
                          <w:color w:val="auto"/>
                          <w:sz w:val="22"/>
                          <w:szCs w:val="22"/>
                        </w:rPr>
                        <w:fldChar w:fldCharType="end"/>
                      </w:r>
                      <w:r w:rsidR="00047E0D">
                        <w:rPr>
                          <w:rFonts w:ascii="Times New Roman" w:hAnsi="Times New Roman" w:cs="Times New Roman"/>
                          <w:b/>
                          <w:bCs/>
                          <w:color w:val="auto"/>
                          <w:sz w:val="22"/>
                          <w:szCs w:val="22"/>
                        </w:rPr>
                        <w:t>.</w:t>
                      </w:r>
                      <w:r w:rsidRPr="00047E0D">
                        <w:rPr>
                          <w:rFonts w:ascii="Times New Roman" w:hAnsi="Times New Roman" w:cs="Times New Roman"/>
                          <w:color w:val="auto"/>
                          <w:sz w:val="22"/>
                          <w:szCs w:val="22"/>
                        </w:rPr>
                        <w:t xml:space="preserve"> Soal-soal yang disajikan dalam E-LKPD</w:t>
                      </w:r>
                    </w:p>
                  </w:txbxContent>
                </v:textbox>
                <w10:wrap type="through" anchorx="margin"/>
              </v:shape>
            </w:pict>
          </mc:Fallback>
        </mc:AlternateContent>
      </w:r>
    </w:p>
    <w:p w14:paraId="4DDD4A50" w14:textId="77777777" w:rsidR="005D0B96" w:rsidRPr="005D0B96" w:rsidRDefault="005D0B96" w:rsidP="005D0B96">
      <w:pPr>
        <w:pBdr>
          <w:top w:val="nil"/>
          <w:left w:val="nil"/>
          <w:bottom w:val="nil"/>
          <w:right w:val="nil"/>
          <w:between w:val="nil"/>
        </w:pBdr>
        <w:tabs>
          <w:tab w:val="left" w:pos="567"/>
        </w:tabs>
        <w:spacing w:before="240"/>
        <w:jc w:val="center"/>
      </w:pPr>
      <w:r w:rsidRPr="005D0B96">
        <w:rPr>
          <w:noProof/>
          <w:lang w:eastAsia="en-US"/>
        </w:rPr>
        <w:lastRenderedPageBreak/>
        <w:drawing>
          <wp:anchor distT="0" distB="0" distL="114300" distR="114300" simplePos="0" relativeHeight="251665408" behindDoc="0" locked="0" layoutInCell="1" allowOverlap="1" wp14:anchorId="4C659005" wp14:editId="6F52F857">
            <wp:simplePos x="0" y="0"/>
            <wp:positionH relativeFrom="column">
              <wp:posOffset>805180</wp:posOffset>
            </wp:positionH>
            <wp:positionV relativeFrom="paragraph">
              <wp:posOffset>261620</wp:posOffset>
            </wp:positionV>
            <wp:extent cx="3834765" cy="2155825"/>
            <wp:effectExtent l="0" t="0" r="0" b="0"/>
            <wp:wrapThrough wrapText="bothSides">
              <wp:wrapPolygon edited="0">
                <wp:start x="0" y="0"/>
                <wp:lineTo x="0" y="21377"/>
                <wp:lineTo x="21461" y="21377"/>
                <wp:lineTo x="21461"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3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4765" cy="2155825"/>
                    </a:xfrm>
                    <a:prstGeom prst="rect">
                      <a:avLst/>
                    </a:prstGeom>
                  </pic:spPr>
                </pic:pic>
              </a:graphicData>
            </a:graphic>
            <wp14:sizeRelH relativeFrom="page">
              <wp14:pctWidth>0</wp14:pctWidth>
            </wp14:sizeRelH>
            <wp14:sizeRelV relativeFrom="page">
              <wp14:pctHeight>0</wp14:pctHeight>
            </wp14:sizeRelV>
          </wp:anchor>
        </w:drawing>
      </w:r>
      <w:r w:rsidRPr="005D0B96">
        <w:rPr>
          <w:noProof/>
          <w:lang w:eastAsia="en-US"/>
        </w:rPr>
        <mc:AlternateContent>
          <mc:Choice Requires="wps">
            <w:drawing>
              <wp:anchor distT="0" distB="0" distL="114300" distR="114300" simplePos="0" relativeHeight="251667456" behindDoc="0" locked="0" layoutInCell="1" allowOverlap="1" wp14:anchorId="5D0E0A5B" wp14:editId="7EB01C7F">
                <wp:simplePos x="0" y="0"/>
                <wp:positionH relativeFrom="column">
                  <wp:posOffset>805180</wp:posOffset>
                </wp:positionH>
                <wp:positionV relativeFrom="paragraph">
                  <wp:posOffset>2506345</wp:posOffset>
                </wp:positionV>
                <wp:extent cx="3834765" cy="635"/>
                <wp:effectExtent l="0" t="0" r="0" b="0"/>
                <wp:wrapThrough wrapText="bothSides">
                  <wp:wrapPolygon edited="0">
                    <wp:start x="0" y="0"/>
                    <wp:lineTo x="0" y="21600"/>
                    <wp:lineTo x="21600" y="21600"/>
                    <wp:lineTo x="21600" y="0"/>
                  </wp:wrapPolygon>
                </wp:wrapThrough>
                <wp:docPr id="12" name="Text Box 12"/>
                <wp:cNvGraphicFramePr/>
                <a:graphic xmlns:a="http://schemas.openxmlformats.org/drawingml/2006/main">
                  <a:graphicData uri="http://schemas.microsoft.com/office/word/2010/wordprocessingShape">
                    <wps:wsp>
                      <wps:cNvSpPr txBox="1"/>
                      <wps:spPr>
                        <a:xfrm>
                          <a:off x="0" y="0"/>
                          <a:ext cx="3834765" cy="635"/>
                        </a:xfrm>
                        <a:prstGeom prst="rect">
                          <a:avLst/>
                        </a:prstGeom>
                        <a:solidFill>
                          <a:prstClr val="white"/>
                        </a:solidFill>
                        <a:ln>
                          <a:noFill/>
                        </a:ln>
                      </wps:spPr>
                      <wps:txbx>
                        <w:txbxContent>
                          <w:p w14:paraId="0AC9321A" w14:textId="5CA38905" w:rsidR="005D0B96" w:rsidRPr="00047E0D" w:rsidRDefault="005D0B96" w:rsidP="005D0B96">
                            <w:pPr>
                              <w:pStyle w:val="Caption"/>
                              <w:jc w:val="center"/>
                              <w:rPr>
                                <w:rFonts w:ascii="Times New Roman" w:eastAsia="EB Garamond" w:hAnsi="Times New Roman" w:cs="Times New Roman"/>
                                <w:noProof/>
                                <w:color w:val="auto"/>
                                <w:sz w:val="22"/>
                                <w:szCs w:val="22"/>
                              </w:rPr>
                            </w:pPr>
                            <w:r w:rsidRPr="00047E0D">
                              <w:rPr>
                                <w:rFonts w:ascii="Times New Roman" w:hAnsi="Times New Roman" w:cs="Times New Roman"/>
                                <w:b/>
                                <w:bCs/>
                                <w:color w:val="auto"/>
                                <w:sz w:val="22"/>
                                <w:szCs w:val="22"/>
                              </w:rPr>
                              <w:t xml:space="preserve">Gambar </w:t>
                            </w:r>
                            <w:r w:rsidRPr="00047E0D">
                              <w:rPr>
                                <w:rFonts w:ascii="Times New Roman" w:hAnsi="Times New Roman" w:cs="Times New Roman"/>
                                <w:b/>
                                <w:bCs/>
                                <w:color w:val="auto"/>
                                <w:sz w:val="22"/>
                                <w:szCs w:val="22"/>
                              </w:rPr>
                              <w:fldChar w:fldCharType="begin"/>
                            </w:r>
                            <w:r w:rsidRPr="00047E0D">
                              <w:rPr>
                                <w:rFonts w:ascii="Times New Roman" w:hAnsi="Times New Roman" w:cs="Times New Roman"/>
                                <w:b/>
                                <w:bCs/>
                                <w:color w:val="auto"/>
                                <w:sz w:val="22"/>
                                <w:szCs w:val="22"/>
                              </w:rPr>
                              <w:instrText xml:space="preserve"> SEQ Gambar \* ARABIC </w:instrText>
                            </w:r>
                            <w:r w:rsidRPr="00047E0D">
                              <w:rPr>
                                <w:rFonts w:ascii="Times New Roman" w:hAnsi="Times New Roman" w:cs="Times New Roman"/>
                                <w:b/>
                                <w:bCs/>
                                <w:color w:val="auto"/>
                                <w:sz w:val="22"/>
                                <w:szCs w:val="22"/>
                              </w:rPr>
                              <w:fldChar w:fldCharType="separate"/>
                            </w:r>
                            <w:r w:rsidR="00286692">
                              <w:rPr>
                                <w:rFonts w:ascii="Times New Roman" w:hAnsi="Times New Roman" w:cs="Times New Roman"/>
                                <w:b/>
                                <w:bCs/>
                                <w:noProof/>
                                <w:color w:val="auto"/>
                                <w:sz w:val="22"/>
                                <w:szCs w:val="22"/>
                              </w:rPr>
                              <w:t>4</w:t>
                            </w:r>
                            <w:r w:rsidRPr="00047E0D">
                              <w:rPr>
                                <w:rFonts w:ascii="Times New Roman" w:hAnsi="Times New Roman" w:cs="Times New Roman"/>
                                <w:b/>
                                <w:bCs/>
                                <w:color w:val="auto"/>
                                <w:sz w:val="22"/>
                                <w:szCs w:val="22"/>
                              </w:rPr>
                              <w:fldChar w:fldCharType="end"/>
                            </w:r>
                            <w:r w:rsidR="00047E0D" w:rsidRPr="00047E0D">
                              <w:rPr>
                                <w:rFonts w:ascii="Times New Roman" w:hAnsi="Times New Roman" w:cs="Times New Roman"/>
                                <w:b/>
                                <w:bCs/>
                                <w:color w:val="auto"/>
                                <w:sz w:val="22"/>
                                <w:szCs w:val="22"/>
                              </w:rPr>
                              <w:t>.</w:t>
                            </w:r>
                            <w:r w:rsidRPr="00047E0D">
                              <w:rPr>
                                <w:rFonts w:ascii="Times New Roman" w:hAnsi="Times New Roman" w:cs="Times New Roman"/>
                                <w:color w:val="auto"/>
                                <w:sz w:val="22"/>
                                <w:szCs w:val="22"/>
                              </w:rPr>
                              <w:t xml:space="preserve"> Soal-soal yang disajikan dalam E-LKPD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D0E0A5B" id="Text Box 12" o:spid="_x0000_s1029" type="#_x0000_t202" style="position:absolute;left:0;text-align:left;margin-left:63.4pt;margin-top:197.35pt;width:301.9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" stroked="f">
                <v:textbox style="mso-fit-shape-to-text:t" inset="0,0,0,0">
                  <w:txbxContent>
                    <w:p w14:paraId="0AC9321A" w14:textId="5CA38905" w:rsidR="005D0B96" w:rsidRPr="00047E0D" w:rsidRDefault="005D0B96" w:rsidP="005D0B96">
                      <w:pPr>
                        <w:pStyle w:val="Caption"/>
                        <w:jc w:val="center"/>
                        <w:rPr>
                          <w:rFonts w:ascii="Times New Roman" w:eastAsia="EB Garamond" w:hAnsi="Times New Roman" w:cs="Times New Roman"/>
                          <w:noProof/>
                          <w:color w:val="auto"/>
                          <w:sz w:val="22"/>
                          <w:szCs w:val="22"/>
                        </w:rPr>
                      </w:pPr>
                      <w:r w:rsidRPr="00047E0D">
                        <w:rPr>
                          <w:rFonts w:ascii="Times New Roman" w:hAnsi="Times New Roman" w:cs="Times New Roman"/>
                          <w:b/>
                          <w:bCs/>
                          <w:color w:val="auto"/>
                          <w:sz w:val="22"/>
                          <w:szCs w:val="22"/>
                        </w:rPr>
                        <w:t xml:space="preserve">Gambar </w:t>
                      </w:r>
                      <w:r w:rsidRPr="00047E0D">
                        <w:rPr>
                          <w:rFonts w:ascii="Times New Roman" w:hAnsi="Times New Roman" w:cs="Times New Roman"/>
                          <w:b/>
                          <w:bCs/>
                          <w:color w:val="auto"/>
                          <w:sz w:val="22"/>
                          <w:szCs w:val="22"/>
                        </w:rPr>
                        <w:fldChar w:fldCharType="begin"/>
                      </w:r>
                      <w:r w:rsidRPr="00047E0D">
                        <w:rPr>
                          <w:rFonts w:ascii="Times New Roman" w:hAnsi="Times New Roman" w:cs="Times New Roman"/>
                          <w:b/>
                          <w:bCs/>
                          <w:color w:val="auto"/>
                          <w:sz w:val="22"/>
                          <w:szCs w:val="22"/>
                        </w:rPr>
                        <w:instrText xml:space="preserve"> SEQ Gambar \* ARABIC </w:instrText>
                      </w:r>
                      <w:r w:rsidRPr="00047E0D">
                        <w:rPr>
                          <w:rFonts w:ascii="Times New Roman" w:hAnsi="Times New Roman" w:cs="Times New Roman"/>
                          <w:b/>
                          <w:bCs/>
                          <w:color w:val="auto"/>
                          <w:sz w:val="22"/>
                          <w:szCs w:val="22"/>
                        </w:rPr>
                        <w:fldChar w:fldCharType="separate"/>
                      </w:r>
                      <w:r w:rsidR="00286692">
                        <w:rPr>
                          <w:rFonts w:ascii="Times New Roman" w:hAnsi="Times New Roman" w:cs="Times New Roman"/>
                          <w:b/>
                          <w:bCs/>
                          <w:noProof/>
                          <w:color w:val="auto"/>
                          <w:sz w:val="22"/>
                          <w:szCs w:val="22"/>
                        </w:rPr>
                        <w:t>4</w:t>
                      </w:r>
                      <w:r w:rsidRPr="00047E0D">
                        <w:rPr>
                          <w:rFonts w:ascii="Times New Roman" w:hAnsi="Times New Roman" w:cs="Times New Roman"/>
                          <w:b/>
                          <w:bCs/>
                          <w:color w:val="auto"/>
                          <w:sz w:val="22"/>
                          <w:szCs w:val="22"/>
                        </w:rPr>
                        <w:fldChar w:fldCharType="end"/>
                      </w:r>
                      <w:r w:rsidR="00047E0D" w:rsidRPr="00047E0D">
                        <w:rPr>
                          <w:rFonts w:ascii="Times New Roman" w:hAnsi="Times New Roman" w:cs="Times New Roman"/>
                          <w:b/>
                          <w:bCs/>
                          <w:color w:val="auto"/>
                          <w:sz w:val="22"/>
                          <w:szCs w:val="22"/>
                        </w:rPr>
                        <w:t>.</w:t>
                      </w:r>
                      <w:r w:rsidRPr="00047E0D">
                        <w:rPr>
                          <w:rFonts w:ascii="Times New Roman" w:hAnsi="Times New Roman" w:cs="Times New Roman"/>
                          <w:color w:val="auto"/>
                          <w:sz w:val="22"/>
                          <w:szCs w:val="22"/>
                        </w:rPr>
                        <w:t xml:space="preserve"> Soal-soal yang disajikan dalam E-LKPD</w:t>
                      </w:r>
                    </w:p>
                  </w:txbxContent>
                </v:textbox>
                <w10:wrap type="through"/>
              </v:shape>
            </w:pict>
          </mc:Fallback>
        </mc:AlternateContent>
      </w:r>
    </w:p>
    <w:p w14:paraId="3D78AC17" w14:textId="77777777" w:rsidR="005D0B96" w:rsidRPr="005D0B96" w:rsidRDefault="005D0B96" w:rsidP="005D0B96">
      <w:pPr>
        <w:pBdr>
          <w:top w:val="nil"/>
          <w:left w:val="nil"/>
          <w:bottom w:val="nil"/>
          <w:right w:val="nil"/>
          <w:between w:val="nil"/>
        </w:pBdr>
        <w:tabs>
          <w:tab w:val="left" w:pos="567"/>
        </w:tabs>
        <w:spacing w:before="240"/>
        <w:jc w:val="center"/>
      </w:pPr>
    </w:p>
    <w:p w14:paraId="596EBDB4" w14:textId="77777777" w:rsidR="005D0B96" w:rsidRPr="005D0B96" w:rsidRDefault="005D0B96" w:rsidP="005D0B96">
      <w:pPr>
        <w:pBdr>
          <w:top w:val="nil"/>
          <w:left w:val="nil"/>
          <w:bottom w:val="nil"/>
          <w:right w:val="nil"/>
          <w:between w:val="nil"/>
        </w:pBdr>
        <w:tabs>
          <w:tab w:val="left" w:pos="567"/>
        </w:tabs>
        <w:spacing w:before="240"/>
        <w:jc w:val="center"/>
      </w:pPr>
    </w:p>
    <w:p w14:paraId="087089F2" w14:textId="77777777" w:rsidR="005D0B96" w:rsidRPr="005D0B96" w:rsidRDefault="005D0B96" w:rsidP="005D0B96">
      <w:pPr>
        <w:pBdr>
          <w:top w:val="nil"/>
          <w:left w:val="nil"/>
          <w:bottom w:val="nil"/>
          <w:right w:val="nil"/>
          <w:between w:val="nil"/>
        </w:pBdr>
        <w:tabs>
          <w:tab w:val="left" w:pos="567"/>
        </w:tabs>
        <w:spacing w:before="240"/>
        <w:jc w:val="center"/>
      </w:pPr>
    </w:p>
    <w:p w14:paraId="6068BD70" w14:textId="77777777" w:rsidR="005D0B96" w:rsidRPr="005D0B96" w:rsidRDefault="005D0B96" w:rsidP="005D0B96">
      <w:pPr>
        <w:pBdr>
          <w:top w:val="nil"/>
          <w:left w:val="nil"/>
          <w:bottom w:val="nil"/>
          <w:right w:val="nil"/>
          <w:between w:val="nil"/>
        </w:pBdr>
        <w:tabs>
          <w:tab w:val="left" w:pos="567"/>
        </w:tabs>
        <w:spacing w:before="240"/>
        <w:jc w:val="center"/>
      </w:pPr>
    </w:p>
    <w:p w14:paraId="2D385831" w14:textId="77777777" w:rsidR="005D0B96" w:rsidRPr="005D0B96" w:rsidRDefault="005D0B96" w:rsidP="005D0B96">
      <w:pPr>
        <w:pBdr>
          <w:top w:val="nil"/>
          <w:left w:val="nil"/>
          <w:bottom w:val="nil"/>
          <w:right w:val="nil"/>
          <w:between w:val="nil"/>
        </w:pBdr>
        <w:tabs>
          <w:tab w:val="left" w:pos="567"/>
        </w:tabs>
        <w:spacing w:before="240"/>
        <w:jc w:val="center"/>
      </w:pPr>
    </w:p>
    <w:p w14:paraId="659C15DB" w14:textId="77777777" w:rsidR="005D0B96" w:rsidRPr="005D0B96" w:rsidRDefault="005D0B96" w:rsidP="005D0B96">
      <w:pPr>
        <w:pBdr>
          <w:top w:val="nil"/>
          <w:left w:val="nil"/>
          <w:bottom w:val="nil"/>
          <w:right w:val="nil"/>
          <w:between w:val="nil"/>
        </w:pBdr>
        <w:tabs>
          <w:tab w:val="left" w:pos="567"/>
        </w:tabs>
        <w:spacing w:before="240"/>
        <w:rPr>
          <w:rFonts w:ascii="Times New Roman" w:hAnsi="Times New Roman" w:cs="Times New Roman"/>
        </w:rPr>
      </w:pPr>
    </w:p>
    <w:p w14:paraId="2FFF6C65" w14:textId="77777777" w:rsidR="005D0B96" w:rsidRPr="005D0B96" w:rsidRDefault="005D0B96" w:rsidP="005D0B96">
      <w:pPr>
        <w:pBdr>
          <w:top w:val="nil"/>
          <w:left w:val="nil"/>
          <w:bottom w:val="nil"/>
          <w:right w:val="nil"/>
          <w:between w:val="nil"/>
        </w:pBdr>
        <w:tabs>
          <w:tab w:val="left" w:pos="567"/>
        </w:tabs>
        <w:spacing w:before="240"/>
        <w:rPr>
          <w:rFonts w:ascii="Times New Roman" w:hAnsi="Times New Roman" w:cs="Times New Roman"/>
        </w:rPr>
      </w:pPr>
    </w:p>
    <w:p w14:paraId="252A0B63" w14:textId="77777777" w:rsidR="00047E0D" w:rsidRDefault="00047E0D" w:rsidP="00047E0D">
      <w:pPr>
        <w:pBdr>
          <w:top w:val="nil"/>
          <w:left w:val="nil"/>
          <w:bottom w:val="nil"/>
          <w:right w:val="nil"/>
          <w:between w:val="nil"/>
        </w:pBdr>
        <w:tabs>
          <w:tab w:val="left" w:pos="567"/>
        </w:tabs>
        <w:spacing w:before="240"/>
        <w:jc w:val="both"/>
        <w:rPr>
          <w:rFonts w:ascii="Times New Roman" w:hAnsi="Times New Roman" w:cs="Times New Roman"/>
          <w:lang w:val="en-US"/>
        </w:rPr>
      </w:pPr>
    </w:p>
    <w:p w14:paraId="7631A173" w14:textId="4A6A454F" w:rsidR="00047E0D" w:rsidRPr="00047E0D" w:rsidRDefault="00047E0D" w:rsidP="00047E0D">
      <w:pPr>
        <w:pBdr>
          <w:top w:val="nil"/>
          <w:left w:val="nil"/>
          <w:bottom w:val="nil"/>
          <w:right w:val="nil"/>
          <w:between w:val="nil"/>
        </w:pBdr>
        <w:tabs>
          <w:tab w:val="left" w:pos="567"/>
        </w:tabs>
        <w:spacing w:before="240"/>
        <w:jc w:val="both"/>
        <w:rPr>
          <w:rFonts w:ascii="Times New Roman" w:hAnsi="Times New Roman" w:cs="Times New Roman"/>
        </w:rPr>
      </w:pPr>
      <w:r>
        <w:rPr>
          <w:rFonts w:ascii="Times New Roman" w:hAnsi="Times New Roman" w:cs="Times New Roman"/>
          <w:lang w:val="en-US"/>
        </w:rPr>
        <w:t xml:space="preserve">Dan </w:t>
      </w:r>
      <w:r w:rsidRPr="00B9053D">
        <w:rPr>
          <w:rFonts w:ascii="Times New Roman" w:hAnsi="Times New Roman" w:cs="Times New Roman"/>
        </w:rPr>
        <w:t>untuk pemutaran</w:t>
      </w:r>
      <w:r>
        <w:rPr>
          <w:rFonts w:ascii="Times New Roman" w:hAnsi="Times New Roman" w:cs="Times New Roman"/>
          <w:lang w:val="en-US"/>
        </w:rPr>
        <w:t xml:space="preserve"> video E-LKPD </w:t>
      </w:r>
      <w:r w:rsidRPr="00B9053D">
        <w:rPr>
          <w:rFonts w:ascii="Times New Roman" w:hAnsi="Times New Roman" w:cs="Times New Roman"/>
        </w:rPr>
        <w:t xml:space="preserve">dapat dilihat </w:t>
      </w:r>
      <w:r w:rsidR="00B9053D">
        <w:rPr>
          <w:rFonts w:ascii="Times New Roman" w:hAnsi="Times New Roman" w:cs="Times New Roman"/>
          <w:lang w:val="en-US"/>
        </w:rPr>
        <w:t xml:space="preserve">pada </w:t>
      </w:r>
      <w:r>
        <w:rPr>
          <w:rFonts w:ascii="Times New Roman" w:hAnsi="Times New Roman" w:cs="Times New Roman"/>
          <w:lang w:val="en-US"/>
        </w:rPr>
        <w:t>Gambar 5.</w:t>
      </w:r>
    </w:p>
    <w:p w14:paraId="6E3B7645" w14:textId="77777777" w:rsidR="005D0B96" w:rsidRPr="005D0B96" w:rsidRDefault="005D0B96" w:rsidP="005D0B96">
      <w:pPr>
        <w:pBdr>
          <w:top w:val="nil"/>
          <w:left w:val="nil"/>
          <w:bottom w:val="nil"/>
          <w:right w:val="nil"/>
          <w:between w:val="nil"/>
        </w:pBdr>
        <w:tabs>
          <w:tab w:val="left" w:pos="567"/>
        </w:tabs>
        <w:spacing w:before="240"/>
        <w:rPr>
          <w:rFonts w:ascii="Times New Roman" w:hAnsi="Times New Roman" w:cs="Times New Roman"/>
        </w:rPr>
      </w:pPr>
      <w:r w:rsidRPr="005D0B96">
        <w:rPr>
          <w:rFonts w:ascii="Times New Roman" w:hAnsi="Times New Roman"/>
          <w:noProof/>
          <w:lang w:eastAsia="en-US"/>
        </w:rPr>
        <w:drawing>
          <wp:anchor distT="0" distB="0" distL="114300" distR="114300" simplePos="0" relativeHeight="251663360" behindDoc="1" locked="0" layoutInCell="1" allowOverlap="1" wp14:anchorId="4542335D" wp14:editId="17B9611C">
            <wp:simplePos x="0" y="0"/>
            <wp:positionH relativeFrom="margin">
              <wp:posOffset>1024255</wp:posOffset>
            </wp:positionH>
            <wp:positionV relativeFrom="paragraph">
              <wp:posOffset>153035</wp:posOffset>
            </wp:positionV>
            <wp:extent cx="4050665" cy="2277110"/>
            <wp:effectExtent l="0" t="0" r="6985" b="8890"/>
            <wp:wrapTight wrapText="bothSides">
              <wp:wrapPolygon edited="0">
                <wp:start x="0" y="0"/>
                <wp:lineTo x="0" y="21504"/>
                <wp:lineTo x="21536" y="21504"/>
                <wp:lineTo x="2153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1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50665" cy="2277110"/>
                    </a:xfrm>
                    <a:prstGeom prst="rect">
                      <a:avLst/>
                    </a:prstGeom>
                  </pic:spPr>
                </pic:pic>
              </a:graphicData>
            </a:graphic>
            <wp14:sizeRelH relativeFrom="margin">
              <wp14:pctWidth>0</wp14:pctWidth>
            </wp14:sizeRelH>
            <wp14:sizeRelV relativeFrom="margin">
              <wp14:pctHeight>0</wp14:pctHeight>
            </wp14:sizeRelV>
          </wp:anchor>
        </w:drawing>
      </w:r>
    </w:p>
    <w:p w14:paraId="7A35302C" w14:textId="77777777" w:rsidR="005D0B96" w:rsidRPr="005D0B96" w:rsidRDefault="005D0B96" w:rsidP="005D0B96">
      <w:pPr>
        <w:pBdr>
          <w:top w:val="nil"/>
          <w:left w:val="nil"/>
          <w:bottom w:val="nil"/>
          <w:right w:val="nil"/>
          <w:between w:val="nil"/>
        </w:pBdr>
        <w:tabs>
          <w:tab w:val="left" w:pos="567"/>
        </w:tabs>
        <w:spacing w:before="240"/>
      </w:pPr>
    </w:p>
    <w:p w14:paraId="6585F29B" w14:textId="77777777" w:rsidR="005D0B96" w:rsidRPr="005D0B96" w:rsidRDefault="005D0B96" w:rsidP="005D0B96">
      <w:pPr>
        <w:pBdr>
          <w:top w:val="nil"/>
          <w:left w:val="nil"/>
          <w:bottom w:val="nil"/>
          <w:right w:val="nil"/>
          <w:between w:val="nil"/>
        </w:pBdr>
        <w:tabs>
          <w:tab w:val="left" w:pos="567"/>
        </w:tabs>
        <w:spacing w:before="240"/>
      </w:pPr>
    </w:p>
    <w:p w14:paraId="5EB9106E" w14:textId="77777777" w:rsidR="005D0B96" w:rsidRPr="005D0B96" w:rsidRDefault="005D0B96" w:rsidP="005D0B96">
      <w:pPr>
        <w:pBdr>
          <w:top w:val="nil"/>
          <w:left w:val="nil"/>
          <w:bottom w:val="nil"/>
          <w:right w:val="nil"/>
          <w:between w:val="nil"/>
        </w:pBdr>
        <w:tabs>
          <w:tab w:val="left" w:pos="567"/>
        </w:tabs>
        <w:spacing w:before="240"/>
      </w:pPr>
    </w:p>
    <w:p w14:paraId="7CB829EB" w14:textId="77777777" w:rsidR="005D0B96" w:rsidRPr="005D0B96" w:rsidRDefault="005D0B96" w:rsidP="005D0B96">
      <w:pPr>
        <w:pBdr>
          <w:top w:val="nil"/>
          <w:left w:val="nil"/>
          <w:bottom w:val="nil"/>
          <w:right w:val="nil"/>
          <w:between w:val="nil"/>
        </w:pBdr>
        <w:tabs>
          <w:tab w:val="left" w:pos="567"/>
        </w:tabs>
        <w:spacing w:before="240"/>
      </w:pPr>
    </w:p>
    <w:p w14:paraId="402D1408" w14:textId="77777777" w:rsidR="005D0B96" w:rsidRPr="005D0B96" w:rsidRDefault="005D0B96" w:rsidP="005D0B96">
      <w:pPr>
        <w:pBdr>
          <w:top w:val="nil"/>
          <w:left w:val="nil"/>
          <w:bottom w:val="nil"/>
          <w:right w:val="nil"/>
          <w:between w:val="nil"/>
        </w:pBdr>
        <w:tabs>
          <w:tab w:val="left" w:pos="567"/>
        </w:tabs>
        <w:spacing w:before="240"/>
      </w:pPr>
    </w:p>
    <w:p w14:paraId="1C6653E5" w14:textId="77777777" w:rsidR="005D0B96" w:rsidRPr="005D0B96" w:rsidRDefault="005D0B96" w:rsidP="005D0B96">
      <w:pPr>
        <w:pBdr>
          <w:top w:val="nil"/>
          <w:left w:val="nil"/>
          <w:bottom w:val="nil"/>
          <w:right w:val="nil"/>
          <w:between w:val="nil"/>
        </w:pBdr>
        <w:tabs>
          <w:tab w:val="left" w:pos="567"/>
        </w:tabs>
        <w:spacing w:before="240"/>
      </w:pPr>
    </w:p>
    <w:p w14:paraId="3CD5553F" w14:textId="77777777" w:rsidR="005D0B96" w:rsidRPr="005D0B96" w:rsidRDefault="005D0B96" w:rsidP="005D0B96">
      <w:pPr>
        <w:pBdr>
          <w:top w:val="nil"/>
          <w:left w:val="nil"/>
          <w:bottom w:val="nil"/>
          <w:right w:val="nil"/>
          <w:between w:val="nil"/>
        </w:pBdr>
        <w:tabs>
          <w:tab w:val="left" w:pos="567"/>
        </w:tabs>
        <w:jc w:val="both"/>
        <w:rPr>
          <w:rFonts w:ascii="Times New Roman" w:hAnsi="Times New Roman"/>
          <w:i/>
          <w:iCs/>
        </w:rPr>
      </w:pPr>
    </w:p>
    <w:p w14:paraId="5F342FD8" w14:textId="77777777" w:rsidR="005D0B96" w:rsidRPr="005D0B96" w:rsidRDefault="005D0B96" w:rsidP="005D0B96">
      <w:pPr>
        <w:pStyle w:val="ListParagraph"/>
        <w:pBdr>
          <w:top w:val="nil"/>
          <w:left w:val="nil"/>
          <w:bottom w:val="nil"/>
          <w:right w:val="nil"/>
          <w:between w:val="nil"/>
        </w:pBdr>
        <w:tabs>
          <w:tab w:val="left" w:pos="567"/>
        </w:tabs>
        <w:ind w:left="360"/>
        <w:jc w:val="both"/>
        <w:rPr>
          <w:rFonts w:ascii="Times New Roman" w:hAnsi="Times New Roman"/>
          <w:i/>
          <w:iCs/>
        </w:rPr>
      </w:pPr>
      <w:r w:rsidRPr="005D0B96">
        <w:rPr>
          <w:noProof/>
        </w:rPr>
        <mc:AlternateContent>
          <mc:Choice Requires="wps">
            <w:drawing>
              <wp:anchor distT="0" distB="0" distL="114300" distR="114300" simplePos="0" relativeHeight="251664384" behindDoc="1" locked="0" layoutInCell="1" allowOverlap="1" wp14:anchorId="3DCF3F58" wp14:editId="1F49D247">
                <wp:simplePos x="0" y="0"/>
                <wp:positionH relativeFrom="margin">
                  <wp:align>center</wp:align>
                </wp:positionH>
                <wp:positionV relativeFrom="paragraph">
                  <wp:posOffset>175810</wp:posOffset>
                </wp:positionV>
                <wp:extent cx="4050665" cy="273600"/>
                <wp:effectExtent l="0" t="0" r="635" b="6350"/>
                <wp:wrapTight wrapText="bothSides">
                  <wp:wrapPolygon edited="0">
                    <wp:start x="0" y="0"/>
                    <wp:lineTo x="0" y="21098"/>
                    <wp:lineTo x="21536" y="21098"/>
                    <wp:lineTo x="21536"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4050665" cy="273600"/>
                        </a:xfrm>
                        <a:prstGeom prst="rect">
                          <a:avLst/>
                        </a:prstGeom>
                        <a:solidFill>
                          <a:prstClr val="white"/>
                        </a:solidFill>
                        <a:ln>
                          <a:noFill/>
                        </a:ln>
                      </wps:spPr>
                      <wps:txbx>
                        <w:txbxContent>
                          <w:p w14:paraId="36C6681D" w14:textId="2D04B6E4" w:rsidR="005D0B96" w:rsidRPr="00047E0D" w:rsidRDefault="005D0B96" w:rsidP="005D0B96">
                            <w:pPr>
                              <w:pStyle w:val="Caption"/>
                              <w:jc w:val="center"/>
                              <w:rPr>
                                <w:rFonts w:ascii="Times New Roman" w:eastAsia="EB Garamond" w:hAnsi="Times New Roman" w:cs="Times New Roman"/>
                                <w:noProof/>
                                <w:color w:val="auto"/>
                                <w:sz w:val="22"/>
                                <w:szCs w:val="22"/>
                                <w:lang w:val="id-ID"/>
                              </w:rPr>
                            </w:pPr>
                            <w:r w:rsidRPr="00047E0D">
                              <w:rPr>
                                <w:rFonts w:ascii="Times New Roman" w:hAnsi="Times New Roman" w:cs="Times New Roman"/>
                                <w:b/>
                                <w:bCs/>
                                <w:color w:val="auto"/>
                                <w:sz w:val="22"/>
                                <w:szCs w:val="22"/>
                              </w:rPr>
                              <w:t xml:space="preserve">Gambar </w:t>
                            </w:r>
                            <w:r w:rsidRPr="00047E0D">
                              <w:rPr>
                                <w:rFonts w:ascii="Times New Roman" w:hAnsi="Times New Roman" w:cs="Times New Roman"/>
                                <w:b/>
                                <w:bCs/>
                                <w:color w:val="auto"/>
                                <w:sz w:val="22"/>
                                <w:szCs w:val="22"/>
                              </w:rPr>
                              <w:fldChar w:fldCharType="begin"/>
                            </w:r>
                            <w:r w:rsidRPr="00047E0D">
                              <w:rPr>
                                <w:rFonts w:ascii="Times New Roman" w:hAnsi="Times New Roman" w:cs="Times New Roman"/>
                                <w:b/>
                                <w:bCs/>
                                <w:color w:val="auto"/>
                                <w:sz w:val="22"/>
                                <w:szCs w:val="22"/>
                              </w:rPr>
                              <w:instrText xml:space="preserve"> SEQ Gambar \* ARABIC </w:instrText>
                            </w:r>
                            <w:r w:rsidRPr="00047E0D">
                              <w:rPr>
                                <w:rFonts w:ascii="Times New Roman" w:hAnsi="Times New Roman" w:cs="Times New Roman"/>
                                <w:b/>
                                <w:bCs/>
                                <w:color w:val="auto"/>
                                <w:sz w:val="22"/>
                                <w:szCs w:val="22"/>
                              </w:rPr>
                              <w:fldChar w:fldCharType="separate"/>
                            </w:r>
                            <w:r w:rsidR="00286692">
                              <w:rPr>
                                <w:rFonts w:ascii="Times New Roman" w:hAnsi="Times New Roman" w:cs="Times New Roman"/>
                                <w:b/>
                                <w:bCs/>
                                <w:noProof/>
                                <w:color w:val="auto"/>
                                <w:sz w:val="22"/>
                                <w:szCs w:val="22"/>
                              </w:rPr>
                              <w:t>5</w:t>
                            </w:r>
                            <w:r w:rsidRPr="00047E0D">
                              <w:rPr>
                                <w:rFonts w:ascii="Times New Roman" w:hAnsi="Times New Roman" w:cs="Times New Roman"/>
                                <w:b/>
                                <w:bCs/>
                                <w:color w:val="auto"/>
                                <w:sz w:val="22"/>
                                <w:szCs w:val="22"/>
                              </w:rPr>
                              <w:fldChar w:fldCharType="end"/>
                            </w:r>
                            <w:r w:rsidR="00047E0D" w:rsidRPr="00047E0D">
                              <w:rPr>
                                <w:rFonts w:ascii="Times New Roman" w:hAnsi="Times New Roman" w:cs="Times New Roman"/>
                                <w:b/>
                                <w:bCs/>
                                <w:color w:val="auto"/>
                                <w:sz w:val="22"/>
                                <w:szCs w:val="22"/>
                              </w:rPr>
                              <w:t>.</w:t>
                            </w:r>
                            <w:r w:rsidRPr="00047E0D">
                              <w:rPr>
                                <w:rFonts w:ascii="Times New Roman" w:hAnsi="Times New Roman" w:cs="Times New Roman"/>
                                <w:color w:val="auto"/>
                                <w:sz w:val="22"/>
                                <w:szCs w:val="22"/>
                              </w:rPr>
                              <w:t xml:space="preserve"> Video yang disajikan dalam E-LKPD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CF3F58" id="Text Box 4" o:spid="_x0000_s1030" type="#_x0000_t202" style="position:absolute;left:0;text-align:left;margin-left:0;margin-top:13.85pt;width:318.95pt;height:21.55pt;z-index:-2516520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" stroked="f">
                <v:textbox inset="0,0,0,0">
                  <w:txbxContent>
                    <w:p w14:paraId="36C6681D" w14:textId="2D04B6E4" w:rsidR="005D0B96" w:rsidRPr="00047E0D" w:rsidRDefault="005D0B96" w:rsidP="005D0B96">
                      <w:pPr>
                        <w:pStyle w:val="Caption"/>
                        <w:jc w:val="center"/>
                        <w:rPr>
                          <w:rFonts w:ascii="Times New Roman" w:eastAsia="EB Garamond" w:hAnsi="Times New Roman" w:cs="Times New Roman"/>
                          <w:noProof/>
                          <w:color w:val="auto"/>
                          <w:sz w:val="22"/>
                          <w:szCs w:val="22"/>
                          <w:lang w:val="id-ID"/>
                        </w:rPr>
                      </w:pPr>
                      <w:r w:rsidRPr="00047E0D">
                        <w:rPr>
                          <w:rFonts w:ascii="Times New Roman" w:hAnsi="Times New Roman" w:cs="Times New Roman"/>
                          <w:b/>
                          <w:bCs/>
                          <w:color w:val="auto"/>
                          <w:sz w:val="22"/>
                          <w:szCs w:val="22"/>
                        </w:rPr>
                        <w:t xml:space="preserve">Gambar </w:t>
                      </w:r>
                      <w:r w:rsidRPr="00047E0D">
                        <w:rPr>
                          <w:rFonts w:ascii="Times New Roman" w:hAnsi="Times New Roman" w:cs="Times New Roman"/>
                          <w:b/>
                          <w:bCs/>
                          <w:color w:val="auto"/>
                          <w:sz w:val="22"/>
                          <w:szCs w:val="22"/>
                        </w:rPr>
                        <w:fldChar w:fldCharType="begin"/>
                      </w:r>
                      <w:r w:rsidRPr="00047E0D">
                        <w:rPr>
                          <w:rFonts w:ascii="Times New Roman" w:hAnsi="Times New Roman" w:cs="Times New Roman"/>
                          <w:b/>
                          <w:bCs/>
                          <w:color w:val="auto"/>
                          <w:sz w:val="22"/>
                          <w:szCs w:val="22"/>
                        </w:rPr>
                        <w:instrText xml:space="preserve"> SEQ Gambar \* ARABIC </w:instrText>
                      </w:r>
                      <w:r w:rsidRPr="00047E0D">
                        <w:rPr>
                          <w:rFonts w:ascii="Times New Roman" w:hAnsi="Times New Roman" w:cs="Times New Roman"/>
                          <w:b/>
                          <w:bCs/>
                          <w:color w:val="auto"/>
                          <w:sz w:val="22"/>
                          <w:szCs w:val="22"/>
                        </w:rPr>
                        <w:fldChar w:fldCharType="separate"/>
                      </w:r>
                      <w:r w:rsidR="00286692">
                        <w:rPr>
                          <w:rFonts w:ascii="Times New Roman" w:hAnsi="Times New Roman" w:cs="Times New Roman"/>
                          <w:b/>
                          <w:bCs/>
                          <w:noProof/>
                          <w:color w:val="auto"/>
                          <w:sz w:val="22"/>
                          <w:szCs w:val="22"/>
                        </w:rPr>
                        <w:t>5</w:t>
                      </w:r>
                      <w:r w:rsidRPr="00047E0D">
                        <w:rPr>
                          <w:rFonts w:ascii="Times New Roman" w:hAnsi="Times New Roman" w:cs="Times New Roman"/>
                          <w:b/>
                          <w:bCs/>
                          <w:color w:val="auto"/>
                          <w:sz w:val="22"/>
                          <w:szCs w:val="22"/>
                        </w:rPr>
                        <w:fldChar w:fldCharType="end"/>
                      </w:r>
                      <w:r w:rsidR="00047E0D" w:rsidRPr="00047E0D">
                        <w:rPr>
                          <w:rFonts w:ascii="Times New Roman" w:hAnsi="Times New Roman" w:cs="Times New Roman"/>
                          <w:b/>
                          <w:bCs/>
                          <w:color w:val="auto"/>
                          <w:sz w:val="22"/>
                          <w:szCs w:val="22"/>
                        </w:rPr>
                        <w:t>.</w:t>
                      </w:r>
                      <w:r w:rsidRPr="00047E0D">
                        <w:rPr>
                          <w:rFonts w:ascii="Times New Roman" w:hAnsi="Times New Roman" w:cs="Times New Roman"/>
                          <w:color w:val="auto"/>
                          <w:sz w:val="22"/>
                          <w:szCs w:val="22"/>
                        </w:rPr>
                        <w:t xml:space="preserve"> Video yang disajikan dalam E-LKPD</w:t>
                      </w:r>
                    </w:p>
                  </w:txbxContent>
                </v:textbox>
                <w10:wrap type="tight" anchorx="margin"/>
              </v:shape>
            </w:pict>
          </mc:Fallback>
        </mc:AlternateContent>
      </w:r>
    </w:p>
    <w:p w14:paraId="701C6920" w14:textId="77777777" w:rsidR="005D0B96" w:rsidRPr="005D0B96" w:rsidRDefault="005D0B96" w:rsidP="005D0B96">
      <w:pPr>
        <w:pStyle w:val="ListParagraph"/>
        <w:pBdr>
          <w:top w:val="nil"/>
          <w:left w:val="nil"/>
          <w:bottom w:val="nil"/>
          <w:right w:val="nil"/>
          <w:between w:val="nil"/>
        </w:pBdr>
        <w:tabs>
          <w:tab w:val="left" w:pos="567"/>
        </w:tabs>
        <w:ind w:left="360"/>
        <w:jc w:val="both"/>
        <w:rPr>
          <w:rFonts w:ascii="Times New Roman" w:hAnsi="Times New Roman"/>
          <w:i/>
          <w:iCs/>
        </w:rPr>
      </w:pPr>
    </w:p>
    <w:p w14:paraId="0CF9F3E7" w14:textId="79687E1A" w:rsidR="005D0B96" w:rsidRPr="005D0B96" w:rsidRDefault="005D0B96" w:rsidP="00047E0D">
      <w:pPr>
        <w:pStyle w:val="ListParagraph"/>
        <w:numPr>
          <w:ilvl w:val="0"/>
          <w:numId w:val="22"/>
        </w:numPr>
        <w:pBdr>
          <w:top w:val="nil"/>
          <w:left w:val="nil"/>
          <w:bottom w:val="nil"/>
          <w:right w:val="nil"/>
          <w:between w:val="nil"/>
        </w:pBdr>
        <w:tabs>
          <w:tab w:val="left" w:pos="567"/>
        </w:tabs>
        <w:spacing w:after="0"/>
        <w:jc w:val="both"/>
        <w:rPr>
          <w:rFonts w:ascii="Times New Roman" w:hAnsi="Times New Roman"/>
          <w:i/>
          <w:iCs/>
        </w:rPr>
      </w:pPr>
      <w:r w:rsidRPr="005D0B96">
        <w:rPr>
          <w:rFonts w:ascii="Times New Roman" w:hAnsi="Times New Roman"/>
          <w:i/>
          <w:iCs/>
        </w:rPr>
        <w:t>Develop</w:t>
      </w:r>
    </w:p>
    <w:p w14:paraId="38AAB576" w14:textId="77777777" w:rsidR="00BB19A3" w:rsidRDefault="005D0B96" w:rsidP="00BB19A3">
      <w:pPr>
        <w:pBdr>
          <w:top w:val="nil"/>
          <w:left w:val="nil"/>
          <w:bottom w:val="nil"/>
          <w:right w:val="nil"/>
          <w:between w:val="nil"/>
        </w:pBdr>
        <w:tabs>
          <w:tab w:val="left" w:pos="567"/>
        </w:tabs>
        <w:jc w:val="both"/>
        <w:rPr>
          <w:rFonts w:ascii="Times New Roman" w:hAnsi="Times New Roman"/>
          <w:szCs w:val="24"/>
        </w:rPr>
      </w:pPr>
      <w:r w:rsidRPr="005D0B96">
        <w:rPr>
          <w:rFonts w:ascii="Times New Roman" w:hAnsi="Times New Roman"/>
        </w:rPr>
        <w:t xml:space="preserve">Pada tahap </w:t>
      </w:r>
      <w:r w:rsidRPr="005D0B96">
        <w:rPr>
          <w:rFonts w:ascii="Times New Roman" w:hAnsi="Times New Roman"/>
          <w:i/>
          <w:iCs/>
        </w:rPr>
        <w:t>Develop</w:t>
      </w:r>
      <w:r w:rsidRPr="005D0B96">
        <w:rPr>
          <w:rFonts w:ascii="Times New Roman" w:hAnsi="Times New Roman"/>
        </w:rPr>
        <w:t xml:space="preserve"> (pengembangan) ini validator mengisi lembar validasi. Validasi dilakukan oleh 5 validator. 3 validator ahli materi bidang Pendidikan </w:t>
      </w:r>
      <w:r w:rsidRPr="005D0B96">
        <w:rPr>
          <w:rFonts w:ascii="Times New Roman" w:hAnsi="Times New Roman"/>
          <w:szCs w:val="24"/>
        </w:rPr>
        <w:t xml:space="preserve">di SMA Negeri 3 Kota Bengkulu, SMA Negeri 4 Kota Bengkulu dan SMA Negeri 9 Kota Bengkulu. Dan 2 validator ahli media dari Dosen Pendidikan fisika. Peneliti menggunakan </w:t>
      </w:r>
      <w:r w:rsidR="00B9053D" w:rsidRPr="005D0B96">
        <w:rPr>
          <w:rFonts w:ascii="Times New Roman" w:hAnsi="Times New Roman"/>
          <w:szCs w:val="24"/>
        </w:rPr>
        <w:t>instrumen</w:t>
      </w:r>
      <w:r w:rsidRPr="005D0B96">
        <w:rPr>
          <w:rFonts w:ascii="Times New Roman" w:hAnsi="Times New Roman"/>
          <w:szCs w:val="24"/>
        </w:rPr>
        <w:t xml:space="preserve"> validasi ahli yang telah disetujui oleh dosen pembimbing dan validasi produk menggunakan instrumen validasi berupa angket yang telah diisi oleh validator. Didapatkan penilaian hasil validasi ahli materi pada E-LKPD berbasis PBL </w:t>
      </w:r>
      <w:r w:rsidRPr="005D0B96">
        <w:rPr>
          <w:rFonts w:ascii="Times New Roman" w:hAnsi="Times New Roman"/>
          <w:i/>
          <w:iCs/>
          <w:szCs w:val="24"/>
        </w:rPr>
        <w:t>(Problem Based Learning)</w:t>
      </w:r>
      <w:r w:rsidRPr="005D0B96">
        <w:rPr>
          <w:rFonts w:ascii="Times New Roman" w:hAnsi="Times New Roman"/>
          <w:szCs w:val="24"/>
        </w:rPr>
        <w:t xml:space="preserve"> pada Tabel 3.</w:t>
      </w:r>
    </w:p>
    <w:p w14:paraId="3EBE72BC" w14:textId="056617C6" w:rsidR="005D0B96" w:rsidRDefault="005D0B96" w:rsidP="00BB19A3">
      <w:pPr>
        <w:pBdr>
          <w:top w:val="nil"/>
          <w:left w:val="nil"/>
          <w:bottom w:val="nil"/>
          <w:right w:val="nil"/>
          <w:between w:val="nil"/>
        </w:pBdr>
        <w:tabs>
          <w:tab w:val="left" w:pos="567"/>
        </w:tabs>
        <w:ind w:firstLine="284"/>
        <w:jc w:val="both"/>
        <w:rPr>
          <w:rFonts w:ascii="Times New Roman" w:hAnsi="Times New Roman"/>
          <w:szCs w:val="24"/>
        </w:rPr>
      </w:pPr>
      <w:r w:rsidRPr="005D0B96">
        <w:rPr>
          <w:rFonts w:ascii="Times New Roman" w:hAnsi="Times New Roman" w:cs="Times New Roman"/>
        </w:rPr>
        <w:t xml:space="preserve">Berdasarkan hasil validasi ahli materi </w:t>
      </w:r>
      <w:r w:rsidRPr="005D0B96">
        <w:rPr>
          <w:rFonts w:ascii="Times New Roman" w:hAnsi="Times New Roman"/>
          <w:szCs w:val="24"/>
        </w:rPr>
        <w:t xml:space="preserve">dari masing-masing validator didapatkan penilaian 88,3% dengan kriteria layak. Sesuai pada aspek penilaian diantaranya (1) Aspek isi didapatkan rerata 84,6%, (2) Aspek Kesesuaian dengan </w:t>
      </w:r>
      <w:r w:rsidRPr="005D0B96">
        <w:rPr>
          <w:rFonts w:ascii="Times New Roman" w:hAnsi="Times New Roman"/>
          <w:i/>
          <w:iCs/>
          <w:szCs w:val="24"/>
        </w:rPr>
        <w:t>PBL (Problem Based Learning)</w:t>
      </w:r>
      <w:r w:rsidRPr="005D0B96">
        <w:rPr>
          <w:rFonts w:ascii="Times New Roman" w:hAnsi="Times New Roman"/>
          <w:szCs w:val="24"/>
        </w:rPr>
        <w:t>didapatkan rerata 88%</w:t>
      </w:r>
      <w:r w:rsidRPr="005D0B96">
        <w:rPr>
          <w:rFonts w:ascii="Times New Roman" w:hAnsi="Times New Roman"/>
          <w:i/>
          <w:iCs/>
          <w:szCs w:val="24"/>
        </w:rPr>
        <w:t xml:space="preserve">, </w:t>
      </w:r>
      <w:r w:rsidRPr="005D0B96">
        <w:rPr>
          <w:rFonts w:ascii="Times New Roman" w:hAnsi="Times New Roman"/>
          <w:szCs w:val="24"/>
        </w:rPr>
        <w:t xml:space="preserve">(3) Aspek Bahasa didapatkan 88,6%, dan (3) Aspek Kesesuaian dengan Indikator Keterampilan Proses Sains Siswa didapatkan 92%. Sedangkan untuk validasi ahli media pada E-LKPD berbasis PBL </w:t>
      </w:r>
      <w:r w:rsidRPr="005D0B96">
        <w:rPr>
          <w:rFonts w:ascii="Times New Roman" w:hAnsi="Times New Roman"/>
          <w:i/>
          <w:iCs/>
          <w:szCs w:val="24"/>
        </w:rPr>
        <w:t xml:space="preserve">(Problem Based Learning) </w:t>
      </w:r>
      <w:r w:rsidRPr="005D0B96">
        <w:rPr>
          <w:rFonts w:ascii="Times New Roman" w:hAnsi="Times New Roman"/>
          <w:szCs w:val="24"/>
        </w:rPr>
        <w:t xml:space="preserve"> untuk meningkatkan keterampilan proses sains peserta didik pada Tabel 4. </w:t>
      </w:r>
    </w:p>
    <w:p w14:paraId="06A2F53E" w14:textId="6E467E4C" w:rsidR="00BB19A3" w:rsidRPr="005D0B96" w:rsidRDefault="00BB19A3" w:rsidP="00BB19A3">
      <w:pPr>
        <w:pStyle w:val="Caption"/>
        <w:keepNext/>
        <w:spacing w:after="0"/>
        <w:jc w:val="center"/>
        <w:rPr>
          <w:color w:val="auto"/>
          <w:sz w:val="22"/>
          <w:szCs w:val="22"/>
          <w:lang w:val="id-ID"/>
        </w:rPr>
      </w:pPr>
      <w:r w:rsidRPr="005D0B96">
        <w:rPr>
          <w:b/>
          <w:bCs/>
          <w:color w:val="auto"/>
          <w:sz w:val="20"/>
          <w:szCs w:val="20"/>
          <w:lang w:val="id-ID"/>
        </w:rPr>
        <w:lastRenderedPageBreak/>
        <w:t xml:space="preserve">Tabel </w:t>
      </w:r>
      <w:r w:rsidRPr="005D0B96">
        <w:rPr>
          <w:b/>
          <w:bCs/>
          <w:color w:val="auto"/>
          <w:sz w:val="20"/>
          <w:szCs w:val="20"/>
          <w:lang w:val="id-ID"/>
        </w:rPr>
        <w:fldChar w:fldCharType="begin"/>
      </w:r>
      <w:r w:rsidRPr="005D0B96">
        <w:rPr>
          <w:b/>
          <w:bCs/>
          <w:color w:val="auto"/>
          <w:sz w:val="20"/>
          <w:szCs w:val="20"/>
          <w:lang w:val="id-ID"/>
        </w:rPr>
        <w:instrText xml:space="preserve"> SEQ Table \* ARABIC </w:instrText>
      </w:r>
      <w:r w:rsidRPr="005D0B96">
        <w:rPr>
          <w:b/>
          <w:bCs/>
          <w:color w:val="auto"/>
          <w:sz w:val="20"/>
          <w:szCs w:val="20"/>
          <w:lang w:val="id-ID"/>
        </w:rPr>
        <w:fldChar w:fldCharType="separate"/>
      </w:r>
      <w:r w:rsidR="00286692">
        <w:rPr>
          <w:b/>
          <w:bCs/>
          <w:noProof/>
          <w:color w:val="auto"/>
          <w:sz w:val="20"/>
          <w:szCs w:val="20"/>
          <w:lang w:val="id-ID"/>
        </w:rPr>
        <w:t>3</w:t>
      </w:r>
      <w:r w:rsidRPr="005D0B96">
        <w:rPr>
          <w:b/>
          <w:bCs/>
          <w:color w:val="auto"/>
          <w:sz w:val="20"/>
          <w:szCs w:val="20"/>
          <w:lang w:val="id-ID"/>
        </w:rPr>
        <w:fldChar w:fldCharType="end"/>
      </w:r>
      <w:r>
        <w:rPr>
          <w:b/>
          <w:bCs/>
          <w:color w:val="auto"/>
          <w:sz w:val="20"/>
          <w:szCs w:val="20"/>
        </w:rPr>
        <w:t>.</w:t>
      </w:r>
      <w:r w:rsidRPr="005D0B96">
        <w:rPr>
          <w:color w:val="auto"/>
          <w:sz w:val="20"/>
          <w:szCs w:val="20"/>
          <w:lang w:val="id-ID"/>
        </w:rPr>
        <w:t xml:space="preserve"> Hasil validasi ahli materi E-LKPD berbasis PBL</w:t>
      </w:r>
    </w:p>
    <w:tbl>
      <w:tblPr>
        <w:tblStyle w:val="TableGrid"/>
        <w:tblW w:w="0" w:type="auto"/>
        <w:jc w:val="center"/>
        <w:tblLook w:val="04A0" w:firstRow="1" w:lastRow="0" w:firstColumn="1" w:lastColumn="0" w:noHBand="0" w:noVBand="1"/>
      </w:tblPr>
      <w:tblGrid>
        <w:gridCol w:w="540"/>
        <w:gridCol w:w="2127"/>
        <w:gridCol w:w="1199"/>
        <w:gridCol w:w="1198"/>
        <w:gridCol w:w="1121"/>
        <w:gridCol w:w="998"/>
        <w:gridCol w:w="1034"/>
      </w:tblGrid>
      <w:tr w:rsidR="00BB19A3" w:rsidRPr="005D0B96" w14:paraId="528039D2" w14:textId="77777777" w:rsidTr="000023AC">
        <w:trPr>
          <w:jc w:val="center"/>
        </w:trPr>
        <w:tc>
          <w:tcPr>
            <w:tcW w:w="540" w:type="dxa"/>
            <w:vMerge w:val="restart"/>
            <w:tcBorders>
              <w:left w:val="nil"/>
              <w:bottom w:val="single" w:sz="4" w:space="0" w:color="auto"/>
              <w:right w:val="nil"/>
            </w:tcBorders>
          </w:tcPr>
          <w:p w14:paraId="34A6F4BC" w14:textId="77777777" w:rsidR="00BB19A3" w:rsidRPr="005D0B96" w:rsidRDefault="00BB19A3" w:rsidP="000023AC">
            <w:pPr>
              <w:pStyle w:val="ListParagraph"/>
              <w:spacing w:after="0"/>
              <w:ind w:left="0"/>
              <w:jc w:val="center"/>
              <w:rPr>
                <w:rFonts w:ascii="Times New Roman" w:hAnsi="Times New Roman"/>
                <w:b/>
                <w:bCs/>
              </w:rPr>
            </w:pPr>
            <w:bookmarkStart w:id="1" w:name="_Hlk113034300"/>
            <w:r w:rsidRPr="005D0B96">
              <w:rPr>
                <w:rFonts w:ascii="Times New Roman" w:hAnsi="Times New Roman"/>
                <w:b/>
                <w:bCs/>
              </w:rPr>
              <w:t>No.</w:t>
            </w:r>
          </w:p>
        </w:tc>
        <w:tc>
          <w:tcPr>
            <w:tcW w:w="2127" w:type="dxa"/>
            <w:vMerge w:val="restart"/>
            <w:tcBorders>
              <w:left w:val="nil"/>
              <w:bottom w:val="single" w:sz="4" w:space="0" w:color="auto"/>
              <w:right w:val="nil"/>
            </w:tcBorders>
          </w:tcPr>
          <w:p w14:paraId="0407A665" w14:textId="77777777" w:rsidR="00BB19A3" w:rsidRPr="005D0B96" w:rsidRDefault="00BB19A3" w:rsidP="000023AC">
            <w:pPr>
              <w:pStyle w:val="ListParagraph"/>
              <w:spacing w:after="0"/>
              <w:ind w:left="0"/>
              <w:jc w:val="center"/>
              <w:rPr>
                <w:rFonts w:ascii="Times New Roman" w:hAnsi="Times New Roman"/>
                <w:b/>
                <w:bCs/>
              </w:rPr>
            </w:pPr>
            <w:r w:rsidRPr="005D0B96">
              <w:rPr>
                <w:rFonts w:ascii="Times New Roman" w:hAnsi="Times New Roman"/>
                <w:b/>
                <w:bCs/>
              </w:rPr>
              <w:t>Aspek Penilaian</w:t>
            </w:r>
          </w:p>
        </w:tc>
        <w:tc>
          <w:tcPr>
            <w:tcW w:w="3518" w:type="dxa"/>
            <w:gridSpan w:val="3"/>
            <w:tcBorders>
              <w:left w:val="nil"/>
              <w:bottom w:val="single" w:sz="4" w:space="0" w:color="auto"/>
              <w:right w:val="nil"/>
            </w:tcBorders>
          </w:tcPr>
          <w:p w14:paraId="348718DB" w14:textId="77777777" w:rsidR="00BB19A3" w:rsidRPr="005D0B96" w:rsidRDefault="00BB19A3" w:rsidP="000023AC">
            <w:pPr>
              <w:pStyle w:val="ListParagraph"/>
              <w:spacing w:after="0"/>
              <w:ind w:left="0"/>
              <w:jc w:val="center"/>
              <w:rPr>
                <w:rFonts w:ascii="Times New Roman" w:hAnsi="Times New Roman"/>
                <w:b/>
                <w:bCs/>
              </w:rPr>
            </w:pPr>
            <w:r w:rsidRPr="005D0B96">
              <w:rPr>
                <w:rFonts w:ascii="Times New Roman" w:hAnsi="Times New Roman"/>
                <w:b/>
                <w:bCs/>
              </w:rPr>
              <w:t>Skor Interval Dalam (%)</w:t>
            </w:r>
          </w:p>
        </w:tc>
        <w:tc>
          <w:tcPr>
            <w:tcW w:w="998" w:type="dxa"/>
            <w:vMerge w:val="restart"/>
            <w:tcBorders>
              <w:left w:val="nil"/>
              <w:bottom w:val="single" w:sz="4" w:space="0" w:color="auto"/>
              <w:right w:val="nil"/>
            </w:tcBorders>
          </w:tcPr>
          <w:p w14:paraId="3DD14AD2" w14:textId="77777777" w:rsidR="00BB19A3" w:rsidRPr="005D0B96" w:rsidRDefault="00BB19A3" w:rsidP="000023AC">
            <w:pPr>
              <w:pStyle w:val="ListParagraph"/>
              <w:spacing w:after="0"/>
              <w:ind w:left="0"/>
              <w:jc w:val="center"/>
              <w:rPr>
                <w:rFonts w:ascii="Times New Roman" w:hAnsi="Times New Roman"/>
                <w:b/>
                <w:bCs/>
              </w:rPr>
            </w:pPr>
            <w:r w:rsidRPr="005D0B96">
              <w:rPr>
                <w:rFonts w:ascii="Times New Roman" w:hAnsi="Times New Roman"/>
                <w:b/>
                <w:bCs/>
              </w:rPr>
              <w:t>Rerata (%)</w:t>
            </w:r>
          </w:p>
        </w:tc>
        <w:tc>
          <w:tcPr>
            <w:tcW w:w="1034" w:type="dxa"/>
            <w:vMerge w:val="restart"/>
            <w:tcBorders>
              <w:left w:val="nil"/>
              <w:bottom w:val="single" w:sz="4" w:space="0" w:color="auto"/>
              <w:right w:val="nil"/>
            </w:tcBorders>
          </w:tcPr>
          <w:p w14:paraId="21303C26" w14:textId="77777777" w:rsidR="00BB19A3" w:rsidRPr="005D0B96" w:rsidRDefault="00BB19A3" w:rsidP="000023AC">
            <w:pPr>
              <w:pStyle w:val="ListParagraph"/>
              <w:spacing w:after="0"/>
              <w:ind w:left="0"/>
              <w:jc w:val="center"/>
              <w:rPr>
                <w:rFonts w:ascii="Times New Roman" w:hAnsi="Times New Roman"/>
                <w:b/>
                <w:bCs/>
              </w:rPr>
            </w:pPr>
            <w:r w:rsidRPr="005D0B96">
              <w:rPr>
                <w:rFonts w:ascii="Times New Roman" w:hAnsi="Times New Roman"/>
                <w:b/>
                <w:bCs/>
              </w:rPr>
              <w:t>Kriteria</w:t>
            </w:r>
          </w:p>
        </w:tc>
      </w:tr>
      <w:tr w:rsidR="00BB19A3" w:rsidRPr="005D0B96" w14:paraId="2DA4D7A9" w14:textId="77777777" w:rsidTr="000023AC">
        <w:trPr>
          <w:jc w:val="center"/>
        </w:trPr>
        <w:tc>
          <w:tcPr>
            <w:tcW w:w="540" w:type="dxa"/>
            <w:vMerge/>
            <w:tcBorders>
              <w:left w:val="nil"/>
              <w:bottom w:val="single" w:sz="4" w:space="0" w:color="auto"/>
              <w:right w:val="nil"/>
            </w:tcBorders>
          </w:tcPr>
          <w:p w14:paraId="1C371A16" w14:textId="77777777" w:rsidR="00BB19A3" w:rsidRPr="005D0B96" w:rsidRDefault="00BB19A3" w:rsidP="000023AC">
            <w:pPr>
              <w:pStyle w:val="ListParagraph"/>
              <w:spacing w:after="0"/>
              <w:ind w:left="0"/>
              <w:jc w:val="center"/>
              <w:rPr>
                <w:rFonts w:ascii="Times New Roman" w:hAnsi="Times New Roman"/>
                <w:b/>
                <w:bCs/>
              </w:rPr>
            </w:pPr>
          </w:p>
        </w:tc>
        <w:tc>
          <w:tcPr>
            <w:tcW w:w="2127" w:type="dxa"/>
            <w:vMerge/>
            <w:tcBorders>
              <w:left w:val="nil"/>
              <w:bottom w:val="single" w:sz="4" w:space="0" w:color="auto"/>
              <w:right w:val="nil"/>
            </w:tcBorders>
          </w:tcPr>
          <w:p w14:paraId="08F08DF2" w14:textId="77777777" w:rsidR="00BB19A3" w:rsidRPr="005D0B96" w:rsidRDefault="00BB19A3" w:rsidP="000023AC">
            <w:pPr>
              <w:pStyle w:val="ListParagraph"/>
              <w:spacing w:after="0"/>
              <w:ind w:left="0"/>
              <w:jc w:val="center"/>
              <w:rPr>
                <w:rFonts w:ascii="Times New Roman" w:hAnsi="Times New Roman"/>
                <w:b/>
                <w:bCs/>
              </w:rPr>
            </w:pPr>
          </w:p>
        </w:tc>
        <w:tc>
          <w:tcPr>
            <w:tcW w:w="1199" w:type="dxa"/>
            <w:tcBorders>
              <w:left w:val="nil"/>
              <w:bottom w:val="single" w:sz="4" w:space="0" w:color="auto"/>
              <w:right w:val="nil"/>
            </w:tcBorders>
          </w:tcPr>
          <w:p w14:paraId="0F822920" w14:textId="77777777" w:rsidR="00BB19A3" w:rsidRPr="005D0B96" w:rsidRDefault="00BB19A3" w:rsidP="000023AC">
            <w:pPr>
              <w:pStyle w:val="ListParagraph"/>
              <w:spacing w:after="0"/>
              <w:ind w:left="0"/>
              <w:jc w:val="center"/>
              <w:rPr>
                <w:rFonts w:ascii="Times New Roman" w:hAnsi="Times New Roman"/>
                <w:b/>
                <w:bCs/>
              </w:rPr>
            </w:pPr>
            <w:r w:rsidRPr="005D0B96">
              <w:rPr>
                <w:rFonts w:ascii="Times New Roman" w:hAnsi="Times New Roman"/>
                <w:b/>
                <w:bCs/>
              </w:rPr>
              <w:t>Validator 1</w:t>
            </w:r>
          </w:p>
        </w:tc>
        <w:tc>
          <w:tcPr>
            <w:tcW w:w="1198" w:type="dxa"/>
            <w:tcBorders>
              <w:left w:val="nil"/>
              <w:bottom w:val="single" w:sz="4" w:space="0" w:color="auto"/>
              <w:right w:val="nil"/>
            </w:tcBorders>
          </w:tcPr>
          <w:p w14:paraId="0F706A8C" w14:textId="77777777" w:rsidR="00BB19A3" w:rsidRPr="005D0B96" w:rsidRDefault="00BB19A3" w:rsidP="000023AC">
            <w:pPr>
              <w:pStyle w:val="ListParagraph"/>
              <w:spacing w:after="0"/>
              <w:ind w:left="0"/>
              <w:jc w:val="center"/>
              <w:rPr>
                <w:rFonts w:ascii="Times New Roman" w:hAnsi="Times New Roman"/>
                <w:b/>
                <w:bCs/>
              </w:rPr>
            </w:pPr>
            <w:r w:rsidRPr="005D0B96">
              <w:rPr>
                <w:rFonts w:ascii="Times New Roman" w:hAnsi="Times New Roman"/>
                <w:b/>
                <w:bCs/>
              </w:rPr>
              <w:t>Validator 2</w:t>
            </w:r>
          </w:p>
        </w:tc>
        <w:tc>
          <w:tcPr>
            <w:tcW w:w="1121" w:type="dxa"/>
            <w:tcBorders>
              <w:left w:val="nil"/>
              <w:bottom w:val="single" w:sz="4" w:space="0" w:color="auto"/>
              <w:right w:val="nil"/>
            </w:tcBorders>
          </w:tcPr>
          <w:p w14:paraId="66B43FFE" w14:textId="77777777" w:rsidR="00BB19A3" w:rsidRPr="005D0B96" w:rsidRDefault="00BB19A3" w:rsidP="000023AC">
            <w:pPr>
              <w:pStyle w:val="ListParagraph"/>
              <w:spacing w:after="0"/>
              <w:ind w:left="0"/>
              <w:jc w:val="center"/>
              <w:rPr>
                <w:rFonts w:ascii="Times New Roman" w:hAnsi="Times New Roman"/>
                <w:b/>
                <w:bCs/>
              </w:rPr>
            </w:pPr>
            <w:r w:rsidRPr="005D0B96">
              <w:rPr>
                <w:rFonts w:ascii="Times New Roman" w:hAnsi="Times New Roman"/>
                <w:b/>
                <w:bCs/>
              </w:rPr>
              <w:t>Validator 3</w:t>
            </w:r>
          </w:p>
        </w:tc>
        <w:tc>
          <w:tcPr>
            <w:tcW w:w="998" w:type="dxa"/>
            <w:vMerge/>
            <w:tcBorders>
              <w:left w:val="nil"/>
              <w:bottom w:val="single" w:sz="4" w:space="0" w:color="auto"/>
              <w:right w:val="nil"/>
            </w:tcBorders>
          </w:tcPr>
          <w:p w14:paraId="2C07E9E3" w14:textId="77777777" w:rsidR="00BB19A3" w:rsidRPr="005D0B96" w:rsidRDefault="00BB19A3" w:rsidP="000023AC">
            <w:pPr>
              <w:pStyle w:val="ListParagraph"/>
              <w:spacing w:after="0"/>
              <w:ind w:left="0"/>
              <w:jc w:val="center"/>
              <w:rPr>
                <w:rFonts w:ascii="Times New Roman" w:hAnsi="Times New Roman"/>
                <w:b/>
                <w:bCs/>
              </w:rPr>
            </w:pPr>
          </w:p>
        </w:tc>
        <w:tc>
          <w:tcPr>
            <w:tcW w:w="1034" w:type="dxa"/>
            <w:vMerge/>
            <w:tcBorders>
              <w:left w:val="nil"/>
              <w:bottom w:val="single" w:sz="4" w:space="0" w:color="auto"/>
              <w:right w:val="nil"/>
            </w:tcBorders>
          </w:tcPr>
          <w:p w14:paraId="46A4718C" w14:textId="77777777" w:rsidR="00BB19A3" w:rsidRPr="005D0B96" w:rsidRDefault="00BB19A3" w:rsidP="000023AC">
            <w:pPr>
              <w:pStyle w:val="ListParagraph"/>
              <w:spacing w:after="0"/>
              <w:ind w:left="0"/>
              <w:jc w:val="center"/>
              <w:rPr>
                <w:rFonts w:ascii="Times New Roman" w:hAnsi="Times New Roman"/>
                <w:b/>
                <w:bCs/>
              </w:rPr>
            </w:pPr>
          </w:p>
        </w:tc>
      </w:tr>
      <w:tr w:rsidR="00BB19A3" w:rsidRPr="005D0B96" w14:paraId="24C67517" w14:textId="77777777" w:rsidTr="000023AC">
        <w:trPr>
          <w:jc w:val="center"/>
        </w:trPr>
        <w:tc>
          <w:tcPr>
            <w:tcW w:w="540" w:type="dxa"/>
            <w:tcBorders>
              <w:left w:val="nil"/>
              <w:bottom w:val="nil"/>
              <w:right w:val="nil"/>
            </w:tcBorders>
          </w:tcPr>
          <w:p w14:paraId="27F23308"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1.</w:t>
            </w:r>
          </w:p>
        </w:tc>
        <w:tc>
          <w:tcPr>
            <w:tcW w:w="2127" w:type="dxa"/>
            <w:tcBorders>
              <w:left w:val="nil"/>
              <w:bottom w:val="nil"/>
              <w:right w:val="nil"/>
            </w:tcBorders>
          </w:tcPr>
          <w:p w14:paraId="119C7C12" w14:textId="77777777" w:rsidR="00BB19A3" w:rsidRPr="005D0B96" w:rsidRDefault="00BB19A3" w:rsidP="000023AC">
            <w:pPr>
              <w:pStyle w:val="ListParagraph"/>
              <w:spacing w:after="0"/>
              <w:ind w:left="0"/>
              <w:rPr>
                <w:rFonts w:ascii="Times New Roman" w:hAnsi="Times New Roman"/>
              </w:rPr>
            </w:pPr>
            <w:r w:rsidRPr="005D0B96">
              <w:rPr>
                <w:rFonts w:ascii="Times New Roman" w:hAnsi="Times New Roman"/>
              </w:rPr>
              <w:t>Isi</w:t>
            </w:r>
          </w:p>
        </w:tc>
        <w:tc>
          <w:tcPr>
            <w:tcW w:w="1199" w:type="dxa"/>
            <w:tcBorders>
              <w:left w:val="nil"/>
              <w:bottom w:val="nil"/>
              <w:right w:val="nil"/>
            </w:tcBorders>
          </w:tcPr>
          <w:p w14:paraId="3B5080ED"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92</w:t>
            </w:r>
          </w:p>
        </w:tc>
        <w:tc>
          <w:tcPr>
            <w:tcW w:w="1198" w:type="dxa"/>
            <w:tcBorders>
              <w:left w:val="nil"/>
              <w:bottom w:val="nil"/>
              <w:right w:val="nil"/>
            </w:tcBorders>
          </w:tcPr>
          <w:p w14:paraId="1A6EDB64"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96</w:t>
            </w:r>
          </w:p>
        </w:tc>
        <w:tc>
          <w:tcPr>
            <w:tcW w:w="1121" w:type="dxa"/>
            <w:tcBorders>
              <w:left w:val="nil"/>
              <w:bottom w:val="nil"/>
              <w:right w:val="nil"/>
            </w:tcBorders>
          </w:tcPr>
          <w:p w14:paraId="29E35642"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66</w:t>
            </w:r>
          </w:p>
        </w:tc>
        <w:tc>
          <w:tcPr>
            <w:tcW w:w="998" w:type="dxa"/>
            <w:tcBorders>
              <w:left w:val="nil"/>
              <w:bottom w:val="nil"/>
              <w:right w:val="nil"/>
            </w:tcBorders>
          </w:tcPr>
          <w:p w14:paraId="1170EE08"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84,6</w:t>
            </w:r>
          </w:p>
        </w:tc>
        <w:tc>
          <w:tcPr>
            <w:tcW w:w="1034" w:type="dxa"/>
            <w:tcBorders>
              <w:left w:val="nil"/>
              <w:bottom w:val="nil"/>
              <w:right w:val="nil"/>
            </w:tcBorders>
          </w:tcPr>
          <w:p w14:paraId="34686A65"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eastAsiaTheme="minorEastAsia" w:hAnsi="Times New Roman"/>
                <w:bCs/>
              </w:rPr>
              <w:t>Layak</w:t>
            </w:r>
          </w:p>
        </w:tc>
      </w:tr>
      <w:tr w:rsidR="00BB19A3" w:rsidRPr="005D0B96" w14:paraId="49985757" w14:textId="77777777" w:rsidTr="000023AC">
        <w:trPr>
          <w:jc w:val="center"/>
        </w:trPr>
        <w:tc>
          <w:tcPr>
            <w:tcW w:w="540" w:type="dxa"/>
            <w:tcBorders>
              <w:top w:val="nil"/>
              <w:left w:val="nil"/>
              <w:bottom w:val="nil"/>
              <w:right w:val="nil"/>
            </w:tcBorders>
          </w:tcPr>
          <w:p w14:paraId="6C86C95F"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2.</w:t>
            </w:r>
          </w:p>
        </w:tc>
        <w:tc>
          <w:tcPr>
            <w:tcW w:w="2127" w:type="dxa"/>
            <w:tcBorders>
              <w:top w:val="nil"/>
              <w:left w:val="nil"/>
              <w:bottom w:val="nil"/>
              <w:right w:val="nil"/>
            </w:tcBorders>
          </w:tcPr>
          <w:p w14:paraId="09E82F6F" w14:textId="77777777" w:rsidR="00BB19A3" w:rsidRPr="005D0B96" w:rsidRDefault="00BB19A3" w:rsidP="000023AC">
            <w:pPr>
              <w:pStyle w:val="ListParagraph"/>
              <w:spacing w:after="0"/>
              <w:ind w:left="0"/>
              <w:rPr>
                <w:rFonts w:ascii="Times New Roman" w:hAnsi="Times New Roman"/>
              </w:rPr>
            </w:pPr>
            <w:r w:rsidRPr="005D0B96">
              <w:rPr>
                <w:rFonts w:ascii="Times New Roman" w:hAnsi="Times New Roman"/>
              </w:rPr>
              <w:t xml:space="preserve">Kesesuaian dengan </w:t>
            </w:r>
            <w:r w:rsidRPr="005D0B96">
              <w:rPr>
                <w:rFonts w:ascii="Times New Roman" w:hAnsi="Times New Roman"/>
                <w:i/>
                <w:iCs/>
              </w:rPr>
              <w:t>Problem Based Learning</w:t>
            </w:r>
          </w:p>
        </w:tc>
        <w:tc>
          <w:tcPr>
            <w:tcW w:w="1199" w:type="dxa"/>
            <w:tcBorders>
              <w:top w:val="nil"/>
              <w:left w:val="nil"/>
              <w:bottom w:val="nil"/>
              <w:right w:val="nil"/>
            </w:tcBorders>
          </w:tcPr>
          <w:p w14:paraId="2B707AC9"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96</w:t>
            </w:r>
          </w:p>
        </w:tc>
        <w:tc>
          <w:tcPr>
            <w:tcW w:w="1198" w:type="dxa"/>
            <w:tcBorders>
              <w:top w:val="nil"/>
              <w:left w:val="nil"/>
              <w:bottom w:val="nil"/>
              <w:right w:val="nil"/>
            </w:tcBorders>
          </w:tcPr>
          <w:p w14:paraId="1523331C"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96</w:t>
            </w:r>
          </w:p>
        </w:tc>
        <w:tc>
          <w:tcPr>
            <w:tcW w:w="1121" w:type="dxa"/>
            <w:tcBorders>
              <w:top w:val="nil"/>
              <w:left w:val="nil"/>
              <w:bottom w:val="nil"/>
              <w:right w:val="nil"/>
            </w:tcBorders>
          </w:tcPr>
          <w:p w14:paraId="026C7498"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72</w:t>
            </w:r>
          </w:p>
        </w:tc>
        <w:tc>
          <w:tcPr>
            <w:tcW w:w="998" w:type="dxa"/>
            <w:tcBorders>
              <w:top w:val="nil"/>
              <w:left w:val="nil"/>
              <w:bottom w:val="nil"/>
              <w:right w:val="nil"/>
            </w:tcBorders>
          </w:tcPr>
          <w:p w14:paraId="15C1A045"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88</w:t>
            </w:r>
          </w:p>
        </w:tc>
        <w:tc>
          <w:tcPr>
            <w:tcW w:w="1034" w:type="dxa"/>
            <w:tcBorders>
              <w:top w:val="nil"/>
              <w:left w:val="nil"/>
              <w:bottom w:val="nil"/>
              <w:right w:val="nil"/>
            </w:tcBorders>
          </w:tcPr>
          <w:p w14:paraId="402E419F"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eastAsiaTheme="minorEastAsia" w:hAnsi="Times New Roman"/>
                <w:bCs/>
              </w:rPr>
              <w:t>Layak</w:t>
            </w:r>
          </w:p>
        </w:tc>
      </w:tr>
      <w:tr w:rsidR="00BB19A3" w:rsidRPr="005D0B96" w14:paraId="249226F7" w14:textId="77777777" w:rsidTr="000023AC">
        <w:trPr>
          <w:jc w:val="center"/>
        </w:trPr>
        <w:tc>
          <w:tcPr>
            <w:tcW w:w="540" w:type="dxa"/>
            <w:tcBorders>
              <w:top w:val="nil"/>
              <w:left w:val="nil"/>
              <w:bottom w:val="nil"/>
              <w:right w:val="nil"/>
            </w:tcBorders>
          </w:tcPr>
          <w:p w14:paraId="745B71A1"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3.</w:t>
            </w:r>
          </w:p>
        </w:tc>
        <w:tc>
          <w:tcPr>
            <w:tcW w:w="2127" w:type="dxa"/>
            <w:tcBorders>
              <w:top w:val="nil"/>
              <w:left w:val="nil"/>
              <w:bottom w:val="nil"/>
              <w:right w:val="nil"/>
            </w:tcBorders>
          </w:tcPr>
          <w:p w14:paraId="73232333" w14:textId="77777777" w:rsidR="00BB19A3" w:rsidRPr="005D0B96" w:rsidRDefault="00BB19A3" w:rsidP="000023AC">
            <w:pPr>
              <w:pStyle w:val="ListParagraph"/>
              <w:spacing w:after="0"/>
              <w:ind w:left="0"/>
              <w:rPr>
                <w:rFonts w:ascii="Times New Roman" w:hAnsi="Times New Roman"/>
              </w:rPr>
            </w:pPr>
            <w:r w:rsidRPr="005D0B96">
              <w:rPr>
                <w:rFonts w:ascii="Times New Roman" w:hAnsi="Times New Roman"/>
              </w:rPr>
              <w:t xml:space="preserve">Bahasa </w:t>
            </w:r>
          </w:p>
        </w:tc>
        <w:tc>
          <w:tcPr>
            <w:tcW w:w="1199" w:type="dxa"/>
            <w:tcBorders>
              <w:top w:val="nil"/>
              <w:left w:val="nil"/>
              <w:bottom w:val="nil"/>
              <w:right w:val="nil"/>
            </w:tcBorders>
          </w:tcPr>
          <w:p w14:paraId="260A4328"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86</w:t>
            </w:r>
          </w:p>
        </w:tc>
        <w:tc>
          <w:tcPr>
            <w:tcW w:w="1198" w:type="dxa"/>
            <w:tcBorders>
              <w:top w:val="nil"/>
              <w:left w:val="nil"/>
              <w:bottom w:val="nil"/>
              <w:right w:val="nil"/>
            </w:tcBorders>
          </w:tcPr>
          <w:p w14:paraId="72BF1119"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100</w:t>
            </w:r>
          </w:p>
        </w:tc>
        <w:tc>
          <w:tcPr>
            <w:tcW w:w="1121" w:type="dxa"/>
            <w:tcBorders>
              <w:top w:val="nil"/>
              <w:left w:val="nil"/>
              <w:bottom w:val="nil"/>
              <w:right w:val="nil"/>
            </w:tcBorders>
          </w:tcPr>
          <w:p w14:paraId="26FFD56F"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80</w:t>
            </w:r>
          </w:p>
        </w:tc>
        <w:tc>
          <w:tcPr>
            <w:tcW w:w="998" w:type="dxa"/>
            <w:tcBorders>
              <w:top w:val="nil"/>
              <w:left w:val="nil"/>
              <w:bottom w:val="nil"/>
              <w:right w:val="nil"/>
            </w:tcBorders>
          </w:tcPr>
          <w:p w14:paraId="3FABC5C9"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88,6</w:t>
            </w:r>
          </w:p>
        </w:tc>
        <w:tc>
          <w:tcPr>
            <w:tcW w:w="1034" w:type="dxa"/>
            <w:tcBorders>
              <w:top w:val="nil"/>
              <w:left w:val="nil"/>
              <w:bottom w:val="nil"/>
              <w:right w:val="nil"/>
            </w:tcBorders>
          </w:tcPr>
          <w:p w14:paraId="3BCF8E48"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eastAsiaTheme="minorEastAsia" w:hAnsi="Times New Roman"/>
                <w:bCs/>
              </w:rPr>
              <w:t>Layak</w:t>
            </w:r>
          </w:p>
        </w:tc>
      </w:tr>
      <w:tr w:rsidR="00BB19A3" w:rsidRPr="005D0B96" w14:paraId="2D6E4505" w14:textId="77777777" w:rsidTr="000023AC">
        <w:trPr>
          <w:jc w:val="center"/>
        </w:trPr>
        <w:tc>
          <w:tcPr>
            <w:tcW w:w="540" w:type="dxa"/>
            <w:tcBorders>
              <w:top w:val="nil"/>
              <w:left w:val="nil"/>
              <w:bottom w:val="single" w:sz="4" w:space="0" w:color="auto"/>
              <w:right w:val="nil"/>
            </w:tcBorders>
          </w:tcPr>
          <w:p w14:paraId="15ED9E29"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4.</w:t>
            </w:r>
          </w:p>
        </w:tc>
        <w:tc>
          <w:tcPr>
            <w:tcW w:w="2127" w:type="dxa"/>
            <w:tcBorders>
              <w:top w:val="nil"/>
              <w:left w:val="nil"/>
              <w:bottom w:val="single" w:sz="4" w:space="0" w:color="auto"/>
              <w:right w:val="nil"/>
            </w:tcBorders>
          </w:tcPr>
          <w:p w14:paraId="57D948DC" w14:textId="77777777" w:rsidR="00BB19A3" w:rsidRPr="005D0B96" w:rsidRDefault="00BB19A3" w:rsidP="000023AC">
            <w:pPr>
              <w:pStyle w:val="ListParagraph"/>
              <w:spacing w:after="0"/>
              <w:ind w:left="0"/>
              <w:rPr>
                <w:rFonts w:ascii="Times New Roman" w:hAnsi="Times New Roman"/>
              </w:rPr>
            </w:pPr>
            <w:r w:rsidRPr="005D0B96">
              <w:rPr>
                <w:rFonts w:ascii="Times New Roman" w:hAnsi="Times New Roman"/>
              </w:rPr>
              <w:t>Kesesuaian dengan Indikator Keterampilan Proses Sains Siswa</w:t>
            </w:r>
          </w:p>
        </w:tc>
        <w:tc>
          <w:tcPr>
            <w:tcW w:w="1199" w:type="dxa"/>
            <w:tcBorders>
              <w:top w:val="nil"/>
              <w:left w:val="nil"/>
              <w:bottom w:val="single" w:sz="4" w:space="0" w:color="auto"/>
              <w:right w:val="nil"/>
            </w:tcBorders>
          </w:tcPr>
          <w:p w14:paraId="45CD0214"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100</w:t>
            </w:r>
          </w:p>
        </w:tc>
        <w:tc>
          <w:tcPr>
            <w:tcW w:w="1198" w:type="dxa"/>
            <w:tcBorders>
              <w:top w:val="nil"/>
              <w:left w:val="nil"/>
              <w:bottom w:val="single" w:sz="4" w:space="0" w:color="auto"/>
              <w:right w:val="nil"/>
            </w:tcBorders>
          </w:tcPr>
          <w:p w14:paraId="64D59128"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96</w:t>
            </w:r>
          </w:p>
        </w:tc>
        <w:tc>
          <w:tcPr>
            <w:tcW w:w="1121" w:type="dxa"/>
            <w:tcBorders>
              <w:top w:val="nil"/>
              <w:left w:val="nil"/>
              <w:bottom w:val="single" w:sz="4" w:space="0" w:color="auto"/>
              <w:right w:val="nil"/>
            </w:tcBorders>
          </w:tcPr>
          <w:p w14:paraId="702E87D7"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80</w:t>
            </w:r>
          </w:p>
        </w:tc>
        <w:tc>
          <w:tcPr>
            <w:tcW w:w="998" w:type="dxa"/>
            <w:tcBorders>
              <w:top w:val="nil"/>
              <w:left w:val="nil"/>
              <w:bottom w:val="single" w:sz="4" w:space="0" w:color="auto"/>
              <w:right w:val="nil"/>
            </w:tcBorders>
          </w:tcPr>
          <w:p w14:paraId="441E3AEA"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hAnsi="Times New Roman"/>
              </w:rPr>
              <w:t>92</w:t>
            </w:r>
          </w:p>
        </w:tc>
        <w:tc>
          <w:tcPr>
            <w:tcW w:w="1034" w:type="dxa"/>
            <w:tcBorders>
              <w:top w:val="nil"/>
              <w:left w:val="nil"/>
              <w:bottom w:val="single" w:sz="4" w:space="0" w:color="auto"/>
              <w:right w:val="nil"/>
            </w:tcBorders>
          </w:tcPr>
          <w:p w14:paraId="56C70DEE" w14:textId="77777777" w:rsidR="00BB19A3" w:rsidRPr="005D0B96" w:rsidRDefault="00BB19A3" w:rsidP="000023AC">
            <w:pPr>
              <w:pStyle w:val="ListParagraph"/>
              <w:spacing w:after="0"/>
              <w:ind w:left="0"/>
              <w:jc w:val="center"/>
              <w:rPr>
                <w:rFonts w:ascii="Times New Roman" w:hAnsi="Times New Roman"/>
              </w:rPr>
            </w:pPr>
            <w:r w:rsidRPr="005D0B96">
              <w:rPr>
                <w:rFonts w:ascii="Times New Roman" w:eastAsiaTheme="minorEastAsia" w:hAnsi="Times New Roman"/>
                <w:bCs/>
              </w:rPr>
              <w:t>Layak</w:t>
            </w:r>
          </w:p>
        </w:tc>
      </w:tr>
      <w:tr w:rsidR="00BB19A3" w:rsidRPr="005D0B96" w14:paraId="2FC9D413" w14:textId="77777777" w:rsidTr="000023AC">
        <w:trPr>
          <w:jc w:val="center"/>
        </w:trPr>
        <w:tc>
          <w:tcPr>
            <w:tcW w:w="2667" w:type="dxa"/>
            <w:gridSpan w:val="2"/>
            <w:tcBorders>
              <w:left w:val="nil"/>
              <w:right w:val="nil"/>
            </w:tcBorders>
          </w:tcPr>
          <w:p w14:paraId="7A5A9752" w14:textId="77777777" w:rsidR="00BB19A3" w:rsidRPr="005D0B96" w:rsidRDefault="00BB19A3" w:rsidP="000023AC">
            <w:pPr>
              <w:pStyle w:val="ListParagraph"/>
              <w:spacing w:after="0"/>
              <w:ind w:left="0"/>
              <w:rPr>
                <w:rFonts w:ascii="Times New Roman" w:hAnsi="Times New Roman"/>
                <w:b/>
                <w:bCs/>
              </w:rPr>
            </w:pPr>
            <w:r w:rsidRPr="005D0B96">
              <w:rPr>
                <w:rFonts w:ascii="Times New Roman" w:hAnsi="Times New Roman"/>
                <w:b/>
                <w:bCs/>
              </w:rPr>
              <w:t>Rerata Nilai Validasi (%)</w:t>
            </w:r>
          </w:p>
        </w:tc>
        <w:tc>
          <w:tcPr>
            <w:tcW w:w="1199" w:type="dxa"/>
            <w:tcBorders>
              <w:left w:val="nil"/>
              <w:right w:val="nil"/>
            </w:tcBorders>
          </w:tcPr>
          <w:p w14:paraId="006C2213" w14:textId="77777777" w:rsidR="00BB19A3" w:rsidRPr="005D0B96" w:rsidRDefault="00BB19A3" w:rsidP="000023AC">
            <w:pPr>
              <w:pStyle w:val="ListParagraph"/>
              <w:spacing w:after="0"/>
              <w:ind w:left="0"/>
              <w:jc w:val="center"/>
              <w:rPr>
                <w:rFonts w:ascii="Times New Roman" w:hAnsi="Times New Roman"/>
                <w:b/>
                <w:bCs/>
              </w:rPr>
            </w:pPr>
            <w:r w:rsidRPr="005D0B96">
              <w:rPr>
                <w:rFonts w:ascii="Times New Roman" w:hAnsi="Times New Roman"/>
                <w:b/>
                <w:bCs/>
              </w:rPr>
              <w:t>93,5</w:t>
            </w:r>
          </w:p>
        </w:tc>
        <w:tc>
          <w:tcPr>
            <w:tcW w:w="1198" w:type="dxa"/>
            <w:tcBorders>
              <w:left w:val="nil"/>
              <w:right w:val="nil"/>
            </w:tcBorders>
          </w:tcPr>
          <w:p w14:paraId="4F63DAFD" w14:textId="77777777" w:rsidR="00BB19A3" w:rsidRPr="005D0B96" w:rsidRDefault="00BB19A3" w:rsidP="000023AC">
            <w:pPr>
              <w:pStyle w:val="ListParagraph"/>
              <w:spacing w:after="0"/>
              <w:ind w:left="0"/>
              <w:jc w:val="center"/>
              <w:rPr>
                <w:rFonts w:ascii="Times New Roman" w:hAnsi="Times New Roman"/>
                <w:b/>
                <w:bCs/>
              </w:rPr>
            </w:pPr>
            <w:r w:rsidRPr="005D0B96">
              <w:rPr>
                <w:rFonts w:ascii="Times New Roman" w:hAnsi="Times New Roman"/>
                <w:b/>
                <w:bCs/>
              </w:rPr>
              <w:t>97</w:t>
            </w:r>
          </w:p>
        </w:tc>
        <w:tc>
          <w:tcPr>
            <w:tcW w:w="1121" w:type="dxa"/>
            <w:tcBorders>
              <w:left w:val="nil"/>
              <w:right w:val="nil"/>
            </w:tcBorders>
          </w:tcPr>
          <w:p w14:paraId="44D4FC92" w14:textId="77777777" w:rsidR="00BB19A3" w:rsidRPr="005D0B96" w:rsidRDefault="00BB19A3" w:rsidP="000023AC">
            <w:pPr>
              <w:pStyle w:val="ListParagraph"/>
              <w:spacing w:after="0"/>
              <w:ind w:left="0"/>
              <w:jc w:val="center"/>
              <w:rPr>
                <w:rFonts w:ascii="Times New Roman" w:hAnsi="Times New Roman"/>
                <w:b/>
                <w:bCs/>
              </w:rPr>
            </w:pPr>
            <w:r w:rsidRPr="005D0B96">
              <w:rPr>
                <w:rFonts w:ascii="Times New Roman" w:hAnsi="Times New Roman"/>
                <w:b/>
                <w:bCs/>
              </w:rPr>
              <w:t>74,5</w:t>
            </w:r>
          </w:p>
        </w:tc>
        <w:tc>
          <w:tcPr>
            <w:tcW w:w="998" w:type="dxa"/>
            <w:tcBorders>
              <w:left w:val="nil"/>
              <w:right w:val="nil"/>
            </w:tcBorders>
          </w:tcPr>
          <w:p w14:paraId="39EA381E" w14:textId="77777777" w:rsidR="00BB19A3" w:rsidRPr="005D0B96" w:rsidRDefault="00BB19A3" w:rsidP="000023AC">
            <w:pPr>
              <w:pStyle w:val="ListParagraph"/>
              <w:spacing w:after="0"/>
              <w:ind w:left="0"/>
              <w:jc w:val="center"/>
              <w:rPr>
                <w:rFonts w:ascii="Times New Roman" w:hAnsi="Times New Roman"/>
                <w:b/>
                <w:bCs/>
              </w:rPr>
            </w:pPr>
            <w:r w:rsidRPr="005D0B96">
              <w:rPr>
                <w:rFonts w:ascii="Times New Roman" w:hAnsi="Times New Roman"/>
                <w:b/>
                <w:bCs/>
              </w:rPr>
              <w:t>88,3</w:t>
            </w:r>
          </w:p>
        </w:tc>
        <w:tc>
          <w:tcPr>
            <w:tcW w:w="1034" w:type="dxa"/>
            <w:tcBorders>
              <w:left w:val="nil"/>
              <w:right w:val="nil"/>
            </w:tcBorders>
          </w:tcPr>
          <w:p w14:paraId="6977B0E3" w14:textId="77777777" w:rsidR="00BB19A3" w:rsidRPr="005D0B96" w:rsidRDefault="00BB19A3" w:rsidP="000023AC">
            <w:pPr>
              <w:pStyle w:val="ListParagraph"/>
              <w:keepNext/>
              <w:spacing w:after="0"/>
              <w:ind w:left="0"/>
              <w:jc w:val="center"/>
              <w:rPr>
                <w:rFonts w:ascii="Times New Roman" w:hAnsi="Times New Roman"/>
                <w:b/>
              </w:rPr>
            </w:pPr>
            <w:r w:rsidRPr="005D0B96">
              <w:rPr>
                <w:rFonts w:ascii="Times New Roman" w:eastAsiaTheme="minorEastAsia" w:hAnsi="Times New Roman"/>
                <w:b/>
              </w:rPr>
              <w:t>Layak</w:t>
            </w:r>
          </w:p>
        </w:tc>
      </w:tr>
      <w:bookmarkEnd w:id="1"/>
    </w:tbl>
    <w:p w14:paraId="12044FA6" w14:textId="77777777" w:rsidR="00BB19A3" w:rsidRPr="00B9053D" w:rsidRDefault="00BB19A3" w:rsidP="00BB19A3">
      <w:pPr>
        <w:pBdr>
          <w:top w:val="nil"/>
          <w:left w:val="nil"/>
          <w:bottom w:val="nil"/>
          <w:right w:val="nil"/>
          <w:between w:val="nil"/>
        </w:pBdr>
        <w:tabs>
          <w:tab w:val="left" w:pos="567"/>
        </w:tabs>
        <w:ind w:firstLine="284"/>
        <w:jc w:val="both"/>
        <w:rPr>
          <w:rFonts w:ascii="Times New Roman" w:hAnsi="Times New Roman"/>
          <w:szCs w:val="24"/>
        </w:rPr>
      </w:pPr>
    </w:p>
    <w:p w14:paraId="2B447442" w14:textId="671AD30E" w:rsidR="005D0B96" w:rsidRPr="00732AB5" w:rsidRDefault="00B9053D" w:rsidP="003B0CA7">
      <w:pPr>
        <w:pStyle w:val="Caption"/>
        <w:keepNext/>
        <w:spacing w:after="0"/>
        <w:jc w:val="center"/>
        <w:rPr>
          <w:rFonts w:ascii="Times New Roman" w:hAnsi="Times New Roman" w:cs="Times New Roman"/>
          <w:color w:val="auto"/>
          <w:sz w:val="22"/>
          <w:szCs w:val="22"/>
          <w:lang w:val="id-ID"/>
        </w:rPr>
      </w:pPr>
      <w:r w:rsidRPr="00732AB5">
        <w:rPr>
          <w:rFonts w:ascii="Times New Roman" w:hAnsi="Times New Roman" w:cs="Times New Roman"/>
          <w:b/>
          <w:bCs/>
          <w:color w:val="auto"/>
          <w:sz w:val="22"/>
          <w:szCs w:val="22"/>
          <w:lang w:val="id-ID"/>
        </w:rPr>
        <w:t>Tabel</w:t>
      </w:r>
      <w:r w:rsidR="005D0B96" w:rsidRPr="00732AB5">
        <w:rPr>
          <w:rFonts w:ascii="Times New Roman" w:hAnsi="Times New Roman" w:cs="Times New Roman"/>
          <w:b/>
          <w:bCs/>
          <w:color w:val="auto"/>
          <w:sz w:val="22"/>
          <w:szCs w:val="22"/>
          <w:lang w:val="id-ID"/>
        </w:rPr>
        <w:t xml:space="preserve"> </w:t>
      </w:r>
      <w:r w:rsidR="005D0B96" w:rsidRPr="00732AB5">
        <w:rPr>
          <w:rFonts w:ascii="Times New Roman" w:hAnsi="Times New Roman" w:cs="Times New Roman"/>
          <w:b/>
          <w:bCs/>
          <w:color w:val="auto"/>
          <w:sz w:val="22"/>
          <w:szCs w:val="22"/>
          <w:lang w:val="id-ID"/>
        </w:rPr>
        <w:fldChar w:fldCharType="begin"/>
      </w:r>
      <w:r w:rsidR="005D0B96" w:rsidRPr="00732AB5">
        <w:rPr>
          <w:rFonts w:ascii="Times New Roman" w:hAnsi="Times New Roman" w:cs="Times New Roman"/>
          <w:b/>
          <w:bCs/>
          <w:color w:val="auto"/>
          <w:sz w:val="22"/>
          <w:szCs w:val="22"/>
          <w:lang w:val="id-ID"/>
        </w:rPr>
        <w:instrText xml:space="preserve"> SEQ Table \* ARABIC </w:instrText>
      </w:r>
      <w:r w:rsidR="005D0B96" w:rsidRPr="00732AB5">
        <w:rPr>
          <w:rFonts w:ascii="Times New Roman" w:hAnsi="Times New Roman" w:cs="Times New Roman"/>
          <w:b/>
          <w:bCs/>
          <w:color w:val="auto"/>
          <w:sz w:val="22"/>
          <w:szCs w:val="22"/>
          <w:lang w:val="id-ID"/>
        </w:rPr>
        <w:fldChar w:fldCharType="separate"/>
      </w:r>
      <w:r w:rsidR="00286692">
        <w:rPr>
          <w:rFonts w:ascii="Times New Roman" w:hAnsi="Times New Roman" w:cs="Times New Roman"/>
          <w:b/>
          <w:bCs/>
          <w:noProof/>
          <w:color w:val="auto"/>
          <w:sz w:val="22"/>
          <w:szCs w:val="22"/>
          <w:lang w:val="id-ID"/>
        </w:rPr>
        <w:t>4</w:t>
      </w:r>
      <w:r w:rsidR="005D0B96" w:rsidRPr="00732AB5">
        <w:rPr>
          <w:rFonts w:ascii="Times New Roman" w:hAnsi="Times New Roman" w:cs="Times New Roman"/>
          <w:b/>
          <w:bCs/>
          <w:color w:val="auto"/>
          <w:sz w:val="22"/>
          <w:szCs w:val="22"/>
          <w:lang w:val="id-ID"/>
        </w:rPr>
        <w:fldChar w:fldCharType="end"/>
      </w:r>
      <w:r w:rsidR="00732AB5" w:rsidRPr="00732AB5">
        <w:rPr>
          <w:rFonts w:ascii="Times New Roman" w:hAnsi="Times New Roman" w:cs="Times New Roman"/>
          <w:b/>
          <w:bCs/>
          <w:color w:val="auto"/>
          <w:sz w:val="22"/>
          <w:szCs w:val="22"/>
        </w:rPr>
        <w:t>.</w:t>
      </w:r>
      <w:r w:rsidR="005D0B96" w:rsidRPr="00732AB5">
        <w:rPr>
          <w:rFonts w:ascii="Times New Roman" w:hAnsi="Times New Roman" w:cs="Times New Roman"/>
          <w:color w:val="auto"/>
          <w:sz w:val="22"/>
          <w:szCs w:val="22"/>
          <w:lang w:val="id-ID"/>
        </w:rPr>
        <w:t xml:space="preserve"> Hasil validasi ahli media E-LKPD berbasis PBL</w:t>
      </w:r>
    </w:p>
    <w:tbl>
      <w:tblPr>
        <w:tblStyle w:val="TableGrid"/>
        <w:tblW w:w="7938" w:type="dxa"/>
        <w:jc w:val="center"/>
        <w:tblLook w:val="04A0" w:firstRow="1" w:lastRow="0" w:firstColumn="1" w:lastColumn="0" w:noHBand="0" w:noVBand="1"/>
      </w:tblPr>
      <w:tblGrid>
        <w:gridCol w:w="540"/>
        <w:gridCol w:w="2510"/>
        <w:gridCol w:w="1589"/>
        <w:gridCol w:w="1388"/>
        <w:gridCol w:w="925"/>
        <w:gridCol w:w="986"/>
      </w:tblGrid>
      <w:tr w:rsidR="005D0B96" w:rsidRPr="005D0B96" w14:paraId="61C92A2B" w14:textId="77777777" w:rsidTr="000023AC">
        <w:trPr>
          <w:jc w:val="center"/>
        </w:trPr>
        <w:tc>
          <w:tcPr>
            <w:tcW w:w="538" w:type="dxa"/>
            <w:vMerge w:val="restart"/>
            <w:tcBorders>
              <w:left w:val="nil"/>
              <w:right w:val="nil"/>
            </w:tcBorders>
          </w:tcPr>
          <w:p w14:paraId="7C2CD945" w14:textId="77777777" w:rsidR="005D0B96" w:rsidRPr="005D0B96" w:rsidRDefault="005D0B96" w:rsidP="000023AC">
            <w:pPr>
              <w:jc w:val="center"/>
              <w:rPr>
                <w:rFonts w:ascii="Times New Roman" w:hAnsi="Times New Roman"/>
                <w:b/>
                <w:bCs/>
              </w:rPr>
            </w:pPr>
          </w:p>
          <w:p w14:paraId="5F982F57" w14:textId="77777777" w:rsidR="005D0B96" w:rsidRPr="005D0B96" w:rsidRDefault="005D0B96" w:rsidP="000023AC">
            <w:pPr>
              <w:jc w:val="center"/>
              <w:rPr>
                <w:rFonts w:ascii="Times New Roman" w:hAnsi="Times New Roman"/>
                <w:b/>
                <w:bCs/>
              </w:rPr>
            </w:pPr>
            <w:r w:rsidRPr="005D0B96">
              <w:rPr>
                <w:rFonts w:ascii="Times New Roman" w:hAnsi="Times New Roman"/>
                <w:b/>
                <w:bCs/>
              </w:rPr>
              <w:t>No.</w:t>
            </w:r>
          </w:p>
          <w:p w14:paraId="6C5CFF6F" w14:textId="77777777" w:rsidR="005D0B96" w:rsidRPr="005D0B96" w:rsidRDefault="005D0B96" w:rsidP="000023AC">
            <w:pPr>
              <w:jc w:val="center"/>
              <w:rPr>
                <w:rFonts w:ascii="Times New Roman" w:hAnsi="Times New Roman"/>
                <w:b/>
                <w:bCs/>
              </w:rPr>
            </w:pPr>
          </w:p>
        </w:tc>
        <w:tc>
          <w:tcPr>
            <w:tcW w:w="2555" w:type="dxa"/>
            <w:vMerge w:val="restart"/>
            <w:tcBorders>
              <w:left w:val="nil"/>
              <w:right w:val="nil"/>
            </w:tcBorders>
          </w:tcPr>
          <w:p w14:paraId="46C03591" w14:textId="77777777" w:rsidR="005D0B96" w:rsidRPr="005D0B96" w:rsidRDefault="005D0B96" w:rsidP="000023AC">
            <w:pPr>
              <w:jc w:val="center"/>
              <w:rPr>
                <w:rFonts w:ascii="Times New Roman" w:hAnsi="Times New Roman"/>
                <w:b/>
                <w:bCs/>
              </w:rPr>
            </w:pPr>
          </w:p>
          <w:p w14:paraId="56D3D969" w14:textId="77777777" w:rsidR="005D0B96" w:rsidRPr="005D0B96" w:rsidRDefault="005D0B96" w:rsidP="000023AC">
            <w:pPr>
              <w:jc w:val="center"/>
              <w:rPr>
                <w:rFonts w:ascii="Times New Roman" w:hAnsi="Times New Roman"/>
                <w:b/>
                <w:bCs/>
              </w:rPr>
            </w:pPr>
            <w:r w:rsidRPr="005D0B96">
              <w:rPr>
                <w:rFonts w:ascii="Times New Roman" w:hAnsi="Times New Roman"/>
                <w:b/>
                <w:bCs/>
              </w:rPr>
              <w:t>Aspek Penilaian</w:t>
            </w:r>
          </w:p>
        </w:tc>
        <w:tc>
          <w:tcPr>
            <w:tcW w:w="3002" w:type="dxa"/>
            <w:gridSpan w:val="2"/>
            <w:tcBorders>
              <w:left w:val="nil"/>
              <w:right w:val="nil"/>
            </w:tcBorders>
          </w:tcPr>
          <w:p w14:paraId="184873E7" w14:textId="77777777" w:rsidR="005D0B96" w:rsidRPr="005D0B96" w:rsidRDefault="005D0B96" w:rsidP="000023AC">
            <w:pPr>
              <w:jc w:val="center"/>
              <w:rPr>
                <w:rFonts w:ascii="Times New Roman" w:hAnsi="Times New Roman"/>
                <w:b/>
                <w:bCs/>
              </w:rPr>
            </w:pPr>
            <w:r w:rsidRPr="005D0B96">
              <w:rPr>
                <w:rFonts w:ascii="Times New Roman" w:hAnsi="Times New Roman"/>
                <w:b/>
                <w:bCs/>
              </w:rPr>
              <w:t>Skor Interval Dalam (%)</w:t>
            </w:r>
          </w:p>
        </w:tc>
        <w:tc>
          <w:tcPr>
            <w:tcW w:w="927" w:type="dxa"/>
            <w:vMerge w:val="restart"/>
            <w:tcBorders>
              <w:left w:val="nil"/>
              <w:right w:val="nil"/>
            </w:tcBorders>
          </w:tcPr>
          <w:p w14:paraId="2E9327D5" w14:textId="77777777" w:rsidR="005D0B96" w:rsidRPr="005D0B96" w:rsidRDefault="005D0B96" w:rsidP="000023AC">
            <w:pPr>
              <w:jc w:val="center"/>
              <w:rPr>
                <w:rFonts w:ascii="Times New Roman" w:hAnsi="Times New Roman"/>
                <w:b/>
                <w:bCs/>
              </w:rPr>
            </w:pPr>
          </w:p>
          <w:p w14:paraId="5E6BD1B8" w14:textId="77777777" w:rsidR="005D0B96" w:rsidRPr="005D0B96" w:rsidRDefault="005D0B96" w:rsidP="000023AC">
            <w:pPr>
              <w:jc w:val="center"/>
              <w:rPr>
                <w:rFonts w:ascii="Times New Roman" w:hAnsi="Times New Roman"/>
                <w:b/>
                <w:bCs/>
              </w:rPr>
            </w:pPr>
            <w:r w:rsidRPr="005D0B96">
              <w:rPr>
                <w:rFonts w:ascii="Times New Roman" w:hAnsi="Times New Roman"/>
                <w:b/>
                <w:bCs/>
              </w:rPr>
              <w:t>Rerata (%)</w:t>
            </w:r>
          </w:p>
        </w:tc>
        <w:tc>
          <w:tcPr>
            <w:tcW w:w="916" w:type="dxa"/>
            <w:vMerge w:val="restart"/>
            <w:tcBorders>
              <w:left w:val="nil"/>
              <w:right w:val="nil"/>
            </w:tcBorders>
          </w:tcPr>
          <w:p w14:paraId="69597AA6" w14:textId="77777777" w:rsidR="005D0B96" w:rsidRPr="005D0B96" w:rsidRDefault="005D0B96" w:rsidP="000023AC">
            <w:pPr>
              <w:jc w:val="center"/>
              <w:rPr>
                <w:rFonts w:ascii="Times New Roman" w:hAnsi="Times New Roman"/>
                <w:b/>
                <w:bCs/>
              </w:rPr>
            </w:pPr>
          </w:p>
          <w:p w14:paraId="28C32758" w14:textId="77777777" w:rsidR="005D0B96" w:rsidRPr="005D0B96" w:rsidRDefault="005D0B96" w:rsidP="000023AC">
            <w:pPr>
              <w:jc w:val="center"/>
              <w:rPr>
                <w:rFonts w:ascii="Times New Roman" w:hAnsi="Times New Roman"/>
                <w:b/>
                <w:bCs/>
              </w:rPr>
            </w:pPr>
            <w:r w:rsidRPr="005D0B96">
              <w:rPr>
                <w:rFonts w:ascii="Times New Roman" w:hAnsi="Times New Roman"/>
                <w:b/>
                <w:bCs/>
              </w:rPr>
              <w:t>Kriteria</w:t>
            </w:r>
          </w:p>
        </w:tc>
      </w:tr>
      <w:tr w:rsidR="005D0B96" w:rsidRPr="005D0B96" w14:paraId="6C789FE0" w14:textId="77777777" w:rsidTr="000023AC">
        <w:trPr>
          <w:jc w:val="center"/>
        </w:trPr>
        <w:tc>
          <w:tcPr>
            <w:tcW w:w="538" w:type="dxa"/>
            <w:vMerge/>
            <w:tcBorders>
              <w:left w:val="nil"/>
              <w:bottom w:val="single" w:sz="4" w:space="0" w:color="auto"/>
              <w:right w:val="nil"/>
            </w:tcBorders>
          </w:tcPr>
          <w:p w14:paraId="7D638D3B" w14:textId="77777777" w:rsidR="005D0B96" w:rsidRPr="005D0B96" w:rsidRDefault="005D0B96" w:rsidP="000023AC">
            <w:pPr>
              <w:jc w:val="center"/>
              <w:rPr>
                <w:rFonts w:ascii="Times New Roman" w:hAnsi="Times New Roman"/>
                <w:b/>
                <w:bCs/>
              </w:rPr>
            </w:pPr>
          </w:p>
        </w:tc>
        <w:tc>
          <w:tcPr>
            <w:tcW w:w="2555" w:type="dxa"/>
            <w:vMerge/>
            <w:tcBorders>
              <w:left w:val="nil"/>
              <w:bottom w:val="single" w:sz="4" w:space="0" w:color="auto"/>
              <w:right w:val="nil"/>
            </w:tcBorders>
          </w:tcPr>
          <w:p w14:paraId="6F2E19ED" w14:textId="77777777" w:rsidR="005D0B96" w:rsidRPr="005D0B96" w:rsidRDefault="005D0B96" w:rsidP="000023AC">
            <w:pPr>
              <w:jc w:val="center"/>
              <w:rPr>
                <w:rFonts w:ascii="Times New Roman" w:hAnsi="Times New Roman"/>
                <w:b/>
                <w:bCs/>
              </w:rPr>
            </w:pPr>
          </w:p>
        </w:tc>
        <w:tc>
          <w:tcPr>
            <w:tcW w:w="1605" w:type="dxa"/>
            <w:tcBorders>
              <w:left w:val="nil"/>
              <w:bottom w:val="single" w:sz="4" w:space="0" w:color="auto"/>
              <w:right w:val="nil"/>
            </w:tcBorders>
          </w:tcPr>
          <w:p w14:paraId="56A57EED" w14:textId="77777777" w:rsidR="005D0B96" w:rsidRPr="005D0B96" w:rsidRDefault="005D0B96" w:rsidP="000023AC">
            <w:pPr>
              <w:jc w:val="center"/>
              <w:rPr>
                <w:rFonts w:ascii="Times New Roman" w:hAnsi="Times New Roman"/>
                <w:b/>
                <w:bCs/>
              </w:rPr>
            </w:pPr>
            <w:r w:rsidRPr="005D0B96">
              <w:rPr>
                <w:rFonts w:ascii="Times New Roman" w:hAnsi="Times New Roman"/>
                <w:b/>
                <w:bCs/>
              </w:rPr>
              <w:t>Validator 1</w:t>
            </w:r>
          </w:p>
        </w:tc>
        <w:tc>
          <w:tcPr>
            <w:tcW w:w="1397" w:type="dxa"/>
            <w:tcBorders>
              <w:left w:val="nil"/>
              <w:bottom w:val="single" w:sz="4" w:space="0" w:color="auto"/>
              <w:right w:val="nil"/>
            </w:tcBorders>
          </w:tcPr>
          <w:p w14:paraId="26031E3E" w14:textId="77777777" w:rsidR="005D0B96" w:rsidRPr="005D0B96" w:rsidRDefault="005D0B96" w:rsidP="000023AC">
            <w:pPr>
              <w:jc w:val="center"/>
              <w:rPr>
                <w:rFonts w:ascii="Times New Roman" w:hAnsi="Times New Roman"/>
                <w:b/>
                <w:bCs/>
              </w:rPr>
            </w:pPr>
            <w:r w:rsidRPr="005D0B96">
              <w:rPr>
                <w:rFonts w:ascii="Times New Roman" w:hAnsi="Times New Roman"/>
                <w:b/>
                <w:bCs/>
              </w:rPr>
              <w:t>Validator 2</w:t>
            </w:r>
          </w:p>
        </w:tc>
        <w:tc>
          <w:tcPr>
            <w:tcW w:w="927" w:type="dxa"/>
            <w:vMerge/>
            <w:tcBorders>
              <w:left w:val="nil"/>
              <w:bottom w:val="single" w:sz="4" w:space="0" w:color="auto"/>
              <w:right w:val="nil"/>
            </w:tcBorders>
          </w:tcPr>
          <w:p w14:paraId="60AC09B0" w14:textId="77777777" w:rsidR="005D0B96" w:rsidRPr="005D0B96" w:rsidRDefault="005D0B96" w:rsidP="000023AC">
            <w:pPr>
              <w:jc w:val="center"/>
              <w:rPr>
                <w:rFonts w:ascii="Times New Roman" w:hAnsi="Times New Roman"/>
                <w:b/>
                <w:bCs/>
              </w:rPr>
            </w:pPr>
          </w:p>
        </w:tc>
        <w:tc>
          <w:tcPr>
            <w:tcW w:w="916" w:type="dxa"/>
            <w:vMerge/>
            <w:tcBorders>
              <w:left w:val="nil"/>
              <w:bottom w:val="single" w:sz="4" w:space="0" w:color="auto"/>
              <w:right w:val="nil"/>
            </w:tcBorders>
          </w:tcPr>
          <w:p w14:paraId="42FC849F" w14:textId="77777777" w:rsidR="005D0B96" w:rsidRPr="005D0B96" w:rsidRDefault="005D0B96" w:rsidP="000023AC">
            <w:pPr>
              <w:jc w:val="center"/>
              <w:rPr>
                <w:rFonts w:ascii="Times New Roman" w:hAnsi="Times New Roman"/>
                <w:b/>
                <w:bCs/>
              </w:rPr>
            </w:pPr>
          </w:p>
        </w:tc>
      </w:tr>
      <w:tr w:rsidR="005D0B96" w:rsidRPr="005D0B96" w14:paraId="0D88713C" w14:textId="77777777" w:rsidTr="000023AC">
        <w:trPr>
          <w:jc w:val="center"/>
        </w:trPr>
        <w:tc>
          <w:tcPr>
            <w:tcW w:w="538" w:type="dxa"/>
            <w:tcBorders>
              <w:left w:val="nil"/>
              <w:bottom w:val="nil"/>
              <w:right w:val="nil"/>
            </w:tcBorders>
          </w:tcPr>
          <w:p w14:paraId="6A9A4597" w14:textId="77777777" w:rsidR="005D0B96" w:rsidRPr="005D0B96" w:rsidRDefault="005D0B96" w:rsidP="000023AC">
            <w:pPr>
              <w:jc w:val="center"/>
              <w:rPr>
                <w:rFonts w:ascii="Times New Roman" w:hAnsi="Times New Roman"/>
              </w:rPr>
            </w:pPr>
            <w:r w:rsidRPr="005D0B96">
              <w:rPr>
                <w:rFonts w:ascii="Times New Roman" w:hAnsi="Times New Roman"/>
              </w:rPr>
              <w:t>1.</w:t>
            </w:r>
          </w:p>
        </w:tc>
        <w:tc>
          <w:tcPr>
            <w:tcW w:w="2555" w:type="dxa"/>
            <w:tcBorders>
              <w:left w:val="nil"/>
              <w:bottom w:val="nil"/>
              <w:right w:val="nil"/>
            </w:tcBorders>
          </w:tcPr>
          <w:p w14:paraId="3B6C9D61" w14:textId="77777777" w:rsidR="005D0B96" w:rsidRPr="005D0B96" w:rsidRDefault="005D0B96" w:rsidP="000023AC">
            <w:pPr>
              <w:rPr>
                <w:rFonts w:ascii="Times New Roman" w:hAnsi="Times New Roman"/>
              </w:rPr>
            </w:pPr>
            <w:r w:rsidRPr="005D0B96">
              <w:rPr>
                <w:rFonts w:ascii="Times New Roman" w:hAnsi="Times New Roman"/>
              </w:rPr>
              <w:t>Didaktik</w:t>
            </w:r>
          </w:p>
        </w:tc>
        <w:tc>
          <w:tcPr>
            <w:tcW w:w="1605" w:type="dxa"/>
            <w:tcBorders>
              <w:left w:val="nil"/>
              <w:bottom w:val="nil"/>
              <w:right w:val="nil"/>
            </w:tcBorders>
          </w:tcPr>
          <w:p w14:paraId="50DE5ED0" w14:textId="77777777" w:rsidR="005D0B96" w:rsidRPr="005D0B96" w:rsidRDefault="005D0B96" w:rsidP="000023AC">
            <w:pPr>
              <w:jc w:val="center"/>
              <w:rPr>
                <w:rFonts w:ascii="Times New Roman" w:hAnsi="Times New Roman"/>
              </w:rPr>
            </w:pPr>
            <w:r w:rsidRPr="005D0B96">
              <w:rPr>
                <w:rFonts w:ascii="Times New Roman" w:hAnsi="Times New Roman"/>
              </w:rPr>
              <w:t>64</w:t>
            </w:r>
          </w:p>
          <w:p w14:paraId="7DE843D3" w14:textId="77777777" w:rsidR="005D0B96" w:rsidRPr="005D0B96" w:rsidRDefault="005D0B96" w:rsidP="000023AC">
            <w:pPr>
              <w:jc w:val="center"/>
              <w:rPr>
                <w:rFonts w:ascii="Times New Roman" w:hAnsi="Times New Roman"/>
              </w:rPr>
            </w:pPr>
          </w:p>
        </w:tc>
        <w:tc>
          <w:tcPr>
            <w:tcW w:w="1397" w:type="dxa"/>
            <w:tcBorders>
              <w:left w:val="nil"/>
              <w:bottom w:val="nil"/>
              <w:right w:val="nil"/>
            </w:tcBorders>
          </w:tcPr>
          <w:p w14:paraId="527EF5EE" w14:textId="77777777" w:rsidR="005D0B96" w:rsidRPr="005D0B96" w:rsidRDefault="005D0B96" w:rsidP="000023AC">
            <w:pPr>
              <w:jc w:val="center"/>
              <w:rPr>
                <w:rFonts w:ascii="Times New Roman" w:hAnsi="Times New Roman"/>
              </w:rPr>
            </w:pPr>
            <w:r w:rsidRPr="005D0B96">
              <w:rPr>
                <w:rFonts w:ascii="Times New Roman" w:hAnsi="Times New Roman"/>
              </w:rPr>
              <w:t>88</w:t>
            </w:r>
          </w:p>
        </w:tc>
        <w:tc>
          <w:tcPr>
            <w:tcW w:w="927" w:type="dxa"/>
            <w:tcBorders>
              <w:left w:val="nil"/>
              <w:bottom w:val="nil"/>
              <w:right w:val="nil"/>
            </w:tcBorders>
          </w:tcPr>
          <w:p w14:paraId="6BAD8419" w14:textId="77777777" w:rsidR="005D0B96" w:rsidRPr="005D0B96" w:rsidRDefault="005D0B96" w:rsidP="000023AC">
            <w:pPr>
              <w:jc w:val="center"/>
              <w:rPr>
                <w:rFonts w:ascii="Times New Roman" w:hAnsi="Times New Roman"/>
              </w:rPr>
            </w:pPr>
            <w:r w:rsidRPr="005D0B96">
              <w:rPr>
                <w:rFonts w:ascii="Times New Roman" w:hAnsi="Times New Roman"/>
              </w:rPr>
              <w:t>76</w:t>
            </w:r>
          </w:p>
        </w:tc>
        <w:tc>
          <w:tcPr>
            <w:tcW w:w="916" w:type="dxa"/>
            <w:tcBorders>
              <w:left w:val="nil"/>
              <w:bottom w:val="nil"/>
              <w:right w:val="nil"/>
            </w:tcBorders>
          </w:tcPr>
          <w:p w14:paraId="7AB1AEB6" w14:textId="77777777" w:rsidR="005D0B96" w:rsidRPr="005D0B96" w:rsidRDefault="005D0B96" w:rsidP="000023AC">
            <w:pPr>
              <w:jc w:val="center"/>
              <w:rPr>
                <w:rFonts w:ascii="Times New Roman" w:hAnsi="Times New Roman"/>
              </w:rPr>
            </w:pPr>
            <w:r w:rsidRPr="005D0B96">
              <w:rPr>
                <w:rFonts w:ascii="Times New Roman" w:eastAsiaTheme="minorEastAsia" w:hAnsi="Times New Roman"/>
                <w:bCs/>
              </w:rPr>
              <w:t>Layak</w:t>
            </w:r>
          </w:p>
        </w:tc>
      </w:tr>
      <w:tr w:rsidR="005D0B96" w:rsidRPr="005D0B96" w14:paraId="75A2F6E9" w14:textId="77777777" w:rsidTr="000023AC">
        <w:trPr>
          <w:jc w:val="center"/>
        </w:trPr>
        <w:tc>
          <w:tcPr>
            <w:tcW w:w="538" w:type="dxa"/>
            <w:tcBorders>
              <w:top w:val="nil"/>
              <w:left w:val="nil"/>
              <w:bottom w:val="nil"/>
              <w:right w:val="nil"/>
            </w:tcBorders>
          </w:tcPr>
          <w:p w14:paraId="466CBAAD" w14:textId="77777777" w:rsidR="005D0B96" w:rsidRPr="005D0B96" w:rsidRDefault="005D0B96" w:rsidP="000023AC">
            <w:pPr>
              <w:jc w:val="center"/>
              <w:rPr>
                <w:rFonts w:ascii="Times New Roman" w:hAnsi="Times New Roman"/>
              </w:rPr>
            </w:pPr>
            <w:r w:rsidRPr="005D0B96">
              <w:rPr>
                <w:rFonts w:ascii="Times New Roman" w:hAnsi="Times New Roman"/>
              </w:rPr>
              <w:t>2.</w:t>
            </w:r>
          </w:p>
        </w:tc>
        <w:tc>
          <w:tcPr>
            <w:tcW w:w="2555" w:type="dxa"/>
            <w:tcBorders>
              <w:top w:val="nil"/>
              <w:left w:val="nil"/>
              <w:bottom w:val="nil"/>
              <w:right w:val="nil"/>
            </w:tcBorders>
          </w:tcPr>
          <w:p w14:paraId="54425B4F" w14:textId="77777777" w:rsidR="005D0B96" w:rsidRPr="005D0B96" w:rsidRDefault="005D0B96" w:rsidP="000023AC">
            <w:pPr>
              <w:rPr>
                <w:rFonts w:ascii="Times New Roman" w:hAnsi="Times New Roman"/>
              </w:rPr>
            </w:pPr>
            <w:r w:rsidRPr="005D0B96">
              <w:rPr>
                <w:rFonts w:ascii="Times New Roman" w:hAnsi="Times New Roman"/>
              </w:rPr>
              <w:t>Konstruksi</w:t>
            </w:r>
          </w:p>
        </w:tc>
        <w:tc>
          <w:tcPr>
            <w:tcW w:w="1605" w:type="dxa"/>
            <w:tcBorders>
              <w:top w:val="nil"/>
              <w:left w:val="nil"/>
              <w:bottom w:val="nil"/>
              <w:right w:val="nil"/>
            </w:tcBorders>
          </w:tcPr>
          <w:p w14:paraId="10B5C516" w14:textId="77777777" w:rsidR="005D0B96" w:rsidRPr="005D0B96" w:rsidRDefault="005D0B96" w:rsidP="000023AC">
            <w:pPr>
              <w:jc w:val="center"/>
              <w:rPr>
                <w:rFonts w:ascii="Times New Roman" w:hAnsi="Times New Roman"/>
              </w:rPr>
            </w:pPr>
            <w:r w:rsidRPr="005D0B96">
              <w:rPr>
                <w:rFonts w:ascii="Times New Roman" w:hAnsi="Times New Roman"/>
              </w:rPr>
              <w:t>90</w:t>
            </w:r>
          </w:p>
          <w:p w14:paraId="2856993C" w14:textId="77777777" w:rsidR="005D0B96" w:rsidRPr="005D0B96" w:rsidRDefault="005D0B96" w:rsidP="000023AC">
            <w:pPr>
              <w:jc w:val="center"/>
              <w:rPr>
                <w:rFonts w:ascii="Times New Roman" w:hAnsi="Times New Roman"/>
              </w:rPr>
            </w:pPr>
          </w:p>
        </w:tc>
        <w:tc>
          <w:tcPr>
            <w:tcW w:w="1397" w:type="dxa"/>
            <w:tcBorders>
              <w:top w:val="nil"/>
              <w:left w:val="nil"/>
              <w:bottom w:val="nil"/>
              <w:right w:val="nil"/>
            </w:tcBorders>
          </w:tcPr>
          <w:p w14:paraId="1D416E23" w14:textId="77777777" w:rsidR="005D0B96" w:rsidRPr="005D0B96" w:rsidRDefault="005D0B96" w:rsidP="000023AC">
            <w:pPr>
              <w:jc w:val="center"/>
              <w:rPr>
                <w:rFonts w:ascii="Times New Roman" w:hAnsi="Times New Roman"/>
              </w:rPr>
            </w:pPr>
            <w:r w:rsidRPr="005D0B96">
              <w:rPr>
                <w:rFonts w:ascii="Times New Roman" w:hAnsi="Times New Roman"/>
              </w:rPr>
              <w:t>90</w:t>
            </w:r>
          </w:p>
        </w:tc>
        <w:tc>
          <w:tcPr>
            <w:tcW w:w="927" w:type="dxa"/>
            <w:tcBorders>
              <w:top w:val="nil"/>
              <w:left w:val="nil"/>
              <w:bottom w:val="nil"/>
              <w:right w:val="nil"/>
            </w:tcBorders>
          </w:tcPr>
          <w:p w14:paraId="722AF84C" w14:textId="77777777" w:rsidR="005D0B96" w:rsidRPr="005D0B96" w:rsidRDefault="005D0B96" w:rsidP="000023AC">
            <w:pPr>
              <w:jc w:val="center"/>
              <w:rPr>
                <w:rFonts w:ascii="Times New Roman" w:hAnsi="Times New Roman"/>
              </w:rPr>
            </w:pPr>
            <w:r w:rsidRPr="005D0B96">
              <w:rPr>
                <w:rFonts w:ascii="Times New Roman" w:hAnsi="Times New Roman"/>
              </w:rPr>
              <w:t>90</w:t>
            </w:r>
          </w:p>
        </w:tc>
        <w:tc>
          <w:tcPr>
            <w:tcW w:w="916" w:type="dxa"/>
            <w:tcBorders>
              <w:top w:val="nil"/>
              <w:left w:val="nil"/>
              <w:bottom w:val="nil"/>
              <w:right w:val="nil"/>
            </w:tcBorders>
          </w:tcPr>
          <w:p w14:paraId="758475AA" w14:textId="77777777" w:rsidR="005D0B96" w:rsidRPr="005D0B96" w:rsidRDefault="005D0B96" w:rsidP="000023AC">
            <w:pPr>
              <w:jc w:val="center"/>
              <w:rPr>
                <w:rFonts w:ascii="Times New Roman" w:hAnsi="Times New Roman"/>
              </w:rPr>
            </w:pPr>
            <w:r w:rsidRPr="005D0B96">
              <w:rPr>
                <w:rFonts w:ascii="Times New Roman" w:eastAsiaTheme="minorEastAsia" w:hAnsi="Times New Roman"/>
                <w:bCs/>
              </w:rPr>
              <w:t>Layak</w:t>
            </w:r>
          </w:p>
        </w:tc>
      </w:tr>
      <w:tr w:rsidR="005D0B96" w:rsidRPr="005D0B96" w14:paraId="195C1D22" w14:textId="77777777" w:rsidTr="000023AC">
        <w:trPr>
          <w:jc w:val="center"/>
        </w:trPr>
        <w:tc>
          <w:tcPr>
            <w:tcW w:w="538" w:type="dxa"/>
            <w:tcBorders>
              <w:top w:val="nil"/>
              <w:left w:val="nil"/>
              <w:bottom w:val="nil"/>
              <w:right w:val="nil"/>
            </w:tcBorders>
          </w:tcPr>
          <w:p w14:paraId="07E7481A" w14:textId="77777777" w:rsidR="005D0B96" w:rsidRPr="005D0B96" w:rsidRDefault="005D0B96" w:rsidP="000023AC">
            <w:pPr>
              <w:jc w:val="center"/>
              <w:rPr>
                <w:rFonts w:ascii="Times New Roman" w:hAnsi="Times New Roman"/>
              </w:rPr>
            </w:pPr>
            <w:r w:rsidRPr="005D0B96">
              <w:rPr>
                <w:rFonts w:ascii="Times New Roman" w:hAnsi="Times New Roman"/>
              </w:rPr>
              <w:t>3.</w:t>
            </w:r>
          </w:p>
        </w:tc>
        <w:tc>
          <w:tcPr>
            <w:tcW w:w="2555" w:type="dxa"/>
            <w:tcBorders>
              <w:top w:val="nil"/>
              <w:left w:val="nil"/>
              <w:bottom w:val="nil"/>
              <w:right w:val="nil"/>
            </w:tcBorders>
          </w:tcPr>
          <w:p w14:paraId="4EC5BFDF" w14:textId="77777777" w:rsidR="005D0B96" w:rsidRPr="005D0B96" w:rsidRDefault="005D0B96" w:rsidP="000023AC">
            <w:pPr>
              <w:rPr>
                <w:rFonts w:ascii="Times New Roman" w:hAnsi="Times New Roman"/>
              </w:rPr>
            </w:pPr>
            <w:r w:rsidRPr="005D0B96">
              <w:rPr>
                <w:rFonts w:ascii="Times New Roman" w:hAnsi="Times New Roman"/>
              </w:rPr>
              <w:t>Teknis</w:t>
            </w:r>
          </w:p>
          <w:p w14:paraId="135EB138" w14:textId="77777777" w:rsidR="005D0B96" w:rsidRPr="005D0B96" w:rsidRDefault="005D0B96" w:rsidP="000023AC">
            <w:pPr>
              <w:rPr>
                <w:rFonts w:ascii="Times New Roman" w:hAnsi="Times New Roman"/>
              </w:rPr>
            </w:pPr>
          </w:p>
        </w:tc>
        <w:tc>
          <w:tcPr>
            <w:tcW w:w="1605" w:type="dxa"/>
            <w:tcBorders>
              <w:top w:val="nil"/>
              <w:left w:val="nil"/>
              <w:bottom w:val="nil"/>
              <w:right w:val="nil"/>
            </w:tcBorders>
          </w:tcPr>
          <w:p w14:paraId="32C177B4" w14:textId="77777777" w:rsidR="005D0B96" w:rsidRPr="005D0B96" w:rsidRDefault="005D0B96" w:rsidP="000023AC">
            <w:pPr>
              <w:jc w:val="center"/>
              <w:rPr>
                <w:rFonts w:ascii="Times New Roman" w:hAnsi="Times New Roman"/>
              </w:rPr>
            </w:pPr>
            <w:r w:rsidRPr="005D0B96">
              <w:rPr>
                <w:rFonts w:ascii="Times New Roman" w:hAnsi="Times New Roman"/>
              </w:rPr>
              <w:t>86</w:t>
            </w:r>
          </w:p>
        </w:tc>
        <w:tc>
          <w:tcPr>
            <w:tcW w:w="1397" w:type="dxa"/>
            <w:tcBorders>
              <w:top w:val="nil"/>
              <w:left w:val="nil"/>
              <w:bottom w:val="nil"/>
              <w:right w:val="nil"/>
            </w:tcBorders>
          </w:tcPr>
          <w:p w14:paraId="4319FD5F" w14:textId="77777777" w:rsidR="005D0B96" w:rsidRPr="005D0B96" w:rsidRDefault="005D0B96" w:rsidP="000023AC">
            <w:pPr>
              <w:jc w:val="center"/>
              <w:rPr>
                <w:rFonts w:ascii="Times New Roman" w:hAnsi="Times New Roman"/>
              </w:rPr>
            </w:pPr>
            <w:r w:rsidRPr="005D0B96">
              <w:rPr>
                <w:rFonts w:ascii="Times New Roman" w:hAnsi="Times New Roman"/>
              </w:rPr>
              <w:t>86</w:t>
            </w:r>
          </w:p>
        </w:tc>
        <w:tc>
          <w:tcPr>
            <w:tcW w:w="927" w:type="dxa"/>
            <w:tcBorders>
              <w:top w:val="nil"/>
              <w:left w:val="nil"/>
              <w:bottom w:val="nil"/>
              <w:right w:val="nil"/>
            </w:tcBorders>
          </w:tcPr>
          <w:p w14:paraId="5719FC34" w14:textId="77777777" w:rsidR="005D0B96" w:rsidRPr="005D0B96" w:rsidRDefault="005D0B96" w:rsidP="000023AC">
            <w:pPr>
              <w:jc w:val="center"/>
              <w:rPr>
                <w:rFonts w:ascii="Times New Roman" w:hAnsi="Times New Roman"/>
              </w:rPr>
            </w:pPr>
            <w:r w:rsidRPr="005D0B96">
              <w:rPr>
                <w:rFonts w:ascii="Times New Roman" w:hAnsi="Times New Roman"/>
              </w:rPr>
              <w:t>86</w:t>
            </w:r>
          </w:p>
        </w:tc>
        <w:tc>
          <w:tcPr>
            <w:tcW w:w="916" w:type="dxa"/>
            <w:tcBorders>
              <w:top w:val="nil"/>
              <w:left w:val="nil"/>
              <w:bottom w:val="nil"/>
              <w:right w:val="nil"/>
            </w:tcBorders>
          </w:tcPr>
          <w:p w14:paraId="1AED36CD" w14:textId="77777777" w:rsidR="005D0B96" w:rsidRPr="005D0B96" w:rsidRDefault="005D0B96" w:rsidP="000023AC">
            <w:pPr>
              <w:jc w:val="center"/>
              <w:rPr>
                <w:rFonts w:ascii="Times New Roman" w:hAnsi="Times New Roman"/>
              </w:rPr>
            </w:pPr>
            <w:r w:rsidRPr="005D0B96">
              <w:rPr>
                <w:rFonts w:ascii="Times New Roman" w:eastAsiaTheme="minorEastAsia" w:hAnsi="Times New Roman"/>
                <w:bCs/>
              </w:rPr>
              <w:t>Layak</w:t>
            </w:r>
          </w:p>
        </w:tc>
      </w:tr>
      <w:tr w:rsidR="005D0B96" w:rsidRPr="005D0B96" w14:paraId="505F9EE5" w14:textId="77777777" w:rsidTr="000023AC">
        <w:trPr>
          <w:trHeight w:val="271"/>
          <w:jc w:val="center"/>
        </w:trPr>
        <w:tc>
          <w:tcPr>
            <w:tcW w:w="3093" w:type="dxa"/>
            <w:gridSpan w:val="2"/>
            <w:tcBorders>
              <w:left w:val="nil"/>
              <w:right w:val="nil"/>
            </w:tcBorders>
          </w:tcPr>
          <w:p w14:paraId="7DD65FD7" w14:textId="77777777" w:rsidR="005D0B96" w:rsidRPr="005D0B96" w:rsidRDefault="005D0B96" w:rsidP="000023AC">
            <w:pPr>
              <w:rPr>
                <w:rFonts w:ascii="Times New Roman" w:hAnsi="Times New Roman"/>
                <w:b/>
                <w:bCs/>
              </w:rPr>
            </w:pPr>
            <w:r w:rsidRPr="005D0B96">
              <w:rPr>
                <w:rFonts w:ascii="Times New Roman" w:hAnsi="Times New Roman"/>
                <w:b/>
                <w:bCs/>
              </w:rPr>
              <w:t>Rerata Nilai Validasi (%)</w:t>
            </w:r>
          </w:p>
        </w:tc>
        <w:tc>
          <w:tcPr>
            <w:tcW w:w="1605" w:type="dxa"/>
            <w:tcBorders>
              <w:left w:val="nil"/>
              <w:right w:val="nil"/>
            </w:tcBorders>
          </w:tcPr>
          <w:p w14:paraId="2427A7AE" w14:textId="77777777" w:rsidR="005D0B96" w:rsidRPr="005D0B96" w:rsidRDefault="005D0B96" w:rsidP="000023AC">
            <w:pPr>
              <w:jc w:val="center"/>
              <w:rPr>
                <w:rFonts w:ascii="Times New Roman" w:hAnsi="Times New Roman"/>
                <w:b/>
                <w:bCs/>
              </w:rPr>
            </w:pPr>
            <w:r w:rsidRPr="005D0B96">
              <w:rPr>
                <w:rFonts w:ascii="Times New Roman" w:hAnsi="Times New Roman"/>
                <w:b/>
                <w:bCs/>
              </w:rPr>
              <w:t>80</w:t>
            </w:r>
          </w:p>
        </w:tc>
        <w:tc>
          <w:tcPr>
            <w:tcW w:w="1397" w:type="dxa"/>
            <w:tcBorders>
              <w:left w:val="nil"/>
              <w:right w:val="nil"/>
            </w:tcBorders>
          </w:tcPr>
          <w:p w14:paraId="20587955" w14:textId="77777777" w:rsidR="005D0B96" w:rsidRPr="005D0B96" w:rsidRDefault="005D0B96" w:rsidP="000023AC">
            <w:pPr>
              <w:jc w:val="center"/>
              <w:rPr>
                <w:rFonts w:ascii="Times New Roman" w:hAnsi="Times New Roman"/>
                <w:b/>
                <w:bCs/>
              </w:rPr>
            </w:pPr>
            <w:r w:rsidRPr="005D0B96">
              <w:rPr>
                <w:rFonts w:ascii="Times New Roman" w:hAnsi="Times New Roman"/>
                <w:b/>
                <w:bCs/>
              </w:rPr>
              <w:t>90</w:t>
            </w:r>
          </w:p>
          <w:p w14:paraId="7D33716A" w14:textId="77777777" w:rsidR="005D0B96" w:rsidRPr="005D0B96" w:rsidRDefault="005D0B96" w:rsidP="000023AC">
            <w:pPr>
              <w:jc w:val="center"/>
              <w:rPr>
                <w:rFonts w:ascii="Times New Roman" w:hAnsi="Times New Roman"/>
                <w:b/>
                <w:bCs/>
              </w:rPr>
            </w:pPr>
          </w:p>
        </w:tc>
        <w:tc>
          <w:tcPr>
            <w:tcW w:w="927" w:type="dxa"/>
            <w:tcBorders>
              <w:left w:val="nil"/>
              <w:right w:val="nil"/>
            </w:tcBorders>
          </w:tcPr>
          <w:p w14:paraId="3992F0E9" w14:textId="77777777" w:rsidR="005D0B96" w:rsidRPr="005D0B96" w:rsidRDefault="005D0B96" w:rsidP="000023AC">
            <w:pPr>
              <w:jc w:val="center"/>
              <w:rPr>
                <w:rFonts w:ascii="Times New Roman" w:hAnsi="Times New Roman"/>
                <w:b/>
                <w:bCs/>
              </w:rPr>
            </w:pPr>
            <w:r w:rsidRPr="005D0B96">
              <w:rPr>
                <w:rFonts w:ascii="Times New Roman" w:hAnsi="Times New Roman"/>
                <w:b/>
                <w:bCs/>
              </w:rPr>
              <w:t>80</w:t>
            </w:r>
          </w:p>
        </w:tc>
        <w:tc>
          <w:tcPr>
            <w:tcW w:w="916" w:type="dxa"/>
            <w:tcBorders>
              <w:left w:val="nil"/>
              <w:right w:val="nil"/>
            </w:tcBorders>
          </w:tcPr>
          <w:p w14:paraId="5530E8CB" w14:textId="77777777" w:rsidR="005D0B96" w:rsidRPr="005D0B96" w:rsidRDefault="005D0B96" w:rsidP="000023AC">
            <w:pPr>
              <w:keepNext/>
              <w:jc w:val="center"/>
              <w:rPr>
                <w:rFonts w:ascii="Times New Roman" w:eastAsiaTheme="minorEastAsia" w:hAnsi="Times New Roman"/>
                <w:b/>
              </w:rPr>
            </w:pPr>
            <w:r w:rsidRPr="005D0B96">
              <w:rPr>
                <w:rFonts w:ascii="Times New Roman" w:eastAsiaTheme="minorEastAsia" w:hAnsi="Times New Roman"/>
                <w:b/>
              </w:rPr>
              <w:t>Layak</w:t>
            </w:r>
          </w:p>
        </w:tc>
      </w:tr>
    </w:tbl>
    <w:p w14:paraId="7F5F8749" w14:textId="706D18AE" w:rsidR="005D0B96" w:rsidRPr="005D0B96" w:rsidRDefault="005D0B96" w:rsidP="005D0B96">
      <w:pPr>
        <w:pBdr>
          <w:top w:val="nil"/>
          <w:left w:val="nil"/>
          <w:bottom w:val="nil"/>
          <w:right w:val="nil"/>
          <w:between w:val="nil"/>
        </w:pBdr>
        <w:tabs>
          <w:tab w:val="left" w:pos="567"/>
        </w:tabs>
        <w:spacing w:before="240"/>
        <w:jc w:val="both"/>
        <w:rPr>
          <w:rFonts w:ascii="Times New Roman" w:hAnsi="Times New Roman"/>
        </w:rPr>
      </w:pPr>
      <w:r w:rsidRPr="005D0B96">
        <w:rPr>
          <w:rFonts w:ascii="Times New Roman" w:hAnsi="Times New Roman" w:cs="Times New Roman"/>
        </w:rPr>
        <w:t xml:space="preserve">Dan berdasarkan validasi </w:t>
      </w:r>
      <w:r w:rsidRPr="005D0B96">
        <w:rPr>
          <w:rFonts w:ascii="Times New Roman" w:hAnsi="Times New Roman"/>
        </w:rPr>
        <w:t>ahli media dari kedua validator dosen pendidikan fisika memperoleh penilaian sebesar 80% dengan kriteria layak. Pada aspek penilaian media harus memenuhi diantaranya (1) Aspek Didaktik didapatkan rerata 76%, (2) Aspek Konstruksi didapatkan 90% dan (3) Aspek Teknis. Setelah mendapatkan hasil validasi oleh materi dan media didapatkan saran dan perbaikan yang diberikan oleh validator agar produk pengembangan E-LKPD berbasis PBL dapat disajikan sesuai dengan struktur pembuatan E-LKPD</w:t>
      </w:r>
      <w:r w:rsidR="00B9053D">
        <w:rPr>
          <w:rFonts w:ascii="Times New Roman" w:hAnsi="Times New Roman"/>
          <w:lang w:val="en-US"/>
        </w:rPr>
        <w:t xml:space="preserve"> </w:t>
      </w:r>
      <w:r w:rsidRPr="005D0B96">
        <w:rPr>
          <w:rFonts w:ascii="Times New Roman" w:hAnsi="Times New Roman"/>
        </w:rPr>
        <w:fldChar w:fldCharType="begin" w:fldLock="1"/>
      </w:r>
      <w:r w:rsidRPr="005D0B96">
        <w:rPr>
          <w:rFonts w:ascii="Times New Roman" w:hAnsi="Times New Roman"/>
        </w:rPr>
        <w:instrText>ADDIN CSL_CITATION {"citationItems":[{"id":"ITEM-1","itemData":{"author":[{"dropping-particle":"","family":"Rohaeti","given":"Eli","non-dropping-particle":"","parse-names":false,"suffix":""},{"dropping-particle":"","family":"Widjajanti","given":"E","non-dropping-particle":"","parse-names":false,"suffix":""},{"dropping-particle":"","family":"Padmaningrum","given":"Regina Tutik","non-dropping-particle":"","parse-names":false,"suffix":""}],"container-title":"Jurnal Pendidikan","id":"ITEM-1","issue":"1","issued":{"date-parts":[["2009"]]},"page":"1-11","title":"Padmaningrum.(2009). Pengembangan Lembar Kerja Siswa (LKS) mata pelajaran Sains Kimia untuk SMP","type":"article-journal","volume":"10"},"uris":["http://www.mendeley.com/documents/?uuid=b104cfa8-f28c-4242-95e6-0d683de3509f"]}],"mendeley":{"formattedCitation":"[18]","plainTextFormattedCitation":"[18]","previouslyFormattedCitation":"[18]"},"properties":{"noteIndex":0},"schema":"https://github.com/citation-style-language/schema/raw/master/csl-citation.json"}</w:instrText>
      </w:r>
      <w:r w:rsidRPr="005D0B96">
        <w:rPr>
          <w:rFonts w:ascii="Times New Roman" w:hAnsi="Times New Roman"/>
        </w:rPr>
        <w:fldChar w:fldCharType="separate"/>
      </w:r>
      <w:r w:rsidRPr="005D0B96">
        <w:rPr>
          <w:rFonts w:ascii="Times New Roman" w:hAnsi="Times New Roman"/>
          <w:noProof/>
        </w:rPr>
        <w:t>[18]</w:t>
      </w:r>
      <w:r w:rsidRPr="005D0B96">
        <w:rPr>
          <w:rFonts w:ascii="Times New Roman" w:hAnsi="Times New Roman"/>
        </w:rPr>
        <w:fldChar w:fldCharType="end"/>
      </w:r>
      <w:r w:rsidRPr="005D0B96">
        <w:rPr>
          <w:rFonts w:ascii="Times New Roman" w:hAnsi="Times New Roman"/>
        </w:rPr>
        <w:t xml:space="preserve">. Adapun hasil </w:t>
      </w:r>
      <w:r w:rsidR="00B9053D" w:rsidRPr="005D0B96">
        <w:rPr>
          <w:rFonts w:ascii="Times New Roman" w:hAnsi="Times New Roman"/>
        </w:rPr>
        <w:t>reliabilitas</w:t>
      </w:r>
      <w:r w:rsidRPr="005D0B96">
        <w:rPr>
          <w:rFonts w:ascii="Times New Roman" w:hAnsi="Times New Roman"/>
        </w:rPr>
        <w:t xml:space="preserve"> </w:t>
      </w:r>
      <w:r w:rsidRPr="00B9053D">
        <w:rPr>
          <w:rFonts w:ascii="Times New Roman" w:hAnsi="Times New Roman"/>
          <w:i/>
          <w:iCs/>
          <w:lang w:val="en-US"/>
        </w:rPr>
        <w:t>Percentage Agreement</w:t>
      </w:r>
      <w:r w:rsidRPr="005D0B96">
        <w:rPr>
          <w:rFonts w:ascii="Times New Roman" w:hAnsi="Times New Roman"/>
          <w:i/>
          <w:iCs/>
        </w:rPr>
        <w:t xml:space="preserve"> </w:t>
      </w:r>
      <w:r w:rsidRPr="005D0B96">
        <w:rPr>
          <w:rFonts w:ascii="Times New Roman" w:hAnsi="Times New Roman"/>
        </w:rPr>
        <w:t>(PA) ahli materi dapat dilihat pada Tabel 5.</w:t>
      </w:r>
    </w:p>
    <w:p w14:paraId="0ED60265" w14:textId="05289863" w:rsidR="005D0B96" w:rsidRPr="00732AB5" w:rsidRDefault="00B9053D" w:rsidP="003B0CA7">
      <w:pPr>
        <w:pStyle w:val="Caption"/>
        <w:keepNext/>
        <w:spacing w:after="0"/>
        <w:jc w:val="center"/>
        <w:rPr>
          <w:rFonts w:ascii="Times New Roman" w:hAnsi="Times New Roman" w:cs="Times New Roman"/>
          <w:color w:val="auto"/>
          <w:sz w:val="22"/>
          <w:szCs w:val="22"/>
          <w:lang w:val="id-ID"/>
        </w:rPr>
      </w:pPr>
      <w:r w:rsidRPr="00732AB5">
        <w:rPr>
          <w:rFonts w:ascii="Times New Roman" w:hAnsi="Times New Roman" w:cs="Times New Roman"/>
          <w:b/>
          <w:bCs/>
          <w:color w:val="auto"/>
          <w:sz w:val="22"/>
          <w:szCs w:val="22"/>
          <w:lang w:val="id-ID"/>
        </w:rPr>
        <w:t>Tabel</w:t>
      </w:r>
      <w:r w:rsidR="005D0B96" w:rsidRPr="00732AB5">
        <w:rPr>
          <w:rFonts w:ascii="Times New Roman" w:hAnsi="Times New Roman" w:cs="Times New Roman"/>
          <w:b/>
          <w:bCs/>
          <w:color w:val="auto"/>
          <w:sz w:val="22"/>
          <w:szCs w:val="22"/>
          <w:lang w:val="id-ID"/>
        </w:rPr>
        <w:t xml:space="preserve"> </w:t>
      </w:r>
      <w:r w:rsidR="005D0B96" w:rsidRPr="00732AB5">
        <w:rPr>
          <w:rFonts w:ascii="Times New Roman" w:hAnsi="Times New Roman" w:cs="Times New Roman"/>
          <w:b/>
          <w:bCs/>
          <w:color w:val="auto"/>
          <w:sz w:val="22"/>
          <w:szCs w:val="22"/>
          <w:lang w:val="id-ID"/>
        </w:rPr>
        <w:fldChar w:fldCharType="begin"/>
      </w:r>
      <w:r w:rsidR="005D0B96" w:rsidRPr="00732AB5">
        <w:rPr>
          <w:rFonts w:ascii="Times New Roman" w:hAnsi="Times New Roman" w:cs="Times New Roman"/>
          <w:b/>
          <w:bCs/>
          <w:color w:val="auto"/>
          <w:sz w:val="22"/>
          <w:szCs w:val="22"/>
          <w:lang w:val="id-ID"/>
        </w:rPr>
        <w:instrText xml:space="preserve"> SEQ Table \* ARABIC </w:instrText>
      </w:r>
      <w:r w:rsidR="005D0B96" w:rsidRPr="00732AB5">
        <w:rPr>
          <w:rFonts w:ascii="Times New Roman" w:hAnsi="Times New Roman" w:cs="Times New Roman"/>
          <w:b/>
          <w:bCs/>
          <w:color w:val="auto"/>
          <w:sz w:val="22"/>
          <w:szCs w:val="22"/>
          <w:lang w:val="id-ID"/>
        </w:rPr>
        <w:fldChar w:fldCharType="separate"/>
      </w:r>
      <w:r w:rsidR="00286692">
        <w:rPr>
          <w:rFonts w:ascii="Times New Roman" w:hAnsi="Times New Roman" w:cs="Times New Roman"/>
          <w:b/>
          <w:bCs/>
          <w:noProof/>
          <w:color w:val="auto"/>
          <w:sz w:val="22"/>
          <w:szCs w:val="22"/>
          <w:lang w:val="id-ID"/>
        </w:rPr>
        <w:t>5</w:t>
      </w:r>
      <w:r w:rsidR="005D0B96" w:rsidRPr="00732AB5">
        <w:rPr>
          <w:rFonts w:ascii="Times New Roman" w:hAnsi="Times New Roman" w:cs="Times New Roman"/>
          <w:b/>
          <w:bCs/>
          <w:color w:val="auto"/>
          <w:sz w:val="22"/>
          <w:szCs w:val="22"/>
          <w:lang w:val="id-ID"/>
        </w:rPr>
        <w:fldChar w:fldCharType="end"/>
      </w:r>
      <w:r w:rsidR="00047E0D" w:rsidRPr="00732AB5">
        <w:rPr>
          <w:rFonts w:ascii="Times New Roman" w:hAnsi="Times New Roman" w:cs="Times New Roman"/>
          <w:b/>
          <w:bCs/>
          <w:color w:val="auto"/>
          <w:sz w:val="22"/>
          <w:szCs w:val="22"/>
        </w:rPr>
        <w:t>.</w:t>
      </w:r>
      <w:r w:rsidR="005D0B96" w:rsidRPr="00732AB5">
        <w:rPr>
          <w:rFonts w:ascii="Times New Roman" w:hAnsi="Times New Roman" w:cs="Times New Roman"/>
          <w:color w:val="auto"/>
          <w:sz w:val="22"/>
          <w:szCs w:val="22"/>
          <w:lang w:val="id-ID"/>
        </w:rPr>
        <w:t xml:space="preserve"> Reliabilitas ahli materi E-LKPD berbasis PBL</w:t>
      </w:r>
    </w:p>
    <w:tbl>
      <w:tblPr>
        <w:tblStyle w:val="TableGrid"/>
        <w:tblW w:w="0" w:type="auto"/>
        <w:jc w:val="center"/>
        <w:tblLook w:val="04A0" w:firstRow="1" w:lastRow="0" w:firstColumn="1" w:lastColumn="0" w:noHBand="0" w:noVBand="1"/>
      </w:tblPr>
      <w:tblGrid>
        <w:gridCol w:w="562"/>
        <w:gridCol w:w="4541"/>
        <w:gridCol w:w="987"/>
        <w:gridCol w:w="2137"/>
      </w:tblGrid>
      <w:tr w:rsidR="000E0CD4" w:rsidRPr="005D0B96" w14:paraId="7A9D1DF2" w14:textId="77777777" w:rsidTr="000E0CD4">
        <w:trPr>
          <w:jc w:val="center"/>
        </w:trPr>
        <w:tc>
          <w:tcPr>
            <w:tcW w:w="562" w:type="dxa"/>
            <w:tcBorders>
              <w:left w:val="nil"/>
              <w:bottom w:val="single" w:sz="4" w:space="0" w:color="auto"/>
              <w:right w:val="nil"/>
            </w:tcBorders>
          </w:tcPr>
          <w:p w14:paraId="43268E5E" w14:textId="3EDD68E3" w:rsidR="005D0B96" w:rsidRPr="000E0CD4" w:rsidRDefault="00B9053D" w:rsidP="000E0CD4">
            <w:pPr>
              <w:pStyle w:val="ListParagraph"/>
              <w:spacing w:after="0"/>
              <w:ind w:left="0"/>
              <w:jc w:val="center"/>
              <w:rPr>
                <w:rFonts w:ascii="Times New Roman" w:hAnsi="Times New Roman"/>
                <w:b/>
                <w:bCs/>
                <w:lang w:val="en-US"/>
              </w:rPr>
            </w:pPr>
            <w:r w:rsidRPr="005D0B96">
              <w:rPr>
                <w:rFonts w:ascii="Times New Roman" w:hAnsi="Times New Roman"/>
                <w:b/>
                <w:bCs/>
              </w:rPr>
              <w:t>No.</w:t>
            </w:r>
          </w:p>
        </w:tc>
        <w:tc>
          <w:tcPr>
            <w:tcW w:w="4541" w:type="dxa"/>
            <w:tcBorders>
              <w:left w:val="nil"/>
              <w:bottom w:val="single" w:sz="4" w:space="0" w:color="auto"/>
              <w:right w:val="nil"/>
            </w:tcBorders>
          </w:tcPr>
          <w:p w14:paraId="39309666" w14:textId="77777777" w:rsidR="005D0B96" w:rsidRPr="005D0B96" w:rsidRDefault="005D0B96" w:rsidP="000E0CD4">
            <w:pPr>
              <w:pStyle w:val="ListParagraph"/>
              <w:spacing w:after="0"/>
              <w:ind w:left="0"/>
              <w:jc w:val="center"/>
              <w:rPr>
                <w:rFonts w:ascii="Times New Roman" w:hAnsi="Times New Roman"/>
                <w:b/>
                <w:bCs/>
              </w:rPr>
            </w:pPr>
            <w:r w:rsidRPr="005D0B96">
              <w:rPr>
                <w:rFonts w:ascii="Times New Roman" w:hAnsi="Times New Roman"/>
                <w:b/>
                <w:bCs/>
              </w:rPr>
              <w:t>Aspek Penilaian</w:t>
            </w:r>
          </w:p>
        </w:tc>
        <w:tc>
          <w:tcPr>
            <w:tcW w:w="987" w:type="dxa"/>
            <w:tcBorders>
              <w:left w:val="nil"/>
              <w:bottom w:val="single" w:sz="4" w:space="0" w:color="auto"/>
              <w:right w:val="nil"/>
            </w:tcBorders>
          </w:tcPr>
          <w:p w14:paraId="18069043" w14:textId="77777777" w:rsidR="005D0B96" w:rsidRPr="005D0B96" w:rsidRDefault="005D0B96" w:rsidP="000E0CD4">
            <w:pPr>
              <w:pStyle w:val="ListParagraph"/>
              <w:spacing w:after="0"/>
              <w:ind w:left="0"/>
              <w:jc w:val="center"/>
              <w:rPr>
                <w:rFonts w:ascii="Times New Roman" w:hAnsi="Times New Roman"/>
                <w:b/>
                <w:bCs/>
              </w:rPr>
            </w:pPr>
            <w:r w:rsidRPr="005D0B96">
              <w:rPr>
                <w:rFonts w:ascii="Times New Roman" w:hAnsi="Times New Roman"/>
                <w:b/>
                <w:bCs/>
              </w:rPr>
              <w:t>PA (%)</w:t>
            </w:r>
          </w:p>
        </w:tc>
        <w:tc>
          <w:tcPr>
            <w:tcW w:w="2137" w:type="dxa"/>
            <w:tcBorders>
              <w:left w:val="nil"/>
              <w:bottom w:val="single" w:sz="4" w:space="0" w:color="auto"/>
              <w:right w:val="nil"/>
            </w:tcBorders>
          </w:tcPr>
          <w:p w14:paraId="4ED91F93" w14:textId="77777777" w:rsidR="005D0B96" w:rsidRPr="005D0B96" w:rsidRDefault="005D0B96" w:rsidP="000E0CD4">
            <w:pPr>
              <w:pStyle w:val="ListParagraph"/>
              <w:spacing w:after="0"/>
              <w:ind w:left="0"/>
              <w:jc w:val="center"/>
              <w:rPr>
                <w:rFonts w:ascii="Times New Roman" w:eastAsiaTheme="minorEastAsia" w:hAnsi="Times New Roman"/>
                <w:b/>
                <w:bCs/>
              </w:rPr>
            </w:pPr>
            <w:r w:rsidRPr="005D0B96">
              <w:rPr>
                <w:rFonts w:ascii="Times New Roman" w:eastAsiaTheme="minorEastAsia" w:hAnsi="Times New Roman"/>
                <w:b/>
                <w:bCs/>
              </w:rPr>
              <w:t>Kriteria</w:t>
            </w:r>
          </w:p>
        </w:tc>
      </w:tr>
      <w:tr w:rsidR="000E0CD4" w:rsidRPr="005D0B96" w14:paraId="3C92E444" w14:textId="77777777" w:rsidTr="000E0CD4">
        <w:trPr>
          <w:jc w:val="center"/>
        </w:trPr>
        <w:tc>
          <w:tcPr>
            <w:tcW w:w="562" w:type="dxa"/>
            <w:tcBorders>
              <w:left w:val="nil"/>
              <w:bottom w:val="nil"/>
              <w:right w:val="nil"/>
            </w:tcBorders>
          </w:tcPr>
          <w:p w14:paraId="7892BB0E"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hAnsi="Times New Roman"/>
              </w:rPr>
              <w:t>1.</w:t>
            </w:r>
          </w:p>
        </w:tc>
        <w:tc>
          <w:tcPr>
            <w:tcW w:w="4541" w:type="dxa"/>
            <w:tcBorders>
              <w:left w:val="nil"/>
              <w:bottom w:val="nil"/>
              <w:right w:val="nil"/>
            </w:tcBorders>
          </w:tcPr>
          <w:p w14:paraId="301F08E4" w14:textId="77777777" w:rsidR="005D0B96" w:rsidRPr="005D0B96" w:rsidRDefault="005D0B96" w:rsidP="000023AC">
            <w:pPr>
              <w:pStyle w:val="ListParagraph"/>
              <w:spacing w:after="0"/>
              <w:ind w:left="0"/>
              <w:rPr>
                <w:rFonts w:ascii="Times New Roman" w:hAnsi="Times New Roman"/>
              </w:rPr>
            </w:pPr>
            <w:r w:rsidRPr="005D0B96">
              <w:rPr>
                <w:rFonts w:ascii="Times New Roman" w:hAnsi="Times New Roman"/>
              </w:rPr>
              <w:t>Isi</w:t>
            </w:r>
          </w:p>
        </w:tc>
        <w:tc>
          <w:tcPr>
            <w:tcW w:w="987" w:type="dxa"/>
            <w:tcBorders>
              <w:left w:val="nil"/>
              <w:bottom w:val="nil"/>
              <w:right w:val="nil"/>
            </w:tcBorders>
          </w:tcPr>
          <w:p w14:paraId="31A4CF99"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hAnsi="Times New Roman"/>
              </w:rPr>
              <w:t>81</w:t>
            </w:r>
          </w:p>
        </w:tc>
        <w:tc>
          <w:tcPr>
            <w:tcW w:w="2137" w:type="dxa"/>
            <w:tcBorders>
              <w:left w:val="nil"/>
              <w:bottom w:val="nil"/>
              <w:right w:val="nil"/>
            </w:tcBorders>
          </w:tcPr>
          <w:p w14:paraId="5AE9208F" w14:textId="3F62564B" w:rsidR="005D0B96" w:rsidRPr="000E0CD4" w:rsidRDefault="005D0B96" w:rsidP="000E0CD4">
            <w:pPr>
              <w:pStyle w:val="ListParagraph"/>
              <w:spacing w:after="0"/>
              <w:ind w:left="0"/>
              <w:jc w:val="center"/>
              <w:rPr>
                <w:rFonts w:ascii="Times New Roman" w:eastAsiaTheme="minorEastAsia" w:hAnsi="Times New Roman"/>
                <w:bCs/>
              </w:rPr>
            </w:pPr>
            <w:r w:rsidRPr="005D0B96">
              <w:rPr>
                <w:rFonts w:ascii="Times New Roman" w:eastAsiaTheme="minorEastAsia" w:hAnsi="Times New Roman"/>
                <w:bCs/>
              </w:rPr>
              <w:t>Reliabel</w:t>
            </w:r>
          </w:p>
        </w:tc>
      </w:tr>
      <w:tr w:rsidR="000E0CD4" w:rsidRPr="005D0B96" w14:paraId="2BE8ED9B" w14:textId="77777777" w:rsidTr="000E0CD4">
        <w:trPr>
          <w:jc w:val="center"/>
        </w:trPr>
        <w:tc>
          <w:tcPr>
            <w:tcW w:w="562" w:type="dxa"/>
            <w:tcBorders>
              <w:top w:val="nil"/>
              <w:left w:val="nil"/>
              <w:bottom w:val="nil"/>
              <w:right w:val="nil"/>
            </w:tcBorders>
          </w:tcPr>
          <w:p w14:paraId="6A4BE821"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hAnsi="Times New Roman"/>
              </w:rPr>
              <w:t>2.</w:t>
            </w:r>
          </w:p>
        </w:tc>
        <w:tc>
          <w:tcPr>
            <w:tcW w:w="4541" w:type="dxa"/>
            <w:tcBorders>
              <w:top w:val="nil"/>
              <w:left w:val="nil"/>
              <w:bottom w:val="nil"/>
              <w:right w:val="nil"/>
            </w:tcBorders>
          </w:tcPr>
          <w:p w14:paraId="7D153B9C" w14:textId="77777777" w:rsidR="005D0B96" w:rsidRPr="005D0B96" w:rsidRDefault="005D0B96" w:rsidP="000023AC">
            <w:pPr>
              <w:pStyle w:val="ListParagraph"/>
              <w:spacing w:after="0"/>
              <w:ind w:left="0"/>
              <w:rPr>
                <w:rFonts w:ascii="Times New Roman" w:hAnsi="Times New Roman"/>
              </w:rPr>
            </w:pPr>
            <w:r w:rsidRPr="005D0B96">
              <w:rPr>
                <w:rFonts w:ascii="Times New Roman" w:hAnsi="Times New Roman"/>
              </w:rPr>
              <w:t xml:space="preserve">Kesesuaian dengan </w:t>
            </w:r>
            <w:r w:rsidRPr="005D0B96">
              <w:rPr>
                <w:rFonts w:ascii="Times New Roman" w:hAnsi="Times New Roman"/>
                <w:i/>
                <w:iCs/>
              </w:rPr>
              <w:t>Problem Based Learning</w:t>
            </w:r>
          </w:p>
        </w:tc>
        <w:tc>
          <w:tcPr>
            <w:tcW w:w="987" w:type="dxa"/>
            <w:tcBorders>
              <w:top w:val="nil"/>
              <w:left w:val="nil"/>
              <w:bottom w:val="nil"/>
              <w:right w:val="nil"/>
            </w:tcBorders>
          </w:tcPr>
          <w:p w14:paraId="329CD904"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hAnsi="Times New Roman"/>
              </w:rPr>
              <w:t>85</w:t>
            </w:r>
          </w:p>
        </w:tc>
        <w:tc>
          <w:tcPr>
            <w:tcW w:w="2137" w:type="dxa"/>
            <w:tcBorders>
              <w:top w:val="nil"/>
              <w:left w:val="nil"/>
              <w:bottom w:val="nil"/>
              <w:right w:val="nil"/>
            </w:tcBorders>
          </w:tcPr>
          <w:p w14:paraId="5E1D7A47" w14:textId="1DC52DC3" w:rsidR="005D0B96" w:rsidRPr="000E0CD4" w:rsidRDefault="005D0B96" w:rsidP="000E0CD4">
            <w:pPr>
              <w:pStyle w:val="ListParagraph"/>
              <w:spacing w:after="0"/>
              <w:ind w:left="0"/>
              <w:jc w:val="center"/>
              <w:rPr>
                <w:rFonts w:ascii="Times New Roman" w:eastAsiaTheme="minorEastAsia" w:hAnsi="Times New Roman"/>
                <w:bCs/>
              </w:rPr>
            </w:pPr>
            <w:r w:rsidRPr="005D0B96">
              <w:rPr>
                <w:rFonts w:ascii="Times New Roman" w:eastAsiaTheme="minorEastAsia" w:hAnsi="Times New Roman"/>
                <w:bCs/>
              </w:rPr>
              <w:t>Reliabel</w:t>
            </w:r>
          </w:p>
        </w:tc>
      </w:tr>
      <w:tr w:rsidR="000E0CD4" w:rsidRPr="005D0B96" w14:paraId="65DC0CCB" w14:textId="77777777" w:rsidTr="000E0CD4">
        <w:trPr>
          <w:jc w:val="center"/>
        </w:trPr>
        <w:tc>
          <w:tcPr>
            <w:tcW w:w="562" w:type="dxa"/>
            <w:tcBorders>
              <w:top w:val="nil"/>
              <w:left w:val="nil"/>
              <w:bottom w:val="nil"/>
              <w:right w:val="nil"/>
            </w:tcBorders>
          </w:tcPr>
          <w:p w14:paraId="21F017CC"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hAnsi="Times New Roman"/>
              </w:rPr>
              <w:t>3.</w:t>
            </w:r>
          </w:p>
        </w:tc>
        <w:tc>
          <w:tcPr>
            <w:tcW w:w="4541" w:type="dxa"/>
            <w:tcBorders>
              <w:top w:val="nil"/>
              <w:left w:val="nil"/>
              <w:bottom w:val="nil"/>
              <w:right w:val="nil"/>
            </w:tcBorders>
          </w:tcPr>
          <w:p w14:paraId="12CDA156" w14:textId="77777777" w:rsidR="005D0B96" w:rsidRPr="005D0B96" w:rsidRDefault="005D0B96" w:rsidP="000023AC">
            <w:pPr>
              <w:pStyle w:val="ListParagraph"/>
              <w:spacing w:after="0"/>
              <w:ind w:left="0"/>
              <w:rPr>
                <w:rFonts w:ascii="Times New Roman" w:hAnsi="Times New Roman"/>
              </w:rPr>
            </w:pPr>
            <w:r w:rsidRPr="005D0B96">
              <w:rPr>
                <w:rFonts w:ascii="Times New Roman" w:hAnsi="Times New Roman"/>
              </w:rPr>
              <w:t xml:space="preserve">Bahasa </w:t>
            </w:r>
          </w:p>
        </w:tc>
        <w:tc>
          <w:tcPr>
            <w:tcW w:w="987" w:type="dxa"/>
            <w:tcBorders>
              <w:top w:val="nil"/>
              <w:left w:val="nil"/>
              <w:bottom w:val="nil"/>
              <w:right w:val="nil"/>
            </w:tcBorders>
          </w:tcPr>
          <w:p w14:paraId="75B32ADE"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hAnsi="Times New Roman"/>
              </w:rPr>
              <w:t>75</w:t>
            </w:r>
          </w:p>
        </w:tc>
        <w:tc>
          <w:tcPr>
            <w:tcW w:w="2137" w:type="dxa"/>
            <w:tcBorders>
              <w:top w:val="nil"/>
              <w:left w:val="nil"/>
              <w:bottom w:val="nil"/>
              <w:right w:val="nil"/>
            </w:tcBorders>
          </w:tcPr>
          <w:p w14:paraId="7580838D" w14:textId="77777777" w:rsidR="005D0B96" w:rsidRPr="005D0B96" w:rsidRDefault="005D0B96" w:rsidP="000023AC">
            <w:pPr>
              <w:pStyle w:val="ListParagraph"/>
              <w:spacing w:after="0"/>
              <w:ind w:left="0"/>
              <w:jc w:val="center"/>
              <w:rPr>
                <w:rFonts w:ascii="Times New Roman" w:eastAsiaTheme="minorEastAsia" w:hAnsi="Times New Roman"/>
                <w:bCs/>
              </w:rPr>
            </w:pPr>
            <w:r w:rsidRPr="005D0B96">
              <w:rPr>
                <w:rFonts w:ascii="Times New Roman" w:eastAsiaTheme="minorEastAsia" w:hAnsi="Times New Roman"/>
                <w:bCs/>
              </w:rPr>
              <w:t>Reliabel</w:t>
            </w:r>
          </w:p>
          <w:p w14:paraId="5E43B0A2" w14:textId="77777777" w:rsidR="005D0B96" w:rsidRPr="005D0B96" w:rsidRDefault="005D0B96" w:rsidP="000023AC">
            <w:pPr>
              <w:pStyle w:val="ListParagraph"/>
              <w:spacing w:after="0"/>
              <w:ind w:left="0"/>
              <w:jc w:val="center"/>
              <w:rPr>
                <w:rFonts w:ascii="Times New Roman" w:hAnsi="Times New Roman"/>
              </w:rPr>
            </w:pPr>
          </w:p>
        </w:tc>
      </w:tr>
      <w:tr w:rsidR="000E0CD4" w:rsidRPr="005D0B96" w14:paraId="239E7181" w14:textId="77777777" w:rsidTr="000E0CD4">
        <w:trPr>
          <w:jc w:val="center"/>
        </w:trPr>
        <w:tc>
          <w:tcPr>
            <w:tcW w:w="562" w:type="dxa"/>
            <w:tcBorders>
              <w:top w:val="nil"/>
              <w:left w:val="nil"/>
              <w:right w:val="nil"/>
            </w:tcBorders>
          </w:tcPr>
          <w:p w14:paraId="45E3AEB3"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hAnsi="Times New Roman"/>
              </w:rPr>
              <w:t>4.</w:t>
            </w:r>
          </w:p>
        </w:tc>
        <w:tc>
          <w:tcPr>
            <w:tcW w:w="4541" w:type="dxa"/>
            <w:tcBorders>
              <w:top w:val="nil"/>
              <w:left w:val="nil"/>
              <w:right w:val="nil"/>
            </w:tcBorders>
          </w:tcPr>
          <w:p w14:paraId="22E68C84" w14:textId="08E11EAC" w:rsidR="005D0B96" w:rsidRPr="005D0B96" w:rsidRDefault="005D0B96" w:rsidP="000023AC">
            <w:pPr>
              <w:pStyle w:val="ListParagraph"/>
              <w:spacing w:after="0"/>
              <w:ind w:left="0"/>
              <w:rPr>
                <w:rFonts w:ascii="Times New Roman" w:hAnsi="Times New Roman"/>
              </w:rPr>
            </w:pPr>
            <w:r w:rsidRPr="005D0B96">
              <w:rPr>
                <w:rFonts w:ascii="Times New Roman" w:hAnsi="Times New Roman"/>
              </w:rPr>
              <w:t>Kesesuaian dengan Indikator Keterampilan Proses Sains Siswa</w:t>
            </w:r>
          </w:p>
        </w:tc>
        <w:tc>
          <w:tcPr>
            <w:tcW w:w="987" w:type="dxa"/>
            <w:tcBorders>
              <w:top w:val="nil"/>
              <w:left w:val="nil"/>
              <w:right w:val="nil"/>
            </w:tcBorders>
          </w:tcPr>
          <w:p w14:paraId="01A96705"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hAnsi="Times New Roman"/>
              </w:rPr>
              <w:t>75</w:t>
            </w:r>
          </w:p>
        </w:tc>
        <w:tc>
          <w:tcPr>
            <w:tcW w:w="2137" w:type="dxa"/>
            <w:tcBorders>
              <w:top w:val="nil"/>
              <w:left w:val="nil"/>
              <w:right w:val="nil"/>
            </w:tcBorders>
          </w:tcPr>
          <w:p w14:paraId="5AE1CDBB"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eastAsiaTheme="minorEastAsia" w:hAnsi="Times New Roman"/>
                <w:bCs/>
              </w:rPr>
              <w:t>Reliabel</w:t>
            </w:r>
          </w:p>
        </w:tc>
      </w:tr>
      <w:tr w:rsidR="000E0CD4" w:rsidRPr="005D0B96" w14:paraId="7A040136" w14:textId="77777777" w:rsidTr="000E0CD4">
        <w:trPr>
          <w:jc w:val="center"/>
        </w:trPr>
        <w:tc>
          <w:tcPr>
            <w:tcW w:w="5103" w:type="dxa"/>
            <w:gridSpan w:val="2"/>
            <w:tcBorders>
              <w:left w:val="nil"/>
              <w:right w:val="nil"/>
            </w:tcBorders>
          </w:tcPr>
          <w:p w14:paraId="10751664" w14:textId="77777777" w:rsidR="005D0B96" w:rsidRPr="005D0B96" w:rsidRDefault="005D0B96" w:rsidP="000023AC">
            <w:pPr>
              <w:pStyle w:val="ListParagraph"/>
              <w:spacing w:after="0"/>
              <w:ind w:left="0"/>
              <w:rPr>
                <w:rFonts w:ascii="Times New Roman" w:hAnsi="Times New Roman"/>
                <w:b/>
                <w:bCs/>
              </w:rPr>
            </w:pPr>
            <w:r w:rsidRPr="005D0B96">
              <w:rPr>
                <w:rFonts w:ascii="Times New Roman" w:hAnsi="Times New Roman"/>
                <w:b/>
                <w:bCs/>
              </w:rPr>
              <w:t>Rerata Keseluruhan</w:t>
            </w:r>
          </w:p>
        </w:tc>
        <w:tc>
          <w:tcPr>
            <w:tcW w:w="987" w:type="dxa"/>
            <w:tcBorders>
              <w:left w:val="nil"/>
              <w:right w:val="nil"/>
            </w:tcBorders>
          </w:tcPr>
          <w:p w14:paraId="76E8BA77" w14:textId="77777777" w:rsidR="005D0B96" w:rsidRPr="005D0B96" w:rsidRDefault="005D0B96" w:rsidP="000023AC">
            <w:pPr>
              <w:pStyle w:val="ListParagraph"/>
              <w:spacing w:after="0"/>
              <w:ind w:left="0"/>
              <w:jc w:val="center"/>
              <w:rPr>
                <w:rFonts w:ascii="Times New Roman" w:hAnsi="Times New Roman"/>
                <w:b/>
                <w:bCs/>
              </w:rPr>
            </w:pPr>
            <w:r w:rsidRPr="005D0B96">
              <w:rPr>
                <w:rFonts w:ascii="Times New Roman" w:hAnsi="Times New Roman"/>
                <w:b/>
                <w:bCs/>
              </w:rPr>
              <w:t>79</w:t>
            </w:r>
          </w:p>
        </w:tc>
        <w:tc>
          <w:tcPr>
            <w:tcW w:w="2137" w:type="dxa"/>
            <w:tcBorders>
              <w:left w:val="nil"/>
              <w:right w:val="nil"/>
            </w:tcBorders>
          </w:tcPr>
          <w:p w14:paraId="594653A7" w14:textId="77777777" w:rsidR="005D0B96" w:rsidRPr="005D0B96" w:rsidRDefault="005D0B96" w:rsidP="000023AC">
            <w:pPr>
              <w:pStyle w:val="ListParagraph"/>
              <w:keepNext/>
              <w:spacing w:after="0"/>
              <w:ind w:left="0"/>
              <w:jc w:val="center"/>
              <w:rPr>
                <w:rFonts w:ascii="Times New Roman" w:hAnsi="Times New Roman"/>
                <w:b/>
              </w:rPr>
            </w:pPr>
            <w:r w:rsidRPr="005D0B96">
              <w:rPr>
                <w:rFonts w:ascii="Times New Roman" w:eastAsiaTheme="minorEastAsia" w:hAnsi="Times New Roman"/>
                <w:b/>
              </w:rPr>
              <w:t>Reliabel</w:t>
            </w:r>
          </w:p>
        </w:tc>
      </w:tr>
    </w:tbl>
    <w:p w14:paraId="06AF62C4" w14:textId="77777777" w:rsidR="005D0B96" w:rsidRPr="005D0B96" w:rsidRDefault="005D0B96" w:rsidP="005D0B96">
      <w:pPr>
        <w:rPr>
          <w:rFonts w:ascii="Times New Roman" w:hAnsi="Times New Roman" w:cs="Times New Roman"/>
          <w:lang w:eastAsia="en-US"/>
        </w:rPr>
      </w:pPr>
    </w:p>
    <w:p w14:paraId="11405FDA" w14:textId="0C16ABC2" w:rsidR="005D0B96" w:rsidRPr="00732AB5" w:rsidRDefault="005D0B96" w:rsidP="005D0B96">
      <w:pPr>
        <w:jc w:val="both"/>
        <w:rPr>
          <w:rFonts w:ascii="Times New Roman" w:hAnsi="Times New Roman" w:cs="Times New Roman"/>
          <w:lang w:eastAsia="en-US"/>
        </w:rPr>
      </w:pPr>
      <w:r w:rsidRPr="005D0B96">
        <w:rPr>
          <w:rFonts w:ascii="Times New Roman" w:hAnsi="Times New Roman" w:cs="Times New Roman"/>
          <w:lang w:eastAsia="en-US"/>
        </w:rPr>
        <w:t xml:space="preserve">Berdasarkan uji reliabilitas </w:t>
      </w:r>
      <w:r w:rsidRPr="00732AB5">
        <w:rPr>
          <w:rFonts w:ascii="Times" w:eastAsia="Times" w:hAnsi="Times" w:cs="Times"/>
          <w:i/>
          <w:iCs/>
          <w:color w:val="000000"/>
          <w:lang w:val="en-US"/>
        </w:rPr>
        <w:t xml:space="preserve">percentage agreement </w:t>
      </w:r>
      <w:r w:rsidRPr="005D0B96">
        <w:rPr>
          <w:rFonts w:ascii="Times" w:eastAsia="Times" w:hAnsi="Times" w:cs="Times"/>
          <w:color w:val="000000"/>
        </w:rPr>
        <w:t>(PA</w:t>
      </w:r>
      <w:r w:rsidRPr="005D0B96">
        <w:rPr>
          <w:rFonts w:ascii="Times New Roman" w:hAnsi="Times New Roman" w:cs="Times New Roman"/>
          <w:lang w:eastAsia="en-US"/>
        </w:rPr>
        <w:t xml:space="preserve">) materi yang didapatkan pada persamaan rumus (2) dengan rerata keseluruhan 79% dengan kriteria reliabel. Sesuai dengan aspek penilaian diantaranya (1) Aspek Isi didapatkan 81%, (2) Aspek Kesesuaian dengan PBL </w:t>
      </w:r>
      <w:r w:rsidRPr="005D0B96">
        <w:rPr>
          <w:rFonts w:ascii="Times New Roman" w:hAnsi="Times New Roman" w:cs="Times New Roman"/>
          <w:i/>
          <w:iCs/>
          <w:lang w:eastAsia="en-US"/>
        </w:rPr>
        <w:t xml:space="preserve">(Problem Based Learning) </w:t>
      </w:r>
      <w:r w:rsidRPr="005D0B96">
        <w:rPr>
          <w:rFonts w:ascii="Times New Roman" w:hAnsi="Times New Roman" w:cs="Times New Roman"/>
          <w:lang w:eastAsia="en-US"/>
        </w:rPr>
        <w:t xml:space="preserve">didapatkan 85% (3) Aspek Bahasa didapatkan 75% dan (4) Aspek Kesesuaian dengan Indikator </w:t>
      </w:r>
      <w:r w:rsidRPr="005D0B96">
        <w:rPr>
          <w:rFonts w:ascii="Times New Roman" w:hAnsi="Times New Roman" w:cs="Times New Roman"/>
          <w:lang w:eastAsia="en-US"/>
        </w:rPr>
        <w:lastRenderedPageBreak/>
        <w:t xml:space="preserve">Keterampilan Proses Sains Siswa </w:t>
      </w:r>
      <w:r w:rsidR="00B9053D" w:rsidRPr="005D0B96">
        <w:rPr>
          <w:rFonts w:ascii="Times New Roman" w:hAnsi="Times New Roman" w:cs="Times New Roman"/>
          <w:lang w:eastAsia="en-US"/>
        </w:rPr>
        <w:t>didapatkan</w:t>
      </w:r>
      <w:r w:rsidRPr="005D0B96">
        <w:rPr>
          <w:rFonts w:ascii="Times New Roman" w:hAnsi="Times New Roman" w:cs="Times New Roman"/>
          <w:lang w:eastAsia="en-US"/>
        </w:rPr>
        <w:t xml:space="preserve"> 75%. Sedangkan pada uji reliabilitas ahli media terdapat  pada Tabel 6.</w:t>
      </w:r>
    </w:p>
    <w:p w14:paraId="6DA9E69D" w14:textId="50794BC8" w:rsidR="005D0B96" w:rsidRPr="00732AB5" w:rsidRDefault="00B9053D" w:rsidP="003B0CA7">
      <w:pPr>
        <w:pStyle w:val="Caption"/>
        <w:keepNext/>
        <w:spacing w:after="0"/>
        <w:jc w:val="center"/>
        <w:rPr>
          <w:rFonts w:ascii="Times New Roman" w:hAnsi="Times New Roman" w:cs="Times New Roman"/>
          <w:color w:val="auto"/>
          <w:sz w:val="22"/>
          <w:szCs w:val="22"/>
          <w:lang w:val="id-ID"/>
        </w:rPr>
      </w:pPr>
      <w:r w:rsidRPr="00732AB5">
        <w:rPr>
          <w:rFonts w:ascii="Times New Roman" w:hAnsi="Times New Roman" w:cs="Times New Roman"/>
          <w:b/>
          <w:bCs/>
          <w:color w:val="auto"/>
          <w:sz w:val="22"/>
          <w:szCs w:val="22"/>
          <w:lang w:val="id-ID"/>
        </w:rPr>
        <w:t>Tabel</w:t>
      </w:r>
      <w:r w:rsidR="005D0B96" w:rsidRPr="00732AB5">
        <w:rPr>
          <w:rFonts w:ascii="Times New Roman" w:hAnsi="Times New Roman" w:cs="Times New Roman"/>
          <w:b/>
          <w:bCs/>
          <w:color w:val="auto"/>
          <w:sz w:val="22"/>
          <w:szCs w:val="22"/>
          <w:lang w:val="id-ID"/>
        </w:rPr>
        <w:t xml:space="preserve"> </w:t>
      </w:r>
      <w:r w:rsidR="005D0B96" w:rsidRPr="00732AB5">
        <w:rPr>
          <w:rFonts w:ascii="Times New Roman" w:hAnsi="Times New Roman" w:cs="Times New Roman"/>
          <w:b/>
          <w:bCs/>
          <w:color w:val="auto"/>
          <w:sz w:val="22"/>
          <w:szCs w:val="22"/>
          <w:lang w:val="id-ID"/>
        </w:rPr>
        <w:fldChar w:fldCharType="begin"/>
      </w:r>
      <w:r w:rsidR="005D0B96" w:rsidRPr="00732AB5">
        <w:rPr>
          <w:rFonts w:ascii="Times New Roman" w:hAnsi="Times New Roman" w:cs="Times New Roman"/>
          <w:b/>
          <w:bCs/>
          <w:color w:val="auto"/>
          <w:sz w:val="22"/>
          <w:szCs w:val="22"/>
          <w:lang w:val="id-ID"/>
        </w:rPr>
        <w:instrText xml:space="preserve"> SEQ Table \* ARABIC </w:instrText>
      </w:r>
      <w:r w:rsidR="005D0B96" w:rsidRPr="00732AB5">
        <w:rPr>
          <w:rFonts w:ascii="Times New Roman" w:hAnsi="Times New Roman" w:cs="Times New Roman"/>
          <w:b/>
          <w:bCs/>
          <w:color w:val="auto"/>
          <w:sz w:val="22"/>
          <w:szCs w:val="22"/>
          <w:lang w:val="id-ID"/>
        </w:rPr>
        <w:fldChar w:fldCharType="separate"/>
      </w:r>
      <w:r w:rsidR="00286692">
        <w:rPr>
          <w:rFonts w:ascii="Times New Roman" w:hAnsi="Times New Roman" w:cs="Times New Roman"/>
          <w:b/>
          <w:bCs/>
          <w:noProof/>
          <w:color w:val="auto"/>
          <w:sz w:val="22"/>
          <w:szCs w:val="22"/>
          <w:lang w:val="id-ID"/>
        </w:rPr>
        <w:t>6</w:t>
      </w:r>
      <w:r w:rsidR="005D0B96" w:rsidRPr="00732AB5">
        <w:rPr>
          <w:rFonts w:ascii="Times New Roman" w:hAnsi="Times New Roman" w:cs="Times New Roman"/>
          <w:b/>
          <w:bCs/>
          <w:color w:val="auto"/>
          <w:sz w:val="22"/>
          <w:szCs w:val="22"/>
          <w:lang w:val="id-ID"/>
        </w:rPr>
        <w:fldChar w:fldCharType="end"/>
      </w:r>
      <w:r w:rsidR="00047E0D" w:rsidRPr="00732AB5">
        <w:rPr>
          <w:rFonts w:ascii="Times New Roman" w:hAnsi="Times New Roman" w:cs="Times New Roman"/>
          <w:b/>
          <w:bCs/>
          <w:color w:val="auto"/>
          <w:sz w:val="22"/>
          <w:szCs w:val="22"/>
        </w:rPr>
        <w:t>.</w:t>
      </w:r>
      <w:r w:rsidR="005D0B96" w:rsidRPr="00732AB5">
        <w:rPr>
          <w:rFonts w:ascii="Times New Roman" w:hAnsi="Times New Roman" w:cs="Times New Roman"/>
          <w:color w:val="auto"/>
          <w:sz w:val="22"/>
          <w:szCs w:val="22"/>
          <w:lang w:val="id-ID"/>
        </w:rPr>
        <w:t xml:space="preserve"> Reliabilitas ahli media E-LKPD berbasis PBL</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62"/>
        <w:gridCol w:w="3838"/>
        <w:gridCol w:w="982"/>
        <w:gridCol w:w="2137"/>
      </w:tblGrid>
      <w:tr w:rsidR="005D0B96" w:rsidRPr="005D0B96" w14:paraId="5EA17110" w14:textId="77777777" w:rsidTr="000023AC">
        <w:trPr>
          <w:jc w:val="center"/>
        </w:trPr>
        <w:tc>
          <w:tcPr>
            <w:tcW w:w="562" w:type="dxa"/>
            <w:tcBorders>
              <w:bottom w:val="single" w:sz="4" w:space="0" w:color="auto"/>
              <w:right w:val="nil"/>
            </w:tcBorders>
          </w:tcPr>
          <w:p w14:paraId="2A010C9F" w14:textId="393F50C2" w:rsidR="005D0B96" w:rsidRPr="000E0CD4" w:rsidRDefault="005D0B96" w:rsidP="000E0CD4">
            <w:pPr>
              <w:pStyle w:val="ListParagraph"/>
              <w:spacing w:after="0"/>
              <w:ind w:left="0"/>
              <w:jc w:val="center"/>
              <w:rPr>
                <w:rFonts w:ascii="Times New Roman" w:hAnsi="Times New Roman"/>
                <w:b/>
                <w:bCs/>
              </w:rPr>
            </w:pPr>
            <w:r w:rsidRPr="000E0CD4">
              <w:rPr>
                <w:rFonts w:ascii="Times New Roman" w:hAnsi="Times New Roman"/>
                <w:b/>
                <w:bCs/>
              </w:rPr>
              <w:t>No</w:t>
            </w:r>
            <w:r w:rsidR="000E0CD4" w:rsidRPr="000E0CD4">
              <w:rPr>
                <w:rFonts w:ascii="Times New Roman" w:hAnsi="Times New Roman"/>
                <w:b/>
                <w:bCs/>
              </w:rPr>
              <w:t>.</w:t>
            </w:r>
          </w:p>
        </w:tc>
        <w:tc>
          <w:tcPr>
            <w:tcW w:w="3838" w:type="dxa"/>
            <w:tcBorders>
              <w:left w:val="nil"/>
              <w:bottom w:val="single" w:sz="4" w:space="0" w:color="auto"/>
              <w:right w:val="nil"/>
            </w:tcBorders>
          </w:tcPr>
          <w:p w14:paraId="054E05B5" w14:textId="77777777" w:rsidR="005D0B96" w:rsidRPr="005D0B96" w:rsidRDefault="005D0B96" w:rsidP="000E0CD4">
            <w:pPr>
              <w:pStyle w:val="ListParagraph"/>
              <w:spacing w:after="0"/>
              <w:ind w:left="0"/>
              <w:jc w:val="center"/>
              <w:rPr>
                <w:rFonts w:ascii="Times New Roman" w:hAnsi="Times New Roman"/>
                <w:b/>
                <w:bCs/>
              </w:rPr>
            </w:pPr>
            <w:r w:rsidRPr="005D0B96">
              <w:rPr>
                <w:rFonts w:ascii="Times New Roman" w:hAnsi="Times New Roman"/>
                <w:b/>
                <w:bCs/>
              </w:rPr>
              <w:t>Aspek Penilaian</w:t>
            </w:r>
          </w:p>
        </w:tc>
        <w:tc>
          <w:tcPr>
            <w:tcW w:w="982" w:type="dxa"/>
            <w:tcBorders>
              <w:left w:val="nil"/>
              <w:bottom w:val="single" w:sz="4" w:space="0" w:color="auto"/>
              <w:right w:val="nil"/>
            </w:tcBorders>
          </w:tcPr>
          <w:p w14:paraId="1D3DB158" w14:textId="77777777" w:rsidR="005D0B96" w:rsidRPr="005D0B96" w:rsidRDefault="005D0B96" w:rsidP="000E0CD4">
            <w:pPr>
              <w:pStyle w:val="ListParagraph"/>
              <w:spacing w:after="0"/>
              <w:ind w:left="0"/>
              <w:jc w:val="center"/>
              <w:rPr>
                <w:rFonts w:ascii="Times New Roman" w:hAnsi="Times New Roman"/>
                <w:b/>
                <w:bCs/>
              </w:rPr>
            </w:pPr>
            <w:r w:rsidRPr="005D0B96">
              <w:rPr>
                <w:rFonts w:ascii="Times New Roman" w:hAnsi="Times New Roman"/>
                <w:b/>
                <w:bCs/>
              </w:rPr>
              <w:t>PA (%)</w:t>
            </w:r>
          </w:p>
        </w:tc>
        <w:tc>
          <w:tcPr>
            <w:tcW w:w="2137" w:type="dxa"/>
            <w:tcBorders>
              <w:left w:val="nil"/>
              <w:bottom w:val="single" w:sz="4" w:space="0" w:color="auto"/>
            </w:tcBorders>
          </w:tcPr>
          <w:p w14:paraId="62C94679" w14:textId="77777777" w:rsidR="005D0B96" w:rsidRPr="005D0B96" w:rsidRDefault="005D0B96" w:rsidP="000E0CD4">
            <w:pPr>
              <w:pStyle w:val="ListParagraph"/>
              <w:spacing w:after="0"/>
              <w:ind w:left="0"/>
              <w:jc w:val="center"/>
              <w:rPr>
                <w:rFonts w:ascii="Times New Roman" w:eastAsiaTheme="minorEastAsia" w:hAnsi="Times New Roman"/>
                <w:b/>
                <w:bCs/>
              </w:rPr>
            </w:pPr>
            <w:r w:rsidRPr="005D0B96">
              <w:rPr>
                <w:rFonts w:ascii="Times New Roman" w:eastAsiaTheme="minorEastAsia" w:hAnsi="Times New Roman"/>
                <w:b/>
                <w:bCs/>
              </w:rPr>
              <w:t>Kriteria</w:t>
            </w:r>
          </w:p>
        </w:tc>
      </w:tr>
      <w:tr w:rsidR="005D0B96" w:rsidRPr="005D0B96" w14:paraId="41B558C5" w14:textId="77777777" w:rsidTr="000023AC">
        <w:trPr>
          <w:jc w:val="center"/>
        </w:trPr>
        <w:tc>
          <w:tcPr>
            <w:tcW w:w="562" w:type="dxa"/>
            <w:tcBorders>
              <w:bottom w:val="nil"/>
              <w:right w:val="nil"/>
            </w:tcBorders>
          </w:tcPr>
          <w:p w14:paraId="727B5C3C"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hAnsi="Times New Roman"/>
              </w:rPr>
              <w:t>1.</w:t>
            </w:r>
          </w:p>
        </w:tc>
        <w:tc>
          <w:tcPr>
            <w:tcW w:w="3838" w:type="dxa"/>
            <w:tcBorders>
              <w:left w:val="nil"/>
              <w:bottom w:val="nil"/>
              <w:right w:val="nil"/>
            </w:tcBorders>
          </w:tcPr>
          <w:p w14:paraId="018E5972" w14:textId="77777777" w:rsidR="005D0B96" w:rsidRPr="005D0B96" w:rsidRDefault="005D0B96" w:rsidP="000023AC">
            <w:pPr>
              <w:pStyle w:val="ListParagraph"/>
              <w:spacing w:after="0"/>
              <w:ind w:left="0"/>
              <w:rPr>
                <w:rFonts w:ascii="Times New Roman" w:hAnsi="Times New Roman"/>
              </w:rPr>
            </w:pPr>
            <w:r w:rsidRPr="005D0B96">
              <w:rPr>
                <w:rFonts w:ascii="Times New Roman" w:hAnsi="Times New Roman"/>
              </w:rPr>
              <w:t>Didaktik</w:t>
            </w:r>
          </w:p>
        </w:tc>
        <w:tc>
          <w:tcPr>
            <w:tcW w:w="982" w:type="dxa"/>
            <w:tcBorders>
              <w:left w:val="nil"/>
              <w:bottom w:val="nil"/>
              <w:right w:val="nil"/>
            </w:tcBorders>
          </w:tcPr>
          <w:p w14:paraId="4D0A1067"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hAnsi="Times New Roman"/>
              </w:rPr>
              <w:t>84</w:t>
            </w:r>
          </w:p>
        </w:tc>
        <w:tc>
          <w:tcPr>
            <w:tcW w:w="2137" w:type="dxa"/>
            <w:tcBorders>
              <w:left w:val="nil"/>
              <w:bottom w:val="nil"/>
            </w:tcBorders>
          </w:tcPr>
          <w:p w14:paraId="0270F00A" w14:textId="569E1038" w:rsidR="005D0B96" w:rsidRPr="000E0CD4" w:rsidRDefault="005D0B96" w:rsidP="000E0CD4">
            <w:pPr>
              <w:pStyle w:val="ListParagraph"/>
              <w:spacing w:after="0"/>
              <w:ind w:left="0"/>
              <w:jc w:val="center"/>
              <w:rPr>
                <w:rFonts w:ascii="Times New Roman" w:eastAsiaTheme="minorEastAsia" w:hAnsi="Times New Roman"/>
                <w:bCs/>
              </w:rPr>
            </w:pPr>
            <w:r w:rsidRPr="005D0B96">
              <w:rPr>
                <w:rFonts w:ascii="Times New Roman" w:eastAsiaTheme="minorEastAsia" w:hAnsi="Times New Roman"/>
                <w:bCs/>
              </w:rPr>
              <w:t>Reliabel</w:t>
            </w:r>
          </w:p>
        </w:tc>
      </w:tr>
      <w:tr w:rsidR="005D0B96" w:rsidRPr="005D0B96" w14:paraId="5E4F2705" w14:textId="77777777" w:rsidTr="000023AC">
        <w:trPr>
          <w:jc w:val="center"/>
        </w:trPr>
        <w:tc>
          <w:tcPr>
            <w:tcW w:w="562" w:type="dxa"/>
            <w:tcBorders>
              <w:top w:val="nil"/>
              <w:bottom w:val="nil"/>
              <w:right w:val="nil"/>
            </w:tcBorders>
          </w:tcPr>
          <w:p w14:paraId="651B4CB1"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hAnsi="Times New Roman"/>
              </w:rPr>
              <w:t>2.</w:t>
            </w:r>
          </w:p>
        </w:tc>
        <w:tc>
          <w:tcPr>
            <w:tcW w:w="3838" w:type="dxa"/>
            <w:tcBorders>
              <w:top w:val="nil"/>
              <w:left w:val="nil"/>
              <w:bottom w:val="nil"/>
              <w:right w:val="nil"/>
            </w:tcBorders>
          </w:tcPr>
          <w:p w14:paraId="635A0BF3" w14:textId="77777777" w:rsidR="005D0B96" w:rsidRPr="005D0B96" w:rsidRDefault="005D0B96" w:rsidP="000023AC">
            <w:pPr>
              <w:pStyle w:val="ListParagraph"/>
              <w:spacing w:after="0"/>
              <w:ind w:left="0"/>
              <w:rPr>
                <w:rFonts w:ascii="Times New Roman" w:hAnsi="Times New Roman"/>
              </w:rPr>
            </w:pPr>
            <w:r w:rsidRPr="005D0B96">
              <w:rPr>
                <w:rFonts w:ascii="Times New Roman" w:hAnsi="Times New Roman"/>
              </w:rPr>
              <w:t>Konstruksi</w:t>
            </w:r>
          </w:p>
        </w:tc>
        <w:tc>
          <w:tcPr>
            <w:tcW w:w="982" w:type="dxa"/>
            <w:tcBorders>
              <w:top w:val="nil"/>
              <w:left w:val="nil"/>
              <w:bottom w:val="nil"/>
              <w:right w:val="nil"/>
            </w:tcBorders>
          </w:tcPr>
          <w:p w14:paraId="10894777"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hAnsi="Times New Roman"/>
              </w:rPr>
              <w:t>100</w:t>
            </w:r>
          </w:p>
        </w:tc>
        <w:tc>
          <w:tcPr>
            <w:tcW w:w="2137" w:type="dxa"/>
            <w:tcBorders>
              <w:top w:val="nil"/>
              <w:left w:val="nil"/>
              <w:bottom w:val="nil"/>
            </w:tcBorders>
          </w:tcPr>
          <w:p w14:paraId="4D7D6316" w14:textId="4D126AF5" w:rsidR="005D0B96" w:rsidRPr="000E0CD4" w:rsidRDefault="005D0B96" w:rsidP="000E0CD4">
            <w:pPr>
              <w:pStyle w:val="ListParagraph"/>
              <w:spacing w:after="0"/>
              <w:ind w:left="0"/>
              <w:jc w:val="center"/>
              <w:rPr>
                <w:rFonts w:ascii="Times New Roman" w:eastAsiaTheme="minorEastAsia" w:hAnsi="Times New Roman"/>
                <w:bCs/>
              </w:rPr>
            </w:pPr>
            <w:r w:rsidRPr="005D0B96">
              <w:rPr>
                <w:rFonts w:ascii="Times New Roman" w:eastAsiaTheme="minorEastAsia" w:hAnsi="Times New Roman"/>
                <w:bCs/>
              </w:rPr>
              <w:t>Reliabel</w:t>
            </w:r>
          </w:p>
        </w:tc>
      </w:tr>
      <w:tr w:rsidR="005D0B96" w:rsidRPr="005D0B96" w14:paraId="69DF9D8B" w14:textId="77777777" w:rsidTr="000023AC">
        <w:trPr>
          <w:jc w:val="center"/>
        </w:trPr>
        <w:tc>
          <w:tcPr>
            <w:tcW w:w="562" w:type="dxa"/>
            <w:tcBorders>
              <w:top w:val="nil"/>
              <w:right w:val="nil"/>
            </w:tcBorders>
          </w:tcPr>
          <w:p w14:paraId="1D98D777"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hAnsi="Times New Roman"/>
              </w:rPr>
              <w:t>3.</w:t>
            </w:r>
          </w:p>
        </w:tc>
        <w:tc>
          <w:tcPr>
            <w:tcW w:w="3838" w:type="dxa"/>
            <w:tcBorders>
              <w:top w:val="nil"/>
              <w:left w:val="nil"/>
              <w:right w:val="nil"/>
            </w:tcBorders>
          </w:tcPr>
          <w:p w14:paraId="0B8EB23F" w14:textId="77777777" w:rsidR="005D0B96" w:rsidRPr="005D0B96" w:rsidRDefault="005D0B96" w:rsidP="000023AC">
            <w:pPr>
              <w:pStyle w:val="ListParagraph"/>
              <w:spacing w:after="0"/>
              <w:ind w:left="0"/>
              <w:rPr>
                <w:rFonts w:ascii="Times New Roman" w:hAnsi="Times New Roman"/>
              </w:rPr>
            </w:pPr>
            <w:r w:rsidRPr="005D0B96">
              <w:rPr>
                <w:rFonts w:ascii="Times New Roman" w:hAnsi="Times New Roman"/>
              </w:rPr>
              <w:t xml:space="preserve">Teknis </w:t>
            </w:r>
          </w:p>
        </w:tc>
        <w:tc>
          <w:tcPr>
            <w:tcW w:w="982" w:type="dxa"/>
            <w:tcBorders>
              <w:top w:val="nil"/>
              <w:left w:val="nil"/>
              <w:right w:val="nil"/>
            </w:tcBorders>
          </w:tcPr>
          <w:p w14:paraId="7C58CF55"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hAnsi="Times New Roman"/>
              </w:rPr>
              <w:t>100</w:t>
            </w:r>
          </w:p>
        </w:tc>
        <w:tc>
          <w:tcPr>
            <w:tcW w:w="2137" w:type="dxa"/>
            <w:tcBorders>
              <w:top w:val="nil"/>
              <w:left w:val="nil"/>
            </w:tcBorders>
          </w:tcPr>
          <w:p w14:paraId="7616F5C6" w14:textId="77777777" w:rsidR="005D0B96" w:rsidRPr="005D0B96" w:rsidRDefault="005D0B96" w:rsidP="000023AC">
            <w:pPr>
              <w:pStyle w:val="ListParagraph"/>
              <w:spacing w:after="0"/>
              <w:ind w:left="0"/>
              <w:jc w:val="center"/>
              <w:rPr>
                <w:rFonts w:ascii="Times New Roman" w:hAnsi="Times New Roman"/>
              </w:rPr>
            </w:pPr>
            <w:r w:rsidRPr="005D0B96">
              <w:rPr>
                <w:rFonts w:ascii="Times New Roman" w:eastAsiaTheme="minorEastAsia" w:hAnsi="Times New Roman"/>
                <w:bCs/>
              </w:rPr>
              <w:t>Reliabel</w:t>
            </w:r>
          </w:p>
        </w:tc>
      </w:tr>
      <w:tr w:rsidR="005D0B96" w:rsidRPr="005D0B96" w14:paraId="1476A8E9" w14:textId="77777777" w:rsidTr="000023AC">
        <w:trPr>
          <w:jc w:val="center"/>
        </w:trPr>
        <w:tc>
          <w:tcPr>
            <w:tcW w:w="4400" w:type="dxa"/>
            <w:gridSpan w:val="2"/>
            <w:tcBorders>
              <w:right w:val="nil"/>
            </w:tcBorders>
          </w:tcPr>
          <w:p w14:paraId="42ABDE00" w14:textId="77777777" w:rsidR="005D0B96" w:rsidRPr="005D0B96" w:rsidRDefault="005D0B96" w:rsidP="000023AC">
            <w:pPr>
              <w:pStyle w:val="ListParagraph"/>
              <w:spacing w:after="0"/>
              <w:ind w:left="0"/>
              <w:rPr>
                <w:rFonts w:ascii="Times New Roman" w:hAnsi="Times New Roman"/>
                <w:b/>
                <w:bCs/>
              </w:rPr>
            </w:pPr>
            <w:r w:rsidRPr="005D0B96">
              <w:rPr>
                <w:rFonts w:ascii="Times New Roman" w:hAnsi="Times New Roman"/>
                <w:b/>
                <w:bCs/>
              </w:rPr>
              <w:t>Rerata Keseluruhan</w:t>
            </w:r>
          </w:p>
        </w:tc>
        <w:tc>
          <w:tcPr>
            <w:tcW w:w="982" w:type="dxa"/>
            <w:tcBorders>
              <w:left w:val="nil"/>
              <w:right w:val="nil"/>
            </w:tcBorders>
          </w:tcPr>
          <w:p w14:paraId="56706D2E" w14:textId="77777777" w:rsidR="005D0B96" w:rsidRPr="005D0B96" w:rsidRDefault="005D0B96" w:rsidP="000023AC">
            <w:pPr>
              <w:pStyle w:val="ListParagraph"/>
              <w:spacing w:after="0"/>
              <w:ind w:left="0"/>
              <w:jc w:val="center"/>
              <w:rPr>
                <w:rFonts w:ascii="Times New Roman" w:hAnsi="Times New Roman"/>
                <w:b/>
                <w:bCs/>
              </w:rPr>
            </w:pPr>
            <w:r w:rsidRPr="005D0B96">
              <w:rPr>
                <w:rFonts w:ascii="Times New Roman" w:hAnsi="Times New Roman"/>
                <w:b/>
                <w:bCs/>
              </w:rPr>
              <w:t>94</w:t>
            </w:r>
          </w:p>
        </w:tc>
        <w:tc>
          <w:tcPr>
            <w:tcW w:w="2137" w:type="dxa"/>
            <w:tcBorders>
              <w:left w:val="nil"/>
            </w:tcBorders>
          </w:tcPr>
          <w:p w14:paraId="32196CFB" w14:textId="77777777" w:rsidR="005D0B96" w:rsidRPr="005D0B96" w:rsidRDefault="005D0B96" w:rsidP="000023AC">
            <w:pPr>
              <w:pStyle w:val="ListParagraph"/>
              <w:keepNext/>
              <w:spacing w:after="0"/>
              <w:ind w:left="0"/>
              <w:jc w:val="center"/>
              <w:rPr>
                <w:rFonts w:ascii="Times New Roman" w:hAnsi="Times New Roman"/>
                <w:b/>
              </w:rPr>
            </w:pPr>
            <w:r w:rsidRPr="005D0B96">
              <w:rPr>
                <w:rFonts w:ascii="Times New Roman" w:eastAsiaTheme="minorEastAsia" w:hAnsi="Times New Roman"/>
                <w:b/>
              </w:rPr>
              <w:t>Reliabel</w:t>
            </w:r>
          </w:p>
        </w:tc>
      </w:tr>
    </w:tbl>
    <w:p w14:paraId="273AB050" w14:textId="77777777" w:rsidR="005D0B96" w:rsidRPr="005D0B96" w:rsidRDefault="005D0B96" w:rsidP="005D0B96">
      <w:pPr>
        <w:rPr>
          <w:lang w:eastAsia="en-US"/>
        </w:rPr>
      </w:pPr>
    </w:p>
    <w:p w14:paraId="118AB359" w14:textId="77777777" w:rsidR="005D0B96" w:rsidRPr="005D0B96" w:rsidRDefault="005D0B96" w:rsidP="005D0B96">
      <w:pPr>
        <w:jc w:val="both"/>
        <w:rPr>
          <w:rFonts w:ascii="Times New Roman" w:hAnsi="Times New Roman" w:cs="Times New Roman"/>
          <w:lang w:eastAsia="en-US"/>
        </w:rPr>
      </w:pPr>
      <w:r w:rsidRPr="005D0B96">
        <w:rPr>
          <w:rFonts w:ascii="Times New Roman" w:hAnsi="Times New Roman" w:cs="Times New Roman"/>
          <w:lang w:eastAsia="en-US"/>
        </w:rPr>
        <w:t xml:space="preserve">Sedangkan uji reliabilitas </w:t>
      </w:r>
      <w:r w:rsidRPr="005D0B96">
        <w:rPr>
          <w:rFonts w:ascii="Times" w:eastAsia="Times" w:hAnsi="Times" w:cs="Times"/>
          <w:i/>
          <w:iCs/>
          <w:color w:val="000000"/>
        </w:rPr>
        <w:t xml:space="preserve">percentage agreement </w:t>
      </w:r>
      <w:r w:rsidRPr="005D0B96">
        <w:rPr>
          <w:rFonts w:ascii="Times" w:eastAsia="Times" w:hAnsi="Times" w:cs="Times"/>
          <w:color w:val="000000"/>
        </w:rPr>
        <w:t>(PA</w:t>
      </w:r>
      <w:r w:rsidRPr="005D0B96">
        <w:rPr>
          <w:rFonts w:ascii="Times New Roman" w:hAnsi="Times New Roman" w:cs="Times New Roman"/>
          <w:lang w:eastAsia="en-US"/>
        </w:rPr>
        <w:t xml:space="preserve">) media didapatkan dengan rerata keseluruhan 94% dengan kriteria reliabel. Yang berdasarkan aspek penilaian diantaranya (1) Aspek Didaktik didapatkan 84%, (2) Aspek Konstruksi 100% dan (3) Aspek Teknis didapatkan 100%. Pada uji validitas ini bertujuan untuk melihat ketepatan pengukuran pengembangan. Sedangkan uji reliabilitas bertujuan untuk mengetahui sejauh mana pengembangan tersebut dapat dipercaya </w:t>
      </w:r>
      <w:r w:rsidRPr="005D0B96">
        <w:rPr>
          <w:rFonts w:ascii="Times New Roman" w:hAnsi="Times New Roman" w:cs="Times New Roman"/>
          <w:lang w:eastAsia="en-US"/>
        </w:rPr>
        <w:fldChar w:fldCharType="begin" w:fldLock="1"/>
      </w:r>
      <w:r w:rsidRPr="005D0B96">
        <w:rPr>
          <w:rFonts w:ascii="Times New Roman" w:hAnsi="Times New Roman" w:cs="Times New Roman"/>
          <w:lang w:eastAsia="en-US"/>
        </w:rPr>
        <w:instrText>ADDIN CSL_CITATION {"citationItems":[{"id":"ITEM-1","itemData":{"ISSN":"2548-8376","abstract":"Instrumen penelitian adalah suatu alat yang digunakan untuk mengumpulkan data atau mengukur objek dari suatu variabel penelitian. Untuk mendapatkan data yang benar demi kesimpulan yang sesuai dengan keadaan sebenarnya, maka diperlukan suatu instrumen yang valid dan konsisten serta tepat dalam memberikan data hasil penelitian (reliabel). Uji reliabilitas instrumen meliputi test-retest, ekuivalen, dan internal consistency. Uji internal consistency memiliki beberapa teknik pengujian tergantung jenis instrumennya. Teknik pengujian tersebut meliputi uji split half, KR 20, KR 21, dan Alfa Cronbach. Nilai validitas dan reliabilitas suatu instrumen dipengaruhi oleh subjek yang diukur, pengguna instrumen, dan instrumen itu sendiri. Sehinggga, validitas dan reliabilitas harus selalu diuji sebelum instrumen digunakan","author":[{"dropping-particle":"","family":"Yusup","given":"Febriansyah","non-dropping-particle":"","parse-names":false,"suffix":""}],"container-title":"Jorpres (Jurnal Olahraga Prestasi)","id":"ITEM-1","issue":"1","issued":{"date-parts":[["2018"]]},"page":"17-23","title":"Uji Validitas Dan reliabilitas Instrumen Penelitian Kuantitatif","type":"article-journal","volume":"7"},"uris":["http://www.mendeley.com/documents/?uuid=4cbceacd-fbd0-4f0d-9eff-d1c56862e0d2"]}],"mendeley":{"formattedCitation":"[19]","plainTextFormattedCitation":"[19]"},"properties":{"noteIndex":0},"schema":"https://github.com/citation-style-language/schema/raw/master/csl-citation.json"}</w:instrText>
      </w:r>
      <w:r w:rsidRPr="005D0B96">
        <w:rPr>
          <w:rFonts w:ascii="Times New Roman" w:hAnsi="Times New Roman" w:cs="Times New Roman"/>
          <w:lang w:eastAsia="en-US"/>
        </w:rPr>
        <w:fldChar w:fldCharType="separate"/>
      </w:r>
      <w:r w:rsidRPr="005D0B96">
        <w:rPr>
          <w:rFonts w:ascii="Times New Roman" w:hAnsi="Times New Roman" w:cs="Times New Roman"/>
          <w:noProof/>
          <w:lang w:eastAsia="en-US"/>
        </w:rPr>
        <w:t>[19]</w:t>
      </w:r>
      <w:r w:rsidRPr="005D0B96">
        <w:rPr>
          <w:rFonts w:ascii="Times New Roman" w:hAnsi="Times New Roman" w:cs="Times New Roman"/>
          <w:lang w:eastAsia="en-US"/>
        </w:rPr>
        <w:fldChar w:fldCharType="end"/>
      </w:r>
      <w:r w:rsidRPr="005D0B96">
        <w:rPr>
          <w:rFonts w:ascii="Times New Roman" w:hAnsi="Times New Roman" w:cs="Times New Roman"/>
          <w:lang w:eastAsia="en-US"/>
        </w:rPr>
        <w:t xml:space="preserve">. </w:t>
      </w:r>
    </w:p>
    <w:p w14:paraId="7F0C0EFA" w14:textId="4E9FFC93" w:rsidR="005D0B96" w:rsidRPr="000E0CD4" w:rsidRDefault="00B9053D" w:rsidP="00BB19A3">
      <w:pPr>
        <w:pStyle w:val="Caption"/>
        <w:keepNext/>
        <w:spacing w:before="240" w:after="0"/>
        <w:jc w:val="center"/>
        <w:rPr>
          <w:rFonts w:ascii="Times New Roman" w:hAnsi="Times New Roman" w:cs="Times New Roman"/>
          <w:color w:val="auto"/>
          <w:sz w:val="22"/>
          <w:szCs w:val="22"/>
          <w:lang w:val="id-ID"/>
        </w:rPr>
      </w:pPr>
      <w:r w:rsidRPr="000E0CD4">
        <w:rPr>
          <w:rFonts w:ascii="Times New Roman" w:hAnsi="Times New Roman" w:cs="Times New Roman"/>
          <w:b/>
          <w:bCs/>
          <w:color w:val="auto"/>
          <w:sz w:val="22"/>
          <w:szCs w:val="22"/>
          <w:lang w:val="id-ID"/>
        </w:rPr>
        <w:t>Tabel</w:t>
      </w:r>
      <w:r w:rsidR="005D0B96" w:rsidRPr="000E0CD4">
        <w:rPr>
          <w:rFonts w:ascii="Times New Roman" w:hAnsi="Times New Roman" w:cs="Times New Roman"/>
          <w:b/>
          <w:bCs/>
          <w:color w:val="auto"/>
          <w:sz w:val="22"/>
          <w:szCs w:val="22"/>
          <w:lang w:val="id-ID"/>
        </w:rPr>
        <w:t xml:space="preserve"> </w:t>
      </w:r>
      <w:r w:rsidR="005D0B96" w:rsidRPr="000E0CD4">
        <w:rPr>
          <w:rFonts w:ascii="Times New Roman" w:hAnsi="Times New Roman" w:cs="Times New Roman"/>
          <w:b/>
          <w:bCs/>
          <w:color w:val="auto"/>
          <w:sz w:val="22"/>
          <w:szCs w:val="22"/>
          <w:lang w:val="id-ID"/>
        </w:rPr>
        <w:fldChar w:fldCharType="begin"/>
      </w:r>
      <w:r w:rsidR="005D0B96" w:rsidRPr="000E0CD4">
        <w:rPr>
          <w:rFonts w:ascii="Times New Roman" w:hAnsi="Times New Roman" w:cs="Times New Roman"/>
          <w:b/>
          <w:bCs/>
          <w:color w:val="auto"/>
          <w:sz w:val="22"/>
          <w:szCs w:val="22"/>
          <w:lang w:val="id-ID"/>
        </w:rPr>
        <w:instrText xml:space="preserve"> SEQ Table \* ARABIC </w:instrText>
      </w:r>
      <w:r w:rsidR="005D0B96" w:rsidRPr="000E0CD4">
        <w:rPr>
          <w:rFonts w:ascii="Times New Roman" w:hAnsi="Times New Roman" w:cs="Times New Roman"/>
          <w:b/>
          <w:bCs/>
          <w:color w:val="auto"/>
          <w:sz w:val="22"/>
          <w:szCs w:val="22"/>
          <w:lang w:val="id-ID"/>
        </w:rPr>
        <w:fldChar w:fldCharType="separate"/>
      </w:r>
      <w:r w:rsidR="00286692">
        <w:rPr>
          <w:rFonts w:ascii="Times New Roman" w:hAnsi="Times New Roman" w:cs="Times New Roman"/>
          <w:b/>
          <w:bCs/>
          <w:noProof/>
          <w:color w:val="auto"/>
          <w:sz w:val="22"/>
          <w:szCs w:val="22"/>
          <w:lang w:val="id-ID"/>
        </w:rPr>
        <w:t>7</w:t>
      </w:r>
      <w:r w:rsidR="005D0B96" w:rsidRPr="000E0CD4">
        <w:rPr>
          <w:rFonts w:ascii="Times New Roman" w:hAnsi="Times New Roman" w:cs="Times New Roman"/>
          <w:b/>
          <w:bCs/>
          <w:color w:val="auto"/>
          <w:sz w:val="22"/>
          <w:szCs w:val="22"/>
          <w:lang w:val="id-ID"/>
        </w:rPr>
        <w:fldChar w:fldCharType="end"/>
      </w:r>
      <w:r w:rsidR="000E0CD4" w:rsidRPr="000E0CD4">
        <w:rPr>
          <w:rFonts w:ascii="Times New Roman" w:hAnsi="Times New Roman" w:cs="Times New Roman"/>
          <w:b/>
          <w:bCs/>
          <w:color w:val="auto"/>
          <w:sz w:val="22"/>
          <w:szCs w:val="22"/>
        </w:rPr>
        <w:t>.</w:t>
      </w:r>
      <w:r w:rsidR="005D0B96" w:rsidRPr="000E0CD4">
        <w:rPr>
          <w:rFonts w:ascii="Times New Roman" w:hAnsi="Times New Roman" w:cs="Times New Roman"/>
          <w:color w:val="auto"/>
          <w:sz w:val="22"/>
          <w:szCs w:val="22"/>
          <w:lang w:val="id-ID"/>
        </w:rPr>
        <w:t xml:space="preserve"> Perbaikan dan saran E-LKPD berbasis PBL</w:t>
      </w:r>
    </w:p>
    <w:tbl>
      <w:tblPr>
        <w:tblStyle w:val="TableGrid"/>
        <w:tblW w:w="0" w:type="auto"/>
        <w:jc w:val="center"/>
        <w:tblLook w:val="04A0" w:firstRow="1" w:lastRow="0" w:firstColumn="1" w:lastColumn="0" w:noHBand="0" w:noVBand="1"/>
      </w:tblPr>
      <w:tblGrid>
        <w:gridCol w:w="551"/>
        <w:gridCol w:w="2126"/>
        <w:gridCol w:w="2268"/>
        <w:gridCol w:w="1859"/>
        <w:gridCol w:w="1762"/>
      </w:tblGrid>
      <w:tr w:rsidR="005D0B96" w:rsidRPr="005D0B96" w14:paraId="0F8CCC2D" w14:textId="77777777" w:rsidTr="00BB19A3">
        <w:trPr>
          <w:jc w:val="center"/>
        </w:trPr>
        <w:tc>
          <w:tcPr>
            <w:tcW w:w="551" w:type="dxa"/>
            <w:tcBorders>
              <w:left w:val="nil"/>
              <w:bottom w:val="single" w:sz="4" w:space="0" w:color="auto"/>
              <w:right w:val="nil"/>
            </w:tcBorders>
            <w:vAlign w:val="center"/>
          </w:tcPr>
          <w:p w14:paraId="0CA78649" w14:textId="6660C0D5" w:rsidR="005D0B96" w:rsidRPr="00732AB5" w:rsidRDefault="005D0B96" w:rsidP="00BB19A3">
            <w:pPr>
              <w:jc w:val="center"/>
              <w:rPr>
                <w:rFonts w:ascii="Times New Roman" w:hAnsi="Times New Roman"/>
                <w:b/>
                <w:bCs/>
                <w:lang w:val="en-US"/>
              </w:rPr>
            </w:pPr>
            <w:r w:rsidRPr="00732AB5">
              <w:rPr>
                <w:rFonts w:ascii="Times New Roman" w:hAnsi="Times New Roman"/>
                <w:b/>
                <w:bCs/>
                <w:lang w:val="en-US"/>
              </w:rPr>
              <w:t>No</w:t>
            </w:r>
            <w:r w:rsidR="00732AB5" w:rsidRPr="00732AB5">
              <w:rPr>
                <w:rFonts w:ascii="Times New Roman" w:hAnsi="Times New Roman"/>
                <w:b/>
                <w:bCs/>
                <w:lang w:val="en-US"/>
              </w:rPr>
              <w:t>.</w:t>
            </w:r>
          </w:p>
        </w:tc>
        <w:tc>
          <w:tcPr>
            <w:tcW w:w="2126" w:type="dxa"/>
            <w:tcBorders>
              <w:left w:val="nil"/>
              <w:bottom w:val="single" w:sz="4" w:space="0" w:color="auto"/>
              <w:right w:val="nil"/>
            </w:tcBorders>
            <w:vAlign w:val="center"/>
          </w:tcPr>
          <w:p w14:paraId="11D7481C" w14:textId="77777777" w:rsidR="005D0B96" w:rsidRPr="005D0B96" w:rsidRDefault="005D0B96" w:rsidP="00BB19A3">
            <w:pPr>
              <w:jc w:val="center"/>
              <w:rPr>
                <w:rFonts w:ascii="Times New Roman" w:hAnsi="Times New Roman"/>
                <w:b/>
                <w:bCs/>
              </w:rPr>
            </w:pPr>
            <w:r w:rsidRPr="005D0B96">
              <w:rPr>
                <w:rFonts w:ascii="Times New Roman" w:hAnsi="Times New Roman"/>
                <w:b/>
                <w:bCs/>
              </w:rPr>
              <w:t>Aspek Perbaikan</w:t>
            </w:r>
          </w:p>
        </w:tc>
        <w:tc>
          <w:tcPr>
            <w:tcW w:w="2268" w:type="dxa"/>
            <w:tcBorders>
              <w:left w:val="nil"/>
              <w:bottom w:val="single" w:sz="4" w:space="0" w:color="auto"/>
              <w:right w:val="nil"/>
            </w:tcBorders>
            <w:vAlign w:val="center"/>
          </w:tcPr>
          <w:p w14:paraId="0AF60662" w14:textId="77777777" w:rsidR="005D0B96" w:rsidRPr="005D0B96" w:rsidRDefault="005D0B96" w:rsidP="00BB19A3">
            <w:pPr>
              <w:jc w:val="center"/>
              <w:rPr>
                <w:rFonts w:ascii="Times New Roman" w:hAnsi="Times New Roman"/>
                <w:b/>
                <w:bCs/>
              </w:rPr>
            </w:pPr>
            <w:r w:rsidRPr="005D0B96">
              <w:rPr>
                <w:rFonts w:ascii="Times New Roman" w:hAnsi="Times New Roman"/>
                <w:b/>
                <w:bCs/>
              </w:rPr>
              <w:t>Saran Validator</w:t>
            </w:r>
          </w:p>
        </w:tc>
        <w:tc>
          <w:tcPr>
            <w:tcW w:w="1859" w:type="dxa"/>
            <w:tcBorders>
              <w:left w:val="nil"/>
              <w:bottom w:val="single" w:sz="4" w:space="0" w:color="auto"/>
              <w:right w:val="nil"/>
            </w:tcBorders>
            <w:vAlign w:val="center"/>
          </w:tcPr>
          <w:p w14:paraId="1B5F9786" w14:textId="77777777" w:rsidR="005D0B96" w:rsidRPr="005D0B96" w:rsidRDefault="005D0B96" w:rsidP="00BB19A3">
            <w:pPr>
              <w:jc w:val="center"/>
              <w:rPr>
                <w:rFonts w:ascii="Times New Roman" w:hAnsi="Times New Roman"/>
                <w:b/>
                <w:bCs/>
              </w:rPr>
            </w:pPr>
            <w:r w:rsidRPr="005D0B96">
              <w:rPr>
                <w:rFonts w:ascii="Times New Roman" w:hAnsi="Times New Roman"/>
                <w:b/>
                <w:bCs/>
              </w:rPr>
              <w:t>Sebelum Direvisi</w:t>
            </w:r>
          </w:p>
        </w:tc>
        <w:tc>
          <w:tcPr>
            <w:tcW w:w="1762" w:type="dxa"/>
            <w:tcBorders>
              <w:left w:val="nil"/>
              <w:bottom w:val="single" w:sz="4" w:space="0" w:color="auto"/>
              <w:right w:val="nil"/>
            </w:tcBorders>
            <w:vAlign w:val="center"/>
          </w:tcPr>
          <w:p w14:paraId="3D44B2D1" w14:textId="77777777" w:rsidR="005D0B96" w:rsidRPr="005D0B96" w:rsidRDefault="005D0B96" w:rsidP="00BB19A3">
            <w:pPr>
              <w:jc w:val="center"/>
              <w:rPr>
                <w:rFonts w:ascii="Times New Roman" w:hAnsi="Times New Roman"/>
                <w:b/>
                <w:bCs/>
              </w:rPr>
            </w:pPr>
            <w:r w:rsidRPr="005D0B96">
              <w:rPr>
                <w:rFonts w:ascii="Times New Roman" w:hAnsi="Times New Roman"/>
                <w:b/>
                <w:bCs/>
              </w:rPr>
              <w:t>Sesudah Direvisi</w:t>
            </w:r>
          </w:p>
        </w:tc>
      </w:tr>
      <w:tr w:rsidR="005D0B96" w:rsidRPr="005D0B96" w14:paraId="52B7149D" w14:textId="77777777" w:rsidTr="000023AC">
        <w:trPr>
          <w:trHeight w:val="1762"/>
          <w:jc w:val="center"/>
        </w:trPr>
        <w:tc>
          <w:tcPr>
            <w:tcW w:w="551" w:type="dxa"/>
            <w:tcBorders>
              <w:left w:val="nil"/>
              <w:bottom w:val="nil"/>
              <w:right w:val="nil"/>
            </w:tcBorders>
          </w:tcPr>
          <w:p w14:paraId="2781A26E" w14:textId="77777777" w:rsidR="005D0B96" w:rsidRPr="005D0B96" w:rsidRDefault="005D0B96" w:rsidP="000023AC">
            <w:pPr>
              <w:rPr>
                <w:rFonts w:ascii="Times New Roman" w:hAnsi="Times New Roman"/>
              </w:rPr>
            </w:pPr>
            <w:r w:rsidRPr="005D0B96">
              <w:rPr>
                <w:rFonts w:ascii="Times New Roman" w:hAnsi="Times New Roman"/>
              </w:rPr>
              <w:t>1.</w:t>
            </w:r>
          </w:p>
        </w:tc>
        <w:tc>
          <w:tcPr>
            <w:tcW w:w="2126" w:type="dxa"/>
            <w:tcBorders>
              <w:left w:val="nil"/>
              <w:bottom w:val="nil"/>
              <w:right w:val="nil"/>
            </w:tcBorders>
          </w:tcPr>
          <w:p w14:paraId="334125C3" w14:textId="77777777" w:rsidR="005D0B96" w:rsidRPr="005D0B96" w:rsidRDefault="005D0B96" w:rsidP="000023AC">
            <w:pPr>
              <w:rPr>
                <w:rFonts w:ascii="Times New Roman" w:hAnsi="Times New Roman"/>
              </w:rPr>
            </w:pPr>
            <w:r w:rsidRPr="005D0B96">
              <w:rPr>
                <w:rFonts w:ascii="Times New Roman" w:hAnsi="Times New Roman"/>
              </w:rPr>
              <w:t xml:space="preserve">Kesesuaian dengan PBL </w:t>
            </w:r>
            <w:r w:rsidRPr="005D0B96">
              <w:rPr>
                <w:rFonts w:ascii="Times New Roman" w:hAnsi="Times New Roman"/>
                <w:i/>
                <w:iCs/>
              </w:rPr>
              <w:t>(Problem Based Learning)</w:t>
            </w:r>
          </w:p>
        </w:tc>
        <w:tc>
          <w:tcPr>
            <w:tcW w:w="2268" w:type="dxa"/>
            <w:tcBorders>
              <w:left w:val="nil"/>
              <w:bottom w:val="nil"/>
              <w:right w:val="nil"/>
            </w:tcBorders>
          </w:tcPr>
          <w:p w14:paraId="65526E79" w14:textId="77777777" w:rsidR="005D0B96" w:rsidRPr="005D0B96" w:rsidRDefault="005D0B96" w:rsidP="000023AC">
            <w:pPr>
              <w:rPr>
                <w:rFonts w:ascii="Times New Roman" w:hAnsi="Times New Roman"/>
              </w:rPr>
            </w:pPr>
            <w:r w:rsidRPr="005D0B96">
              <w:rPr>
                <w:rFonts w:ascii="Times New Roman" w:hAnsi="Times New Roman"/>
              </w:rPr>
              <w:t>Media belum secara utuh mengkomodir PBL. Karna PBL berbasis kasus, sementara pada E-LKPD tidak tersedia kasus</w:t>
            </w:r>
          </w:p>
        </w:tc>
        <w:tc>
          <w:tcPr>
            <w:tcW w:w="1859" w:type="dxa"/>
            <w:tcBorders>
              <w:left w:val="nil"/>
              <w:bottom w:val="nil"/>
              <w:right w:val="nil"/>
            </w:tcBorders>
          </w:tcPr>
          <w:p w14:paraId="2665007C" w14:textId="77777777" w:rsidR="005D0B96" w:rsidRPr="005D0B96" w:rsidRDefault="005D0B96" w:rsidP="000023AC">
            <w:pPr>
              <w:rPr>
                <w:rFonts w:ascii="Times New Roman" w:hAnsi="Times New Roman"/>
              </w:rPr>
            </w:pPr>
            <w:r w:rsidRPr="005D0B96">
              <w:rPr>
                <w:rFonts w:ascii="Times New Roman" w:hAnsi="Times New Roman"/>
              </w:rPr>
              <w:t>E-LKPD yang digunakan belum menampilkan secara keseluruhan mengenai kasus dan pemecahan masalah oleh siswa</w:t>
            </w:r>
          </w:p>
        </w:tc>
        <w:tc>
          <w:tcPr>
            <w:tcW w:w="1762" w:type="dxa"/>
            <w:tcBorders>
              <w:left w:val="nil"/>
              <w:bottom w:val="nil"/>
              <w:right w:val="nil"/>
            </w:tcBorders>
          </w:tcPr>
          <w:p w14:paraId="0BD05770" w14:textId="77777777" w:rsidR="005D0B96" w:rsidRPr="005D0B96" w:rsidRDefault="005D0B96" w:rsidP="000023AC">
            <w:pPr>
              <w:rPr>
                <w:rFonts w:ascii="Times New Roman" w:hAnsi="Times New Roman"/>
              </w:rPr>
            </w:pPr>
            <w:r w:rsidRPr="005D0B96">
              <w:rPr>
                <w:rFonts w:ascii="Times New Roman" w:hAnsi="Times New Roman"/>
              </w:rPr>
              <w:t>E-LKPD sudah ditambahkan mengenai kasus dan pemecahan masalah sesuai dengan materi E-LKPD</w:t>
            </w:r>
          </w:p>
        </w:tc>
      </w:tr>
      <w:tr w:rsidR="005D0B96" w:rsidRPr="005D0B96" w14:paraId="7A061276" w14:textId="77777777" w:rsidTr="000023AC">
        <w:trPr>
          <w:jc w:val="center"/>
        </w:trPr>
        <w:tc>
          <w:tcPr>
            <w:tcW w:w="551" w:type="dxa"/>
            <w:vMerge w:val="restart"/>
            <w:tcBorders>
              <w:top w:val="nil"/>
              <w:left w:val="nil"/>
              <w:right w:val="nil"/>
            </w:tcBorders>
          </w:tcPr>
          <w:p w14:paraId="549EBC53" w14:textId="77777777" w:rsidR="005D0B96" w:rsidRPr="005D0B96" w:rsidRDefault="005D0B96" w:rsidP="000023AC">
            <w:pPr>
              <w:rPr>
                <w:rFonts w:ascii="Times New Roman" w:hAnsi="Times New Roman"/>
              </w:rPr>
            </w:pPr>
            <w:r w:rsidRPr="005D0B96">
              <w:rPr>
                <w:rFonts w:ascii="Times New Roman" w:hAnsi="Times New Roman"/>
              </w:rPr>
              <w:t>2.</w:t>
            </w:r>
          </w:p>
          <w:p w14:paraId="68ABAE91" w14:textId="77777777" w:rsidR="005D0B96" w:rsidRPr="005D0B96" w:rsidRDefault="005D0B96" w:rsidP="000023AC">
            <w:pPr>
              <w:rPr>
                <w:rFonts w:ascii="Times New Roman" w:hAnsi="Times New Roman"/>
              </w:rPr>
            </w:pPr>
          </w:p>
        </w:tc>
        <w:tc>
          <w:tcPr>
            <w:tcW w:w="2126" w:type="dxa"/>
            <w:vMerge w:val="restart"/>
            <w:tcBorders>
              <w:top w:val="nil"/>
              <w:left w:val="nil"/>
              <w:right w:val="nil"/>
            </w:tcBorders>
          </w:tcPr>
          <w:p w14:paraId="1D54D887" w14:textId="77777777" w:rsidR="005D0B96" w:rsidRPr="005D0B96" w:rsidRDefault="005D0B96" w:rsidP="000023AC">
            <w:pPr>
              <w:rPr>
                <w:rFonts w:ascii="Times New Roman" w:hAnsi="Times New Roman"/>
              </w:rPr>
            </w:pPr>
            <w:r w:rsidRPr="005D0B96">
              <w:rPr>
                <w:rFonts w:ascii="Times New Roman" w:hAnsi="Times New Roman"/>
              </w:rPr>
              <w:t xml:space="preserve">Teknis </w:t>
            </w:r>
          </w:p>
        </w:tc>
        <w:tc>
          <w:tcPr>
            <w:tcW w:w="2268" w:type="dxa"/>
            <w:tcBorders>
              <w:top w:val="nil"/>
              <w:left w:val="nil"/>
              <w:bottom w:val="nil"/>
              <w:right w:val="nil"/>
            </w:tcBorders>
          </w:tcPr>
          <w:p w14:paraId="5B038371" w14:textId="77777777" w:rsidR="005D0B96" w:rsidRPr="005D0B96" w:rsidRDefault="005D0B96" w:rsidP="000023AC">
            <w:pPr>
              <w:rPr>
                <w:rFonts w:ascii="Times New Roman" w:hAnsi="Times New Roman"/>
              </w:rPr>
            </w:pPr>
            <w:r w:rsidRPr="005D0B96">
              <w:rPr>
                <w:rFonts w:ascii="Times New Roman" w:hAnsi="Times New Roman"/>
              </w:rPr>
              <w:t>Diberi logo Universitas Bengkulu pada Cover E-LKPD</w:t>
            </w:r>
          </w:p>
        </w:tc>
        <w:tc>
          <w:tcPr>
            <w:tcW w:w="1859" w:type="dxa"/>
            <w:tcBorders>
              <w:top w:val="nil"/>
              <w:left w:val="nil"/>
              <w:bottom w:val="nil"/>
              <w:right w:val="nil"/>
            </w:tcBorders>
          </w:tcPr>
          <w:p w14:paraId="30D65C12" w14:textId="77777777" w:rsidR="005D0B96" w:rsidRPr="005D0B96" w:rsidRDefault="005D0B96" w:rsidP="000023AC">
            <w:pPr>
              <w:rPr>
                <w:rFonts w:ascii="Times New Roman" w:hAnsi="Times New Roman"/>
              </w:rPr>
            </w:pPr>
            <w:r w:rsidRPr="005D0B96">
              <w:rPr>
                <w:rFonts w:ascii="Times New Roman" w:hAnsi="Times New Roman"/>
              </w:rPr>
              <w:t>Pada cover E-LKPD tidak memakai logo Universitas Bengkulu</w:t>
            </w:r>
          </w:p>
        </w:tc>
        <w:tc>
          <w:tcPr>
            <w:tcW w:w="1762" w:type="dxa"/>
            <w:tcBorders>
              <w:top w:val="nil"/>
              <w:left w:val="nil"/>
              <w:bottom w:val="nil"/>
              <w:right w:val="nil"/>
            </w:tcBorders>
          </w:tcPr>
          <w:p w14:paraId="2A96E619" w14:textId="77777777" w:rsidR="005D0B96" w:rsidRPr="005D0B96" w:rsidRDefault="005D0B96" w:rsidP="000023AC">
            <w:pPr>
              <w:rPr>
                <w:rFonts w:ascii="Times New Roman" w:hAnsi="Times New Roman"/>
              </w:rPr>
            </w:pPr>
            <w:r w:rsidRPr="005D0B96">
              <w:rPr>
                <w:rFonts w:ascii="Times New Roman" w:hAnsi="Times New Roman"/>
              </w:rPr>
              <w:t>E-LKPD sudah ditambahkan logo Universitas Bengkulu</w:t>
            </w:r>
          </w:p>
        </w:tc>
      </w:tr>
      <w:tr w:rsidR="005D0B96" w:rsidRPr="005D0B96" w14:paraId="41230DAA" w14:textId="77777777" w:rsidTr="000023AC">
        <w:trPr>
          <w:jc w:val="center"/>
        </w:trPr>
        <w:tc>
          <w:tcPr>
            <w:tcW w:w="551" w:type="dxa"/>
            <w:vMerge/>
            <w:tcBorders>
              <w:left w:val="nil"/>
              <w:bottom w:val="nil"/>
              <w:right w:val="nil"/>
            </w:tcBorders>
          </w:tcPr>
          <w:p w14:paraId="55FF40B6" w14:textId="77777777" w:rsidR="005D0B96" w:rsidRPr="005D0B96" w:rsidRDefault="005D0B96" w:rsidP="000023AC">
            <w:pPr>
              <w:rPr>
                <w:rFonts w:ascii="Times New Roman" w:hAnsi="Times New Roman"/>
              </w:rPr>
            </w:pPr>
          </w:p>
        </w:tc>
        <w:tc>
          <w:tcPr>
            <w:tcW w:w="2126" w:type="dxa"/>
            <w:vMerge/>
            <w:tcBorders>
              <w:left w:val="nil"/>
              <w:bottom w:val="nil"/>
              <w:right w:val="nil"/>
            </w:tcBorders>
          </w:tcPr>
          <w:p w14:paraId="3C626C18" w14:textId="77777777" w:rsidR="005D0B96" w:rsidRPr="005D0B96" w:rsidRDefault="005D0B96" w:rsidP="000023AC">
            <w:pPr>
              <w:rPr>
                <w:rFonts w:ascii="Times New Roman" w:hAnsi="Times New Roman"/>
              </w:rPr>
            </w:pPr>
          </w:p>
        </w:tc>
        <w:tc>
          <w:tcPr>
            <w:tcW w:w="2268" w:type="dxa"/>
            <w:tcBorders>
              <w:top w:val="nil"/>
              <w:left w:val="nil"/>
              <w:bottom w:val="nil"/>
              <w:right w:val="nil"/>
            </w:tcBorders>
          </w:tcPr>
          <w:p w14:paraId="26D9B6BA" w14:textId="77777777" w:rsidR="005D0B96" w:rsidRPr="005D0B96" w:rsidRDefault="005D0B96" w:rsidP="000023AC">
            <w:pPr>
              <w:rPr>
                <w:rFonts w:ascii="Times New Roman" w:hAnsi="Times New Roman"/>
              </w:rPr>
            </w:pPr>
            <w:r w:rsidRPr="005D0B96">
              <w:rPr>
                <w:rFonts w:ascii="Times New Roman" w:hAnsi="Times New Roman"/>
              </w:rPr>
              <w:t xml:space="preserve">Perbaiki penulisan dan kalimat </w:t>
            </w:r>
          </w:p>
        </w:tc>
        <w:tc>
          <w:tcPr>
            <w:tcW w:w="1859" w:type="dxa"/>
            <w:tcBorders>
              <w:top w:val="nil"/>
              <w:left w:val="nil"/>
              <w:bottom w:val="nil"/>
              <w:right w:val="nil"/>
            </w:tcBorders>
          </w:tcPr>
          <w:p w14:paraId="0943C787" w14:textId="77777777" w:rsidR="005D0B96" w:rsidRPr="005D0B96" w:rsidRDefault="005D0B96" w:rsidP="000023AC">
            <w:pPr>
              <w:rPr>
                <w:rFonts w:ascii="Times New Roman" w:hAnsi="Times New Roman"/>
              </w:rPr>
            </w:pPr>
            <w:r w:rsidRPr="005D0B96">
              <w:rPr>
                <w:rFonts w:ascii="Times New Roman" w:hAnsi="Times New Roman"/>
              </w:rPr>
              <w:t>Masih kesalahan dalam penulisan dan kalimat</w:t>
            </w:r>
          </w:p>
        </w:tc>
        <w:tc>
          <w:tcPr>
            <w:tcW w:w="1762" w:type="dxa"/>
            <w:tcBorders>
              <w:top w:val="nil"/>
              <w:left w:val="nil"/>
              <w:bottom w:val="nil"/>
              <w:right w:val="nil"/>
            </w:tcBorders>
          </w:tcPr>
          <w:p w14:paraId="084A443D" w14:textId="77777777" w:rsidR="005D0B96" w:rsidRPr="005D0B96" w:rsidRDefault="005D0B96" w:rsidP="000023AC">
            <w:pPr>
              <w:keepNext/>
              <w:rPr>
                <w:rFonts w:ascii="Times New Roman" w:hAnsi="Times New Roman"/>
              </w:rPr>
            </w:pPr>
            <w:r w:rsidRPr="005D0B96">
              <w:rPr>
                <w:rFonts w:ascii="Times New Roman" w:hAnsi="Times New Roman"/>
              </w:rPr>
              <w:t>Penulisan dan kalimat sudah diperbaiki</w:t>
            </w:r>
          </w:p>
          <w:p w14:paraId="2428827F" w14:textId="77777777" w:rsidR="005D0B96" w:rsidRPr="005D0B96" w:rsidRDefault="005D0B96" w:rsidP="000023AC">
            <w:pPr>
              <w:keepNext/>
              <w:rPr>
                <w:rFonts w:ascii="Times New Roman" w:hAnsi="Times New Roman"/>
              </w:rPr>
            </w:pPr>
          </w:p>
        </w:tc>
      </w:tr>
      <w:tr w:rsidR="005D0B96" w:rsidRPr="005D0B96" w14:paraId="01FB2691" w14:textId="77777777" w:rsidTr="000023AC">
        <w:trPr>
          <w:trHeight w:val="890"/>
          <w:jc w:val="center"/>
        </w:trPr>
        <w:tc>
          <w:tcPr>
            <w:tcW w:w="551" w:type="dxa"/>
            <w:tcBorders>
              <w:top w:val="nil"/>
              <w:left w:val="nil"/>
              <w:bottom w:val="nil"/>
              <w:right w:val="nil"/>
            </w:tcBorders>
          </w:tcPr>
          <w:p w14:paraId="78D01031" w14:textId="77777777" w:rsidR="005D0B96" w:rsidRPr="005D0B96" w:rsidRDefault="005D0B96" w:rsidP="000023AC">
            <w:pPr>
              <w:rPr>
                <w:rFonts w:ascii="Times New Roman" w:hAnsi="Times New Roman"/>
              </w:rPr>
            </w:pPr>
            <w:r w:rsidRPr="005D0B96">
              <w:rPr>
                <w:rFonts w:ascii="Times New Roman" w:hAnsi="Times New Roman"/>
              </w:rPr>
              <w:t xml:space="preserve">3. </w:t>
            </w:r>
          </w:p>
        </w:tc>
        <w:tc>
          <w:tcPr>
            <w:tcW w:w="2126" w:type="dxa"/>
            <w:tcBorders>
              <w:top w:val="nil"/>
              <w:left w:val="nil"/>
              <w:bottom w:val="nil"/>
              <w:right w:val="nil"/>
            </w:tcBorders>
          </w:tcPr>
          <w:p w14:paraId="610A150B" w14:textId="77777777" w:rsidR="005D0B96" w:rsidRPr="005D0B96" w:rsidRDefault="005D0B96" w:rsidP="000023AC">
            <w:pPr>
              <w:rPr>
                <w:rFonts w:ascii="Times New Roman" w:hAnsi="Times New Roman"/>
              </w:rPr>
            </w:pPr>
            <w:r w:rsidRPr="005D0B96">
              <w:rPr>
                <w:rFonts w:ascii="Times New Roman" w:hAnsi="Times New Roman"/>
              </w:rPr>
              <w:t>Isi</w:t>
            </w:r>
          </w:p>
        </w:tc>
        <w:tc>
          <w:tcPr>
            <w:tcW w:w="2268" w:type="dxa"/>
            <w:tcBorders>
              <w:top w:val="nil"/>
              <w:left w:val="nil"/>
              <w:bottom w:val="nil"/>
              <w:right w:val="nil"/>
            </w:tcBorders>
          </w:tcPr>
          <w:p w14:paraId="5AD640E7" w14:textId="77777777" w:rsidR="005D0B96" w:rsidRPr="005D0B96" w:rsidRDefault="005D0B96" w:rsidP="000023AC">
            <w:pPr>
              <w:rPr>
                <w:rFonts w:ascii="Times New Roman" w:hAnsi="Times New Roman"/>
              </w:rPr>
            </w:pPr>
            <w:r w:rsidRPr="005D0B96">
              <w:rPr>
                <w:rFonts w:ascii="Times New Roman" w:hAnsi="Times New Roman"/>
              </w:rPr>
              <w:t xml:space="preserve">Dilengkapi ringkasan materi </w:t>
            </w:r>
          </w:p>
        </w:tc>
        <w:tc>
          <w:tcPr>
            <w:tcW w:w="1859" w:type="dxa"/>
            <w:tcBorders>
              <w:top w:val="nil"/>
              <w:left w:val="nil"/>
              <w:bottom w:val="nil"/>
              <w:right w:val="nil"/>
            </w:tcBorders>
          </w:tcPr>
          <w:p w14:paraId="6884CC0F" w14:textId="77777777" w:rsidR="005D0B96" w:rsidRPr="005D0B96" w:rsidRDefault="005D0B96" w:rsidP="000023AC">
            <w:pPr>
              <w:rPr>
                <w:rFonts w:ascii="Times New Roman" w:hAnsi="Times New Roman"/>
              </w:rPr>
            </w:pPr>
            <w:r w:rsidRPr="005D0B96">
              <w:rPr>
                <w:rFonts w:ascii="Times New Roman" w:hAnsi="Times New Roman"/>
              </w:rPr>
              <w:t>Ringkasan materi belum sepenuhnya dipaparkan</w:t>
            </w:r>
          </w:p>
        </w:tc>
        <w:tc>
          <w:tcPr>
            <w:tcW w:w="1762" w:type="dxa"/>
            <w:tcBorders>
              <w:top w:val="nil"/>
              <w:left w:val="nil"/>
              <w:bottom w:val="nil"/>
              <w:right w:val="nil"/>
            </w:tcBorders>
          </w:tcPr>
          <w:p w14:paraId="49955C1A" w14:textId="77777777" w:rsidR="005D0B96" w:rsidRPr="005D0B96" w:rsidRDefault="005D0B96" w:rsidP="000023AC">
            <w:pPr>
              <w:keepNext/>
              <w:rPr>
                <w:rFonts w:ascii="Times New Roman" w:hAnsi="Times New Roman"/>
              </w:rPr>
            </w:pPr>
            <w:r w:rsidRPr="005D0B96">
              <w:rPr>
                <w:rFonts w:ascii="Times New Roman" w:hAnsi="Times New Roman"/>
              </w:rPr>
              <w:t xml:space="preserve">Bagian ringkasan materi sudah dilengkapi </w:t>
            </w:r>
          </w:p>
        </w:tc>
      </w:tr>
      <w:tr w:rsidR="005D0B96" w:rsidRPr="005D0B96" w14:paraId="556CF985" w14:textId="77777777" w:rsidTr="000023AC">
        <w:trPr>
          <w:trHeight w:val="1285"/>
          <w:jc w:val="center"/>
        </w:trPr>
        <w:tc>
          <w:tcPr>
            <w:tcW w:w="551" w:type="dxa"/>
            <w:tcBorders>
              <w:top w:val="nil"/>
              <w:left w:val="nil"/>
              <w:right w:val="nil"/>
            </w:tcBorders>
          </w:tcPr>
          <w:p w14:paraId="1B034957" w14:textId="77777777" w:rsidR="005D0B96" w:rsidRPr="005D0B96" w:rsidRDefault="005D0B96" w:rsidP="000023AC">
            <w:pPr>
              <w:rPr>
                <w:rFonts w:ascii="Times New Roman" w:hAnsi="Times New Roman"/>
              </w:rPr>
            </w:pPr>
            <w:r w:rsidRPr="005D0B96">
              <w:rPr>
                <w:rFonts w:ascii="Times New Roman" w:hAnsi="Times New Roman"/>
              </w:rPr>
              <w:t>4.</w:t>
            </w:r>
          </w:p>
        </w:tc>
        <w:tc>
          <w:tcPr>
            <w:tcW w:w="2126" w:type="dxa"/>
            <w:tcBorders>
              <w:top w:val="nil"/>
              <w:left w:val="nil"/>
              <w:right w:val="nil"/>
            </w:tcBorders>
          </w:tcPr>
          <w:p w14:paraId="68215F14" w14:textId="77777777" w:rsidR="005D0B96" w:rsidRPr="005D0B96" w:rsidRDefault="005D0B96" w:rsidP="000023AC">
            <w:pPr>
              <w:rPr>
                <w:rFonts w:ascii="Times New Roman" w:hAnsi="Times New Roman"/>
              </w:rPr>
            </w:pPr>
            <w:r w:rsidRPr="005D0B96">
              <w:rPr>
                <w:rFonts w:ascii="Times New Roman" w:hAnsi="Times New Roman"/>
              </w:rPr>
              <w:t>Didaktik</w:t>
            </w:r>
          </w:p>
        </w:tc>
        <w:tc>
          <w:tcPr>
            <w:tcW w:w="2268" w:type="dxa"/>
            <w:tcBorders>
              <w:top w:val="nil"/>
              <w:left w:val="nil"/>
              <w:right w:val="nil"/>
            </w:tcBorders>
          </w:tcPr>
          <w:p w14:paraId="63497641" w14:textId="77777777" w:rsidR="005D0B96" w:rsidRPr="005D0B96" w:rsidRDefault="005D0B96" w:rsidP="000023AC">
            <w:pPr>
              <w:rPr>
                <w:rFonts w:ascii="Times New Roman" w:hAnsi="Times New Roman"/>
              </w:rPr>
            </w:pPr>
            <w:r w:rsidRPr="005D0B96">
              <w:rPr>
                <w:rFonts w:ascii="Times New Roman" w:hAnsi="Times New Roman"/>
              </w:rPr>
              <w:t>Ditimbulkan pengembangan kemampuan komunikasi</w:t>
            </w:r>
          </w:p>
        </w:tc>
        <w:tc>
          <w:tcPr>
            <w:tcW w:w="1859" w:type="dxa"/>
            <w:tcBorders>
              <w:top w:val="nil"/>
              <w:left w:val="nil"/>
              <w:right w:val="nil"/>
            </w:tcBorders>
          </w:tcPr>
          <w:p w14:paraId="144A7C59" w14:textId="77777777" w:rsidR="005D0B96" w:rsidRPr="005D0B96" w:rsidRDefault="005D0B96" w:rsidP="000023AC">
            <w:pPr>
              <w:rPr>
                <w:rFonts w:ascii="Times New Roman" w:hAnsi="Times New Roman"/>
              </w:rPr>
            </w:pPr>
            <w:r w:rsidRPr="005D0B96">
              <w:rPr>
                <w:rFonts w:ascii="Times New Roman" w:hAnsi="Times New Roman"/>
              </w:rPr>
              <w:t xml:space="preserve">Kurangnya </w:t>
            </w:r>
          </w:p>
          <w:p w14:paraId="089128EB" w14:textId="77777777" w:rsidR="005D0B96" w:rsidRPr="005D0B96" w:rsidRDefault="005D0B96" w:rsidP="000023AC">
            <w:pPr>
              <w:rPr>
                <w:rFonts w:ascii="Times New Roman" w:hAnsi="Times New Roman"/>
              </w:rPr>
            </w:pPr>
            <w:r w:rsidRPr="005D0B96">
              <w:rPr>
                <w:rFonts w:ascii="Times New Roman" w:hAnsi="Times New Roman"/>
              </w:rPr>
              <w:t>keterkaitan dengan pengembangan kemampuan komunikasi</w:t>
            </w:r>
          </w:p>
        </w:tc>
        <w:tc>
          <w:tcPr>
            <w:tcW w:w="1762" w:type="dxa"/>
            <w:tcBorders>
              <w:top w:val="nil"/>
              <w:left w:val="nil"/>
              <w:right w:val="nil"/>
            </w:tcBorders>
          </w:tcPr>
          <w:p w14:paraId="43DB76E5" w14:textId="77777777" w:rsidR="005D0B96" w:rsidRPr="005D0B96" w:rsidRDefault="005D0B96" w:rsidP="000023AC">
            <w:pPr>
              <w:keepNext/>
              <w:rPr>
                <w:rFonts w:ascii="Times New Roman" w:hAnsi="Times New Roman"/>
              </w:rPr>
            </w:pPr>
            <w:r w:rsidRPr="005D0B96">
              <w:rPr>
                <w:rFonts w:ascii="Times New Roman" w:hAnsi="Times New Roman"/>
              </w:rPr>
              <w:t>Bagian pengembangan komunikasi sudah dilengkapi</w:t>
            </w:r>
          </w:p>
        </w:tc>
      </w:tr>
    </w:tbl>
    <w:p w14:paraId="55890BE7" w14:textId="77777777" w:rsidR="00BB19A3" w:rsidRDefault="00BB19A3" w:rsidP="00BB19A3">
      <w:pPr>
        <w:spacing w:before="240"/>
        <w:ind w:firstLine="284"/>
        <w:jc w:val="both"/>
        <w:rPr>
          <w:rFonts w:ascii="Times New Roman" w:hAnsi="Times New Roman"/>
          <w:szCs w:val="24"/>
        </w:rPr>
      </w:pPr>
      <w:r w:rsidRPr="005D0B96">
        <w:rPr>
          <w:rFonts w:ascii="Times New Roman" w:hAnsi="Times New Roman" w:cs="Times New Roman"/>
          <w:lang w:eastAsia="en-US"/>
        </w:rPr>
        <w:t>Setelah melakukan uji validitas dan uji reliabilitas E-LKPD berbasis PBL</w:t>
      </w:r>
      <w:r w:rsidRPr="005D0B96">
        <w:rPr>
          <w:rFonts w:ascii="Times New Roman" w:hAnsi="Times New Roman"/>
          <w:szCs w:val="24"/>
        </w:rPr>
        <w:t xml:space="preserve"> </w:t>
      </w:r>
      <w:r w:rsidRPr="005D0B96">
        <w:rPr>
          <w:rFonts w:ascii="Times New Roman" w:hAnsi="Times New Roman"/>
          <w:i/>
          <w:iCs/>
          <w:szCs w:val="24"/>
        </w:rPr>
        <w:t>(Problem Based Learning)</w:t>
      </w:r>
      <w:r w:rsidRPr="005D0B96">
        <w:rPr>
          <w:rFonts w:ascii="Times New Roman" w:hAnsi="Times New Roman"/>
          <w:szCs w:val="24"/>
        </w:rPr>
        <w:t xml:space="preserve"> didapatkan saran dan perbaikan dari ke 5 validator. Aspek perbaikan validator materi terdiri dari aspek isi dan kesesuaian dengan PBL </w:t>
      </w:r>
      <w:r w:rsidRPr="005D0B96">
        <w:rPr>
          <w:rFonts w:ascii="Times New Roman" w:hAnsi="Times New Roman"/>
          <w:i/>
          <w:iCs/>
          <w:szCs w:val="24"/>
        </w:rPr>
        <w:t>(Problem Based Learning)</w:t>
      </w:r>
      <w:r w:rsidRPr="005D0B96">
        <w:rPr>
          <w:rFonts w:ascii="Times New Roman" w:hAnsi="Times New Roman"/>
          <w:szCs w:val="24"/>
        </w:rPr>
        <w:t xml:space="preserve"> sedangkan pada perbaikan validator media terdiri dari aspek teknis dan didaktik. Untuk perbaikan dan saran dari validator menjadi bahan agar dapat </w:t>
      </w:r>
      <w:r w:rsidRPr="005D0B96">
        <w:rPr>
          <w:rFonts w:ascii="Times New Roman" w:hAnsi="Times New Roman"/>
          <w:szCs w:val="24"/>
        </w:rPr>
        <w:lastRenderedPageBreak/>
        <w:t xml:space="preserve">dilakukan revisi E-LKPD agar dapat dikembangkan menjadi lebih baik. Untuk keseluruhan perbaikan dan saran terdapat pada Tabel 7. </w:t>
      </w:r>
    </w:p>
    <w:p w14:paraId="50AD4459" w14:textId="35ECB92F" w:rsidR="005D0B96" w:rsidRPr="005D0B96" w:rsidRDefault="005D0B96" w:rsidP="00BB19A3">
      <w:pPr>
        <w:ind w:firstLine="284"/>
        <w:jc w:val="both"/>
        <w:rPr>
          <w:rFonts w:ascii="Times New Roman" w:hAnsi="Times New Roman" w:cs="Times New Roman"/>
          <w:lang w:eastAsia="en-US"/>
        </w:rPr>
      </w:pPr>
      <w:r w:rsidRPr="005D0B96">
        <w:rPr>
          <w:rFonts w:ascii="Times New Roman" w:hAnsi="Times New Roman"/>
          <w:szCs w:val="24"/>
        </w:rPr>
        <w:t xml:space="preserve">Pada perbaikan dan saran didapatkan bahwa produk E-LKPD berbasis PBL </w:t>
      </w:r>
      <w:r w:rsidRPr="005D0B96">
        <w:rPr>
          <w:rFonts w:ascii="Times New Roman" w:hAnsi="Times New Roman"/>
          <w:i/>
          <w:iCs/>
          <w:szCs w:val="24"/>
        </w:rPr>
        <w:t xml:space="preserve">(Problem Based Learning) </w:t>
      </w:r>
      <w:r w:rsidRPr="005D0B96">
        <w:rPr>
          <w:rFonts w:ascii="Times New Roman" w:hAnsi="Times New Roman"/>
          <w:szCs w:val="24"/>
        </w:rPr>
        <w:t xml:space="preserve">memiliki kendala yaitu E-LKPD hanya bisa diakses melalui internet. Dengan solusi yang diberikan siswa bisa </w:t>
      </w:r>
      <w:r w:rsidRPr="00B9053D">
        <w:rPr>
          <w:rFonts w:ascii="Times New Roman" w:hAnsi="Times New Roman"/>
          <w:szCs w:val="24"/>
        </w:rPr>
        <w:t>men</w:t>
      </w:r>
      <w:r w:rsidR="00B9053D" w:rsidRPr="00B9053D">
        <w:rPr>
          <w:rFonts w:ascii="Times New Roman" w:hAnsi="Times New Roman"/>
          <w:szCs w:val="24"/>
        </w:rPr>
        <w:t>gunduh</w:t>
      </w:r>
      <w:r w:rsidR="00B9053D">
        <w:rPr>
          <w:rFonts w:ascii="Times New Roman" w:hAnsi="Times New Roman"/>
          <w:szCs w:val="24"/>
          <w:lang w:val="en-US"/>
        </w:rPr>
        <w:t xml:space="preserve"> </w:t>
      </w:r>
      <w:r w:rsidRPr="005D0B96">
        <w:rPr>
          <w:rFonts w:ascii="Times New Roman" w:hAnsi="Times New Roman"/>
          <w:szCs w:val="24"/>
        </w:rPr>
        <w:t xml:space="preserve">lembar E-LKPD dalam bentuk </w:t>
      </w:r>
      <w:r w:rsidRPr="005D0B96">
        <w:rPr>
          <w:rFonts w:ascii="Times New Roman" w:hAnsi="Times New Roman"/>
          <w:i/>
          <w:iCs/>
          <w:szCs w:val="24"/>
        </w:rPr>
        <w:t xml:space="preserve">PDF </w:t>
      </w:r>
      <w:r w:rsidRPr="005D0B96">
        <w:rPr>
          <w:rFonts w:ascii="Times New Roman" w:hAnsi="Times New Roman"/>
          <w:szCs w:val="24"/>
        </w:rPr>
        <w:t xml:space="preserve">agar dapat dikerjakan dengan mudah. </w:t>
      </w:r>
    </w:p>
    <w:p w14:paraId="2223ECCA" w14:textId="77777777" w:rsidR="005D0B96" w:rsidRPr="005D0B96" w:rsidRDefault="005D0B96" w:rsidP="005D0B96">
      <w:pPr>
        <w:numPr>
          <w:ilvl w:val="0"/>
          <w:numId w:val="10"/>
        </w:numPr>
        <w:pBdr>
          <w:top w:val="nil"/>
          <w:left w:val="nil"/>
          <w:bottom w:val="nil"/>
          <w:right w:val="nil"/>
          <w:between w:val="nil"/>
        </w:pBdr>
        <w:tabs>
          <w:tab w:val="left" w:pos="567"/>
        </w:tabs>
        <w:spacing w:before="240"/>
      </w:pPr>
      <w:r w:rsidRPr="005D0B96">
        <w:rPr>
          <w:rFonts w:ascii="Times" w:eastAsia="Times" w:hAnsi="Times" w:cs="Times"/>
          <w:b/>
          <w:color w:val="000000"/>
        </w:rPr>
        <w:t>Simpulan</w:t>
      </w:r>
    </w:p>
    <w:p w14:paraId="573FCEC8" w14:textId="77777777" w:rsidR="005D0B96" w:rsidRPr="005D0B96" w:rsidRDefault="005D0B96" w:rsidP="005D0B96">
      <w:pPr>
        <w:pBdr>
          <w:top w:val="nil"/>
          <w:left w:val="nil"/>
          <w:bottom w:val="nil"/>
          <w:right w:val="nil"/>
          <w:between w:val="nil"/>
        </w:pBdr>
        <w:tabs>
          <w:tab w:val="left" w:pos="567"/>
        </w:tabs>
        <w:jc w:val="both"/>
        <w:rPr>
          <w:rFonts w:ascii="Times" w:eastAsia="Times" w:hAnsi="Times" w:cs="Times"/>
          <w:color w:val="000000"/>
        </w:rPr>
      </w:pPr>
      <w:r w:rsidRPr="005D0B96">
        <w:rPr>
          <w:rFonts w:ascii="Times" w:eastAsia="Times" w:hAnsi="Times" w:cs="Times"/>
          <w:color w:val="000000"/>
        </w:rPr>
        <w:t xml:space="preserve">Kesimpulan yang dapat diperoleh dari penelitian didapatkan hasil uji </w:t>
      </w:r>
      <w:r w:rsidRPr="005D0B96">
        <w:rPr>
          <w:rFonts w:ascii="Times New Roman" w:hAnsi="Times New Roman"/>
          <w:szCs w:val="24"/>
        </w:rPr>
        <w:t xml:space="preserve">validitas materi sebesar 88,3% dengan kriteria layak, hasil uji validitas media sebesar 80% dengan kriteria layak, uji reliabilitas materi 79% dengan kriteria reliabel, dan uji reliabilitas media 94% dengan kriteria reliabel. Sehingga dapat disimpulkan bahwa E-LKPD berbasis PBL </w:t>
      </w:r>
      <w:r w:rsidRPr="005D0B96">
        <w:rPr>
          <w:rFonts w:ascii="Times New Roman" w:hAnsi="Times New Roman"/>
          <w:i/>
          <w:iCs/>
          <w:szCs w:val="24"/>
        </w:rPr>
        <w:t xml:space="preserve">(Problem Based Learning) </w:t>
      </w:r>
      <w:r w:rsidRPr="005D0B96">
        <w:rPr>
          <w:rFonts w:ascii="Times New Roman" w:hAnsi="Times New Roman"/>
          <w:szCs w:val="24"/>
        </w:rPr>
        <w:t xml:space="preserve">untuk meningkatkan keterampilan proses sains peserta didik SMA didapatkan dengan kriteria layak. </w:t>
      </w:r>
    </w:p>
    <w:p w14:paraId="45ECC0D9" w14:textId="77777777" w:rsidR="005D0B96" w:rsidRPr="005D0B96" w:rsidRDefault="005D0B96" w:rsidP="005D0B96">
      <w:pPr>
        <w:pBdr>
          <w:top w:val="nil"/>
          <w:left w:val="nil"/>
          <w:bottom w:val="nil"/>
          <w:right w:val="nil"/>
          <w:between w:val="nil"/>
        </w:pBdr>
        <w:tabs>
          <w:tab w:val="left" w:pos="567"/>
        </w:tabs>
        <w:spacing w:before="240"/>
        <w:rPr>
          <w:rFonts w:ascii="Times" w:eastAsia="Times" w:hAnsi="Times" w:cs="Times"/>
          <w:b/>
          <w:color w:val="000000"/>
        </w:rPr>
      </w:pPr>
      <w:r w:rsidRPr="005D0B96">
        <w:rPr>
          <w:rFonts w:ascii="Times" w:eastAsia="Times" w:hAnsi="Times" w:cs="Times"/>
          <w:b/>
          <w:color w:val="000000"/>
        </w:rPr>
        <w:t>Ucapan Terima Kasih</w:t>
      </w:r>
    </w:p>
    <w:p w14:paraId="26AF17C8" w14:textId="7A085234" w:rsidR="005D0B96" w:rsidRPr="005D0B96" w:rsidRDefault="00B9053D" w:rsidP="005D0B96">
      <w:pPr>
        <w:pBdr>
          <w:top w:val="nil"/>
          <w:left w:val="nil"/>
          <w:bottom w:val="nil"/>
          <w:right w:val="nil"/>
          <w:between w:val="nil"/>
        </w:pBdr>
        <w:tabs>
          <w:tab w:val="left" w:pos="567"/>
        </w:tabs>
        <w:jc w:val="both"/>
        <w:rPr>
          <w:rFonts w:ascii="Times" w:eastAsia="Times" w:hAnsi="Times" w:cs="Times"/>
          <w:color w:val="000000"/>
        </w:rPr>
      </w:pPr>
      <w:r w:rsidRPr="005D0B96">
        <w:rPr>
          <w:rFonts w:ascii="Times" w:eastAsia="Times" w:hAnsi="Times" w:cs="Times"/>
          <w:color w:val="000000"/>
        </w:rPr>
        <w:t>Terima kasih</w:t>
      </w:r>
      <w:r w:rsidR="005D0B96" w:rsidRPr="005D0B96">
        <w:rPr>
          <w:rFonts w:ascii="Times" w:eastAsia="Times" w:hAnsi="Times" w:cs="Times"/>
          <w:color w:val="000000"/>
        </w:rPr>
        <w:t xml:space="preserve"> kepada guru SMA Negeri 3 Kota Bengkulu, SMA Negeri 4 Kota Bengkulu, SMA Negeri 9 Kota Bengkulu yang telah memberikan izin penelitian pengembangan ini, terima kasih kepada dosen Pendidikan Fisika, seluruh validator dan semua pihak yang membantu penelitian ini hingga dapat terselesaikan. </w:t>
      </w:r>
    </w:p>
    <w:p w14:paraId="26300A0E" w14:textId="77777777" w:rsidR="005D0B96" w:rsidRPr="005D0B96" w:rsidRDefault="005D0B96" w:rsidP="005D0B96">
      <w:pPr>
        <w:pBdr>
          <w:top w:val="nil"/>
          <w:left w:val="nil"/>
          <w:bottom w:val="nil"/>
          <w:right w:val="nil"/>
          <w:between w:val="nil"/>
        </w:pBdr>
        <w:tabs>
          <w:tab w:val="left" w:pos="567"/>
        </w:tabs>
        <w:spacing w:before="240"/>
        <w:rPr>
          <w:rFonts w:ascii="Times" w:eastAsia="Times" w:hAnsi="Times" w:cs="Times"/>
          <w:b/>
          <w:color w:val="000000"/>
        </w:rPr>
      </w:pPr>
      <w:r w:rsidRPr="005D0B96">
        <w:rPr>
          <w:rFonts w:ascii="Times" w:eastAsia="Times" w:hAnsi="Times" w:cs="Times"/>
          <w:b/>
          <w:color w:val="000000"/>
        </w:rPr>
        <w:t>Daftar Pustaka</w:t>
      </w:r>
    </w:p>
    <w:p w14:paraId="1BFE8FFB" w14:textId="7A91DB91" w:rsidR="005D0B96" w:rsidRPr="00633EA7" w:rsidRDefault="005D0B96" w:rsidP="00B9053D">
      <w:pPr>
        <w:widowControl w:val="0"/>
        <w:tabs>
          <w:tab w:val="left" w:pos="567"/>
        </w:tabs>
        <w:autoSpaceDE w:val="0"/>
        <w:autoSpaceDN w:val="0"/>
        <w:adjustRightInd w:val="0"/>
        <w:ind w:left="851" w:hanging="851"/>
        <w:jc w:val="both"/>
        <w:rPr>
          <w:rFonts w:ascii="Times" w:hAnsi="Times" w:cs="Times"/>
          <w:noProof/>
          <w:szCs w:val="24"/>
          <w:lang w:val="en-US"/>
        </w:rPr>
      </w:pPr>
      <w:r w:rsidRPr="005D0B96">
        <w:rPr>
          <w:rFonts w:ascii="Times" w:eastAsia="Times" w:hAnsi="Times" w:cs="Times"/>
          <w:color w:val="000000"/>
        </w:rPr>
        <w:fldChar w:fldCharType="begin" w:fldLock="1"/>
      </w:r>
      <w:r w:rsidRPr="005D0B96">
        <w:rPr>
          <w:rFonts w:ascii="Times" w:eastAsia="Times" w:hAnsi="Times" w:cs="Times"/>
          <w:color w:val="000000"/>
        </w:rPr>
        <w:instrText xml:space="preserve">ADDIN Mendeley Bibliography CSL_BIBLIOGRAPHY </w:instrText>
      </w:r>
      <w:r w:rsidRPr="005D0B96">
        <w:rPr>
          <w:rFonts w:ascii="Times" w:eastAsia="Times" w:hAnsi="Times" w:cs="Times"/>
          <w:color w:val="000000"/>
        </w:rPr>
        <w:fldChar w:fldCharType="separate"/>
      </w:r>
      <w:r w:rsidRPr="005D0B96">
        <w:rPr>
          <w:rFonts w:ascii="Times" w:hAnsi="Times" w:cs="Times"/>
          <w:noProof/>
          <w:szCs w:val="24"/>
        </w:rPr>
        <w:t>[1]</w:t>
      </w:r>
      <w:r w:rsidRPr="005D0B96">
        <w:rPr>
          <w:rFonts w:ascii="Times" w:hAnsi="Times" w:cs="Times"/>
          <w:noProof/>
          <w:szCs w:val="24"/>
        </w:rPr>
        <w:tab/>
        <w:t>Durotul</w:t>
      </w:r>
      <w:r w:rsidR="00633EA7">
        <w:rPr>
          <w:rFonts w:ascii="Times" w:hAnsi="Times" w:cs="Times"/>
          <w:noProof/>
          <w:szCs w:val="24"/>
          <w:lang w:val="en-US"/>
        </w:rPr>
        <w:t xml:space="preserve"> Y</w:t>
      </w:r>
      <w:r w:rsidRPr="005D0B96">
        <w:rPr>
          <w:rFonts w:ascii="Times" w:hAnsi="Times" w:cs="Times"/>
          <w:noProof/>
          <w:szCs w:val="24"/>
        </w:rPr>
        <w:t xml:space="preserve"> </w:t>
      </w:r>
      <w:r w:rsidR="00633EA7">
        <w:rPr>
          <w:rFonts w:ascii="Times" w:hAnsi="Times" w:cs="Times"/>
          <w:noProof/>
          <w:szCs w:val="24"/>
          <w:lang w:val="en-US"/>
        </w:rPr>
        <w:t xml:space="preserve">2017 </w:t>
      </w:r>
      <w:r w:rsidRPr="00633EA7">
        <w:rPr>
          <w:rFonts w:ascii="Times" w:hAnsi="Times" w:cs="Times"/>
          <w:noProof/>
          <w:szCs w:val="24"/>
        </w:rPr>
        <w:t>Landasan Pendidikan</w:t>
      </w:r>
      <w:r w:rsidRPr="005D0B96">
        <w:rPr>
          <w:rFonts w:ascii="Times" w:hAnsi="Times" w:cs="Times"/>
          <w:noProof/>
          <w:szCs w:val="24"/>
        </w:rPr>
        <w:t xml:space="preserve"> </w:t>
      </w:r>
      <w:r w:rsidR="00633EA7">
        <w:rPr>
          <w:rFonts w:ascii="Times" w:hAnsi="Times" w:cs="Times"/>
          <w:noProof/>
          <w:szCs w:val="24"/>
          <w:lang w:val="en-US"/>
        </w:rPr>
        <w:t>(</w:t>
      </w:r>
      <w:r w:rsidRPr="005D0B96">
        <w:rPr>
          <w:rFonts w:ascii="Times" w:hAnsi="Times" w:cs="Times"/>
          <w:noProof/>
          <w:szCs w:val="24"/>
        </w:rPr>
        <w:t>Jakarta: CV. Alumgadan Mandiri</w:t>
      </w:r>
      <w:r w:rsidR="00633EA7">
        <w:rPr>
          <w:rFonts w:ascii="Times" w:hAnsi="Times" w:cs="Times"/>
          <w:noProof/>
          <w:szCs w:val="24"/>
          <w:lang w:val="en-US"/>
        </w:rPr>
        <w:t>)</w:t>
      </w:r>
    </w:p>
    <w:p w14:paraId="0FE6624F" w14:textId="7B1C0569" w:rsidR="005D0B96" w:rsidRPr="005D0B96" w:rsidRDefault="005D0B96" w:rsidP="00B9053D">
      <w:pPr>
        <w:widowControl w:val="0"/>
        <w:tabs>
          <w:tab w:val="left" w:pos="567"/>
        </w:tabs>
        <w:autoSpaceDE w:val="0"/>
        <w:autoSpaceDN w:val="0"/>
        <w:adjustRightInd w:val="0"/>
        <w:ind w:left="851" w:hanging="851"/>
        <w:jc w:val="both"/>
        <w:rPr>
          <w:rFonts w:ascii="Times" w:hAnsi="Times" w:cs="Times"/>
          <w:noProof/>
          <w:szCs w:val="24"/>
        </w:rPr>
      </w:pPr>
      <w:r w:rsidRPr="005D0B96">
        <w:rPr>
          <w:rFonts w:ascii="Times" w:hAnsi="Times" w:cs="Times"/>
          <w:noProof/>
          <w:szCs w:val="24"/>
        </w:rPr>
        <w:t>[2]</w:t>
      </w:r>
      <w:r w:rsidRPr="005D0B96">
        <w:rPr>
          <w:rFonts w:ascii="Times" w:hAnsi="Times" w:cs="Times"/>
          <w:noProof/>
          <w:szCs w:val="24"/>
        </w:rPr>
        <w:tab/>
        <w:t xml:space="preserve">Reksamunandar </w:t>
      </w:r>
      <w:r w:rsidR="00633EA7">
        <w:rPr>
          <w:rFonts w:ascii="Times" w:hAnsi="Times" w:cs="Times"/>
          <w:noProof/>
          <w:szCs w:val="24"/>
          <w:lang w:val="en-US"/>
        </w:rPr>
        <w:t xml:space="preserve">R P 2020 </w:t>
      </w:r>
      <w:r w:rsidRPr="005D0B96">
        <w:rPr>
          <w:rFonts w:ascii="Times" w:hAnsi="Times" w:cs="Times"/>
          <w:noProof/>
          <w:szCs w:val="24"/>
        </w:rPr>
        <w:t xml:space="preserve"> Pengembangan Bahan Ajar berbasis Kontekstual untuk Meningkatkan Pemahaman Konsep Sains Dasar </w:t>
      </w:r>
      <w:r w:rsidRPr="005D0B96">
        <w:rPr>
          <w:rFonts w:ascii="Times" w:hAnsi="Times" w:cs="Times"/>
          <w:i/>
          <w:iCs/>
          <w:noProof/>
          <w:szCs w:val="24"/>
        </w:rPr>
        <w:t>J. Ilm. Iqra’</w:t>
      </w:r>
      <w:r w:rsidRPr="005D0B96">
        <w:rPr>
          <w:rFonts w:ascii="Times" w:hAnsi="Times" w:cs="Times"/>
          <w:noProof/>
          <w:szCs w:val="24"/>
        </w:rPr>
        <w:t xml:space="preserve">  </w:t>
      </w:r>
      <w:r w:rsidRPr="005D0B96">
        <w:rPr>
          <w:rFonts w:ascii="Times" w:hAnsi="Times" w:cs="Times"/>
          <w:b/>
          <w:noProof/>
          <w:szCs w:val="24"/>
        </w:rPr>
        <w:t>14</w:t>
      </w:r>
      <w:r w:rsidRPr="005D0B96">
        <w:rPr>
          <w:rFonts w:ascii="Times" w:hAnsi="Times" w:cs="Times"/>
          <w:noProof/>
          <w:szCs w:val="24"/>
        </w:rPr>
        <w:t xml:space="preserve"> p 205–222</w:t>
      </w:r>
    </w:p>
    <w:p w14:paraId="1456272D" w14:textId="386739CD" w:rsidR="005D0B96" w:rsidRPr="005D0B96" w:rsidRDefault="005D0B96" w:rsidP="00B9053D">
      <w:pPr>
        <w:widowControl w:val="0"/>
        <w:tabs>
          <w:tab w:val="left" w:pos="567"/>
        </w:tabs>
        <w:autoSpaceDE w:val="0"/>
        <w:autoSpaceDN w:val="0"/>
        <w:adjustRightInd w:val="0"/>
        <w:ind w:left="851" w:hanging="851"/>
        <w:jc w:val="both"/>
        <w:rPr>
          <w:rFonts w:ascii="Times" w:hAnsi="Times" w:cs="Times"/>
          <w:noProof/>
          <w:szCs w:val="24"/>
        </w:rPr>
      </w:pPr>
      <w:r w:rsidRPr="005D0B96">
        <w:rPr>
          <w:rFonts w:ascii="Times" w:hAnsi="Times" w:cs="Times"/>
          <w:noProof/>
          <w:szCs w:val="24"/>
        </w:rPr>
        <w:t>[3]</w:t>
      </w:r>
      <w:r w:rsidRPr="005D0B96">
        <w:rPr>
          <w:rFonts w:ascii="Times" w:hAnsi="Times" w:cs="Times"/>
          <w:noProof/>
          <w:szCs w:val="24"/>
        </w:rPr>
        <w:tab/>
        <w:t>Pane</w:t>
      </w:r>
      <w:r w:rsidR="00633EA7">
        <w:rPr>
          <w:rFonts w:ascii="Times" w:hAnsi="Times" w:cs="Times"/>
          <w:noProof/>
          <w:szCs w:val="24"/>
          <w:lang w:val="en-US"/>
        </w:rPr>
        <w:t xml:space="preserve"> A</w:t>
      </w:r>
      <w:r w:rsidRPr="005D0B96">
        <w:rPr>
          <w:rFonts w:ascii="Times" w:hAnsi="Times" w:cs="Times"/>
          <w:noProof/>
          <w:szCs w:val="24"/>
        </w:rPr>
        <w:t xml:space="preserve"> dan  Dasopang  </w:t>
      </w:r>
      <w:r w:rsidR="00633EA7">
        <w:rPr>
          <w:rFonts w:ascii="Times" w:hAnsi="Times" w:cs="Times"/>
          <w:noProof/>
          <w:szCs w:val="24"/>
          <w:lang w:val="en-US"/>
        </w:rPr>
        <w:t xml:space="preserve">M D </w:t>
      </w:r>
      <w:r w:rsidRPr="005D0B96">
        <w:rPr>
          <w:rFonts w:ascii="Times" w:hAnsi="Times" w:cs="Times"/>
          <w:noProof/>
          <w:szCs w:val="24"/>
        </w:rPr>
        <w:t xml:space="preserve">Belajar Dan Pembelajaran  </w:t>
      </w:r>
      <w:r w:rsidRPr="005D0B96">
        <w:rPr>
          <w:rFonts w:ascii="Times" w:hAnsi="Times" w:cs="Times"/>
          <w:i/>
          <w:iCs/>
          <w:noProof/>
          <w:szCs w:val="24"/>
        </w:rPr>
        <w:t xml:space="preserve">Fitrah Jurnal Kaji. Ilmu-ilmu Keislam </w:t>
      </w:r>
      <w:r w:rsidRPr="005D0B96">
        <w:rPr>
          <w:rFonts w:ascii="Times" w:hAnsi="Times" w:cs="Times"/>
          <w:noProof/>
          <w:szCs w:val="24"/>
        </w:rPr>
        <w:t xml:space="preserve">  </w:t>
      </w:r>
      <w:r w:rsidRPr="005D0B96">
        <w:rPr>
          <w:rFonts w:ascii="Times" w:hAnsi="Times" w:cs="Times"/>
          <w:b/>
          <w:noProof/>
          <w:szCs w:val="24"/>
        </w:rPr>
        <w:t>3</w:t>
      </w:r>
      <w:r w:rsidRPr="005D0B96">
        <w:rPr>
          <w:rFonts w:ascii="Times" w:hAnsi="Times" w:cs="Times"/>
          <w:noProof/>
          <w:szCs w:val="24"/>
        </w:rPr>
        <w:t xml:space="preserve"> 2 p 3 3 3  2017 doi: 10.24952/fitrah.v3i2.945</w:t>
      </w:r>
    </w:p>
    <w:p w14:paraId="48299ED9" w14:textId="77777777" w:rsidR="005D0B96" w:rsidRPr="005D0B96" w:rsidRDefault="005D0B96" w:rsidP="00B9053D">
      <w:pPr>
        <w:widowControl w:val="0"/>
        <w:tabs>
          <w:tab w:val="left" w:pos="567"/>
        </w:tabs>
        <w:autoSpaceDE w:val="0"/>
        <w:autoSpaceDN w:val="0"/>
        <w:adjustRightInd w:val="0"/>
        <w:ind w:left="851" w:hanging="851"/>
        <w:jc w:val="both"/>
        <w:rPr>
          <w:rFonts w:ascii="Times" w:hAnsi="Times" w:cs="Times"/>
          <w:noProof/>
          <w:szCs w:val="24"/>
        </w:rPr>
      </w:pPr>
      <w:r w:rsidRPr="005D0B96">
        <w:rPr>
          <w:rFonts w:ascii="Times" w:hAnsi="Times" w:cs="Times"/>
          <w:noProof/>
          <w:szCs w:val="24"/>
        </w:rPr>
        <w:t>[4]</w:t>
      </w:r>
      <w:r w:rsidRPr="005D0B96">
        <w:rPr>
          <w:rFonts w:ascii="Times" w:hAnsi="Times" w:cs="Times"/>
          <w:noProof/>
          <w:szCs w:val="24"/>
        </w:rPr>
        <w:tab/>
        <w:t xml:space="preserve">W Wijayanti,  N Maharta,  and W Suana Pengembangan Perangkat Blended Learning Berbasis Learning Management System pada Materi Listrik Dinamis  </w:t>
      </w:r>
      <w:r w:rsidRPr="005D0B96">
        <w:rPr>
          <w:rFonts w:ascii="Times" w:hAnsi="Times" w:cs="Times"/>
          <w:i/>
          <w:iCs/>
          <w:noProof/>
          <w:szCs w:val="24"/>
        </w:rPr>
        <w:t>J. Ilm. Pendidik. Fis. Al-Biruni</w:t>
      </w:r>
      <w:r w:rsidRPr="005D0B96">
        <w:rPr>
          <w:rFonts w:ascii="Times" w:hAnsi="Times" w:cs="Times"/>
          <w:noProof/>
          <w:szCs w:val="24"/>
        </w:rPr>
        <w:t xml:space="preserve"> vol. 6 no. 1 pp 1–12 Apr. 2017, doi: 10.24042/jpifalbiruni.v6i1.581</w:t>
      </w:r>
    </w:p>
    <w:p w14:paraId="7FBFB8D4" w14:textId="77777777" w:rsidR="005D0B96" w:rsidRPr="005D0B96" w:rsidRDefault="005D0B96" w:rsidP="00B9053D">
      <w:pPr>
        <w:widowControl w:val="0"/>
        <w:tabs>
          <w:tab w:val="left" w:pos="567"/>
        </w:tabs>
        <w:autoSpaceDE w:val="0"/>
        <w:autoSpaceDN w:val="0"/>
        <w:adjustRightInd w:val="0"/>
        <w:ind w:left="851" w:hanging="851"/>
        <w:jc w:val="both"/>
        <w:rPr>
          <w:rFonts w:ascii="Times" w:hAnsi="Times" w:cs="Times"/>
          <w:noProof/>
          <w:szCs w:val="24"/>
        </w:rPr>
      </w:pPr>
      <w:r w:rsidRPr="005D0B96">
        <w:rPr>
          <w:rFonts w:ascii="Times" w:hAnsi="Times" w:cs="Times"/>
          <w:noProof/>
          <w:szCs w:val="24"/>
        </w:rPr>
        <w:t>[5]</w:t>
      </w:r>
      <w:r w:rsidRPr="005D0B96">
        <w:rPr>
          <w:rFonts w:ascii="Times" w:hAnsi="Times" w:cs="Times"/>
          <w:noProof/>
          <w:szCs w:val="24"/>
        </w:rPr>
        <w:tab/>
        <w:t xml:space="preserve">Septa N P and E Istiyono Studi Pelaksanaan Pembelajaran Fisika Berbasis Higher Order Thinking (Hots) Pada Kelas X Di Sma Negeri Kota Yogyakarta </w:t>
      </w:r>
      <w:r w:rsidRPr="005D0B96">
        <w:rPr>
          <w:rFonts w:ascii="Times" w:hAnsi="Times" w:cs="Times"/>
          <w:i/>
          <w:iCs/>
          <w:noProof/>
          <w:szCs w:val="24"/>
        </w:rPr>
        <w:t xml:space="preserve">Pros. Semin. Nas. Fis. dan Pendidik. Fis </w:t>
      </w:r>
      <w:r w:rsidRPr="005D0B96">
        <w:rPr>
          <w:rFonts w:ascii="Times" w:hAnsi="Times" w:cs="Times"/>
          <w:noProof/>
          <w:szCs w:val="24"/>
        </w:rPr>
        <w:t xml:space="preserve"> </w:t>
      </w:r>
      <w:r w:rsidRPr="005D0B96">
        <w:rPr>
          <w:rFonts w:ascii="Times" w:hAnsi="Times" w:cs="Times"/>
          <w:b/>
          <w:noProof/>
          <w:szCs w:val="24"/>
        </w:rPr>
        <w:t>6</w:t>
      </w:r>
      <w:r w:rsidRPr="005D0B96">
        <w:rPr>
          <w:rFonts w:ascii="Times" w:hAnsi="Times" w:cs="Times"/>
          <w:noProof/>
          <w:szCs w:val="24"/>
        </w:rPr>
        <w:t xml:space="preserve"> p 1–9  2015</w:t>
      </w:r>
    </w:p>
    <w:p w14:paraId="7922A096" w14:textId="43ECE2AF" w:rsidR="005D0B96" w:rsidRPr="005D0B96" w:rsidRDefault="005D0B96" w:rsidP="00B9053D">
      <w:pPr>
        <w:widowControl w:val="0"/>
        <w:tabs>
          <w:tab w:val="left" w:pos="567"/>
        </w:tabs>
        <w:autoSpaceDE w:val="0"/>
        <w:autoSpaceDN w:val="0"/>
        <w:adjustRightInd w:val="0"/>
        <w:ind w:left="851" w:hanging="851"/>
        <w:jc w:val="both"/>
        <w:rPr>
          <w:rFonts w:ascii="Times" w:hAnsi="Times" w:cs="Times"/>
          <w:noProof/>
          <w:szCs w:val="24"/>
        </w:rPr>
      </w:pPr>
      <w:r w:rsidRPr="005D0B96">
        <w:rPr>
          <w:rFonts w:ascii="Times" w:hAnsi="Times" w:cs="Times"/>
          <w:noProof/>
          <w:szCs w:val="24"/>
        </w:rPr>
        <w:t>[6]</w:t>
      </w:r>
      <w:r w:rsidRPr="005D0B96">
        <w:rPr>
          <w:rFonts w:ascii="Times" w:hAnsi="Times" w:cs="Times"/>
          <w:noProof/>
          <w:szCs w:val="24"/>
        </w:rPr>
        <w:tab/>
      </w:r>
      <w:r w:rsidR="00633EA7" w:rsidRPr="00633EA7">
        <w:rPr>
          <w:rFonts w:ascii="Times" w:hAnsi="Times" w:cs="Times"/>
          <w:noProof/>
          <w:szCs w:val="24"/>
        </w:rPr>
        <w:t xml:space="preserve">Gasila Y, Fadillah S, &amp; Wahyudi W 2019 Analisis Keterampilan Proses Sains Siswa Dalam Menyelesaikan Soal IPA di SMP Negeri Kota Pontianak. Jurnal Inovasi dan Pembelajaran Fisika </w:t>
      </w:r>
      <w:r w:rsidR="00633EA7" w:rsidRPr="00633EA7">
        <w:rPr>
          <w:rFonts w:ascii="Times" w:hAnsi="Times" w:cs="Times"/>
          <w:b/>
          <w:bCs/>
          <w:noProof/>
          <w:szCs w:val="24"/>
        </w:rPr>
        <w:t>6</w:t>
      </w:r>
      <w:r w:rsidR="00633EA7" w:rsidRPr="00633EA7">
        <w:rPr>
          <w:rFonts w:ascii="Times" w:hAnsi="Times" w:cs="Times"/>
          <w:noProof/>
          <w:szCs w:val="24"/>
        </w:rPr>
        <w:t>(1)</w:t>
      </w:r>
      <w:r w:rsidR="00633EA7">
        <w:rPr>
          <w:rFonts w:ascii="Times" w:hAnsi="Times" w:cs="Times"/>
          <w:noProof/>
          <w:szCs w:val="24"/>
          <w:lang w:val="en-US"/>
        </w:rPr>
        <w:t xml:space="preserve"> p</w:t>
      </w:r>
      <w:r w:rsidR="00633EA7" w:rsidRPr="00633EA7">
        <w:rPr>
          <w:rFonts w:ascii="Times" w:hAnsi="Times" w:cs="Times"/>
          <w:noProof/>
          <w:szCs w:val="24"/>
        </w:rPr>
        <w:t xml:space="preserve"> 14-22</w:t>
      </w:r>
    </w:p>
    <w:p w14:paraId="40779932" w14:textId="40F08D92" w:rsidR="005D0B96" w:rsidRPr="005D0B96" w:rsidRDefault="005D0B96" w:rsidP="00B9053D">
      <w:pPr>
        <w:widowControl w:val="0"/>
        <w:tabs>
          <w:tab w:val="left" w:pos="567"/>
        </w:tabs>
        <w:autoSpaceDE w:val="0"/>
        <w:autoSpaceDN w:val="0"/>
        <w:adjustRightInd w:val="0"/>
        <w:ind w:left="851" w:hanging="851"/>
        <w:jc w:val="both"/>
        <w:rPr>
          <w:rFonts w:ascii="Times" w:hAnsi="Times" w:cs="Times"/>
          <w:noProof/>
          <w:szCs w:val="24"/>
        </w:rPr>
      </w:pPr>
      <w:r w:rsidRPr="005D0B96">
        <w:rPr>
          <w:rFonts w:ascii="Times" w:hAnsi="Times" w:cs="Times"/>
          <w:noProof/>
          <w:szCs w:val="24"/>
        </w:rPr>
        <w:t>[7]</w:t>
      </w:r>
      <w:r w:rsidRPr="005D0B96">
        <w:rPr>
          <w:rFonts w:ascii="Times" w:hAnsi="Times" w:cs="Times"/>
          <w:noProof/>
          <w:szCs w:val="24"/>
        </w:rPr>
        <w:tab/>
      </w:r>
      <w:r w:rsidR="00633EA7">
        <w:rPr>
          <w:rFonts w:ascii="Times" w:hAnsi="Times" w:cs="Times"/>
          <w:noProof/>
          <w:szCs w:val="24"/>
          <w:lang w:val="en-US"/>
        </w:rPr>
        <w:t>P</w:t>
      </w:r>
      <w:r w:rsidRPr="005D0B96">
        <w:rPr>
          <w:rFonts w:ascii="Times" w:hAnsi="Times" w:cs="Times"/>
          <w:noProof/>
          <w:szCs w:val="24"/>
        </w:rPr>
        <w:t xml:space="preserve">urba </w:t>
      </w:r>
      <w:r w:rsidR="00633EA7">
        <w:rPr>
          <w:rFonts w:ascii="Times" w:hAnsi="Times" w:cs="Times"/>
          <w:noProof/>
          <w:szCs w:val="24"/>
          <w:lang w:val="en-US"/>
        </w:rPr>
        <w:t>F J 2014</w:t>
      </w:r>
      <w:r w:rsidRPr="005D0B96">
        <w:rPr>
          <w:rFonts w:ascii="Times" w:hAnsi="Times" w:cs="Times"/>
          <w:noProof/>
          <w:szCs w:val="24"/>
        </w:rPr>
        <w:t xml:space="preserve"> Pengaruh Model Problem Based Learning (Pbl) Dengan Pemahaman Konsep Awal Terhadap Keterampilan Proses Sains (Kps) Siswa Sma  </w:t>
      </w:r>
      <w:r w:rsidRPr="005D0B96">
        <w:rPr>
          <w:rFonts w:ascii="Times" w:hAnsi="Times" w:cs="Times"/>
          <w:i/>
          <w:iCs/>
          <w:noProof/>
          <w:szCs w:val="24"/>
        </w:rPr>
        <w:t xml:space="preserve">Antimicrob. Agents Chemother </w:t>
      </w:r>
      <w:r w:rsidRPr="005D0B96">
        <w:rPr>
          <w:rFonts w:ascii="Times" w:hAnsi="Times" w:cs="Times"/>
          <w:noProof/>
          <w:szCs w:val="24"/>
        </w:rPr>
        <w:t xml:space="preserve"> </w:t>
      </w:r>
      <w:r w:rsidRPr="005D0B96">
        <w:rPr>
          <w:rFonts w:ascii="Times" w:hAnsi="Times" w:cs="Times"/>
          <w:b/>
          <w:noProof/>
          <w:szCs w:val="24"/>
        </w:rPr>
        <w:t>58</w:t>
      </w:r>
      <w:r w:rsidRPr="005D0B96">
        <w:rPr>
          <w:rFonts w:ascii="Times" w:hAnsi="Times" w:cs="Times"/>
          <w:noProof/>
          <w:szCs w:val="24"/>
        </w:rPr>
        <w:t xml:space="preserve"> 12  p 7250–7257</w:t>
      </w:r>
    </w:p>
    <w:p w14:paraId="473CF2FF" w14:textId="7CA55E94" w:rsidR="005D0B96" w:rsidRPr="005D0B96" w:rsidRDefault="005D0B96" w:rsidP="00B9053D">
      <w:pPr>
        <w:widowControl w:val="0"/>
        <w:tabs>
          <w:tab w:val="left" w:pos="567"/>
        </w:tabs>
        <w:autoSpaceDE w:val="0"/>
        <w:autoSpaceDN w:val="0"/>
        <w:adjustRightInd w:val="0"/>
        <w:ind w:left="851" w:hanging="851"/>
        <w:jc w:val="both"/>
        <w:rPr>
          <w:rFonts w:ascii="Times" w:hAnsi="Times" w:cs="Times"/>
          <w:noProof/>
          <w:szCs w:val="24"/>
        </w:rPr>
      </w:pPr>
      <w:r w:rsidRPr="005D0B96">
        <w:rPr>
          <w:rFonts w:ascii="Times" w:hAnsi="Times" w:cs="Times"/>
          <w:noProof/>
          <w:szCs w:val="24"/>
        </w:rPr>
        <w:t>[8]</w:t>
      </w:r>
      <w:r w:rsidRPr="005D0B96">
        <w:rPr>
          <w:rFonts w:ascii="Times" w:hAnsi="Times" w:cs="Times"/>
          <w:noProof/>
          <w:szCs w:val="24"/>
        </w:rPr>
        <w:tab/>
        <w:t xml:space="preserve">Murdani E </w:t>
      </w:r>
      <w:r w:rsidR="00633EA7">
        <w:rPr>
          <w:rFonts w:ascii="Times" w:hAnsi="Times" w:cs="Times"/>
          <w:noProof/>
          <w:szCs w:val="24"/>
          <w:lang w:val="en-US"/>
        </w:rPr>
        <w:t xml:space="preserve">2020 </w:t>
      </w:r>
      <w:r w:rsidRPr="005D0B96">
        <w:rPr>
          <w:rFonts w:ascii="Times" w:hAnsi="Times" w:cs="Times"/>
          <w:noProof/>
          <w:szCs w:val="24"/>
        </w:rPr>
        <w:t xml:space="preserve">Hakikat Fisika dan keterampilan proses Sains  </w:t>
      </w:r>
      <w:r w:rsidRPr="005D0B96">
        <w:rPr>
          <w:rFonts w:ascii="Times" w:hAnsi="Times" w:cs="Times"/>
          <w:i/>
          <w:iCs/>
          <w:noProof/>
          <w:szCs w:val="24"/>
        </w:rPr>
        <w:t>J. Filsafat Indones</w:t>
      </w:r>
      <w:r w:rsidR="00633EA7">
        <w:rPr>
          <w:rFonts w:ascii="Times" w:hAnsi="Times" w:cs="Times"/>
          <w:i/>
          <w:iCs/>
          <w:noProof/>
          <w:szCs w:val="24"/>
          <w:lang w:val="en-US"/>
        </w:rPr>
        <w:t>ia</w:t>
      </w:r>
      <w:r w:rsidRPr="005D0B96">
        <w:rPr>
          <w:rFonts w:ascii="Times" w:hAnsi="Times" w:cs="Times"/>
          <w:i/>
          <w:iCs/>
          <w:noProof/>
          <w:szCs w:val="24"/>
        </w:rPr>
        <w:t xml:space="preserve"> </w:t>
      </w:r>
      <w:r w:rsidRPr="005D0B96">
        <w:rPr>
          <w:rFonts w:ascii="Times" w:hAnsi="Times" w:cs="Times"/>
          <w:b/>
          <w:noProof/>
          <w:szCs w:val="24"/>
        </w:rPr>
        <w:t>3</w:t>
      </w:r>
      <w:r w:rsidR="00633EA7">
        <w:rPr>
          <w:rFonts w:ascii="Times" w:hAnsi="Times" w:cs="Times"/>
          <w:noProof/>
          <w:szCs w:val="24"/>
          <w:lang w:val="en-US"/>
        </w:rPr>
        <w:t>(</w:t>
      </w:r>
      <w:r w:rsidRPr="005D0B96">
        <w:rPr>
          <w:rFonts w:ascii="Times" w:hAnsi="Times" w:cs="Times"/>
          <w:noProof/>
          <w:szCs w:val="24"/>
        </w:rPr>
        <w:t>3</w:t>
      </w:r>
      <w:r w:rsidR="00633EA7">
        <w:rPr>
          <w:rFonts w:ascii="Times" w:hAnsi="Times" w:cs="Times"/>
          <w:noProof/>
          <w:szCs w:val="24"/>
          <w:lang w:val="en-US"/>
        </w:rPr>
        <w:t>)</w:t>
      </w:r>
      <w:r w:rsidRPr="005D0B96">
        <w:rPr>
          <w:rFonts w:ascii="Times" w:hAnsi="Times" w:cs="Times"/>
          <w:noProof/>
          <w:szCs w:val="24"/>
        </w:rPr>
        <w:t xml:space="preserve">  p 72–80  2020</w:t>
      </w:r>
    </w:p>
    <w:p w14:paraId="084306B1" w14:textId="3F2A6221" w:rsidR="005D0B96" w:rsidRPr="005D0B96" w:rsidRDefault="005D0B96" w:rsidP="00B9053D">
      <w:pPr>
        <w:widowControl w:val="0"/>
        <w:tabs>
          <w:tab w:val="left" w:pos="567"/>
        </w:tabs>
        <w:autoSpaceDE w:val="0"/>
        <w:autoSpaceDN w:val="0"/>
        <w:adjustRightInd w:val="0"/>
        <w:ind w:left="851" w:hanging="851"/>
        <w:jc w:val="both"/>
        <w:rPr>
          <w:rFonts w:ascii="Times" w:hAnsi="Times" w:cs="Times"/>
          <w:noProof/>
          <w:szCs w:val="24"/>
        </w:rPr>
      </w:pPr>
      <w:r w:rsidRPr="005D0B96">
        <w:rPr>
          <w:rFonts w:ascii="Times" w:hAnsi="Times" w:cs="Times"/>
          <w:noProof/>
          <w:szCs w:val="24"/>
        </w:rPr>
        <w:t>[9]</w:t>
      </w:r>
      <w:r w:rsidRPr="005D0B96">
        <w:rPr>
          <w:rFonts w:ascii="Times" w:hAnsi="Times" w:cs="Times"/>
          <w:noProof/>
          <w:szCs w:val="24"/>
        </w:rPr>
        <w:tab/>
        <w:t xml:space="preserve">Arief M F M </w:t>
      </w:r>
      <w:r w:rsidR="00180E08">
        <w:rPr>
          <w:rFonts w:ascii="Times" w:hAnsi="Times" w:cs="Times"/>
          <w:noProof/>
          <w:szCs w:val="24"/>
          <w:lang w:val="en-US"/>
        </w:rPr>
        <w:t xml:space="preserve">2015 </w:t>
      </w:r>
      <w:r w:rsidRPr="005D0B96">
        <w:rPr>
          <w:rFonts w:ascii="Times" w:hAnsi="Times" w:cs="Times"/>
          <w:noProof/>
          <w:szCs w:val="24"/>
        </w:rPr>
        <w:t xml:space="preserve">Pengembangan Lembar Kerja Siswa (LKS) pada Pembelajaran Mekanika Teknik dengan Pendekatan Kontekstual untuk Siswa Kelas X TGB SMK Negeri 2 Surabaya </w:t>
      </w:r>
      <w:r w:rsidRPr="005D0B96">
        <w:rPr>
          <w:rFonts w:ascii="Times" w:hAnsi="Times" w:cs="Times"/>
          <w:i/>
          <w:iCs/>
          <w:noProof/>
          <w:szCs w:val="24"/>
        </w:rPr>
        <w:t>J.Pendidik. Tek. Bangunan</w:t>
      </w:r>
      <w:r w:rsidRPr="005D0B96">
        <w:rPr>
          <w:rFonts w:ascii="Times" w:hAnsi="Times" w:cs="Times"/>
          <w:noProof/>
          <w:szCs w:val="24"/>
        </w:rPr>
        <w:t xml:space="preserve">  </w:t>
      </w:r>
      <w:r w:rsidRPr="005D0B96">
        <w:rPr>
          <w:rFonts w:ascii="Times" w:hAnsi="Times" w:cs="Times"/>
          <w:b/>
          <w:noProof/>
          <w:szCs w:val="24"/>
        </w:rPr>
        <w:t>1</w:t>
      </w:r>
      <w:r w:rsidR="00180E08">
        <w:rPr>
          <w:rFonts w:ascii="Times" w:hAnsi="Times" w:cs="Times"/>
          <w:noProof/>
          <w:szCs w:val="24"/>
          <w:lang w:val="en-US"/>
        </w:rPr>
        <w:t>(</w:t>
      </w:r>
      <w:r w:rsidRPr="005D0B96">
        <w:rPr>
          <w:rFonts w:ascii="Times" w:hAnsi="Times" w:cs="Times"/>
          <w:noProof/>
          <w:szCs w:val="24"/>
        </w:rPr>
        <w:t>1</w:t>
      </w:r>
      <w:r w:rsidR="00180E08">
        <w:rPr>
          <w:rFonts w:ascii="Times" w:hAnsi="Times" w:cs="Times"/>
          <w:noProof/>
          <w:szCs w:val="24"/>
          <w:lang w:val="en-US"/>
        </w:rPr>
        <w:t>)</w:t>
      </w:r>
      <w:r w:rsidRPr="005D0B96">
        <w:rPr>
          <w:rFonts w:ascii="Times" w:hAnsi="Times" w:cs="Times"/>
          <w:noProof/>
          <w:szCs w:val="24"/>
        </w:rPr>
        <w:t xml:space="preserve"> p 148–152</w:t>
      </w:r>
    </w:p>
    <w:p w14:paraId="0E6476EA" w14:textId="3D61DB27" w:rsidR="005D0B96" w:rsidRPr="005D0B96" w:rsidRDefault="005D0B96" w:rsidP="00B9053D">
      <w:pPr>
        <w:widowControl w:val="0"/>
        <w:tabs>
          <w:tab w:val="left" w:pos="567"/>
        </w:tabs>
        <w:autoSpaceDE w:val="0"/>
        <w:autoSpaceDN w:val="0"/>
        <w:adjustRightInd w:val="0"/>
        <w:ind w:left="851" w:hanging="851"/>
        <w:jc w:val="both"/>
        <w:rPr>
          <w:rFonts w:ascii="Times" w:hAnsi="Times" w:cs="Times"/>
          <w:noProof/>
          <w:szCs w:val="24"/>
        </w:rPr>
      </w:pPr>
      <w:r w:rsidRPr="005D0B96">
        <w:rPr>
          <w:rFonts w:ascii="Times" w:hAnsi="Times" w:cs="Times"/>
          <w:noProof/>
          <w:szCs w:val="24"/>
        </w:rPr>
        <w:t>[10]</w:t>
      </w:r>
      <w:r w:rsidRPr="005D0B96">
        <w:rPr>
          <w:rFonts w:ascii="Times" w:hAnsi="Times" w:cs="Times"/>
          <w:noProof/>
          <w:szCs w:val="24"/>
        </w:rPr>
        <w:tab/>
        <w:t xml:space="preserve">Kalsum U </w:t>
      </w:r>
      <w:r w:rsidR="00180E08">
        <w:rPr>
          <w:rFonts w:ascii="Times" w:hAnsi="Times" w:cs="Times"/>
          <w:noProof/>
          <w:szCs w:val="24"/>
          <w:lang w:val="en-US"/>
        </w:rPr>
        <w:t xml:space="preserve">2022 </w:t>
      </w:r>
      <w:r w:rsidRPr="00180E08">
        <w:rPr>
          <w:rFonts w:ascii="Times" w:hAnsi="Times" w:cs="Times"/>
          <w:noProof/>
          <w:szCs w:val="24"/>
        </w:rPr>
        <w:t xml:space="preserve">Problem Based Learning Motivasi Belajar Fisika </w:t>
      </w:r>
      <w:r w:rsidRPr="005D0B96">
        <w:rPr>
          <w:rFonts w:ascii="Times" w:hAnsi="Times" w:cs="Times"/>
          <w:noProof/>
          <w:szCs w:val="24"/>
        </w:rPr>
        <w:t>Penerbit P4I</w:t>
      </w:r>
    </w:p>
    <w:p w14:paraId="3F32B4D7" w14:textId="0A0F536A" w:rsidR="005D0B96" w:rsidRPr="005D0B96" w:rsidRDefault="005D0B96" w:rsidP="00B9053D">
      <w:pPr>
        <w:widowControl w:val="0"/>
        <w:tabs>
          <w:tab w:val="left" w:pos="567"/>
        </w:tabs>
        <w:autoSpaceDE w:val="0"/>
        <w:autoSpaceDN w:val="0"/>
        <w:adjustRightInd w:val="0"/>
        <w:ind w:left="851" w:hanging="851"/>
        <w:jc w:val="both"/>
        <w:rPr>
          <w:rFonts w:ascii="Times" w:hAnsi="Times" w:cs="Times"/>
          <w:i/>
          <w:noProof/>
          <w:szCs w:val="24"/>
        </w:rPr>
      </w:pPr>
      <w:r w:rsidRPr="005D0B96">
        <w:rPr>
          <w:rFonts w:ascii="Times" w:hAnsi="Times" w:cs="Times"/>
          <w:noProof/>
          <w:szCs w:val="24"/>
        </w:rPr>
        <w:t>[11]</w:t>
      </w:r>
      <w:r w:rsidRPr="005D0B96">
        <w:rPr>
          <w:rFonts w:ascii="Times" w:hAnsi="Times" w:cs="Times"/>
          <w:noProof/>
          <w:szCs w:val="24"/>
        </w:rPr>
        <w:tab/>
        <w:t xml:space="preserve">Safitri W, Budiarso A S, </w:t>
      </w:r>
      <w:r w:rsidR="00180E08">
        <w:rPr>
          <w:rFonts w:ascii="Times" w:hAnsi="Times" w:cs="Times"/>
          <w:noProof/>
          <w:szCs w:val="24"/>
          <w:lang w:val="en-US"/>
        </w:rPr>
        <w:t>dan</w:t>
      </w:r>
      <w:r w:rsidRPr="005D0B96">
        <w:rPr>
          <w:rFonts w:ascii="Times" w:hAnsi="Times" w:cs="Times"/>
          <w:noProof/>
          <w:szCs w:val="24"/>
        </w:rPr>
        <w:t xml:space="preserve"> Wahyuni S </w:t>
      </w:r>
      <w:r w:rsidR="00180E08">
        <w:rPr>
          <w:rFonts w:ascii="Times" w:hAnsi="Times" w:cs="Times"/>
          <w:noProof/>
          <w:szCs w:val="24"/>
          <w:lang w:val="en-US"/>
        </w:rPr>
        <w:t xml:space="preserve">2021 </w:t>
      </w:r>
      <w:r w:rsidRPr="005D0B96">
        <w:rPr>
          <w:rFonts w:ascii="Times" w:hAnsi="Times" w:cs="Times"/>
          <w:noProof/>
          <w:szCs w:val="24"/>
        </w:rPr>
        <w:t xml:space="preserve">Pengembangan E-Lkpd Berbasis Problem Based Learning Untuk Meningkatkan Keterampilan </w:t>
      </w:r>
      <w:r w:rsidRPr="005D0B96">
        <w:rPr>
          <w:rFonts w:ascii="Times" w:hAnsi="Times" w:cs="Times"/>
          <w:i/>
          <w:iCs/>
          <w:noProof/>
          <w:szCs w:val="24"/>
        </w:rPr>
        <w:t>Saintifika</w:t>
      </w:r>
      <w:r w:rsidR="00180E08">
        <w:rPr>
          <w:rFonts w:ascii="Times" w:hAnsi="Times" w:cs="Times"/>
          <w:noProof/>
          <w:szCs w:val="24"/>
          <w:lang w:val="en-US"/>
        </w:rPr>
        <w:t xml:space="preserve"> </w:t>
      </w:r>
      <w:r w:rsidRPr="00180E08">
        <w:rPr>
          <w:rFonts w:ascii="Times" w:hAnsi="Times" w:cs="Times"/>
          <w:b/>
          <w:bCs/>
          <w:noProof/>
          <w:szCs w:val="24"/>
        </w:rPr>
        <w:t>24</w:t>
      </w:r>
      <w:r w:rsidRPr="005D0B96">
        <w:rPr>
          <w:rFonts w:ascii="Times" w:hAnsi="Times" w:cs="Times"/>
          <w:noProof/>
          <w:szCs w:val="24"/>
        </w:rPr>
        <w:t xml:space="preserve"> p 30</w:t>
      </w:r>
    </w:p>
    <w:p w14:paraId="17508109" w14:textId="59BF8900" w:rsidR="005D0B96" w:rsidRPr="00180E08" w:rsidRDefault="005D0B96" w:rsidP="00B9053D">
      <w:pPr>
        <w:widowControl w:val="0"/>
        <w:tabs>
          <w:tab w:val="left" w:pos="567"/>
        </w:tabs>
        <w:autoSpaceDE w:val="0"/>
        <w:autoSpaceDN w:val="0"/>
        <w:adjustRightInd w:val="0"/>
        <w:ind w:left="851" w:hanging="851"/>
        <w:jc w:val="both"/>
        <w:rPr>
          <w:rFonts w:ascii="Times" w:hAnsi="Times" w:cs="Times"/>
          <w:noProof/>
          <w:szCs w:val="24"/>
          <w:lang w:val="en-US"/>
        </w:rPr>
      </w:pPr>
      <w:r w:rsidRPr="005D0B96">
        <w:rPr>
          <w:rFonts w:ascii="Times" w:hAnsi="Times" w:cs="Times"/>
          <w:noProof/>
          <w:szCs w:val="24"/>
        </w:rPr>
        <w:t>[12]</w:t>
      </w:r>
      <w:r w:rsidRPr="005D0B96">
        <w:rPr>
          <w:rFonts w:ascii="Times" w:hAnsi="Times" w:cs="Times"/>
          <w:noProof/>
          <w:szCs w:val="24"/>
        </w:rPr>
        <w:tab/>
        <w:t xml:space="preserve">Miqro, Fajari L, dkk </w:t>
      </w:r>
      <w:r w:rsidR="00180E08">
        <w:rPr>
          <w:rFonts w:ascii="Times" w:hAnsi="Times" w:cs="Times"/>
          <w:noProof/>
          <w:szCs w:val="24"/>
          <w:lang w:val="en-US"/>
        </w:rPr>
        <w:t xml:space="preserve">2021 </w:t>
      </w:r>
      <w:r w:rsidRPr="005D0B96">
        <w:rPr>
          <w:rFonts w:ascii="Times" w:hAnsi="Times" w:cs="Times"/>
          <w:noProof/>
          <w:szCs w:val="24"/>
        </w:rPr>
        <w:t xml:space="preserve">Efektifitas  LKPD Elektronik sebagai  Media Pembelajaran pada Masa Pandemi Covid-19 untuk Guru di YPI Bidayatul Hidayah Ampenan  </w:t>
      </w:r>
      <w:r w:rsidRPr="005D0B96">
        <w:rPr>
          <w:rFonts w:ascii="Times" w:hAnsi="Times" w:cs="Times"/>
          <w:i/>
          <w:iCs/>
          <w:noProof/>
          <w:szCs w:val="24"/>
        </w:rPr>
        <w:t>JUPE  J. Pendidik. Mandala</w:t>
      </w:r>
      <w:r w:rsidRPr="005D0B96">
        <w:rPr>
          <w:rFonts w:ascii="Times" w:hAnsi="Times" w:cs="Times"/>
          <w:noProof/>
          <w:szCs w:val="24"/>
        </w:rPr>
        <w:t xml:space="preserve">  p  0–30</w:t>
      </w:r>
    </w:p>
    <w:p w14:paraId="06730373" w14:textId="2AE4B8C8" w:rsidR="005D0B96" w:rsidRPr="005D0B96" w:rsidRDefault="005D0B96" w:rsidP="00B9053D">
      <w:pPr>
        <w:widowControl w:val="0"/>
        <w:tabs>
          <w:tab w:val="left" w:pos="567"/>
        </w:tabs>
        <w:autoSpaceDE w:val="0"/>
        <w:autoSpaceDN w:val="0"/>
        <w:adjustRightInd w:val="0"/>
        <w:ind w:left="851" w:hanging="851"/>
        <w:jc w:val="both"/>
        <w:rPr>
          <w:rFonts w:ascii="Times" w:hAnsi="Times" w:cs="Times"/>
          <w:noProof/>
          <w:szCs w:val="24"/>
        </w:rPr>
      </w:pPr>
      <w:r w:rsidRPr="005D0B96">
        <w:rPr>
          <w:rFonts w:ascii="Times" w:hAnsi="Times" w:cs="Times"/>
          <w:noProof/>
          <w:szCs w:val="24"/>
        </w:rPr>
        <w:t>[13]</w:t>
      </w:r>
      <w:r w:rsidRPr="005D0B96">
        <w:rPr>
          <w:rFonts w:ascii="Times" w:hAnsi="Times" w:cs="Times"/>
          <w:noProof/>
          <w:szCs w:val="24"/>
        </w:rPr>
        <w:tab/>
        <w:t xml:space="preserve">Indah S,  Eko R, dan  Henny </w:t>
      </w:r>
      <w:r w:rsidR="00180E08">
        <w:rPr>
          <w:rFonts w:ascii="Times" w:hAnsi="Times" w:cs="Times"/>
          <w:noProof/>
          <w:szCs w:val="24"/>
          <w:lang w:val="en-US"/>
        </w:rPr>
        <w:t>2019</w:t>
      </w:r>
      <w:r w:rsidRPr="005D0B96">
        <w:rPr>
          <w:rFonts w:ascii="Times" w:hAnsi="Times" w:cs="Times"/>
          <w:noProof/>
          <w:szCs w:val="24"/>
        </w:rPr>
        <w:t xml:space="preserve"> Pengembangan Bahan Ajar Elektronik Menggunakan Flip PDF Professional pada Materi Alat-Alat Optik di SMA  </w:t>
      </w:r>
      <w:r w:rsidRPr="005D0B96">
        <w:rPr>
          <w:rFonts w:ascii="Times" w:hAnsi="Times" w:cs="Times"/>
          <w:i/>
          <w:iCs/>
          <w:noProof/>
          <w:szCs w:val="24"/>
        </w:rPr>
        <w:t>J. Kumparan Fis.</w:t>
      </w:r>
      <w:r w:rsidRPr="005D0B96">
        <w:rPr>
          <w:rFonts w:ascii="Times" w:hAnsi="Times" w:cs="Times"/>
          <w:noProof/>
          <w:szCs w:val="24"/>
        </w:rPr>
        <w:t xml:space="preserve"> </w:t>
      </w:r>
      <w:r w:rsidRPr="005D0B96">
        <w:rPr>
          <w:rFonts w:ascii="Times" w:hAnsi="Times" w:cs="Times"/>
          <w:b/>
          <w:noProof/>
          <w:szCs w:val="24"/>
        </w:rPr>
        <w:t>2</w:t>
      </w:r>
      <w:r w:rsidR="00180E08">
        <w:rPr>
          <w:rFonts w:ascii="Times" w:hAnsi="Times" w:cs="Times"/>
          <w:noProof/>
          <w:szCs w:val="24"/>
          <w:lang w:val="en-US"/>
        </w:rPr>
        <w:t>(</w:t>
      </w:r>
      <w:r w:rsidRPr="005D0B96">
        <w:rPr>
          <w:rFonts w:ascii="Times" w:hAnsi="Times" w:cs="Times"/>
          <w:noProof/>
          <w:szCs w:val="24"/>
        </w:rPr>
        <w:t>3</w:t>
      </w:r>
      <w:r w:rsidR="00180E08">
        <w:rPr>
          <w:rFonts w:ascii="Times" w:hAnsi="Times" w:cs="Times"/>
          <w:noProof/>
          <w:szCs w:val="24"/>
          <w:lang w:val="en-US"/>
        </w:rPr>
        <w:t>)</w:t>
      </w:r>
      <w:r w:rsidRPr="005D0B96">
        <w:rPr>
          <w:rFonts w:ascii="Times" w:hAnsi="Times" w:cs="Times"/>
          <w:noProof/>
          <w:szCs w:val="24"/>
        </w:rPr>
        <w:t xml:space="preserve"> p 145–152</w:t>
      </w:r>
    </w:p>
    <w:p w14:paraId="055809B4" w14:textId="45F44C37" w:rsidR="005D0B96" w:rsidRPr="00180E08" w:rsidRDefault="005D0B96" w:rsidP="00B9053D">
      <w:pPr>
        <w:widowControl w:val="0"/>
        <w:tabs>
          <w:tab w:val="left" w:pos="567"/>
        </w:tabs>
        <w:autoSpaceDE w:val="0"/>
        <w:autoSpaceDN w:val="0"/>
        <w:adjustRightInd w:val="0"/>
        <w:ind w:left="851" w:hanging="851"/>
        <w:jc w:val="both"/>
        <w:rPr>
          <w:rFonts w:ascii="Times" w:hAnsi="Times" w:cs="Times"/>
          <w:noProof/>
          <w:szCs w:val="24"/>
          <w:lang w:val="en-US"/>
        </w:rPr>
      </w:pPr>
      <w:r w:rsidRPr="005D0B96">
        <w:rPr>
          <w:rFonts w:ascii="Times" w:hAnsi="Times" w:cs="Times"/>
          <w:noProof/>
          <w:szCs w:val="24"/>
        </w:rPr>
        <w:t>[14]</w:t>
      </w:r>
      <w:r w:rsidRPr="005D0B96">
        <w:rPr>
          <w:rFonts w:ascii="Times" w:hAnsi="Times" w:cs="Times"/>
          <w:noProof/>
          <w:szCs w:val="24"/>
        </w:rPr>
        <w:tab/>
        <w:t xml:space="preserve">Trisiana A  dan Wartoyo </w:t>
      </w:r>
      <w:r w:rsidR="00180E08">
        <w:rPr>
          <w:rFonts w:ascii="Times" w:hAnsi="Times" w:cs="Times"/>
          <w:noProof/>
          <w:szCs w:val="24"/>
          <w:lang w:val="en-US"/>
        </w:rPr>
        <w:t xml:space="preserve">2016 </w:t>
      </w:r>
      <w:r w:rsidRPr="00180E08">
        <w:rPr>
          <w:rFonts w:ascii="Times" w:hAnsi="Times" w:cs="Times"/>
          <w:iCs/>
          <w:noProof/>
          <w:szCs w:val="24"/>
        </w:rPr>
        <w:t xml:space="preserve">Desain Pengembangan Model Pembelajaran Pendidikankewarganegaraan Melalui Addie Model Untuk Meningkatkankarakter Mahasiswa </w:t>
      </w:r>
      <w:r w:rsidRPr="00180E08">
        <w:rPr>
          <w:rFonts w:ascii="Times" w:hAnsi="Times" w:cs="Times"/>
          <w:iCs/>
          <w:noProof/>
          <w:szCs w:val="24"/>
        </w:rPr>
        <w:lastRenderedPageBreak/>
        <w:t>Di Universitas Slamet Riyadi Surakart</w:t>
      </w:r>
      <w:r w:rsidR="00180E08">
        <w:rPr>
          <w:rFonts w:ascii="Times" w:hAnsi="Times" w:cs="Times"/>
          <w:iCs/>
          <w:noProof/>
          <w:szCs w:val="24"/>
          <w:lang w:val="en-US"/>
        </w:rPr>
        <w:t>a</w:t>
      </w:r>
    </w:p>
    <w:p w14:paraId="1D78F757" w14:textId="16E893A4" w:rsidR="005D0B96" w:rsidRPr="005D0B96" w:rsidRDefault="005D0B96" w:rsidP="00B9053D">
      <w:pPr>
        <w:widowControl w:val="0"/>
        <w:tabs>
          <w:tab w:val="left" w:pos="567"/>
        </w:tabs>
        <w:autoSpaceDE w:val="0"/>
        <w:autoSpaceDN w:val="0"/>
        <w:adjustRightInd w:val="0"/>
        <w:ind w:left="851" w:hanging="851"/>
        <w:jc w:val="both"/>
        <w:rPr>
          <w:rFonts w:ascii="Times" w:hAnsi="Times" w:cs="Times"/>
          <w:noProof/>
          <w:szCs w:val="24"/>
        </w:rPr>
      </w:pPr>
      <w:r w:rsidRPr="005D0B96">
        <w:rPr>
          <w:rFonts w:ascii="Times" w:hAnsi="Times" w:cs="Times"/>
          <w:noProof/>
          <w:szCs w:val="24"/>
        </w:rPr>
        <w:t>[15]</w:t>
      </w:r>
      <w:r w:rsidRPr="005D0B96">
        <w:rPr>
          <w:rFonts w:ascii="Times" w:hAnsi="Times" w:cs="Times"/>
          <w:noProof/>
          <w:szCs w:val="24"/>
        </w:rPr>
        <w:tab/>
        <w:t>Sugiyono</w:t>
      </w:r>
      <w:r w:rsidR="00180E08">
        <w:rPr>
          <w:rFonts w:ascii="Times" w:hAnsi="Times" w:cs="Times"/>
          <w:noProof/>
          <w:szCs w:val="24"/>
          <w:lang w:val="en-US"/>
        </w:rPr>
        <w:t xml:space="preserve"> 2017</w:t>
      </w:r>
      <w:r w:rsidRPr="00180E08">
        <w:rPr>
          <w:rFonts w:ascii="Times" w:hAnsi="Times" w:cs="Times"/>
          <w:noProof/>
          <w:szCs w:val="24"/>
        </w:rPr>
        <w:t xml:space="preserve"> Metode Penelitian dan Pengembangan R&amp;D </w:t>
      </w:r>
      <w:r w:rsidR="00180E08">
        <w:rPr>
          <w:rFonts w:ascii="Times" w:hAnsi="Times" w:cs="Times"/>
          <w:noProof/>
          <w:szCs w:val="24"/>
          <w:lang w:val="en-US"/>
        </w:rPr>
        <w:t>(</w:t>
      </w:r>
      <w:r w:rsidRPr="005D0B96">
        <w:rPr>
          <w:rFonts w:ascii="Times" w:hAnsi="Times" w:cs="Times"/>
          <w:noProof/>
          <w:szCs w:val="24"/>
        </w:rPr>
        <w:t>Bandung: Alfabeta</w:t>
      </w:r>
      <w:r w:rsidR="00180E08">
        <w:rPr>
          <w:rFonts w:ascii="Times" w:hAnsi="Times" w:cs="Times"/>
          <w:noProof/>
          <w:szCs w:val="24"/>
          <w:lang w:val="en-US"/>
        </w:rPr>
        <w:t>)</w:t>
      </w:r>
    </w:p>
    <w:p w14:paraId="44B579E1" w14:textId="5E1C6C43" w:rsidR="005D0B96" w:rsidRPr="005D0B96" w:rsidRDefault="005D0B96" w:rsidP="00B9053D">
      <w:pPr>
        <w:widowControl w:val="0"/>
        <w:tabs>
          <w:tab w:val="left" w:pos="567"/>
        </w:tabs>
        <w:autoSpaceDE w:val="0"/>
        <w:autoSpaceDN w:val="0"/>
        <w:adjustRightInd w:val="0"/>
        <w:ind w:left="851" w:hanging="851"/>
        <w:jc w:val="both"/>
        <w:rPr>
          <w:rFonts w:ascii="Times" w:hAnsi="Times" w:cs="Times"/>
          <w:noProof/>
          <w:szCs w:val="24"/>
        </w:rPr>
      </w:pPr>
      <w:r w:rsidRPr="005D0B96">
        <w:rPr>
          <w:rFonts w:ascii="Times" w:hAnsi="Times" w:cs="Times"/>
          <w:noProof/>
          <w:szCs w:val="24"/>
        </w:rPr>
        <w:t>[16]</w:t>
      </w:r>
      <w:r w:rsidRPr="005D0B96">
        <w:rPr>
          <w:rFonts w:ascii="Times" w:hAnsi="Times" w:cs="Times"/>
          <w:noProof/>
          <w:szCs w:val="24"/>
        </w:rPr>
        <w:tab/>
        <w:t xml:space="preserve">Sari D P, Achmad L, dan Ahmad Q </w:t>
      </w:r>
      <w:r w:rsidR="00180E08">
        <w:rPr>
          <w:rFonts w:ascii="Times" w:hAnsi="Times" w:cs="Times"/>
          <w:noProof/>
          <w:szCs w:val="24"/>
          <w:lang w:val="en-US"/>
        </w:rPr>
        <w:t xml:space="preserve">2013 </w:t>
      </w:r>
      <w:r w:rsidRPr="005D0B96">
        <w:rPr>
          <w:rFonts w:ascii="Times" w:hAnsi="Times" w:cs="Times"/>
          <w:noProof/>
          <w:szCs w:val="24"/>
        </w:rPr>
        <w:t xml:space="preserve">Uji Coba Pembelajaran IPA dengan LKS sebagai Penunjang Media Virtual PhET pada Materi Hukum Archimedes </w:t>
      </w:r>
      <w:r w:rsidRPr="005D0B96">
        <w:rPr>
          <w:rFonts w:ascii="Times" w:hAnsi="Times" w:cs="Times"/>
          <w:i/>
          <w:iCs/>
          <w:noProof/>
          <w:szCs w:val="24"/>
        </w:rPr>
        <w:t>J. Pendidik. Sains e-Pensa</w:t>
      </w:r>
      <w:r w:rsidRPr="005D0B96">
        <w:rPr>
          <w:rFonts w:ascii="Times" w:hAnsi="Times" w:cs="Times"/>
          <w:noProof/>
          <w:szCs w:val="24"/>
        </w:rPr>
        <w:t xml:space="preserve"> </w:t>
      </w:r>
      <w:r w:rsidRPr="005D0B96">
        <w:rPr>
          <w:rFonts w:ascii="Times" w:hAnsi="Times" w:cs="Times"/>
          <w:b/>
          <w:noProof/>
          <w:szCs w:val="24"/>
        </w:rPr>
        <w:t>1</w:t>
      </w:r>
      <w:r w:rsidR="00180E08">
        <w:rPr>
          <w:rFonts w:ascii="Times" w:hAnsi="Times" w:cs="Times"/>
          <w:noProof/>
          <w:szCs w:val="24"/>
          <w:lang w:val="en-US"/>
        </w:rPr>
        <w:t>(</w:t>
      </w:r>
      <w:r w:rsidRPr="005D0B96">
        <w:rPr>
          <w:rFonts w:ascii="Times" w:hAnsi="Times" w:cs="Times"/>
          <w:noProof/>
          <w:szCs w:val="24"/>
        </w:rPr>
        <w:t>2</w:t>
      </w:r>
      <w:r w:rsidR="00180E08">
        <w:rPr>
          <w:rFonts w:ascii="Times" w:hAnsi="Times" w:cs="Times"/>
          <w:noProof/>
          <w:szCs w:val="24"/>
          <w:lang w:val="en-US"/>
        </w:rPr>
        <w:t>)</w:t>
      </w:r>
      <w:r w:rsidRPr="005D0B96">
        <w:rPr>
          <w:rFonts w:ascii="Times" w:hAnsi="Times" w:cs="Times"/>
          <w:noProof/>
          <w:szCs w:val="24"/>
        </w:rPr>
        <w:t xml:space="preserve"> p</w:t>
      </w:r>
      <w:r w:rsidR="00180E08">
        <w:rPr>
          <w:rFonts w:ascii="Times" w:hAnsi="Times" w:cs="Times"/>
          <w:noProof/>
          <w:szCs w:val="24"/>
          <w:lang w:val="en-US"/>
        </w:rPr>
        <w:t xml:space="preserve"> </w:t>
      </w:r>
      <w:r w:rsidRPr="005D0B96">
        <w:rPr>
          <w:rFonts w:ascii="Times" w:hAnsi="Times" w:cs="Times"/>
          <w:noProof/>
          <w:szCs w:val="24"/>
        </w:rPr>
        <w:t>15–20</w:t>
      </w:r>
    </w:p>
    <w:p w14:paraId="01118C33" w14:textId="7B51A2C3" w:rsidR="005D0B96" w:rsidRPr="00D53BE2" w:rsidRDefault="005D0B96" w:rsidP="00B9053D">
      <w:pPr>
        <w:widowControl w:val="0"/>
        <w:tabs>
          <w:tab w:val="left" w:pos="567"/>
        </w:tabs>
        <w:autoSpaceDE w:val="0"/>
        <w:autoSpaceDN w:val="0"/>
        <w:adjustRightInd w:val="0"/>
        <w:ind w:left="851" w:hanging="851"/>
        <w:jc w:val="both"/>
        <w:rPr>
          <w:rFonts w:ascii="Times" w:hAnsi="Times" w:cs="Times"/>
          <w:noProof/>
          <w:szCs w:val="24"/>
          <w:lang w:val="en-US"/>
        </w:rPr>
      </w:pPr>
      <w:r w:rsidRPr="005D0B96">
        <w:rPr>
          <w:rFonts w:ascii="Times" w:hAnsi="Times" w:cs="Times"/>
          <w:noProof/>
          <w:szCs w:val="24"/>
        </w:rPr>
        <w:t>[17]</w:t>
      </w:r>
      <w:r w:rsidRPr="005D0B96">
        <w:rPr>
          <w:rFonts w:ascii="Times" w:hAnsi="Times" w:cs="Times"/>
          <w:noProof/>
          <w:szCs w:val="24"/>
        </w:rPr>
        <w:tab/>
        <w:t xml:space="preserve">Hidayat R,  Hakim L, dan Lia L </w:t>
      </w:r>
      <w:r w:rsidR="00180E08">
        <w:rPr>
          <w:rFonts w:ascii="Times" w:hAnsi="Times" w:cs="Times"/>
          <w:noProof/>
          <w:szCs w:val="24"/>
          <w:lang w:val="en-US"/>
        </w:rPr>
        <w:t xml:space="preserve">2019 </w:t>
      </w:r>
      <w:r w:rsidRPr="005D0B96">
        <w:rPr>
          <w:rFonts w:ascii="Times" w:hAnsi="Times" w:cs="Times"/>
          <w:noProof/>
          <w:szCs w:val="24"/>
        </w:rPr>
        <w:t xml:space="preserve">Pengaruh Model Guided Discovery Learning Berbantuan Media Simulasi PhET Terhadap Pemahaman Konsep Fisika Siswa </w:t>
      </w:r>
      <w:r w:rsidRPr="005D0B96">
        <w:rPr>
          <w:rFonts w:ascii="Times" w:hAnsi="Times" w:cs="Times"/>
          <w:i/>
          <w:iCs/>
          <w:noProof/>
          <w:szCs w:val="24"/>
        </w:rPr>
        <w:t xml:space="preserve">Berk. Ilm. Pendidik. Fis. </w:t>
      </w:r>
      <w:r w:rsidRPr="005D0B96">
        <w:rPr>
          <w:rFonts w:ascii="Times" w:hAnsi="Times" w:cs="Times"/>
          <w:b/>
          <w:noProof/>
          <w:szCs w:val="24"/>
        </w:rPr>
        <w:t>7</w:t>
      </w:r>
      <w:r w:rsidR="00180E08">
        <w:rPr>
          <w:rFonts w:ascii="Times" w:hAnsi="Times" w:cs="Times"/>
          <w:noProof/>
          <w:szCs w:val="24"/>
          <w:lang w:val="en-US"/>
        </w:rPr>
        <w:t>(</w:t>
      </w:r>
      <w:r w:rsidRPr="005D0B96">
        <w:rPr>
          <w:rFonts w:ascii="Times" w:hAnsi="Times" w:cs="Times"/>
          <w:noProof/>
          <w:szCs w:val="24"/>
        </w:rPr>
        <w:t>2</w:t>
      </w:r>
      <w:r w:rsidR="00180E08">
        <w:rPr>
          <w:rFonts w:ascii="Times" w:hAnsi="Times" w:cs="Times"/>
          <w:noProof/>
          <w:szCs w:val="24"/>
          <w:lang w:val="en-US"/>
        </w:rPr>
        <w:t>)</w:t>
      </w:r>
      <w:r w:rsidRPr="005D0B96">
        <w:rPr>
          <w:rFonts w:ascii="Times" w:hAnsi="Times" w:cs="Times"/>
          <w:noProof/>
          <w:szCs w:val="24"/>
        </w:rPr>
        <w:t xml:space="preserve"> p 97</w:t>
      </w:r>
      <w:r w:rsidR="00D53BE2">
        <w:rPr>
          <w:rFonts w:ascii="Times" w:hAnsi="Times" w:cs="Times"/>
          <w:noProof/>
          <w:szCs w:val="24"/>
          <w:lang w:val="en-US"/>
        </w:rPr>
        <w:t>-104</w:t>
      </w:r>
    </w:p>
    <w:p w14:paraId="193C43BE" w14:textId="00653F5D" w:rsidR="005D0B96" w:rsidRPr="00D53BE2" w:rsidRDefault="005D0B96" w:rsidP="00B9053D">
      <w:pPr>
        <w:widowControl w:val="0"/>
        <w:tabs>
          <w:tab w:val="left" w:pos="567"/>
        </w:tabs>
        <w:autoSpaceDE w:val="0"/>
        <w:autoSpaceDN w:val="0"/>
        <w:adjustRightInd w:val="0"/>
        <w:ind w:left="851" w:hanging="851"/>
        <w:jc w:val="both"/>
        <w:rPr>
          <w:rFonts w:ascii="Times" w:hAnsi="Times" w:cs="Times"/>
          <w:noProof/>
          <w:szCs w:val="24"/>
          <w:lang w:val="en-US"/>
        </w:rPr>
      </w:pPr>
      <w:r w:rsidRPr="005D0B96">
        <w:rPr>
          <w:rFonts w:ascii="Times" w:hAnsi="Times" w:cs="Times"/>
          <w:noProof/>
          <w:szCs w:val="24"/>
        </w:rPr>
        <w:t>[18]</w:t>
      </w:r>
      <w:r w:rsidRPr="005D0B96">
        <w:rPr>
          <w:rFonts w:ascii="Times" w:hAnsi="Times" w:cs="Times"/>
          <w:noProof/>
          <w:szCs w:val="24"/>
        </w:rPr>
        <w:tab/>
        <w:t xml:space="preserve">Rohaeti E, Widjajanti E,  dan  Padmaningrum R T Padmaningrum 2009 Pengembangan Lembar Kerja Siswa (LKS) mata pelajaran Sains Kimia untuk SMP </w:t>
      </w:r>
      <w:r w:rsidRPr="005D0B96">
        <w:rPr>
          <w:rFonts w:ascii="Times" w:hAnsi="Times" w:cs="Times"/>
          <w:i/>
          <w:iCs/>
          <w:noProof/>
          <w:szCs w:val="24"/>
        </w:rPr>
        <w:t xml:space="preserve">J. Pendidik </w:t>
      </w:r>
      <w:r w:rsidRPr="005D0B96">
        <w:rPr>
          <w:rFonts w:ascii="Times" w:hAnsi="Times" w:cs="Times"/>
          <w:b/>
          <w:noProof/>
          <w:szCs w:val="24"/>
        </w:rPr>
        <w:t>10</w:t>
      </w:r>
      <w:r w:rsidR="00D53BE2">
        <w:rPr>
          <w:rFonts w:ascii="Times" w:hAnsi="Times" w:cs="Times"/>
          <w:noProof/>
          <w:szCs w:val="24"/>
          <w:lang w:val="en-US"/>
        </w:rPr>
        <w:t>(</w:t>
      </w:r>
      <w:r w:rsidRPr="005D0B96">
        <w:rPr>
          <w:rFonts w:ascii="Times" w:hAnsi="Times" w:cs="Times"/>
          <w:noProof/>
          <w:szCs w:val="24"/>
        </w:rPr>
        <w:t>1</w:t>
      </w:r>
      <w:r w:rsidR="00D53BE2">
        <w:rPr>
          <w:rFonts w:ascii="Times" w:hAnsi="Times" w:cs="Times"/>
          <w:noProof/>
          <w:szCs w:val="24"/>
          <w:lang w:val="en-US"/>
        </w:rPr>
        <w:t>)</w:t>
      </w:r>
      <w:r w:rsidRPr="005D0B96">
        <w:rPr>
          <w:rFonts w:ascii="Times" w:hAnsi="Times" w:cs="Times"/>
          <w:noProof/>
          <w:szCs w:val="24"/>
        </w:rPr>
        <w:t xml:space="preserve"> p 1–1</w:t>
      </w:r>
      <w:r w:rsidR="00D53BE2">
        <w:rPr>
          <w:rFonts w:ascii="Times" w:hAnsi="Times" w:cs="Times"/>
          <w:noProof/>
          <w:szCs w:val="24"/>
          <w:lang w:val="en-US"/>
        </w:rPr>
        <w:t>1</w:t>
      </w:r>
    </w:p>
    <w:p w14:paraId="37FF80E1" w14:textId="7172A24B" w:rsidR="005D0B96" w:rsidRPr="005D0B96" w:rsidRDefault="005D0B96" w:rsidP="00B9053D">
      <w:pPr>
        <w:widowControl w:val="0"/>
        <w:tabs>
          <w:tab w:val="left" w:pos="567"/>
        </w:tabs>
        <w:autoSpaceDE w:val="0"/>
        <w:autoSpaceDN w:val="0"/>
        <w:adjustRightInd w:val="0"/>
        <w:ind w:left="851" w:hanging="851"/>
        <w:jc w:val="both"/>
        <w:rPr>
          <w:rFonts w:ascii="Times" w:hAnsi="Times" w:cs="Times"/>
          <w:noProof/>
        </w:rPr>
      </w:pPr>
      <w:r w:rsidRPr="005D0B96">
        <w:rPr>
          <w:rFonts w:ascii="Times" w:hAnsi="Times" w:cs="Times"/>
          <w:noProof/>
          <w:szCs w:val="24"/>
        </w:rPr>
        <w:t>[19]</w:t>
      </w:r>
      <w:r w:rsidRPr="005D0B96">
        <w:rPr>
          <w:rFonts w:ascii="Times" w:hAnsi="Times" w:cs="Times"/>
          <w:noProof/>
          <w:szCs w:val="24"/>
        </w:rPr>
        <w:tab/>
        <w:t xml:space="preserve">Yusup F </w:t>
      </w:r>
      <w:r w:rsidR="00D53BE2">
        <w:rPr>
          <w:rFonts w:ascii="Times" w:hAnsi="Times" w:cs="Times"/>
          <w:noProof/>
          <w:szCs w:val="24"/>
          <w:lang w:val="en-US"/>
        </w:rPr>
        <w:t xml:space="preserve">2018 </w:t>
      </w:r>
      <w:r w:rsidRPr="005D0B96">
        <w:rPr>
          <w:rFonts w:ascii="Times" w:hAnsi="Times" w:cs="Times"/>
          <w:noProof/>
          <w:szCs w:val="24"/>
        </w:rPr>
        <w:t xml:space="preserve">Uji Validitas Dan reliabilitas Instrumen Penelitian Kuantitatif </w:t>
      </w:r>
      <w:r w:rsidRPr="005D0B96">
        <w:rPr>
          <w:rFonts w:ascii="Times" w:hAnsi="Times" w:cs="Times"/>
          <w:i/>
          <w:iCs/>
          <w:noProof/>
          <w:szCs w:val="24"/>
        </w:rPr>
        <w:t>Jorpres (Jurnal Olahraga Prestasi)</w:t>
      </w:r>
      <w:r w:rsidRPr="005D0B96">
        <w:rPr>
          <w:rFonts w:ascii="Times" w:hAnsi="Times" w:cs="Times"/>
          <w:noProof/>
          <w:szCs w:val="24"/>
        </w:rPr>
        <w:t xml:space="preserve">  </w:t>
      </w:r>
      <w:r w:rsidRPr="005D0B96">
        <w:rPr>
          <w:rFonts w:ascii="Times" w:hAnsi="Times" w:cs="Times"/>
          <w:b/>
          <w:noProof/>
          <w:szCs w:val="24"/>
        </w:rPr>
        <w:t>7</w:t>
      </w:r>
      <w:r w:rsidR="00D53BE2">
        <w:rPr>
          <w:rFonts w:ascii="Times" w:hAnsi="Times" w:cs="Times"/>
          <w:noProof/>
          <w:szCs w:val="24"/>
          <w:lang w:val="en-US"/>
        </w:rPr>
        <w:t>(</w:t>
      </w:r>
      <w:r w:rsidRPr="005D0B96">
        <w:rPr>
          <w:rFonts w:ascii="Times" w:hAnsi="Times" w:cs="Times"/>
          <w:noProof/>
          <w:szCs w:val="24"/>
        </w:rPr>
        <w:t>1</w:t>
      </w:r>
      <w:r w:rsidR="00D53BE2">
        <w:rPr>
          <w:rFonts w:ascii="Times" w:hAnsi="Times" w:cs="Times"/>
          <w:noProof/>
          <w:szCs w:val="24"/>
          <w:lang w:val="en-US"/>
        </w:rPr>
        <w:t>)</w:t>
      </w:r>
      <w:r w:rsidRPr="005D0B96">
        <w:rPr>
          <w:rFonts w:ascii="Times" w:hAnsi="Times" w:cs="Times"/>
          <w:noProof/>
          <w:szCs w:val="24"/>
        </w:rPr>
        <w:t xml:space="preserve"> p 17–23</w:t>
      </w:r>
    </w:p>
    <w:p w14:paraId="19F383D7" w14:textId="60000733" w:rsidR="00955B01" w:rsidRPr="005D0B96" w:rsidRDefault="005D0B96" w:rsidP="005D0B96">
      <w:r w:rsidRPr="005D0B96">
        <w:rPr>
          <w:rFonts w:ascii="Times" w:eastAsia="Times" w:hAnsi="Times" w:cs="Times"/>
          <w:color w:val="000000"/>
        </w:rPr>
        <w:fldChar w:fldCharType="end"/>
      </w:r>
    </w:p>
    <w:sectPr w:rsidR="00955B01" w:rsidRPr="005D0B96" w:rsidSect="005D0B96">
      <w:headerReference w:type="even" r:id="rId13"/>
      <w:headerReference w:type="default" r:id="rId14"/>
      <w:headerReference w:type="first" r:id="rId15"/>
      <w:pgSz w:w="11907" w:h="16840"/>
      <w:pgMar w:top="1985" w:right="1418" w:bottom="1418" w:left="1418" w:header="91" w:footer="720" w:gutter="0"/>
      <w:pgNumType w:start="2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FD84" w14:textId="77777777" w:rsidR="00C352F8" w:rsidRDefault="00C352F8">
      <w:r>
        <w:separator/>
      </w:r>
    </w:p>
  </w:endnote>
  <w:endnote w:type="continuationSeparator" w:id="0">
    <w:p w14:paraId="20D46FDC" w14:textId="77777777" w:rsidR="00C352F8" w:rsidRDefault="00C3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 Garamond">
    <w:altName w:val="EB Garamond"/>
    <w:charset w:val="00"/>
    <w:family w:val="auto"/>
    <w:pitch w:val="variable"/>
    <w:sig w:usb0="E00002FF" w:usb1="0200041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1234" w14:textId="77777777" w:rsidR="00C352F8" w:rsidRDefault="00C352F8">
      <w:r>
        <w:separator/>
      </w:r>
    </w:p>
  </w:footnote>
  <w:footnote w:type="continuationSeparator" w:id="0">
    <w:p w14:paraId="7A9CE06D" w14:textId="77777777" w:rsidR="00C352F8" w:rsidRDefault="00C35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8EE3" w14:textId="77777777" w:rsidR="00D222D8" w:rsidRDefault="00D222D8">
    <w:pPr>
      <w:pStyle w:val="Header"/>
    </w:pPr>
    <w:r>
      <w:rPr>
        <w:noProof/>
        <w:lang w:val="en-US" w:eastAsia="en-US"/>
      </w:rPr>
      <mc:AlternateContent>
        <mc:Choice Requires="wps">
          <w:drawing>
            <wp:anchor distT="0" distB="0" distL="114300" distR="114300" simplePos="0" relativeHeight="251664384" behindDoc="0" locked="0" layoutInCell="0" allowOverlap="1" wp14:anchorId="3B91B07F" wp14:editId="5F2CD02D">
              <wp:simplePos x="0" y="0"/>
              <wp:positionH relativeFrom="margin">
                <wp:align>left</wp:align>
              </wp:positionH>
              <wp:positionV relativeFrom="topMargin">
                <wp:align>center</wp:align>
              </wp:positionV>
              <wp:extent cx="5943600" cy="170815"/>
              <wp:effectExtent l="0" t="0" r="0" b="1905"/>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1250206A" w14:textId="21F7DE19" w:rsidR="00D222D8" w:rsidRDefault="007D0F85">
                              <w:r>
                                <w:t>JP2F, Volume 1</w:t>
                              </w:r>
                              <w:r w:rsidR="006E1F69">
                                <w:rPr>
                                  <w:lang w:val="en-US"/>
                                </w:rPr>
                                <w:t xml:space="preserve">4 </w:t>
                              </w:r>
                              <w:r w:rsidR="00250F5F">
                                <w:rPr>
                                  <w:lang w:val="en-US"/>
                                </w:rPr>
                                <w:t>Nomor</w:t>
                              </w:r>
                              <w:r>
                                <w:t xml:space="preserve"> </w:t>
                              </w:r>
                              <w:r w:rsidR="006E1F69">
                                <w:rPr>
                                  <w:lang w:val="en-US"/>
                                </w:rPr>
                                <w:t>1</w:t>
                              </w:r>
                              <w:r>
                                <w:t xml:space="preserve"> </w:t>
                              </w:r>
                              <w:r w:rsidR="006E1F69">
                                <w:rPr>
                                  <w:lang w:val="en-US"/>
                                </w:rPr>
                                <w:t xml:space="preserve">April </w:t>
                              </w:r>
                              <w:r>
                                <w:t>202</w:t>
                              </w:r>
                              <w:r w:rsidR="004D3EBE">
                                <w:rPr>
                                  <w:lang w:val="en-US"/>
                                </w:rPr>
                                <w:t>3</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B91B07F" id="_x0000_t202" coordsize="21600,21600" o:spt="202" path="m,l,21600r21600,l21600,xe">
              <v:stroke joinstyle="miter"/>
              <v:path gradientshapeok="t" o:connecttype="rect"/>
            </v:shapetype>
            <v:shape id="Text Box 473" o:spid="_x0000_s1031" type="#_x0000_t202" style="position:absolute;margin-left:0;margin-top:0;width:468pt;height:13.45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" o:allowincell="f" filled="f" stroked="f">
              <v:textbox style="mso-fit-shape-to-text:t" inset=",0,,0">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1250206A" w14:textId="21F7DE19" w:rsidR="00D222D8" w:rsidRDefault="007D0F85">
                        <w:r>
                          <w:t>JP2F, Volume 1</w:t>
                        </w:r>
                        <w:r w:rsidR="006E1F69">
                          <w:rPr>
                            <w:lang w:val="en-US"/>
                          </w:rPr>
                          <w:t xml:space="preserve">4 </w:t>
                        </w:r>
                        <w:r w:rsidR="00250F5F">
                          <w:rPr>
                            <w:lang w:val="en-US"/>
                          </w:rPr>
                          <w:t>Nomor</w:t>
                        </w:r>
                        <w:r>
                          <w:t xml:space="preserve"> </w:t>
                        </w:r>
                        <w:r w:rsidR="006E1F69">
                          <w:rPr>
                            <w:lang w:val="en-US"/>
                          </w:rPr>
                          <w:t>1</w:t>
                        </w:r>
                        <w:r>
                          <w:t xml:space="preserve"> </w:t>
                        </w:r>
                        <w:r w:rsidR="006E1F69">
                          <w:rPr>
                            <w:lang w:val="en-US"/>
                          </w:rPr>
                          <w:t xml:space="preserve">April </w:t>
                        </w:r>
                        <w:r>
                          <w:t>202</w:t>
                        </w:r>
                        <w:r w:rsidR="004D3EBE">
                          <w:rPr>
                            <w:lang w:val="en-US"/>
                          </w:rPr>
                          <w:t>3</w:t>
                        </w:r>
                      </w:p>
                    </w:sdtContent>
                  </w:sdt>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63360" behindDoc="0" locked="0" layoutInCell="0" allowOverlap="1" wp14:anchorId="553B3898" wp14:editId="71621D37">
              <wp:simplePos x="0" y="0"/>
              <wp:positionH relativeFrom="page">
                <wp:align>left</wp:align>
              </wp:positionH>
              <wp:positionV relativeFrom="topMargin">
                <wp:align>center</wp:align>
              </wp:positionV>
              <wp:extent cx="914400" cy="1656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5600"/>
                      </a:xfrm>
                      <a:prstGeom prst="rect">
                        <a:avLst/>
                      </a:prstGeom>
                      <a:noFill/>
                    </wps:spPr>
                    <wps:txbx>
                      <w:txbxContent>
                        <w:p w14:paraId="1CBFE4C3" w14:textId="77777777" w:rsidR="00D222D8" w:rsidRPr="0008402E" w:rsidRDefault="00D222D8">
                          <w:pPr>
                            <w:jc w:val="right"/>
                            <w:rPr>
                              <w:rFonts w:ascii="Times New Roman" w:hAnsi="Times New Roman" w:cs="Times New Roman"/>
                              <w:color w:val="000000" w:themeColor="text1"/>
                              <w:lang w:val="en-US"/>
                              <w14:numForm w14:val="lining"/>
                            </w:rPr>
                          </w:pPr>
                          <w:r w:rsidRPr="00D222D8">
                            <w:rPr>
                              <w:rFonts w:ascii="Times New Roman" w:hAnsi="Times New Roman" w:cs="Times New Roman"/>
                              <w:color w:val="000000" w:themeColor="text1"/>
                              <w14:numForm w14:val="lining"/>
                            </w:rPr>
                            <w:fldChar w:fldCharType="begin"/>
                          </w:r>
                          <w:r w:rsidRPr="00D222D8">
                            <w:rPr>
                              <w:rFonts w:ascii="Times New Roman" w:hAnsi="Times New Roman" w:cs="Times New Roman"/>
                              <w:color w:val="000000" w:themeColor="text1"/>
                              <w14:numForm w14:val="lining"/>
                            </w:rPr>
                            <w:instrText xml:space="preserve"> PAGE   \* MERGEFORMAT </w:instrText>
                          </w:r>
                          <w:r w:rsidRPr="00D222D8">
                            <w:rPr>
                              <w:rFonts w:ascii="Times New Roman" w:hAnsi="Times New Roman" w:cs="Times New Roman"/>
                              <w:color w:val="000000" w:themeColor="text1"/>
                              <w14:numForm w14:val="lining"/>
                            </w:rPr>
                            <w:fldChar w:fldCharType="separate"/>
                          </w:r>
                          <w:r w:rsidR="00E31D77">
                            <w:rPr>
                              <w:rFonts w:ascii="Times New Roman" w:hAnsi="Times New Roman" w:cs="Times New Roman"/>
                              <w:noProof/>
                              <w:color w:val="000000" w:themeColor="text1"/>
                              <w14:numForm w14:val="lining"/>
                            </w:rPr>
                            <w:t>116</w:t>
                          </w:r>
                          <w:r w:rsidRPr="00D222D8">
                            <w:rPr>
                              <w:rFonts w:ascii="Times New Roman" w:hAnsi="Times New Roman" w:cs="Times New Roman"/>
                              <w:noProof/>
                              <w:color w:val="000000" w:themeColor="text1"/>
                              <w14:numForm w14:val="lining"/>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553B3898" id="Text Box 474" o:spid="_x0000_s1032" type="#_x0000_t202" style="position:absolute;margin-left:0;margin-top:0;width:1in;height:13.05pt;z-index:25166336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" o:allowincell="f" filled="f" stroked="f">
              <v:textbox inset=",0,,0">
                <w:txbxContent>
                  <w:p w14:paraId="1CBFE4C3" w14:textId="77777777" w:rsidR="00D222D8" w:rsidRPr="0008402E" w:rsidRDefault="00D222D8">
                    <w:pPr>
                      <w:jc w:val="right"/>
                      <w:rPr>
                        <w:rFonts w:ascii="Times New Roman" w:hAnsi="Times New Roman" w:cs="Times New Roman"/>
                        <w:color w:val="000000" w:themeColor="text1"/>
                        <w:lang w:val="en-US"/>
                        <w14:numForm w14:val="lining"/>
                      </w:rPr>
                    </w:pPr>
                    <w:r w:rsidRPr="00D222D8">
                      <w:rPr>
                        <w:rFonts w:ascii="Times New Roman" w:hAnsi="Times New Roman" w:cs="Times New Roman"/>
                        <w:color w:val="000000" w:themeColor="text1"/>
                        <w14:numForm w14:val="lining"/>
                      </w:rPr>
                      <w:fldChar w:fldCharType="begin"/>
                    </w:r>
                    <w:r w:rsidRPr="00D222D8">
                      <w:rPr>
                        <w:rFonts w:ascii="Times New Roman" w:hAnsi="Times New Roman" w:cs="Times New Roman"/>
                        <w:color w:val="000000" w:themeColor="text1"/>
                        <w14:numForm w14:val="lining"/>
                      </w:rPr>
                      <w:instrText xml:space="preserve"> PAGE   \* MERGEFORMAT </w:instrText>
                    </w:r>
                    <w:r w:rsidRPr="00D222D8">
                      <w:rPr>
                        <w:rFonts w:ascii="Times New Roman" w:hAnsi="Times New Roman" w:cs="Times New Roman"/>
                        <w:color w:val="000000" w:themeColor="text1"/>
                        <w14:numForm w14:val="lining"/>
                      </w:rPr>
                      <w:fldChar w:fldCharType="separate"/>
                    </w:r>
                    <w:r w:rsidR="00E31D77">
                      <w:rPr>
                        <w:rFonts w:ascii="Times New Roman" w:hAnsi="Times New Roman" w:cs="Times New Roman"/>
                        <w:noProof/>
                        <w:color w:val="000000" w:themeColor="text1"/>
                        <w14:numForm w14:val="lining"/>
                      </w:rPr>
                      <w:t>116</w:t>
                    </w:r>
                    <w:r w:rsidRPr="00D222D8">
                      <w:rPr>
                        <w:rFonts w:ascii="Times New Roman" w:hAnsi="Times New Roman" w:cs="Times New Roman"/>
                        <w:noProof/>
                        <w:color w:val="000000" w:themeColor="text1"/>
                        <w14:numForm w14:val="lining"/>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7757" w14:textId="77777777" w:rsidR="00D222D8" w:rsidRPr="00D222D8" w:rsidRDefault="00D222D8" w:rsidP="00D222D8">
    <w:pPr>
      <w:pStyle w:val="Header"/>
    </w:pPr>
    <w:r>
      <w:rPr>
        <w:noProof/>
        <w:lang w:val="en-US" w:eastAsia="en-US"/>
      </w:rPr>
      <mc:AlternateContent>
        <mc:Choice Requires="wps">
          <w:drawing>
            <wp:anchor distT="0" distB="0" distL="114300" distR="114300" simplePos="0" relativeHeight="251667456" behindDoc="0" locked="0" layoutInCell="0" allowOverlap="1" wp14:anchorId="2FFF209E" wp14:editId="4640F6CA">
              <wp:simplePos x="0" y="0"/>
              <wp:positionH relativeFrom="margin">
                <wp:align>left</wp:align>
              </wp:positionH>
              <wp:positionV relativeFrom="topMargin">
                <wp:align>center</wp:align>
              </wp:positionV>
              <wp:extent cx="5943600" cy="165600"/>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5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574E6" w14:textId="00AE836B" w:rsidR="00D222D8" w:rsidRPr="0056695D" w:rsidRDefault="005D0B96">
                          <w:pPr>
                            <w:jc w:val="right"/>
                            <w:rPr>
                              <w:rFonts w:ascii="Times New Roman" w:hAnsi="Times New Roman" w:cs="Times New Roman"/>
                              <w:i/>
                            </w:rPr>
                          </w:pPr>
                          <w:r w:rsidRPr="005D0B96">
                            <w:rPr>
                              <w:rFonts w:ascii="Times New Roman" w:hAnsi="Times New Roman" w:cs="Times New Roman"/>
                              <w:i/>
                            </w:rPr>
                            <w:t>Uji Kelayakan E-LKPD Berbasis PBL (Problem Based Learning)</w:t>
                          </w:r>
                          <w:r w:rsidR="00D222D8" w:rsidRPr="0056695D">
                            <w:rPr>
                              <w:rFonts w:ascii="Times New Roman" w:hAnsi="Times New Roman" w:cs="Times New Roman"/>
                              <w:i/>
                            </w:rPr>
                            <w:t>....</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2FFF209E" id="_x0000_t202" coordsize="21600,21600" o:spt="202" path="m,l,21600r21600,l21600,xe">
              <v:stroke joinstyle="miter"/>
              <v:path gradientshapeok="t" o:connecttype="rect"/>
            </v:shapetype>
            <v:shape id="Text Box 475" o:spid="_x0000_s1033" type="#_x0000_t202" style="position:absolute;margin-left:0;margin-top:0;width:468pt;height:13.05pt;z-index:2516674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" o:allowincell="f" filled="f" stroked="f">
              <v:textbox inset=",0,,0">
                <w:txbxContent>
                  <w:p w14:paraId="0F2574E6" w14:textId="00AE836B" w:rsidR="00D222D8" w:rsidRPr="0056695D" w:rsidRDefault="005D0B96">
                    <w:pPr>
                      <w:jc w:val="right"/>
                      <w:rPr>
                        <w:rFonts w:ascii="Times New Roman" w:hAnsi="Times New Roman" w:cs="Times New Roman"/>
                        <w:i/>
                      </w:rPr>
                    </w:pPr>
                    <w:r w:rsidRPr="005D0B96">
                      <w:rPr>
                        <w:rFonts w:ascii="Times New Roman" w:hAnsi="Times New Roman" w:cs="Times New Roman"/>
                        <w:i/>
                      </w:rPr>
                      <w:t>Uji Kelayakan E-LKPD Berbasis PBL (Problem Based Learning)</w:t>
                    </w:r>
                    <w:r w:rsidR="00D222D8" w:rsidRPr="0056695D">
                      <w:rPr>
                        <w:rFonts w:ascii="Times New Roman" w:hAnsi="Times New Roman" w:cs="Times New Roman"/>
                        <w:i/>
                      </w:rPr>
                      <w:t>....</w:t>
                    </w:r>
                  </w:p>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66432" behindDoc="0" locked="0" layoutInCell="0" allowOverlap="1" wp14:anchorId="4C63ABB2" wp14:editId="7E5947F4">
              <wp:simplePos x="0" y="0"/>
              <wp:positionH relativeFrom="page">
                <wp:align>right</wp:align>
              </wp:positionH>
              <wp:positionV relativeFrom="topMargin">
                <wp:align>center</wp:align>
              </wp:positionV>
              <wp:extent cx="914400" cy="165600"/>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5600"/>
                      </a:xfrm>
                      <a:prstGeom prst="rect">
                        <a:avLst/>
                      </a:prstGeom>
                      <a:noFill/>
                    </wps:spPr>
                    <wps:txbx>
                      <w:txbxContent>
                        <w:p w14:paraId="140047AD" w14:textId="422A55C6" w:rsidR="00D222D8" w:rsidRPr="00D222D8" w:rsidRDefault="00D222D8">
                          <w:pPr>
                            <w:rPr>
                              <w:rFonts w:ascii="Times New Roman" w:hAnsi="Times New Roman" w:cs="Times New Roman"/>
                              <w:color w:val="000000" w:themeColor="text1"/>
                              <w14:numForm w14:val="lining"/>
                            </w:rPr>
                          </w:pPr>
                          <w:r w:rsidRPr="00D222D8">
                            <w:rPr>
                              <w:rFonts w:ascii="Times New Roman" w:hAnsi="Times New Roman" w:cs="Times New Roman"/>
                              <w:color w:val="000000" w:themeColor="text1"/>
                              <w14:numForm w14:val="lining"/>
                            </w:rPr>
                            <w:fldChar w:fldCharType="begin"/>
                          </w:r>
                          <w:r w:rsidRPr="00D222D8">
                            <w:rPr>
                              <w:rFonts w:ascii="Times New Roman" w:hAnsi="Times New Roman" w:cs="Times New Roman"/>
                              <w:color w:val="000000" w:themeColor="text1"/>
                              <w14:numForm w14:val="lining"/>
                            </w:rPr>
                            <w:instrText xml:space="preserve"> PAGE   \* MERGEFORMAT </w:instrText>
                          </w:r>
                          <w:r w:rsidRPr="00D222D8">
                            <w:rPr>
                              <w:rFonts w:ascii="Times New Roman" w:hAnsi="Times New Roman" w:cs="Times New Roman"/>
                              <w:color w:val="000000" w:themeColor="text1"/>
                              <w14:numForm w14:val="lining"/>
                            </w:rPr>
                            <w:fldChar w:fldCharType="separate"/>
                          </w:r>
                          <w:r w:rsidR="00E31D77">
                            <w:rPr>
                              <w:rFonts w:ascii="Times New Roman" w:hAnsi="Times New Roman" w:cs="Times New Roman"/>
                              <w:noProof/>
                              <w:color w:val="000000" w:themeColor="text1"/>
                              <w14:numForm w14:val="lining"/>
                            </w:rPr>
                            <w:t>115</w:t>
                          </w:r>
                          <w:r w:rsidRPr="00D222D8">
                            <w:rPr>
                              <w:rFonts w:ascii="Times New Roman" w:hAnsi="Times New Roman" w:cs="Times New Roman"/>
                              <w:noProof/>
                              <w:color w:val="000000" w:themeColor="text1"/>
                              <w14:numForm w14:val="lining"/>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 w14:anchorId="4C63ABB2" id="Text Box 476" o:spid="_x0000_s1034" type="#_x0000_t202" style="position:absolute;margin-left:20.8pt;margin-top:0;width:1in;height:13.05pt;z-index:25166643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" o:allowincell="f" filled="f" stroked="f">
              <v:textbox inset=",0,,0">
                <w:txbxContent>
                  <w:p w14:paraId="140047AD" w14:textId="422A55C6" w:rsidR="00D222D8" w:rsidRPr="00D222D8" w:rsidRDefault="00D222D8">
                    <w:pPr>
                      <w:rPr>
                        <w:rFonts w:ascii="Times New Roman" w:hAnsi="Times New Roman" w:cs="Times New Roman"/>
                        <w:color w:val="000000" w:themeColor="text1"/>
                        <w14:numForm w14:val="lining"/>
                      </w:rPr>
                    </w:pPr>
                    <w:r w:rsidRPr="00D222D8">
                      <w:rPr>
                        <w:rFonts w:ascii="Times New Roman" w:hAnsi="Times New Roman" w:cs="Times New Roman"/>
                        <w:color w:val="000000" w:themeColor="text1"/>
                        <w14:numForm w14:val="lining"/>
                      </w:rPr>
                      <w:fldChar w:fldCharType="begin"/>
                    </w:r>
                    <w:r w:rsidRPr="00D222D8">
                      <w:rPr>
                        <w:rFonts w:ascii="Times New Roman" w:hAnsi="Times New Roman" w:cs="Times New Roman"/>
                        <w:color w:val="000000" w:themeColor="text1"/>
                        <w14:numForm w14:val="lining"/>
                      </w:rPr>
                      <w:instrText xml:space="preserve"> PAGE   \* MERGEFORMAT </w:instrText>
                    </w:r>
                    <w:r w:rsidRPr="00D222D8">
                      <w:rPr>
                        <w:rFonts w:ascii="Times New Roman" w:hAnsi="Times New Roman" w:cs="Times New Roman"/>
                        <w:color w:val="000000" w:themeColor="text1"/>
                        <w14:numForm w14:val="lining"/>
                      </w:rPr>
                      <w:fldChar w:fldCharType="separate"/>
                    </w:r>
                    <w:r w:rsidR="00E31D77">
                      <w:rPr>
                        <w:rFonts w:ascii="Times New Roman" w:hAnsi="Times New Roman" w:cs="Times New Roman"/>
                        <w:noProof/>
                        <w:color w:val="000000" w:themeColor="text1"/>
                        <w14:numForm w14:val="lining"/>
                      </w:rPr>
                      <w:t>115</w:t>
                    </w:r>
                    <w:r w:rsidRPr="00D222D8">
                      <w:rPr>
                        <w:rFonts w:ascii="Times New Roman" w:hAnsi="Times New Roman" w:cs="Times New Roman"/>
                        <w:noProof/>
                        <w:color w:val="000000" w:themeColor="text1"/>
                        <w14:numForm w14:val="lining"/>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461B" w14:textId="77777777" w:rsidR="00D222D8" w:rsidRDefault="00D222D8" w:rsidP="00D222D8">
    <w:pPr>
      <w:pStyle w:val="Header"/>
      <w:rPr>
        <w:rFonts w:ascii="Verdana" w:hAnsi="Verdana"/>
        <w:sz w:val="20"/>
      </w:rPr>
    </w:pPr>
  </w:p>
  <w:p w14:paraId="70957091" w14:textId="77777777" w:rsidR="00D222D8" w:rsidRDefault="00D222D8" w:rsidP="00D222D8">
    <w:pPr>
      <w:pStyle w:val="Header"/>
      <w:rPr>
        <w:rFonts w:ascii="Verdana" w:hAnsi="Verdana"/>
        <w:sz w:val="20"/>
      </w:rPr>
    </w:pPr>
    <w:r>
      <w:rPr>
        <w:rFonts w:ascii="Times New Roman" w:hAnsi="Times New Roman"/>
        <w:noProof/>
        <w:lang w:val="en-US" w:eastAsia="en-US"/>
      </w:rPr>
      <w:drawing>
        <wp:anchor distT="0" distB="0" distL="114300" distR="114300" simplePos="0" relativeHeight="251661312" behindDoc="0" locked="0" layoutInCell="1" allowOverlap="1" wp14:anchorId="7AF156C2" wp14:editId="179A3781">
          <wp:simplePos x="0" y="0"/>
          <wp:positionH relativeFrom="column">
            <wp:posOffset>4772025</wp:posOffset>
          </wp:positionH>
          <wp:positionV relativeFrom="paragraph">
            <wp:posOffset>-78740</wp:posOffset>
          </wp:positionV>
          <wp:extent cx="1071880" cy="6889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880" cy="68897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sz w:val="20"/>
      </w:rPr>
      <w:t>Jurnal Penelitian Pembelajaran Fisika</w:t>
    </w:r>
  </w:p>
  <w:p w14:paraId="300C670F" w14:textId="30C411EC" w:rsidR="00D222D8" w:rsidRPr="00326823" w:rsidRDefault="00D222D8" w:rsidP="00D222D8">
    <w:pPr>
      <w:pStyle w:val="Header"/>
      <w:rPr>
        <w:rFonts w:ascii="Verdana" w:hAnsi="Verdana"/>
        <w:sz w:val="20"/>
        <w:lang w:val="en-US"/>
      </w:rPr>
    </w:pPr>
    <w:r>
      <w:rPr>
        <w:rFonts w:ascii="Verdana" w:hAnsi="Verdana"/>
        <w:sz w:val="20"/>
      </w:rPr>
      <w:t>Vol. 1</w:t>
    </w:r>
    <w:r w:rsidR="006A7E82">
      <w:rPr>
        <w:rFonts w:ascii="Verdana" w:hAnsi="Verdana"/>
        <w:sz w:val="20"/>
        <w:lang w:val="en-US"/>
      </w:rPr>
      <w:t>4</w:t>
    </w:r>
    <w:r>
      <w:rPr>
        <w:rFonts w:ascii="Verdana" w:hAnsi="Verdana"/>
        <w:sz w:val="20"/>
      </w:rPr>
      <w:t xml:space="preserve"> No. </w:t>
    </w:r>
    <w:r w:rsidR="006A7E82">
      <w:rPr>
        <w:rFonts w:ascii="Verdana" w:hAnsi="Verdana"/>
        <w:sz w:val="20"/>
        <w:lang w:val="en-US"/>
      </w:rPr>
      <w:t>1</w:t>
    </w:r>
    <w:r>
      <w:rPr>
        <w:rFonts w:ascii="Verdana" w:hAnsi="Verdana"/>
        <w:sz w:val="20"/>
      </w:rPr>
      <w:t xml:space="preserve"> – </w:t>
    </w:r>
    <w:r w:rsidR="006A7E82">
      <w:rPr>
        <w:rFonts w:ascii="Verdana" w:hAnsi="Verdana"/>
        <w:sz w:val="20"/>
        <w:lang w:val="en-US"/>
      </w:rPr>
      <w:t>April</w:t>
    </w:r>
    <w:r w:rsidR="000026FD">
      <w:rPr>
        <w:rFonts w:ascii="Verdana" w:hAnsi="Verdana"/>
        <w:sz w:val="20"/>
        <w:lang w:val="en-US"/>
      </w:rPr>
      <w:t xml:space="preserve"> </w:t>
    </w:r>
    <w:r>
      <w:rPr>
        <w:rFonts w:ascii="Verdana" w:hAnsi="Verdana"/>
        <w:sz w:val="20"/>
      </w:rPr>
      <w:t>202</w:t>
    </w:r>
    <w:r w:rsidR="006A7E82">
      <w:rPr>
        <w:rFonts w:ascii="Verdana" w:hAnsi="Verdana"/>
        <w:sz w:val="20"/>
        <w:lang w:val="en-US"/>
      </w:rPr>
      <w:t>3</w:t>
    </w:r>
    <w:r>
      <w:rPr>
        <w:rFonts w:ascii="Verdana" w:hAnsi="Verdana"/>
        <w:sz w:val="20"/>
      </w:rPr>
      <w:t xml:space="preserve">, </w:t>
    </w:r>
    <w:r w:rsidRPr="00D96762">
      <w:rPr>
        <w:rFonts w:ascii="Verdana" w:hAnsi="Verdana"/>
        <w:color w:val="000000" w:themeColor="text1"/>
        <w:sz w:val="20"/>
      </w:rPr>
      <w:t>p</w:t>
    </w:r>
    <w:r w:rsidR="005D0B96">
      <w:rPr>
        <w:rFonts w:ascii="Verdana" w:hAnsi="Verdana"/>
        <w:color w:val="000000" w:themeColor="text1"/>
        <w:sz w:val="20"/>
        <w:lang w:val="en-US"/>
      </w:rPr>
      <w:t>28</w:t>
    </w:r>
    <w:r w:rsidRPr="00D96762">
      <w:rPr>
        <w:rFonts w:ascii="Verdana" w:hAnsi="Verdana"/>
        <w:color w:val="000000" w:themeColor="text1"/>
        <w:sz w:val="20"/>
      </w:rPr>
      <w:t>-</w:t>
    </w:r>
    <w:r w:rsidR="005D0B96">
      <w:rPr>
        <w:rFonts w:ascii="Verdana" w:hAnsi="Verdana"/>
        <w:color w:val="000000" w:themeColor="text1"/>
        <w:sz w:val="20"/>
        <w:lang w:val="en-US"/>
      </w:rPr>
      <w:t>3</w:t>
    </w:r>
    <w:r w:rsidR="000453C0">
      <w:rPr>
        <w:rFonts w:ascii="Verdana" w:hAnsi="Verdana"/>
        <w:color w:val="000000" w:themeColor="text1"/>
        <w:sz w:val="20"/>
        <w:lang w:val="en-US"/>
      </w:rPr>
      <w:t>8</w:t>
    </w:r>
  </w:p>
  <w:p w14:paraId="66DA7201" w14:textId="77777777" w:rsidR="00D222D8" w:rsidRDefault="00D222D8" w:rsidP="00D222D8">
    <w:pPr>
      <w:pStyle w:val="Header"/>
      <w:rPr>
        <w:rFonts w:ascii="Verdana" w:hAnsi="Verdana"/>
        <w:sz w:val="20"/>
      </w:rPr>
    </w:pPr>
    <w:r>
      <w:rPr>
        <w:rFonts w:ascii="Verdana" w:hAnsi="Verdana"/>
        <w:sz w:val="20"/>
      </w:rPr>
      <w:t>p-ISSN  2086-2407, e-ISSN 2549-886X</w:t>
    </w:r>
  </w:p>
  <w:p w14:paraId="65547C1C" w14:textId="77777777" w:rsidR="00D222D8" w:rsidRDefault="00D222D8" w:rsidP="00D222D8">
    <w:pPr>
      <w:pStyle w:val="Header"/>
      <w:rPr>
        <w:rFonts w:ascii="Verdana" w:hAnsi="Verdana"/>
        <w:sz w:val="20"/>
      </w:rPr>
    </w:pPr>
    <w:r w:rsidRPr="006E1F69">
      <w:rPr>
        <w:rFonts w:ascii="Verdana" w:hAnsi="Verdana"/>
        <w:sz w:val="20"/>
        <w:lang w:val="en-US"/>
      </w:rPr>
      <w:t>Available Online at</w:t>
    </w:r>
    <w:r>
      <w:rPr>
        <w:rFonts w:ascii="Verdana" w:hAnsi="Verdana"/>
        <w:sz w:val="20"/>
      </w:rPr>
      <w:t xml:space="preserve"> http://journal.upgris.ac.id/index.php/JP2F</w:t>
    </w:r>
  </w:p>
  <w:p w14:paraId="6C0D2F91" w14:textId="4730FB81" w:rsidR="00D222D8" w:rsidRPr="00EC5525" w:rsidRDefault="00D222D8">
    <w:pPr>
      <w:pStyle w:val="Header"/>
      <w:rPr>
        <w:lang w:val="en-US"/>
      </w:rPr>
    </w:pPr>
    <w:r>
      <w:rPr>
        <w:rFonts w:ascii="Verdana" w:hAnsi="Verdana"/>
        <w:b/>
        <w:sz w:val="20"/>
      </w:rPr>
      <w:t xml:space="preserve">DOI: </w:t>
    </w:r>
    <w:r w:rsidR="003B0441" w:rsidRPr="00EC5525">
      <w:rPr>
        <w:rFonts w:ascii="Verdana" w:hAnsi="Verdana"/>
        <w:b/>
      </w:rPr>
      <w:t>10.26877/jp2f.v1</w:t>
    </w:r>
    <w:r w:rsidR="006A7E82">
      <w:rPr>
        <w:rFonts w:ascii="Verdana" w:hAnsi="Verdana"/>
        <w:b/>
        <w:lang w:val="en-US"/>
      </w:rPr>
      <w:t>4</w:t>
    </w:r>
    <w:r w:rsidR="003B0441" w:rsidRPr="00EC5525">
      <w:rPr>
        <w:rFonts w:ascii="Verdana" w:hAnsi="Verdana"/>
        <w:b/>
      </w:rPr>
      <w:t>i</w:t>
    </w:r>
    <w:r w:rsidR="006A7E82">
      <w:rPr>
        <w:rFonts w:ascii="Verdana" w:hAnsi="Verdana"/>
        <w:b/>
        <w:lang w:val="en-US"/>
      </w:rPr>
      <w:t>1</w:t>
    </w:r>
    <w:r w:rsidR="003B0441" w:rsidRPr="00EC5525">
      <w:rPr>
        <w:rFonts w:ascii="Verdana" w:hAnsi="Verdana"/>
        <w:b/>
      </w:rPr>
      <w:t>.</w:t>
    </w:r>
    <w:r w:rsidR="006A7E82">
      <w:rPr>
        <w:rFonts w:ascii="Verdana" w:hAnsi="Verdana"/>
        <w:b/>
        <w:lang w:val="en-US"/>
      </w:rPr>
      <w:t>1</w:t>
    </w:r>
    <w:r w:rsidR="005D0B96">
      <w:rPr>
        <w:rFonts w:ascii="Verdana" w:hAnsi="Verdana"/>
        <w:b/>
        <w:lang w:val="en-US"/>
      </w:rPr>
      <w:t>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F6D"/>
    <w:multiLevelType w:val="multilevel"/>
    <w:tmpl w:val="DCBE12DA"/>
    <w:numStyleLink w:val="Style2"/>
  </w:abstractNum>
  <w:abstractNum w:abstractNumId="1" w15:restartNumberingAfterBreak="0">
    <w:nsid w:val="19B265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0A692B"/>
    <w:multiLevelType w:val="multilevel"/>
    <w:tmpl w:val="DD2216EA"/>
    <w:lvl w:ilvl="0">
      <w:start w:val="1"/>
      <w:numFmt w:val="decimal"/>
      <w:lvlText w:val="[%1]"/>
      <w:lvlJc w:val="left"/>
      <w:pPr>
        <w:ind w:left="4689" w:hanging="360"/>
      </w:pPr>
    </w:lvl>
    <w:lvl w:ilvl="1">
      <w:start w:val="1"/>
      <w:numFmt w:val="lowerLetter"/>
      <w:lvlText w:val="%2."/>
      <w:lvlJc w:val="left"/>
      <w:pPr>
        <w:ind w:left="5409" w:hanging="360"/>
      </w:pPr>
    </w:lvl>
    <w:lvl w:ilvl="2">
      <w:start w:val="1"/>
      <w:numFmt w:val="lowerRoman"/>
      <w:lvlText w:val="%3."/>
      <w:lvlJc w:val="right"/>
      <w:pPr>
        <w:ind w:left="6129" w:hanging="180"/>
      </w:pPr>
    </w:lvl>
    <w:lvl w:ilvl="3">
      <w:start w:val="1"/>
      <w:numFmt w:val="decimal"/>
      <w:lvlText w:val="%4."/>
      <w:lvlJc w:val="left"/>
      <w:pPr>
        <w:ind w:left="6849" w:hanging="360"/>
      </w:pPr>
    </w:lvl>
    <w:lvl w:ilvl="4">
      <w:start w:val="1"/>
      <w:numFmt w:val="lowerLetter"/>
      <w:lvlText w:val="%5."/>
      <w:lvlJc w:val="left"/>
      <w:pPr>
        <w:ind w:left="7569" w:hanging="360"/>
      </w:pPr>
    </w:lvl>
    <w:lvl w:ilvl="5">
      <w:start w:val="1"/>
      <w:numFmt w:val="lowerRoman"/>
      <w:lvlText w:val="%6."/>
      <w:lvlJc w:val="right"/>
      <w:pPr>
        <w:ind w:left="8289" w:hanging="180"/>
      </w:pPr>
    </w:lvl>
    <w:lvl w:ilvl="6">
      <w:start w:val="1"/>
      <w:numFmt w:val="decimal"/>
      <w:lvlText w:val="%7."/>
      <w:lvlJc w:val="left"/>
      <w:pPr>
        <w:ind w:left="9009" w:hanging="360"/>
      </w:pPr>
    </w:lvl>
    <w:lvl w:ilvl="7">
      <w:start w:val="1"/>
      <w:numFmt w:val="lowerLetter"/>
      <w:lvlText w:val="%8."/>
      <w:lvlJc w:val="left"/>
      <w:pPr>
        <w:ind w:left="9729" w:hanging="360"/>
      </w:pPr>
    </w:lvl>
    <w:lvl w:ilvl="8">
      <w:start w:val="1"/>
      <w:numFmt w:val="lowerRoman"/>
      <w:lvlText w:val="%9."/>
      <w:lvlJc w:val="right"/>
      <w:pPr>
        <w:ind w:left="10449" w:hanging="180"/>
      </w:pPr>
    </w:lvl>
  </w:abstractNum>
  <w:abstractNum w:abstractNumId="3" w15:restartNumberingAfterBreak="0">
    <w:nsid w:val="1E0D1E0B"/>
    <w:multiLevelType w:val="multilevel"/>
    <w:tmpl w:val="681A0C64"/>
    <w:lvl w:ilvl="0">
      <w:start w:val="1"/>
      <w:numFmt w:val="decimal"/>
      <w:lvlText w:val="%1."/>
      <w:lvlJc w:val="left"/>
      <w:pPr>
        <w:ind w:left="0" w:firstLine="0"/>
      </w:pPr>
      <w:rPr>
        <w:rFonts w:ascii="Arial" w:eastAsia="Arial" w:hAnsi="Arial" w:cs="Arial"/>
        <w:b/>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7858E0"/>
    <w:multiLevelType w:val="multilevel"/>
    <w:tmpl w:val="A7E0D85E"/>
    <w:lvl w:ilvl="0">
      <w:start w:val="3"/>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5" w15:restartNumberingAfterBreak="0">
    <w:nsid w:val="2439465D"/>
    <w:multiLevelType w:val="multilevel"/>
    <w:tmpl w:val="2B302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4D64C0"/>
    <w:multiLevelType w:val="multilevel"/>
    <w:tmpl w:val="A7E0D85E"/>
    <w:lvl w:ilvl="0">
      <w:start w:val="3"/>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7" w15:restartNumberingAfterBreak="0">
    <w:nsid w:val="274B147E"/>
    <w:multiLevelType w:val="multilevel"/>
    <w:tmpl w:val="BE624EAE"/>
    <w:lvl w:ilvl="0">
      <w:start w:val="3"/>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8" w15:restartNumberingAfterBreak="0">
    <w:nsid w:val="2FBE37DE"/>
    <w:multiLevelType w:val="multilevel"/>
    <w:tmpl w:val="332A4E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2FC25EED"/>
    <w:multiLevelType w:val="hybridMultilevel"/>
    <w:tmpl w:val="C592F1B2"/>
    <w:lvl w:ilvl="0" w:tplc="3809000F">
      <w:start w:val="1"/>
      <w:numFmt w:val="decimal"/>
      <w:lvlText w:val="%1."/>
      <w:lvlJc w:val="left"/>
      <w:pPr>
        <w:ind w:left="1005" w:hanging="360"/>
      </w:pPr>
    </w:lvl>
    <w:lvl w:ilvl="1" w:tplc="38090019" w:tentative="1">
      <w:start w:val="1"/>
      <w:numFmt w:val="lowerLetter"/>
      <w:lvlText w:val="%2."/>
      <w:lvlJc w:val="left"/>
      <w:pPr>
        <w:ind w:left="1725" w:hanging="360"/>
      </w:pPr>
    </w:lvl>
    <w:lvl w:ilvl="2" w:tplc="3809001B" w:tentative="1">
      <w:start w:val="1"/>
      <w:numFmt w:val="lowerRoman"/>
      <w:lvlText w:val="%3."/>
      <w:lvlJc w:val="right"/>
      <w:pPr>
        <w:ind w:left="2445" w:hanging="180"/>
      </w:pPr>
    </w:lvl>
    <w:lvl w:ilvl="3" w:tplc="3809000F" w:tentative="1">
      <w:start w:val="1"/>
      <w:numFmt w:val="decimal"/>
      <w:lvlText w:val="%4."/>
      <w:lvlJc w:val="left"/>
      <w:pPr>
        <w:ind w:left="3165" w:hanging="360"/>
      </w:pPr>
    </w:lvl>
    <w:lvl w:ilvl="4" w:tplc="38090019" w:tentative="1">
      <w:start w:val="1"/>
      <w:numFmt w:val="lowerLetter"/>
      <w:lvlText w:val="%5."/>
      <w:lvlJc w:val="left"/>
      <w:pPr>
        <w:ind w:left="3885" w:hanging="360"/>
      </w:pPr>
    </w:lvl>
    <w:lvl w:ilvl="5" w:tplc="3809001B" w:tentative="1">
      <w:start w:val="1"/>
      <w:numFmt w:val="lowerRoman"/>
      <w:lvlText w:val="%6."/>
      <w:lvlJc w:val="right"/>
      <w:pPr>
        <w:ind w:left="4605" w:hanging="180"/>
      </w:pPr>
    </w:lvl>
    <w:lvl w:ilvl="6" w:tplc="3809000F" w:tentative="1">
      <w:start w:val="1"/>
      <w:numFmt w:val="decimal"/>
      <w:lvlText w:val="%7."/>
      <w:lvlJc w:val="left"/>
      <w:pPr>
        <w:ind w:left="5325" w:hanging="360"/>
      </w:pPr>
    </w:lvl>
    <w:lvl w:ilvl="7" w:tplc="38090019" w:tentative="1">
      <w:start w:val="1"/>
      <w:numFmt w:val="lowerLetter"/>
      <w:lvlText w:val="%8."/>
      <w:lvlJc w:val="left"/>
      <w:pPr>
        <w:ind w:left="6045" w:hanging="360"/>
      </w:pPr>
    </w:lvl>
    <w:lvl w:ilvl="8" w:tplc="3809001B" w:tentative="1">
      <w:start w:val="1"/>
      <w:numFmt w:val="lowerRoman"/>
      <w:lvlText w:val="%9."/>
      <w:lvlJc w:val="right"/>
      <w:pPr>
        <w:ind w:left="6765" w:hanging="180"/>
      </w:pPr>
    </w:lvl>
  </w:abstractNum>
  <w:abstractNum w:abstractNumId="10" w15:restartNumberingAfterBreak="0">
    <w:nsid w:val="3CC800BE"/>
    <w:multiLevelType w:val="multilevel"/>
    <w:tmpl w:val="73A854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8C60CF"/>
    <w:multiLevelType w:val="hybridMultilevel"/>
    <w:tmpl w:val="69C2B742"/>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2" w15:restartNumberingAfterBreak="0">
    <w:nsid w:val="53687D84"/>
    <w:multiLevelType w:val="multilevel"/>
    <w:tmpl w:val="0BF4DEE2"/>
    <w:lvl w:ilvl="0">
      <w:start w:val="2"/>
      <w:numFmt w:val="decimal"/>
      <w:lvlText w:val="%1"/>
      <w:lvlJc w:val="left"/>
      <w:pPr>
        <w:ind w:left="360" w:hanging="360"/>
      </w:pPr>
      <w:rPr>
        <w:rFonts w:hint="default"/>
      </w:rPr>
    </w:lvl>
    <w:lvl w:ilvl="1">
      <w:start w:val="1"/>
      <w:numFmt w:val="decimal"/>
      <w:lvlText w:val="%1.%2"/>
      <w:lvlJc w:val="left"/>
      <w:pPr>
        <w:ind w:left="1365" w:hanging="36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3735" w:hanging="72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105" w:hanging="108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475" w:hanging="1440"/>
      </w:pPr>
      <w:rPr>
        <w:rFonts w:hint="default"/>
      </w:rPr>
    </w:lvl>
    <w:lvl w:ilvl="8">
      <w:start w:val="1"/>
      <w:numFmt w:val="decimal"/>
      <w:lvlText w:val="%1.%2.%3.%4.%5.%6.%7.%8.%9"/>
      <w:lvlJc w:val="left"/>
      <w:pPr>
        <w:ind w:left="9480" w:hanging="1440"/>
      </w:pPr>
      <w:rPr>
        <w:rFonts w:hint="default"/>
      </w:rPr>
    </w:lvl>
  </w:abstractNum>
  <w:abstractNum w:abstractNumId="13" w15:restartNumberingAfterBreak="0">
    <w:nsid w:val="537B5827"/>
    <w:multiLevelType w:val="hybridMultilevel"/>
    <w:tmpl w:val="A920B94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A5F07"/>
    <w:multiLevelType w:val="multilevel"/>
    <w:tmpl w:val="AE5A54D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8E0524"/>
    <w:multiLevelType w:val="multilevel"/>
    <w:tmpl w:val="DCBE12DA"/>
    <w:styleLink w:val="Style2"/>
    <w:lvl w:ilvl="0">
      <w:start w:val="3"/>
      <w:numFmt w:val="decimal"/>
      <w:lvlText w:val="%1."/>
      <w:lvlJc w:val="left"/>
      <w:pPr>
        <w:ind w:left="0" w:firstLine="0"/>
      </w:pPr>
      <w:rPr>
        <w:rFonts w:ascii="Arial" w:eastAsia="Arial" w:hAnsi="Arial" w:cs="Arial" w:hint="default"/>
        <w:b/>
        <w:sz w:val="22"/>
        <w:szCs w:val="22"/>
      </w:rPr>
    </w:lvl>
    <w:lvl w:ilvl="1">
      <w:start w:val="1"/>
      <w:numFmt w:val="decimal"/>
      <w:lvlText w:val="%1.%2."/>
      <w:lvlJc w:val="left"/>
      <w:pPr>
        <w:ind w:left="0" w:firstLine="0"/>
      </w:pPr>
      <w:rPr>
        <w:rFonts w:hint="default"/>
      </w:rPr>
    </w:lvl>
    <w:lvl w:ilvl="2">
      <w:start w:val="1"/>
      <w:numFmt w:val="decimal"/>
      <w:lvlText w:val="%1.%2.%3."/>
      <w:lvlJc w:val="left"/>
      <w:pPr>
        <w:ind w:left="993" w:hanging="851"/>
      </w:pPr>
      <w:rPr>
        <w:rFonts w:hint="default"/>
        <w:i/>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DE3FFE"/>
    <w:multiLevelType w:val="hybridMultilevel"/>
    <w:tmpl w:val="591AA950"/>
    <w:lvl w:ilvl="0" w:tplc="3809000F">
      <w:start w:val="1"/>
      <w:numFmt w:val="decimal"/>
      <w:lvlText w:val="%1."/>
      <w:lvlJc w:val="left"/>
      <w:pPr>
        <w:ind w:left="1005" w:hanging="360"/>
      </w:pPr>
    </w:lvl>
    <w:lvl w:ilvl="1" w:tplc="38090019" w:tentative="1">
      <w:start w:val="1"/>
      <w:numFmt w:val="lowerLetter"/>
      <w:lvlText w:val="%2."/>
      <w:lvlJc w:val="left"/>
      <w:pPr>
        <w:ind w:left="1725" w:hanging="360"/>
      </w:pPr>
    </w:lvl>
    <w:lvl w:ilvl="2" w:tplc="3809001B" w:tentative="1">
      <w:start w:val="1"/>
      <w:numFmt w:val="lowerRoman"/>
      <w:lvlText w:val="%3."/>
      <w:lvlJc w:val="right"/>
      <w:pPr>
        <w:ind w:left="2445" w:hanging="180"/>
      </w:pPr>
    </w:lvl>
    <w:lvl w:ilvl="3" w:tplc="3809000F" w:tentative="1">
      <w:start w:val="1"/>
      <w:numFmt w:val="decimal"/>
      <w:lvlText w:val="%4."/>
      <w:lvlJc w:val="left"/>
      <w:pPr>
        <w:ind w:left="3165" w:hanging="360"/>
      </w:pPr>
    </w:lvl>
    <w:lvl w:ilvl="4" w:tplc="38090019" w:tentative="1">
      <w:start w:val="1"/>
      <w:numFmt w:val="lowerLetter"/>
      <w:lvlText w:val="%5."/>
      <w:lvlJc w:val="left"/>
      <w:pPr>
        <w:ind w:left="3885" w:hanging="360"/>
      </w:pPr>
    </w:lvl>
    <w:lvl w:ilvl="5" w:tplc="3809001B" w:tentative="1">
      <w:start w:val="1"/>
      <w:numFmt w:val="lowerRoman"/>
      <w:lvlText w:val="%6."/>
      <w:lvlJc w:val="right"/>
      <w:pPr>
        <w:ind w:left="4605" w:hanging="180"/>
      </w:pPr>
    </w:lvl>
    <w:lvl w:ilvl="6" w:tplc="3809000F" w:tentative="1">
      <w:start w:val="1"/>
      <w:numFmt w:val="decimal"/>
      <w:lvlText w:val="%7."/>
      <w:lvlJc w:val="left"/>
      <w:pPr>
        <w:ind w:left="5325" w:hanging="360"/>
      </w:pPr>
    </w:lvl>
    <w:lvl w:ilvl="7" w:tplc="38090019" w:tentative="1">
      <w:start w:val="1"/>
      <w:numFmt w:val="lowerLetter"/>
      <w:lvlText w:val="%8."/>
      <w:lvlJc w:val="left"/>
      <w:pPr>
        <w:ind w:left="6045" w:hanging="360"/>
      </w:pPr>
    </w:lvl>
    <w:lvl w:ilvl="8" w:tplc="3809001B" w:tentative="1">
      <w:start w:val="1"/>
      <w:numFmt w:val="lowerRoman"/>
      <w:lvlText w:val="%9."/>
      <w:lvlJc w:val="right"/>
      <w:pPr>
        <w:ind w:left="6765" w:hanging="180"/>
      </w:pPr>
    </w:lvl>
  </w:abstractNum>
  <w:abstractNum w:abstractNumId="17" w15:restartNumberingAfterBreak="0">
    <w:nsid w:val="5BC9D125"/>
    <w:multiLevelType w:val="multilevel"/>
    <w:tmpl w:val="DCBE12DA"/>
    <w:lvl w:ilvl="0">
      <w:start w:val="1"/>
      <w:numFmt w:val="decimal"/>
      <w:lvlText w:val="%1."/>
      <w:lvlJc w:val="left"/>
      <w:pPr>
        <w:ind w:left="0" w:firstLine="0"/>
      </w:pPr>
      <w:rPr>
        <w:rFonts w:ascii="Arial" w:eastAsia="Arial" w:hAnsi="Arial" w:cs="Arial"/>
        <w:b/>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C6714C"/>
    <w:multiLevelType w:val="multilevel"/>
    <w:tmpl w:val="0BF4DEE2"/>
    <w:lvl w:ilvl="0">
      <w:start w:val="2"/>
      <w:numFmt w:val="decimal"/>
      <w:lvlText w:val="%1"/>
      <w:lvlJc w:val="left"/>
      <w:pPr>
        <w:ind w:left="360" w:hanging="360"/>
      </w:pPr>
      <w:rPr>
        <w:rFonts w:hint="default"/>
      </w:rPr>
    </w:lvl>
    <w:lvl w:ilvl="1">
      <w:start w:val="1"/>
      <w:numFmt w:val="decimal"/>
      <w:lvlText w:val="%1.%2"/>
      <w:lvlJc w:val="left"/>
      <w:pPr>
        <w:ind w:left="1365" w:hanging="36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3735" w:hanging="72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105" w:hanging="108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475" w:hanging="1440"/>
      </w:pPr>
      <w:rPr>
        <w:rFonts w:hint="default"/>
      </w:rPr>
    </w:lvl>
    <w:lvl w:ilvl="8">
      <w:start w:val="1"/>
      <w:numFmt w:val="decimal"/>
      <w:lvlText w:val="%1.%2.%3.%4.%5.%6.%7.%8.%9"/>
      <w:lvlJc w:val="left"/>
      <w:pPr>
        <w:ind w:left="9480" w:hanging="1440"/>
      </w:pPr>
      <w:rPr>
        <w:rFonts w:hint="default"/>
      </w:rPr>
    </w:lvl>
  </w:abstractNum>
  <w:abstractNum w:abstractNumId="19" w15:restartNumberingAfterBreak="0">
    <w:nsid w:val="707C1625"/>
    <w:multiLevelType w:val="hybridMultilevel"/>
    <w:tmpl w:val="A2BEDD50"/>
    <w:lvl w:ilvl="0" w:tplc="A40CEF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490BEB"/>
    <w:multiLevelType w:val="multilevel"/>
    <w:tmpl w:val="DCBE12DA"/>
    <w:styleLink w:val="Style1"/>
    <w:lvl w:ilvl="0">
      <w:start w:val="2"/>
      <w:numFmt w:val="decimal"/>
      <w:lvlText w:val="%1."/>
      <w:lvlJc w:val="left"/>
      <w:pPr>
        <w:ind w:left="0" w:firstLine="0"/>
      </w:pPr>
      <w:rPr>
        <w:rFonts w:ascii="Arial" w:eastAsia="Arial" w:hAnsi="Arial" w:cs="Arial"/>
        <w:b/>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C9B3D3"/>
    <w:multiLevelType w:val="hybridMultilevel"/>
    <w:tmpl w:val="FFFFFFFF"/>
    <w:lvl w:ilvl="0" w:tplc="EE5E3CEC">
      <w:start w:val="1"/>
      <w:numFmt w:val="decimal"/>
      <w:lvlText w:val="%1."/>
      <w:lvlJc w:val="left"/>
      <w:pPr>
        <w:ind w:left="720" w:hanging="360"/>
      </w:pPr>
    </w:lvl>
    <w:lvl w:ilvl="1" w:tplc="7F5C61DA">
      <w:start w:val="1"/>
      <w:numFmt w:val="lowerLetter"/>
      <w:lvlText w:val="%2."/>
      <w:lvlJc w:val="left"/>
      <w:pPr>
        <w:ind w:left="1440" w:hanging="360"/>
      </w:pPr>
    </w:lvl>
    <w:lvl w:ilvl="2" w:tplc="5B72A2F2">
      <w:start w:val="1"/>
      <w:numFmt w:val="lowerRoman"/>
      <w:lvlText w:val="%3."/>
      <w:lvlJc w:val="right"/>
      <w:pPr>
        <w:ind w:left="2160" w:hanging="180"/>
      </w:pPr>
    </w:lvl>
    <w:lvl w:ilvl="3" w:tplc="BCF8F318">
      <w:start w:val="1"/>
      <w:numFmt w:val="decimal"/>
      <w:lvlText w:val="%4."/>
      <w:lvlJc w:val="left"/>
      <w:pPr>
        <w:ind w:left="2880" w:hanging="360"/>
      </w:pPr>
    </w:lvl>
    <w:lvl w:ilvl="4" w:tplc="88A6B7BA">
      <w:start w:val="1"/>
      <w:numFmt w:val="lowerLetter"/>
      <w:lvlText w:val="%5."/>
      <w:lvlJc w:val="left"/>
      <w:pPr>
        <w:ind w:left="3600" w:hanging="360"/>
      </w:pPr>
    </w:lvl>
    <w:lvl w:ilvl="5" w:tplc="D54A0966">
      <w:start w:val="1"/>
      <w:numFmt w:val="lowerRoman"/>
      <w:lvlText w:val="%6."/>
      <w:lvlJc w:val="right"/>
      <w:pPr>
        <w:ind w:left="4320" w:hanging="180"/>
      </w:pPr>
    </w:lvl>
    <w:lvl w:ilvl="6" w:tplc="EBA0F712">
      <w:start w:val="1"/>
      <w:numFmt w:val="decimal"/>
      <w:lvlText w:val="%7."/>
      <w:lvlJc w:val="left"/>
      <w:pPr>
        <w:ind w:left="5040" w:hanging="360"/>
      </w:pPr>
    </w:lvl>
    <w:lvl w:ilvl="7" w:tplc="240433C2">
      <w:start w:val="1"/>
      <w:numFmt w:val="lowerLetter"/>
      <w:lvlText w:val="%8."/>
      <w:lvlJc w:val="left"/>
      <w:pPr>
        <w:ind w:left="5760" w:hanging="360"/>
      </w:pPr>
    </w:lvl>
    <w:lvl w:ilvl="8" w:tplc="1C962E1C">
      <w:start w:val="1"/>
      <w:numFmt w:val="lowerRoman"/>
      <w:lvlText w:val="%9."/>
      <w:lvlJc w:val="right"/>
      <w:pPr>
        <w:ind w:left="6480" w:hanging="180"/>
      </w:pPr>
    </w:lvl>
  </w:abstractNum>
  <w:num w:numId="1" w16cid:durableId="1950626302">
    <w:abstractNumId w:val="2"/>
  </w:num>
  <w:num w:numId="2" w16cid:durableId="371420334">
    <w:abstractNumId w:val="17"/>
  </w:num>
  <w:num w:numId="3" w16cid:durableId="2046051925">
    <w:abstractNumId w:val="0"/>
    <w:lvlOverride w:ilvl="0">
      <w:lvl w:ilvl="0">
        <w:start w:val="3"/>
        <w:numFmt w:val="decimal"/>
        <w:lvlText w:val="%1."/>
        <w:lvlJc w:val="left"/>
        <w:pPr>
          <w:ind w:left="0" w:firstLine="0"/>
        </w:pPr>
        <w:rPr>
          <w:rFonts w:ascii="Arial" w:eastAsia="Arial" w:hAnsi="Arial" w:cs="Arial" w:hint="default"/>
          <w:b/>
          <w:bCs w:val="0"/>
          <w:sz w:val="22"/>
          <w:szCs w:val="22"/>
        </w:rPr>
      </w:lvl>
    </w:lvlOverride>
  </w:num>
  <w:num w:numId="4" w16cid:durableId="1497576342">
    <w:abstractNumId w:val="13"/>
  </w:num>
  <w:num w:numId="5" w16cid:durableId="1105541466">
    <w:abstractNumId w:val="20"/>
  </w:num>
  <w:num w:numId="6" w16cid:durableId="434987350">
    <w:abstractNumId w:val="15"/>
  </w:num>
  <w:num w:numId="7" w16cid:durableId="1580672970">
    <w:abstractNumId w:val="21"/>
  </w:num>
  <w:num w:numId="8" w16cid:durableId="565117186">
    <w:abstractNumId w:val="8"/>
  </w:num>
  <w:num w:numId="9" w16cid:durableId="1686635689">
    <w:abstractNumId w:val="5"/>
  </w:num>
  <w:num w:numId="10" w16cid:durableId="1783070">
    <w:abstractNumId w:val="3"/>
  </w:num>
  <w:num w:numId="11" w16cid:durableId="175660476">
    <w:abstractNumId w:val="16"/>
  </w:num>
  <w:num w:numId="12" w16cid:durableId="768045077">
    <w:abstractNumId w:val="11"/>
  </w:num>
  <w:num w:numId="13" w16cid:durableId="602883644">
    <w:abstractNumId w:val="7"/>
  </w:num>
  <w:num w:numId="14" w16cid:durableId="911356788">
    <w:abstractNumId w:val="4"/>
  </w:num>
  <w:num w:numId="15" w16cid:durableId="411126749">
    <w:abstractNumId w:val="6"/>
  </w:num>
  <w:num w:numId="16" w16cid:durableId="318509564">
    <w:abstractNumId w:val="1"/>
  </w:num>
  <w:num w:numId="17" w16cid:durableId="603726551">
    <w:abstractNumId w:val="14"/>
  </w:num>
  <w:num w:numId="18" w16cid:durableId="1403215743">
    <w:abstractNumId w:val="9"/>
  </w:num>
  <w:num w:numId="19" w16cid:durableId="1147816463">
    <w:abstractNumId w:val="12"/>
  </w:num>
  <w:num w:numId="20" w16cid:durableId="1422871946">
    <w:abstractNumId w:val="18"/>
  </w:num>
  <w:num w:numId="21" w16cid:durableId="2082940153">
    <w:abstractNumId w:val="10"/>
  </w:num>
  <w:num w:numId="22" w16cid:durableId="32559359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96"/>
    <w:rsid w:val="0000038E"/>
    <w:rsid w:val="000026FD"/>
    <w:rsid w:val="000175C1"/>
    <w:rsid w:val="00017F6F"/>
    <w:rsid w:val="00027BCA"/>
    <w:rsid w:val="0004030B"/>
    <w:rsid w:val="00043531"/>
    <w:rsid w:val="000453C0"/>
    <w:rsid w:val="00047E0D"/>
    <w:rsid w:val="000524C0"/>
    <w:rsid w:val="00054334"/>
    <w:rsid w:val="00060EFE"/>
    <w:rsid w:val="00073EB1"/>
    <w:rsid w:val="00077061"/>
    <w:rsid w:val="0007716F"/>
    <w:rsid w:val="0008402E"/>
    <w:rsid w:val="00087D95"/>
    <w:rsid w:val="00093250"/>
    <w:rsid w:val="00095FB3"/>
    <w:rsid w:val="000B1E0A"/>
    <w:rsid w:val="000B2F43"/>
    <w:rsid w:val="000B691E"/>
    <w:rsid w:val="000B69CF"/>
    <w:rsid w:val="000C4DEE"/>
    <w:rsid w:val="000D2CF7"/>
    <w:rsid w:val="000D55BA"/>
    <w:rsid w:val="000E0CD4"/>
    <w:rsid w:val="000E6C86"/>
    <w:rsid w:val="000F0CFF"/>
    <w:rsid w:val="000F41B5"/>
    <w:rsid w:val="00101281"/>
    <w:rsid w:val="001170D3"/>
    <w:rsid w:val="0011728C"/>
    <w:rsid w:val="00134F17"/>
    <w:rsid w:val="001515E1"/>
    <w:rsid w:val="00160035"/>
    <w:rsid w:val="001705F0"/>
    <w:rsid w:val="00180E08"/>
    <w:rsid w:val="001836A0"/>
    <w:rsid w:val="00185A5E"/>
    <w:rsid w:val="00185C85"/>
    <w:rsid w:val="00190CF9"/>
    <w:rsid w:val="0019382B"/>
    <w:rsid w:val="001A0431"/>
    <w:rsid w:val="001A2492"/>
    <w:rsid w:val="001A523B"/>
    <w:rsid w:val="001C3638"/>
    <w:rsid w:val="001C46DD"/>
    <w:rsid w:val="001D5E44"/>
    <w:rsid w:val="001F4D23"/>
    <w:rsid w:val="001F6637"/>
    <w:rsid w:val="002066F9"/>
    <w:rsid w:val="002079D4"/>
    <w:rsid w:val="0021108D"/>
    <w:rsid w:val="00217BAD"/>
    <w:rsid w:val="00225599"/>
    <w:rsid w:val="00243286"/>
    <w:rsid w:val="00250F5F"/>
    <w:rsid w:val="00265ACA"/>
    <w:rsid w:val="00282CD0"/>
    <w:rsid w:val="002839C5"/>
    <w:rsid w:val="00286692"/>
    <w:rsid w:val="00287083"/>
    <w:rsid w:val="002937C4"/>
    <w:rsid w:val="002B12A6"/>
    <w:rsid w:val="002B7D75"/>
    <w:rsid w:val="002C2F92"/>
    <w:rsid w:val="002C3320"/>
    <w:rsid w:val="002C3F9D"/>
    <w:rsid w:val="002C615C"/>
    <w:rsid w:val="002C68BD"/>
    <w:rsid w:val="002D460B"/>
    <w:rsid w:val="002D5F29"/>
    <w:rsid w:val="002E0A79"/>
    <w:rsid w:val="002F622D"/>
    <w:rsid w:val="002F6AEB"/>
    <w:rsid w:val="003051AB"/>
    <w:rsid w:val="00307EC9"/>
    <w:rsid w:val="0031313C"/>
    <w:rsid w:val="00321DF2"/>
    <w:rsid w:val="00324B53"/>
    <w:rsid w:val="00326823"/>
    <w:rsid w:val="00327A28"/>
    <w:rsid w:val="00327D5D"/>
    <w:rsid w:val="00334A2C"/>
    <w:rsid w:val="0033663C"/>
    <w:rsid w:val="0033691F"/>
    <w:rsid w:val="00336B65"/>
    <w:rsid w:val="003455CF"/>
    <w:rsid w:val="003460AD"/>
    <w:rsid w:val="003505E9"/>
    <w:rsid w:val="003625B1"/>
    <w:rsid w:val="003653F2"/>
    <w:rsid w:val="003751A1"/>
    <w:rsid w:val="00376268"/>
    <w:rsid w:val="0038094C"/>
    <w:rsid w:val="003838A6"/>
    <w:rsid w:val="00385ADD"/>
    <w:rsid w:val="0038643B"/>
    <w:rsid w:val="003A3311"/>
    <w:rsid w:val="003B0441"/>
    <w:rsid w:val="003B0CA7"/>
    <w:rsid w:val="003B2E1B"/>
    <w:rsid w:val="003C2CC4"/>
    <w:rsid w:val="003E5A1E"/>
    <w:rsid w:val="003F434D"/>
    <w:rsid w:val="003F651D"/>
    <w:rsid w:val="00401045"/>
    <w:rsid w:val="0040227A"/>
    <w:rsid w:val="004203C7"/>
    <w:rsid w:val="00421A0A"/>
    <w:rsid w:val="00425FD2"/>
    <w:rsid w:val="00427710"/>
    <w:rsid w:val="00447F80"/>
    <w:rsid w:val="004556AD"/>
    <w:rsid w:val="00457940"/>
    <w:rsid w:val="00460E49"/>
    <w:rsid w:val="00461449"/>
    <w:rsid w:val="00462331"/>
    <w:rsid w:val="004624AA"/>
    <w:rsid w:val="00472BA9"/>
    <w:rsid w:val="00474173"/>
    <w:rsid w:val="0047650F"/>
    <w:rsid w:val="00480956"/>
    <w:rsid w:val="004845AA"/>
    <w:rsid w:val="00487CAC"/>
    <w:rsid w:val="004A04D7"/>
    <w:rsid w:val="004A1654"/>
    <w:rsid w:val="004A4D63"/>
    <w:rsid w:val="004B51AA"/>
    <w:rsid w:val="004B6891"/>
    <w:rsid w:val="004B7819"/>
    <w:rsid w:val="004C2B60"/>
    <w:rsid w:val="004D095A"/>
    <w:rsid w:val="004D2273"/>
    <w:rsid w:val="004D2CFC"/>
    <w:rsid w:val="004D3EBE"/>
    <w:rsid w:val="004D4110"/>
    <w:rsid w:val="004D419B"/>
    <w:rsid w:val="004D595C"/>
    <w:rsid w:val="004F6792"/>
    <w:rsid w:val="0050091C"/>
    <w:rsid w:val="00506D4B"/>
    <w:rsid w:val="00506FE5"/>
    <w:rsid w:val="00520883"/>
    <w:rsid w:val="00524551"/>
    <w:rsid w:val="00530FB2"/>
    <w:rsid w:val="0053720A"/>
    <w:rsid w:val="00543071"/>
    <w:rsid w:val="00545CD9"/>
    <w:rsid w:val="00556B5F"/>
    <w:rsid w:val="00562232"/>
    <w:rsid w:val="00562B72"/>
    <w:rsid w:val="00563948"/>
    <w:rsid w:val="00564218"/>
    <w:rsid w:val="005653CC"/>
    <w:rsid w:val="0056695D"/>
    <w:rsid w:val="00574F0D"/>
    <w:rsid w:val="00576CBF"/>
    <w:rsid w:val="005772A1"/>
    <w:rsid w:val="00585BA3"/>
    <w:rsid w:val="00586502"/>
    <w:rsid w:val="00590FCC"/>
    <w:rsid w:val="005A1C40"/>
    <w:rsid w:val="005A372E"/>
    <w:rsid w:val="005A716B"/>
    <w:rsid w:val="005B623C"/>
    <w:rsid w:val="005C35CB"/>
    <w:rsid w:val="005D0B96"/>
    <w:rsid w:val="005D39EA"/>
    <w:rsid w:val="005D4D39"/>
    <w:rsid w:val="005E0FB8"/>
    <w:rsid w:val="005F32C5"/>
    <w:rsid w:val="005F4B31"/>
    <w:rsid w:val="0062187F"/>
    <w:rsid w:val="00624BF6"/>
    <w:rsid w:val="00633EA7"/>
    <w:rsid w:val="006523A7"/>
    <w:rsid w:val="00653366"/>
    <w:rsid w:val="00653E39"/>
    <w:rsid w:val="00654DA3"/>
    <w:rsid w:val="0066078A"/>
    <w:rsid w:val="00661937"/>
    <w:rsid w:val="0066227F"/>
    <w:rsid w:val="00673D72"/>
    <w:rsid w:val="00684708"/>
    <w:rsid w:val="00685B35"/>
    <w:rsid w:val="0069139E"/>
    <w:rsid w:val="006A1B2E"/>
    <w:rsid w:val="006A7E82"/>
    <w:rsid w:val="006B173E"/>
    <w:rsid w:val="006C6F13"/>
    <w:rsid w:val="006D4E9B"/>
    <w:rsid w:val="006E1F69"/>
    <w:rsid w:val="006E6C27"/>
    <w:rsid w:val="006F2D9C"/>
    <w:rsid w:val="006F6E31"/>
    <w:rsid w:val="0071142B"/>
    <w:rsid w:val="00712D28"/>
    <w:rsid w:val="00714531"/>
    <w:rsid w:val="00716E88"/>
    <w:rsid w:val="0071745A"/>
    <w:rsid w:val="00722D41"/>
    <w:rsid w:val="007240C2"/>
    <w:rsid w:val="00732AB5"/>
    <w:rsid w:val="00754B26"/>
    <w:rsid w:val="007570E8"/>
    <w:rsid w:val="007611DE"/>
    <w:rsid w:val="00764496"/>
    <w:rsid w:val="00767A4C"/>
    <w:rsid w:val="007725F9"/>
    <w:rsid w:val="007730D4"/>
    <w:rsid w:val="00773B8D"/>
    <w:rsid w:val="007907B0"/>
    <w:rsid w:val="0079618B"/>
    <w:rsid w:val="007A777C"/>
    <w:rsid w:val="007C3E86"/>
    <w:rsid w:val="007C6DB6"/>
    <w:rsid w:val="007D0F85"/>
    <w:rsid w:val="007E09ED"/>
    <w:rsid w:val="007E1E16"/>
    <w:rsid w:val="00801029"/>
    <w:rsid w:val="00801AF1"/>
    <w:rsid w:val="00803BBE"/>
    <w:rsid w:val="00806FAC"/>
    <w:rsid w:val="00820ACB"/>
    <w:rsid w:val="00824B09"/>
    <w:rsid w:val="0082531A"/>
    <w:rsid w:val="0083310F"/>
    <w:rsid w:val="00834EAB"/>
    <w:rsid w:val="00842067"/>
    <w:rsid w:val="008654E6"/>
    <w:rsid w:val="00877F31"/>
    <w:rsid w:val="008802A7"/>
    <w:rsid w:val="00884AE1"/>
    <w:rsid w:val="00887C12"/>
    <w:rsid w:val="00890B54"/>
    <w:rsid w:val="0089269C"/>
    <w:rsid w:val="00893C0F"/>
    <w:rsid w:val="008949B9"/>
    <w:rsid w:val="008A6E9F"/>
    <w:rsid w:val="008B74AD"/>
    <w:rsid w:val="008B7C0A"/>
    <w:rsid w:val="008C1AF2"/>
    <w:rsid w:val="008C59E5"/>
    <w:rsid w:val="008C7F5D"/>
    <w:rsid w:val="008F7110"/>
    <w:rsid w:val="00911565"/>
    <w:rsid w:val="00921B48"/>
    <w:rsid w:val="009268AB"/>
    <w:rsid w:val="009334BD"/>
    <w:rsid w:val="00941B96"/>
    <w:rsid w:val="00947583"/>
    <w:rsid w:val="00954773"/>
    <w:rsid w:val="00955B01"/>
    <w:rsid w:val="0096335E"/>
    <w:rsid w:val="0097121F"/>
    <w:rsid w:val="00980BAF"/>
    <w:rsid w:val="009A1309"/>
    <w:rsid w:val="009A49C5"/>
    <w:rsid w:val="009A6FCE"/>
    <w:rsid w:val="009A79F6"/>
    <w:rsid w:val="009B0550"/>
    <w:rsid w:val="009B0E3A"/>
    <w:rsid w:val="009C099D"/>
    <w:rsid w:val="009C1701"/>
    <w:rsid w:val="009C1966"/>
    <w:rsid w:val="009C1AD3"/>
    <w:rsid w:val="009C6D0C"/>
    <w:rsid w:val="009D470A"/>
    <w:rsid w:val="009D7095"/>
    <w:rsid w:val="00A02B2A"/>
    <w:rsid w:val="00A11F2C"/>
    <w:rsid w:val="00A12015"/>
    <w:rsid w:val="00A13B3C"/>
    <w:rsid w:val="00A30BC0"/>
    <w:rsid w:val="00A30F1E"/>
    <w:rsid w:val="00A46A54"/>
    <w:rsid w:val="00A512A6"/>
    <w:rsid w:val="00A517D0"/>
    <w:rsid w:val="00A52F5A"/>
    <w:rsid w:val="00A66A9E"/>
    <w:rsid w:val="00A736BA"/>
    <w:rsid w:val="00A771F1"/>
    <w:rsid w:val="00A84988"/>
    <w:rsid w:val="00A875E3"/>
    <w:rsid w:val="00A96FE4"/>
    <w:rsid w:val="00AA2BB9"/>
    <w:rsid w:val="00AA3CB1"/>
    <w:rsid w:val="00AA3D76"/>
    <w:rsid w:val="00AC0BDA"/>
    <w:rsid w:val="00AC5394"/>
    <w:rsid w:val="00AD695D"/>
    <w:rsid w:val="00AE1480"/>
    <w:rsid w:val="00AF5EE4"/>
    <w:rsid w:val="00AF76AD"/>
    <w:rsid w:val="00AF7BB3"/>
    <w:rsid w:val="00B00E65"/>
    <w:rsid w:val="00B01A08"/>
    <w:rsid w:val="00B1060A"/>
    <w:rsid w:val="00B115E3"/>
    <w:rsid w:val="00B132AF"/>
    <w:rsid w:val="00B136E7"/>
    <w:rsid w:val="00B15B76"/>
    <w:rsid w:val="00B16056"/>
    <w:rsid w:val="00B23F36"/>
    <w:rsid w:val="00B33856"/>
    <w:rsid w:val="00B34568"/>
    <w:rsid w:val="00B40B6E"/>
    <w:rsid w:val="00B415EA"/>
    <w:rsid w:val="00B437B2"/>
    <w:rsid w:val="00B47CA6"/>
    <w:rsid w:val="00B53F80"/>
    <w:rsid w:val="00B5708C"/>
    <w:rsid w:val="00B66473"/>
    <w:rsid w:val="00B87242"/>
    <w:rsid w:val="00B9053D"/>
    <w:rsid w:val="00B953D9"/>
    <w:rsid w:val="00BA21E6"/>
    <w:rsid w:val="00BA31C5"/>
    <w:rsid w:val="00BA56AC"/>
    <w:rsid w:val="00BA6F46"/>
    <w:rsid w:val="00BA7205"/>
    <w:rsid w:val="00BB12E9"/>
    <w:rsid w:val="00BB19A3"/>
    <w:rsid w:val="00BC1C5E"/>
    <w:rsid w:val="00BC5B2C"/>
    <w:rsid w:val="00BD22C6"/>
    <w:rsid w:val="00BE0638"/>
    <w:rsid w:val="00BE5CC1"/>
    <w:rsid w:val="00BF1046"/>
    <w:rsid w:val="00BF36BF"/>
    <w:rsid w:val="00C001AC"/>
    <w:rsid w:val="00C05D55"/>
    <w:rsid w:val="00C17739"/>
    <w:rsid w:val="00C17FC0"/>
    <w:rsid w:val="00C27814"/>
    <w:rsid w:val="00C30069"/>
    <w:rsid w:val="00C32441"/>
    <w:rsid w:val="00C352F8"/>
    <w:rsid w:val="00C35BEC"/>
    <w:rsid w:val="00C42DB1"/>
    <w:rsid w:val="00C509D1"/>
    <w:rsid w:val="00C52923"/>
    <w:rsid w:val="00C53F2D"/>
    <w:rsid w:val="00C55C90"/>
    <w:rsid w:val="00C62178"/>
    <w:rsid w:val="00C625A6"/>
    <w:rsid w:val="00C71D0F"/>
    <w:rsid w:val="00C74F73"/>
    <w:rsid w:val="00C8209B"/>
    <w:rsid w:val="00C91BCD"/>
    <w:rsid w:val="00C92DFF"/>
    <w:rsid w:val="00C952F5"/>
    <w:rsid w:val="00C96585"/>
    <w:rsid w:val="00CA673F"/>
    <w:rsid w:val="00CC237C"/>
    <w:rsid w:val="00CC4EB8"/>
    <w:rsid w:val="00CE10A5"/>
    <w:rsid w:val="00D05462"/>
    <w:rsid w:val="00D12353"/>
    <w:rsid w:val="00D222D8"/>
    <w:rsid w:val="00D22876"/>
    <w:rsid w:val="00D26BDC"/>
    <w:rsid w:val="00D5206F"/>
    <w:rsid w:val="00D5274C"/>
    <w:rsid w:val="00D53BE2"/>
    <w:rsid w:val="00D56A8D"/>
    <w:rsid w:val="00D61C82"/>
    <w:rsid w:val="00D627DA"/>
    <w:rsid w:val="00D65111"/>
    <w:rsid w:val="00D73CD8"/>
    <w:rsid w:val="00D772D1"/>
    <w:rsid w:val="00D80907"/>
    <w:rsid w:val="00D812E1"/>
    <w:rsid w:val="00D8328C"/>
    <w:rsid w:val="00D83F29"/>
    <w:rsid w:val="00D938FE"/>
    <w:rsid w:val="00D93E32"/>
    <w:rsid w:val="00D96762"/>
    <w:rsid w:val="00DB30E3"/>
    <w:rsid w:val="00DB3D03"/>
    <w:rsid w:val="00DC16A1"/>
    <w:rsid w:val="00DC2BBC"/>
    <w:rsid w:val="00DD3892"/>
    <w:rsid w:val="00DD66ED"/>
    <w:rsid w:val="00DE612E"/>
    <w:rsid w:val="00DE6180"/>
    <w:rsid w:val="00DF7584"/>
    <w:rsid w:val="00E22D8C"/>
    <w:rsid w:val="00E253B1"/>
    <w:rsid w:val="00E25FB4"/>
    <w:rsid w:val="00E31D77"/>
    <w:rsid w:val="00E371FD"/>
    <w:rsid w:val="00E40CB2"/>
    <w:rsid w:val="00E51A52"/>
    <w:rsid w:val="00E565EB"/>
    <w:rsid w:val="00E57245"/>
    <w:rsid w:val="00E6687B"/>
    <w:rsid w:val="00E70853"/>
    <w:rsid w:val="00E7172D"/>
    <w:rsid w:val="00E75A42"/>
    <w:rsid w:val="00E85A08"/>
    <w:rsid w:val="00E92342"/>
    <w:rsid w:val="00E92F59"/>
    <w:rsid w:val="00EA4B23"/>
    <w:rsid w:val="00EB127A"/>
    <w:rsid w:val="00EB2E49"/>
    <w:rsid w:val="00EB6B44"/>
    <w:rsid w:val="00EC0EFC"/>
    <w:rsid w:val="00EC3A6D"/>
    <w:rsid w:val="00EC53B7"/>
    <w:rsid w:val="00EC5525"/>
    <w:rsid w:val="00EC5A12"/>
    <w:rsid w:val="00EE06D9"/>
    <w:rsid w:val="00EF3717"/>
    <w:rsid w:val="00F015F2"/>
    <w:rsid w:val="00F01A97"/>
    <w:rsid w:val="00F100DD"/>
    <w:rsid w:val="00F2022B"/>
    <w:rsid w:val="00F22508"/>
    <w:rsid w:val="00F277E3"/>
    <w:rsid w:val="00F3202F"/>
    <w:rsid w:val="00F40387"/>
    <w:rsid w:val="00F4065F"/>
    <w:rsid w:val="00F42ABE"/>
    <w:rsid w:val="00F472F2"/>
    <w:rsid w:val="00F51183"/>
    <w:rsid w:val="00F53D2B"/>
    <w:rsid w:val="00F57D8C"/>
    <w:rsid w:val="00F67081"/>
    <w:rsid w:val="00F73B6E"/>
    <w:rsid w:val="00F90B6C"/>
    <w:rsid w:val="00F921EB"/>
    <w:rsid w:val="00F94BDE"/>
    <w:rsid w:val="00F94E54"/>
    <w:rsid w:val="00FB099A"/>
    <w:rsid w:val="00FB2A70"/>
    <w:rsid w:val="00FC6A82"/>
    <w:rsid w:val="00FC6BA5"/>
    <w:rsid w:val="00FC6FAE"/>
    <w:rsid w:val="00FC7775"/>
    <w:rsid w:val="00FD0217"/>
    <w:rsid w:val="00FD0A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B24E7"/>
  <w15:docId w15:val="{DF927454-F299-4FBB-B168-7B7344AF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 Garamond" w:eastAsia="EB Garamond" w:hAnsi="EB Garamond" w:cs="EB Garamond"/>
        <w:sz w:val="22"/>
        <w:szCs w:val="22"/>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widowControl w:val="0"/>
      <w:jc w:val="both"/>
      <w:outlineLvl w:val="0"/>
    </w:pPr>
    <w:rPr>
      <w:rFonts w:ascii="Times New Roman" w:eastAsia="Times New Roman" w:hAnsi="Times New Roman" w:cs="Times New Roman"/>
      <w:b/>
      <w:sz w:val="24"/>
      <w:szCs w:val="24"/>
    </w:rPr>
  </w:style>
  <w:style w:type="paragraph" w:styleId="Heading2">
    <w:name w:val="heading 2"/>
    <w:basedOn w:val="Normal"/>
    <w:next w:val="Normal"/>
    <w:uiPriority w:val="9"/>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qFormat/>
    <w:pPr>
      <w:keepNext/>
      <w:spacing w:before="240" w:after="60"/>
      <w:ind w:left="720" w:hanging="432"/>
      <w:outlineLvl w:val="2"/>
    </w:pPr>
    <w:rPr>
      <w:rFonts w:ascii="Arial" w:eastAsia="Arial" w:hAnsi="Arial" w:cs="Arial"/>
      <w:b/>
      <w:sz w:val="26"/>
      <w:szCs w:val="26"/>
    </w:rPr>
  </w:style>
  <w:style w:type="paragraph" w:styleId="Heading4">
    <w:name w:val="heading 4"/>
    <w:basedOn w:val="Normal"/>
    <w:next w:val="Normal"/>
    <w:uiPriority w:val="9"/>
    <w:qFormat/>
    <w:pPr>
      <w:keepNext/>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uiPriority w:val="9"/>
    <w:qFormat/>
    <w:pPr>
      <w:spacing w:before="240" w:after="60"/>
      <w:ind w:left="1008" w:hanging="432"/>
      <w:outlineLvl w:val="4"/>
    </w:pPr>
    <w:rPr>
      <w:b/>
      <w:i/>
      <w:sz w:val="26"/>
      <w:szCs w:val="26"/>
    </w:rPr>
  </w:style>
  <w:style w:type="paragraph" w:styleId="Heading6">
    <w:name w:val="heading 6"/>
    <w:basedOn w:val="Normal"/>
    <w:next w:val="Normal"/>
    <w:uiPriority w:val="9"/>
    <w:qFormat/>
    <w:pPr>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588" w:after="567"/>
    </w:pPr>
    <w:rPr>
      <w:rFonts w:ascii="Times" w:eastAsia="Times" w:hAnsi="Times" w:cs="Times"/>
      <w:b/>
      <w:sz w:val="34"/>
      <w:szCs w:val="34"/>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8654E6"/>
    <w:rPr>
      <w:rFonts w:ascii="Tahoma" w:hAnsi="Tahoma" w:cs="Tahoma"/>
      <w:sz w:val="16"/>
      <w:szCs w:val="16"/>
    </w:rPr>
  </w:style>
  <w:style w:type="character" w:customStyle="1" w:styleId="BalloonTextChar">
    <w:name w:val="Balloon Text Char"/>
    <w:basedOn w:val="DefaultParagraphFont"/>
    <w:link w:val="BalloonText"/>
    <w:uiPriority w:val="99"/>
    <w:semiHidden/>
    <w:rsid w:val="008654E6"/>
    <w:rPr>
      <w:rFonts w:ascii="Tahoma" w:hAnsi="Tahoma" w:cs="Tahoma"/>
      <w:sz w:val="16"/>
      <w:szCs w:val="16"/>
    </w:rPr>
  </w:style>
  <w:style w:type="paragraph" w:styleId="ListParagraph">
    <w:name w:val="List Paragraph"/>
    <w:aliases w:val="Body of text,List Paragraph1,Body of text+1,Body of text+2,Body of text+3,List Paragraph11,Medium Grid 1 - Accent 21,Colorful List - Accent 11,HEADING 1,soal jawab,Heading 11,sub-section,normal,Light Grid - Accent 31,heading 3"/>
    <w:basedOn w:val="Normal"/>
    <w:link w:val="ListParagraphChar"/>
    <w:uiPriority w:val="34"/>
    <w:qFormat/>
    <w:rsid w:val="008654E6"/>
    <w:pPr>
      <w:spacing w:after="200" w:line="276"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soal jawab Char,Heading 11 Char"/>
    <w:basedOn w:val="DefaultParagraphFont"/>
    <w:link w:val="ListParagraph"/>
    <w:uiPriority w:val="34"/>
    <w:qFormat/>
    <w:rsid w:val="007570E8"/>
    <w:rPr>
      <w:rFonts w:asciiTheme="minorHAnsi" w:eastAsiaTheme="minorHAnsi" w:hAnsiTheme="minorHAnsi" w:cstheme="minorBidi"/>
      <w:lang w:eastAsia="en-US"/>
    </w:rPr>
  </w:style>
  <w:style w:type="paragraph" w:customStyle="1" w:styleId="Default">
    <w:name w:val="Default"/>
    <w:rsid w:val="007570E8"/>
    <w:pPr>
      <w:autoSpaceDE w:val="0"/>
      <w:autoSpaceDN w:val="0"/>
      <w:adjustRightInd w:val="0"/>
    </w:pPr>
    <w:rPr>
      <w:rFonts w:ascii="Times New Roman" w:eastAsiaTheme="minorHAnsi" w:hAnsi="Times New Roman" w:cs="Times New Roman"/>
      <w:color w:val="000000"/>
      <w:sz w:val="24"/>
      <w:szCs w:val="24"/>
      <w:lang w:eastAsia="en-US"/>
    </w:rPr>
  </w:style>
  <w:style w:type="table" w:styleId="TableGrid">
    <w:name w:val="Table Grid"/>
    <w:basedOn w:val="TableNormal"/>
    <w:uiPriority w:val="59"/>
    <w:rsid w:val="007570E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16A1"/>
    <w:rPr>
      <w:color w:val="808080"/>
    </w:rPr>
  </w:style>
  <w:style w:type="paragraph" w:styleId="HTMLPreformatted">
    <w:name w:val="HTML Preformatted"/>
    <w:basedOn w:val="Normal"/>
    <w:link w:val="HTMLPreformattedChar"/>
    <w:uiPriority w:val="99"/>
    <w:semiHidden/>
    <w:unhideWhenUsed/>
    <w:rsid w:val="00324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324B53"/>
    <w:rPr>
      <w:rFonts w:ascii="Courier New" w:eastAsia="Times New Roman" w:hAnsi="Courier New" w:cs="Courier New"/>
      <w:sz w:val="20"/>
      <w:szCs w:val="20"/>
      <w:lang w:val="en-US" w:eastAsia="en-US"/>
    </w:rPr>
  </w:style>
  <w:style w:type="character" w:styleId="CommentReference">
    <w:name w:val="annotation reference"/>
    <w:basedOn w:val="DefaultParagraphFont"/>
    <w:uiPriority w:val="99"/>
    <w:semiHidden/>
    <w:unhideWhenUsed/>
    <w:rsid w:val="00327D5D"/>
    <w:rPr>
      <w:sz w:val="16"/>
      <w:szCs w:val="16"/>
    </w:rPr>
  </w:style>
  <w:style w:type="paragraph" w:styleId="CommentText">
    <w:name w:val="annotation text"/>
    <w:basedOn w:val="Normal"/>
    <w:link w:val="CommentTextChar"/>
    <w:uiPriority w:val="99"/>
    <w:semiHidden/>
    <w:unhideWhenUsed/>
    <w:rsid w:val="00327D5D"/>
    <w:rPr>
      <w:sz w:val="20"/>
      <w:szCs w:val="20"/>
    </w:rPr>
  </w:style>
  <w:style w:type="character" w:customStyle="1" w:styleId="CommentTextChar">
    <w:name w:val="Comment Text Char"/>
    <w:basedOn w:val="DefaultParagraphFont"/>
    <w:link w:val="CommentText"/>
    <w:uiPriority w:val="99"/>
    <w:semiHidden/>
    <w:rsid w:val="00327D5D"/>
    <w:rPr>
      <w:sz w:val="20"/>
      <w:szCs w:val="20"/>
    </w:rPr>
  </w:style>
  <w:style w:type="paragraph" w:styleId="CommentSubject">
    <w:name w:val="annotation subject"/>
    <w:basedOn w:val="CommentText"/>
    <w:next w:val="CommentText"/>
    <w:link w:val="CommentSubjectChar"/>
    <w:uiPriority w:val="99"/>
    <w:semiHidden/>
    <w:unhideWhenUsed/>
    <w:rsid w:val="00327D5D"/>
    <w:rPr>
      <w:b/>
      <w:bCs/>
    </w:rPr>
  </w:style>
  <w:style w:type="character" w:customStyle="1" w:styleId="CommentSubjectChar">
    <w:name w:val="Comment Subject Char"/>
    <w:basedOn w:val="CommentTextChar"/>
    <w:link w:val="CommentSubject"/>
    <w:uiPriority w:val="99"/>
    <w:semiHidden/>
    <w:rsid w:val="00327D5D"/>
    <w:rPr>
      <w:b/>
      <w:bCs/>
      <w:sz w:val="20"/>
      <w:szCs w:val="20"/>
    </w:rPr>
  </w:style>
  <w:style w:type="character" w:styleId="Emphasis">
    <w:name w:val="Emphasis"/>
    <w:basedOn w:val="DefaultParagraphFont"/>
    <w:uiPriority w:val="20"/>
    <w:qFormat/>
    <w:rsid w:val="00685B35"/>
    <w:rPr>
      <w:i/>
      <w:iCs/>
    </w:rPr>
  </w:style>
  <w:style w:type="paragraph" w:styleId="Header">
    <w:name w:val="header"/>
    <w:basedOn w:val="Normal"/>
    <w:link w:val="HeaderChar"/>
    <w:uiPriority w:val="99"/>
    <w:unhideWhenUsed/>
    <w:rsid w:val="00D222D8"/>
    <w:pPr>
      <w:tabs>
        <w:tab w:val="center" w:pos="4680"/>
        <w:tab w:val="right" w:pos="9360"/>
      </w:tabs>
    </w:pPr>
  </w:style>
  <w:style w:type="character" w:customStyle="1" w:styleId="HeaderChar">
    <w:name w:val="Header Char"/>
    <w:basedOn w:val="DefaultParagraphFont"/>
    <w:link w:val="Header"/>
    <w:uiPriority w:val="99"/>
    <w:rsid w:val="00D222D8"/>
  </w:style>
  <w:style w:type="paragraph" w:styleId="Footer">
    <w:name w:val="footer"/>
    <w:basedOn w:val="Normal"/>
    <w:link w:val="FooterChar"/>
    <w:uiPriority w:val="99"/>
    <w:unhideWhenUsed/>
    <w:rsid w:val="00D222D8"/>
    <w:pPr>
      <w:tabs>
        <w:tab w:val="center" w:pos="4680"/>
        <w:tab w:val="right" w:pos="9360"/>
      </w:tabs>
    </w:pPr>
  </w:style>
  <w:style w:type="character" w:customStyle="1" w:styleId="FooterChar">
    <w:name w:val="Footer Char"/>
    <w:basedOn w:val="DefaultParagraphFont"/>
    <w:link w:val="Footer"/>
    <w:uiPriority w:val="99"/>
    <w:rsid w:val="00D222D8"/>
  </w:style>
  <w:style w:type="character" w:styleId="Hyperlink">
    <w:name w:val="Hyperlink"/>
    <w:basedOn w:val="DefaultParagraphFont"/>
    <w:uiPriority w:val="99"/>
    <w:unhideWhenUsed/>
    <w:rsid w:val="00D222D8"/>
    <w:rPr>
      <w:color w:val="0000FF" w:themeColor="hyperlink"/>
      <w:u w:val="single"/>
    </w:rPr>
  </w:style>
  <w:style w:type="paragraph" w:customStyle="1" w:styleId="BodytextIndented">
    <w:name w:val="BodytextIndented"/>
    <w:basedOn w:val="Normal"/>
    <w:rsid w:val="00803BBE"/>
    <w:pPr>
      <w:ind w:firstLine="284"/>
      <w:jc w:val="both"/>
    </w:pPr>
    <w:rPr>
      <w:rFonts w:ascii="Times" w:eastAsia="Times New Roman" w:hAnsi="Times" w:cs="Times New Roman"/>
      <w:iCs/>
      <w:color w:val="000000"/>
      <w:lang w:val="en-US" w:eastAsia="en-US"/>
    </w:rPr>
  </w:style>
  <w:style w:type="paragraph" w:styleId="Caption">
    <w:name w:val="caption"/>
    <w:basedOn w:val="Normal"/>
    <w:next w:val="Normal"/>
    <w:link w:val="CaptionChar"/>
    <w:uiPriority w:val="35"/>
    <w:unhideWhenUsed/>
    <w:qFormat/>
    <w:rsid w:val="00803BBE"/>
    <w:pPr>
      <w:spacing w:after="200"/>
    </w:pPr>
    <w:rPr>
      <w:rFonts w:asciiTheme="minorHAnsi" w:eastAsiaTheme="minorHAnsi" w:hAnsiTheme="minorHAnsi" w:cstheme="minorBidi"/>
      <w:i/>
      <w:iCs/>
      <w:color w:val="1F497D" w:themeColor="text2"/>
      <w:sz w:val="18"/>
      <w:szCs w:val="18"/>
      <w:lang w:val="en-US" w:eastAsia="en-US"/>
    </w:rPr>
  </w:style>
  <w:style w:type="character" w:customStyle="1" w:styleId="fontstyle21">
    <w:name w:val="fontstyle21"/>
    <w:rsid w:val="00803BBE"/>
    <w:rPr>
      <w:rFonts w:ascii="Arial-ItalicMT" w:hAnsi="Arial-ItalicMT" w:hint="default"/>
      <w:b w:val="0"/>
      <w:bCs w:val="0"/>
      <w:i/>
      <w:iCs/>
      <w:color w:val="000000"/>
      <w:sz w:val="24"/>
      <w:szCs w:val="24"/>
    </w:rPr>
  </w:style>
  <w:style w:type="table" w:styleId="LightShading">
    <w:name w:val="Light Shading"/>
    <w:basedOn w:val="TableNormal"/>
    <w:uiPriority w:val="60"/>
    <w:rsid w:val="00B437B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apTabel">
    <w:name w:val="Cap Tabel"/>
    <w:link w:val="CapTabelChar"/>
    <w:qFormat/>
    <w:rsid w:val="00095FB3"/>
    <w:pPr>
      <w:spacing w:after="240"/>
      <w:jc w:val="center"/>
    </w:pPr>
    <w:rPr>
      <w:rFonts w:ascii="Times New Roman" w:eastAsia="Calibri" w:hAnsi="Times New Roman" w:cs="Arial"/>
      <w:b/>
      <w:sz w:val="24"/>
      <w:lang w:val="en-US" w:eastAsia="en-US"/>
    </w:rPr>
  </w:style>
  <w:style w:type="character" w:customStyle="1" w:styleId="CapTabelChar">
    <w:name w:val="Cap Tabel Char"/>
    <w:basedOn w:val="DefaultParagraphFont"/>
    <w:link w:val="CapTabel"/>
    <w:rsid w:val="00095FB3"/>
    <w:rPr>
      <w:rFonts w:ascii="Times New Roman" w:eastAsia="Calibri" w:hAnsi="Times New Roman" w:cs="Arial"/>
      <w:b/>
      <w:sz w:val="24"/>
      <w:lang w:val="en-US" w:eastAsia="en-US"/>
    </w:rPr>
  </w:style>
  <w:style w:type="character" w:styleId="FollowedHyperlink">
    <w:name w:val="FollowedHyperlink"/>
    <w:basedOn w:val="DefaultParagraphFont"/>
    <w:uiPriority w:val="99"/>
    <w:semiHidden/>
    <w:unhideWhenUsed/>
    <w:rsid w:val="00530FB2"/>
    <w:rPr>
      <w:color w:val="800080" w:themeColor="followedHyperlink"/>
      <w:u w:val="single"/>
    </w:rPr>
  </w:style>
  <w:style w:type="character" w:styleId="UnresolvedMention">
    <w:name w:val="Unresolved Mention"/>
    <w:basedOn w:val="DefaultParagraphFont"/>
    <w:uiPriority w:val="99"/>
    <w:semiHidden/>
    <w:unhideWhenUsed/>
    <w:rsid w:val="00530FB2"/>
    <w:rPr>
      <w:color w:val="605E5C"/>
      <w:shd w:val="clear" w:color="auto" w:fill="E1DFDD"/>
    </w:rPr>
  </w:style>
  <w:style w:type="character" w:customStyle="1" w:styleId="y2iqfc">
    <w:name w:val="y2iqfc"/>
    <w:basedOn w:val="DefaultParagraphFont"/>
    <w:rsid w:val="006A1B2E"/>
  </w:style>
  <w:style w:type="character" w:customStyle="1" w:styleId="Heading1Char">
    <w:name w:val="Heading 1 Char"/>
    <w:basedOn w:val="DefaultParagraphFont"/>
    <w:link w:val="Heading1"/>
    <w:rsid w:val="006A7E82"/>
    <w:rPr>
      <w:rFonts w:ascii="Times New Roman" w:eastAsia="Times New Roman" w:hAnsi="Times New Roman" w:cs="Times New Roman"/>
      <w:b/>
      <w:sz w:val="24"/>
      <w:szCs w:val="24"/>
    </w:rPr>
  </w:style>
  <w:style w:type="character" w:customStyle="1" w:styleId="fontstyle01">
    <w:name w:val="fontstyle01"/>
    <w:basedOn w:val="DefaultParagraphFont"/>
    <w:rsid w:val="00043531"/>
    <w:rPr>
      <w:rFonts w:ascii="Times New Roman" w:hAnsi="Times New Roman" w:cs="Times New Roman" w:hint="default"/>
      <w:b/>
      <w:bCs/>
      <w:i/>
      <w:iCs/>
      <w:color w:val="000000"/>
      <w:sz w:val="22"/>
      <w:szCs w:val="22"/>
    </w:rPr>
  </w:style>
  <w:style w:type="table" w:styleId="PlainTable2">
    <w:name w:val="Plain Table 2"/>
    <w:basedOn w:val="TableNormal"/>
    <w:uiPriority w:val="42"/>
    <w:rsid w:val="00043531"/>
    <w:rPr>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rsid w:val="0056695D"/>
    <w:pPr>
      <w:spacing w:line="360" w:lineRule="auto"/>
      <w:ind w:firstLine="289"/>
      <w:jc w:val="both"/>
    </w:pPr>
    <w:rPr>
      <w:rFonts w:ascii="Times New Roman" w:eastAsia="SimSun" w:hAnsi="Times New Roman" w:cs="Times New Roman"/>
      <w:spacing w:val="-1"/>
      <w:sz w:val="20"/>
      <w:szCs w:val="20"/>
      <w:lang w:val="en-US" w:eastAsia="en-US"/>
    </w:rPr>
  </w:style>
  <w:style w:type="character" w:customStyle="1" w:styleId="BodyTextChar">
    <w:name w:val="Body Text Char"/>
    <w:basedOn w:val="DefaultParagraphFont"/>
    <w:link w:val="BodyText"/>
    <w:rsid w:val="0056695D"/>
    <w:rPr>
      <w:rFonts w:ascii="Times New Roman" w:eastAsia="SimSun" w:hAnsi="Times New Roman" w:cs="Times New Roman"/>
      <w:spacing w:val="-1"/>
      <w:sz w:val="20"/>
      <w:szCs w:val="20"/>
      <w:lang w:val="en-US" w:eastAsia="en-US"/>
    </w:rPr>
  </w:style>
  <w:style w:type="character" w:customStyle="1" w:styleId="CaptionChar">
    <w:name w:val="Caption Char"/>
    <w:basedOn w:val="DefaultParagraphFont"/>
    <w:link w:val="Caption"/>
    <w:uiPriority w:val="35"/>
    <w:rsid w:val="0056695D"/>
    <w:rPr>
      <w:rFonts w:asciiTheme="minorHAnsi" w:eastAsiaTheme="minorHAnsi" w:hAnsiTheme="minorHAnsi" w:cstheme="minorBidi"/>
      <w:i/>
      <w:iCs/>
      <w:color w:val="1F497D" w:themeColor="text2"/>
      <w:sz w:val="18"/>
      <w:szCs w:val="18"/>
      <w:lang w:val="en-US" w:eastAsia="en-US"/>
    </w:rPr>
  </w:style>
  <w:style w:type="paragraph" w:customStyle="1" w:styleId="daftartabel">
    <w:name w:val="daftar tabel"/>
    <w:basedOn w:val="Caption"/>
    <w:link w:val="daftartabelChar"/>
    <w:qFormat/>
    <w:rsid w:val="0056695D"/>
    <w:pPr>
      <w:jc w:val="center"/>
    </w:pPr>
    <w:rPr>
      <w:b/>
      <w:i w:val="0"/>
      <w:color w:val="000000" w:themeColor="text1"/>
    </w:rPr>
  </w:style>
  <w:style w:type="character" w:customStyle="1" w:styleId="daftartabelChar">
    <w:name w:val="daftar tabel Char"/>
    <w:basedOn w:val="CaptionChar"/>
    <w:link w:val="daftartabel"/>
    <w:rsid w:val="0056695D"/>
    <w:rPr>
      <w:rFonts w:asciiTheme="minorHAnsi" w:eastAsiaTheme="minorHAnsi" w:hAnsiTheme="minorHAnsi" w:cstheme="minorBidi"/>
      <w:b/>
      <w:i w:val="0"/>
      <w:iCs/>
      <w:color w:val="000000" w:themeColor="text1"/>
      <w:sz w:val="18"/>
      <w:szCs w:val="18"/>
      <w:lang w:val="en-US" w:eastAsia="en-US"/>
    </w:rPr>
  </w:style>
  <w:style w:type="paragraph" w:customStyle="1" w:styleId="namatabel">
    <w:name w:val="nama tabel"/>
    <w:basedOn w:val="Caption"/>
    <w:link w:val="namatabelChar"/>
    <w:qFormat/>
    <w:rsid w:val="0056695D"/>
    <w:pPr>
      <w:jc w:val="center"/>
    </w:pPr>
    <w:rPr>
      <w:rFonts w:cs="Times New Roman"/>
      <w:i w:val="0"/>
      <w:color w:val="000000" w:themeColor="text1"/>
      <w:szCs w:val="24"/>
    </w:rPr>
  </w:style>
  <w:style w:type="character" w:customStyle="1" w:styleId="namatabelChar">
    <w:name w:val="nama tabel Char"/>
    <w:basedOn w:val="CaptionChar"/>
    <w:link w:val="namatabel"/>
    <w:rsid w:val="0056695D"/>
    <w:rPr>
      <w:rFonts w:asciiTheme="minorHAnsi" w:eastAsiaTheme="minorHAnsi" w:hAnsiTheme="minorHAnsi" w:cs="Times New Roman"/>
      <w:i w:val="0"/>
      <w:iCs/>
      <w:color w:val="000000" w:themeColor="text1"/>
      <w:sz w:val="18"/>
      <w:szCs w:val="24"/>
      <w:lang w:val="en-US" w:eastAsia="en-US"/>
    </w:rPr>
  </w:style>
  <w:style w:type="paragraph" w:styleId="NormalWeb">
    <w:name w:val="Normal (Web)"/>
    <w:basedOn w:val="Normal"/>
    <w:uiPriority w:val="99"/>
    <w:unhideWhenUsed/>
    <w:rsid w:val="0056695D"/>
    <w:pPr>
      <w:spacing w:before="100" w:beforeAutospacing="1" w:after="100" w:afterAutospacing="1"/>
    </w:pPr>
    <w:rPr>
      <w:rFonts w:ascii="Times New Roman" w:eastAsia="Times New Roman" w:hAnsi="Times New Roman" w:cs="Times New Roman"/>
      <w:sz w:val="24"/>
      <w:szCs w:val="24"/>
      <w:lang w:val="en-US" w:eastAsia="en-US"/>
    </w:rPr>
  </w:style>
  <w:style w:type="numbering" w:customStyle="1" w:styleId="Style1">
    <w:name w:val="Style1"/>
    <w:uiPriority w:val="99"/>
    <w:rsid w:val="0056695D"/>
    <w:pPr>
      <w:numPr>
        <w:numId w:val="5"/>
      </w:numPr>
    </w:pPr>
  </w:style>
  <w:style w:type="numbering" w:customStyle="1" w:styleId="Style2">
    <w:name w:val="Style2"/>
    <w:uiPriority w:val="99"/>
    <w:rsid w:val="0056695D"/>
    <w:pPr>
      <w:numPr>
        <w:numId w:val="6"/>
      </w:numPr>
    </w:pPr>
  </w:style>
  <w:style w:type="character" w:customStyle="1" w:styleId="6TextChar">
    <w:name w:val="6. Text Char"/>
    <w:basedOn w:val="DefaultParagraphFont"/>
    <w:link w:val="6Text"/>
    <w:locked/>
    <w:rsid w:val="005D0B96"/>
    <w:rPr>
      <w:rFonts w:ascii="Times New Roman" w:eastAsiaTheme="minorHAnsi" w:hAnsi="Times New Roman" w:cs="Times New Roman"/>
      <w:noProof/>
      <w:lang w:eastAsia="en-US"/>
    </w:rPr>
  </w:style>
  <w:style w:type="paragraph" w:customStyle="1" w:styleId="6Text">
    <w:name w:val="6. Text"/>
    <w:basedOn w:val="Normal"/>
    <w:link w:val="6TextChar"/>
    <w:qFormat/>
    <w:rsid w:val="005D0B96"/>
    <w:pPr>
      <w:ind w:firstLine="426"/>
      <w:jc w:val="both"/>
    </w:pPr>
    <w:rPr>
      <w:rFonts w:ascii="Times New Roman" w:eastAsiaTheme="minorHAnsi" w:hAnsi="Times New Roman" w:cs="Times New Roman"/>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40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C83C2-185B-49DB-893E-2A5FEF52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8809</Words>
  <Characters>50214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JP2F, Volume 14 Issue 1 April 2023</vt:lpstr>
    </vt:vector>
  </TitlesOfParts>
  <Company/>
  <LinksUpToDate>false</LinksUpToDate>
  <CharactersWithSpaces>58906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JP2F, Volume 14 Nomor 1 April 2023</dc:title>
  <dc:creator>Wins8</dc:creator>
  <cp:lastModifiedBy>Sigit Ristanto</cp:lastModifiedBy>
  <cp:revision>10</cp:revision>
  <cp:lastPrinted>2023-05-06T22:46:00Z</cp:lastPrinted>
  <dcterms:created xsi:type="dcterms:W3CDTF">2023-05-03T04:01:00Z</dcterms:created>
  <dcterms:modified xsi:type="dcterms:W3CDTF">2023-05-06T22:46:00Z</dcterms:modified>
</cp:coreProperties>
</file>