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8BEC3" w14:textId="375C44D4" w:rsidR="00DB046E" w:rsidRPr="00F9426A" w:rsidRDefault="00F9426A" w:rsidP="00F9426A">
      <w:pPr>
        <w:jc w:val="center"/>
        <w:rPr>
          <w:rFonts w:asciiTheme="minorHAnsi" w:eastAsia="Times New Roman" w:hAnsiTheme="minorHAnsi" w:cstheme="minorHAnsi"/>
          <w:b/>
          <w:bCs/>
          <w:spacing w:val="-6"/>
          <w:lang w:val="id-ID" w:eastAsia="id-ID"/>
        </w:rPr>
      </w:pPr>
      <w:r w:rsidRPr="00F9426A">
        <w:rPr>
          <w:rFonts w:asciiTheme="minorHAnsi" w:eastAsia="Times New Roman" w:hAnsiTheme="minorHAnsi" w:cstheme="minorHAnsi"/>
          <w:b/>
          <w:bCs/>
          <w:spacing w:val="-6"/>
          <w:lang w:val="id-ID" w:eastAsia="id-ID"/>
        </w:rPr>
        <w:t>PENINGKATAN KEMAMPUAN BERHITUNG PENJUMLAHAN MATEMATIKA BERBANTU MEDIA KONKRET DI KELAS III SDN REJOSARI 01 SEMARANG</w:t>
      </w:r>
    </w:p>
    <w:p w14:paraId="3C1B1994" w14:textId="77777777" w:rsidR="00DB046E" w:rsidRPr="00884983" w:rsidRDefault="00DB046E" w:rsidP="00DB046E">
      <w:pPr>
        <w:rPr>
          <w:rFonts w:asciiTheme="minorHAnsi" w:eastAsia="Times New Roman" w:hAnsiTheme="minorHAnsi" w:cstheme="minorHAnsi"/>
          <w:lang w:val="id-ID" w:eastAsia="id-ID"/>
        </w:rPr>
      </w:pPr>
    </w:p>
    <w:p w14:paraId="76B11B54" w14:textId="0F21BD22" w:rsidR="00DB046E" w:rsidRPr="00884983" w:rsidRDefault="00F9426A" w:rsidP="00DB046E">
      <w:pPr>
        <w:jc w:val="center"/>
        <w:rPr>
          <w:rFonts w:asciiTheme="minorHAnsi" w:hAnsiTheme="minorHAnsi" w:cstheme="minorHAnsi"/>
          <w:b/>
        </w:rPr>
      </w:pPr>
      <w:proofErr w:type="spellStart"/>
      <w:r w:rsidRPr="00F9426A">
        <w:rPr>
          <w:rFonts w:asciiTheme="minorHAnsi" w:hAnsiTheme="minorHAnsi" w:cstheme="minorHAnsi"/>
          <w:b/>
        </w:rPr>
        <w:t>Rofiqoh</w:t>
      </w:r>
      <w:proofErr w:type="spellEnd"/>
      <w:r w:rsidRPr="00F9426A">
        <w:rPr>
          <w:rFonts w:asciiTheme="minorHAnsi" w:hAnsiTheme="minorHAnsi" w:cstheme="minorHAnsi"/>
          <w:b/>
        </w:rPr>
        <w:t xml:space="preserve"> Nadila Cahyaningsih</w:t>
      </w:r>
      <w:r w:rsidR="00884983" w:rsidRPr="00884983">
        <w:rPr>
          <w:rFonts w:asciiTheme="minorHAnsi" w:hAnsiTheme="minorHAnsi" w:cstheme="minorHAnsi"/>
          <w:b/>
          <w:vertAlign w:val="superscript"/>
        </w:rPr>
        <w:t>1</w:t>
      </w:r>
      <w:r w:rsidR="00884983" w:rsidRPr="00884983">
        <w:rPr>
          <w:rFonts w:asciiTheme="minorHAnsi" w:hAnsiTheme="minorHAnsi" w:cstheme="minorHAnsi"/>
          <w:b/>
        </w:rPr>
        <w:t xml:space="preserve">, </w:t>
      </w:r>
      <w:r w:rsidRPr="00F9426A">
        <w:rPr>
          <w:rFonts w:asciiTheme="minorHAnsi" w:hAnsiTheme="minorHAnsi" w:cstheme="minorHAnsi"/>
          <w:b/>
        </w:rPr>
        <w:t>Mei Fita Asri Untari</w:t>
      </w:r>
      <w:r w:rsidR="00884983" w:rsidRPr="00884983">
        <w:rPr>
          <w:rFonts w:asciiTheme="minorHAnsi" w:hAnsiTheme="minorHAnsi" w:cstheme="minorHAnsi"/>
          <w:b/>
          <w:vertAlign w:val="superscript"/>
        </w:rPr>
        <w:t>2</w:t>
      </w:r>
      <w:r>
        <w:rPr>
          <w:rFonts w:asciiTheme="minorHAnsi" w:hAnsiTheme="minorHAnsi" w:cstheme="minorHAnsi"/>
          <w:b/>
        </w:rPr>
        <w:t xml:space="preserve">, </w:t>
      </w:r>
      <w:r w:rsidRPr="00F9426A">
        <w:rPr>
          <w:rFonts w:asciiTheme="minorHAnsi" w:hAnsiTheme="minorHAnsi" w:cstheme="minorHAnsi"/>
          <w:b/>
        </w:rPr>
        <w:t>Sri Nurhayati</w:t>
      </w:r>
      <w:r>
        <w:rPr>
          <w:rFonts w:asciiTheme="minorHAnsi" w:hAnsiTheme="minorHAnsi" w:cstheme="minorHAnsi"/>
          <w:b/>
          <w:vertAlign w:val="superscript"/>
        </w:rPr>
        <w:t>3</w:t>
      </w:r>
    </w:p>
    <w:p w14:paraId="3C9E66CE" w14:textId="114DA853" w:rsidR="00F9426A" w:rsidRPr="00F9426A" w:rsidRDefault="00F9426A" w:rsidP="00F9426A">
      <w:pPr>
        <w:jc w:val="center"/>
        <w:rPr>
          <w:rFonts w:asciiTheme="minorHAnsi" w:hAnsiTheme="minorHAnsi" w:cstheme="minorHAnsi"/>
        </w:rPr>
      </w:pPr>
      <w:r w:rsidRPr="00F9426A">
        <w:rPr>
          <w:rFonts w:asciiTheme="minorHAnsi" w:hAnsiTheme="minorHAnsi" w:cstheme="minorHAnsi"/>
        </w:rPr>
        <w:t>rofiqohnadila21@gmail.com</w:t>
      </w:r>
      <w:r w:rsidRPr="00F9426A">
        <w:rPr>
          <w:rFonts w:asciiTheme="minorHAnsi" w:hAnsiTheme="minorHAnsi" w:cstheme="minorHAnsi"/>
          <w:vertAlign w:val="superscript"/>
        </w:rPr>
        <w:t>1</w:t>
      </w:r>
      <w:r w:rsidRPr="00F9426A">
        <w:rPr>
          <w:rFonts w:asciiTheme="minorHAnsi" w:hAnsiTheme="minorHAnsi" w:cstheme="minorHAnsi"/>
        </w:rPr>
        <w:t>, meifitaasri@upgris.ac.id</w:t>
      </w:r>
      <w:r w:rsidRPr="00F9426A">
        <w:rPr>
          <w:rFonts w:asciiTheme="minorHAnsi" w:hAnsiTheme="minorHAnsi" w:cstheme="minorHAnsi"/>
          <w:vertAlign w:val="superscript"/>
        </w:rPr>
        <w:t>2</w:t>
      </w:r>
      <w:r w:rsidRPr="00F9426A">
        <w:rPr>
          <w:rFonts w:asciiTheme="minorHAnsi" w:hAnsiTheme="minorHAnsi" w:cstheme="minorHAnsi"/>
        </w:rPr>
        <w:t xml:space="preserve">, </w:t>
      </w:r>
    </w:p>
    <w:p w14:paraId="214828F1" w14:textId="77777777" w:rsidR="00F9426A" w:rsidRDefault="00F9426A" w:rsidP="00F9426A">
      <w:pPr>
        <w:jc w:val="center"/>
        <w:rPr>
          <w:rFonts w:asciiTheme="minorHAnsi" w:hAnsiTheme="minorHAnsi" w:cstheme="minorHAnsi"/>
        </w:rPr>
      </w:pPr>
      <w:r w:rsidRPr="00F9426A">
        <w:rPr>
          <w:rFonts w:asciiTheme="minorHAnsi" w:hAnsiTheme="minorHAnsi" w:cstheme="minorHAnsi"/>
        </w:rPr>
        <w:t>srinurhayati69@guru.sd.belajar.id</w:t>
      </w:r>
      <w:r w:rsidRPr="00F9426A">
        <w:rPr>
          <w:rFonts w:asciiTheme="minorHAnsi" w:hAnsiTheme="minorHAnsi" w:cstheme="minorHAnsi"/>
          <w:vertAlign w:val="superscript"/>
        </w:rPr>
        <w:t>3</w:t>
      </w:r>
    </w:p>
    <w:p w14:paraId="25AE6F0E" w14:textId="1B18CB9E" w:rsidR="00DB046E" w:rsidRPr="00884983" w:rsidRDefault="00F9426A" w:rsidP="00F9426A">
      <w:pPr>
        <w:jc w:val="center"/>
        <w:rPr>
          <w:rFonts w:asciiTheme="minorHAnsi" w:eastAsia="Times New Roman" w:hAnsiTheme="minorHAnsi" w:cstheme="minorHAnsi"/>
          <w:sz w:val="20"/>
          <w:szCs w:val="20"/>
          <w:lang w:eastAsia="x-none"/>
        </w:rPr>
      </w:pPr>
      <w:r w:rsidRPr="00F9426A">
        <w:rPr>
          <w:rFonts w:asciiTheme="minorHAnsi" w:eastAsia="Times New Roman" w:hAnsiTheme="minorHAnsi" w:cstheme="minorHAnsi"/>
          <w:lang w:eastAsia="x-none"/>
        </w:rPr>
        <w:t>Universitas PGRI Semarang Semarang</w:t>
      </w:r>
      <w:r w:rsidRPr="00F9426A">
        <w:rPr>
          <w:rFonts w:asciiTheme="minorHAnsi" w:eastAsia="Times New Roman" w:hAnsiTheme="minorHAnsi" w:cstheme="minorHAnsi"/>
          <w:vertAlign w:val="superscript"/>
          <w:lang w:eastAsia="x-none"/>
        </w:rPr>
        <w:t>123</w:t>
      </w:r>
    </w:p>
    <w:p w14:paraId="2B272256" w14:textId="77777777" w:rsidR="00DB046E" w:rsidRPr="00884983" w:rsidRDefault="00DB046E" w:rsidP="00DB046E">
      <w:pPr>
        <w:rPr>
          <w:rFonts w:asciiTheme="minorHAnsi" w:eastAsia="Times New Roman" w:hAnsiTheme="minorHAnsi" w:cstheme="minorHAnsi"/>
          <w:b/>
          <w:lang w:val="id-ID"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026"/>
        <w:gridCol w:w="2052"/>
        <w:gridCol w:w="2026"/>
      </w:tblGrid>
      <w:tr w:rsidR="005165AB" w14:paraId="6C480BA3" w14:textId="77777777" w:rsidTr="00D51366">
        <w:tc>
          <w:tcPr>
            <w:tcW w:w="2453" w:type="dxa"/>
          </w:tcPr>
          <w:p w14:paraId="40793468" w14:textId="77777777" w:rsidR="005165AB" w:rsidRDefault="005165AB" w:rsidP="00D51366">
            <w:pPr>
              <w:jc w:val="center"/>
              <w:rPr>
                <w:iCs/>
                <w:sz w:val="20"/>
                <w:szCs w:val="20"/>
              </w:rPr>
            </w:pPr>
            <w:r>
              <w:rPr>
                <w:iCs/>
                <w:sz w:val="20"/>
                <w:szCs w:val="20"/>
              </w:rPr>
              <w:t>Article History:</w:t>
            </w:r>
          </w:p>
        </w:tc>
        <w:tc>
          <w:tcPr>
            <w:tcW w:w="2299" w:type="dxa"/>
          </w:tcPr>
          <w:p w14:paraId="04DC5F64" w14:textId="52A89219" w:rsidR="005165AB" w:rsidRDefault="005165AB" w:rsidP="00D51366">
            <w:pPr>
              <w:jc w:val="center"/>
              <w:rPr>
                <w:iCs/>
                <w:sz w:val="20"/>
                <w:szCs w:val="20"/>
              </w:rPr>
            </w:pPr>
            <w:r>
              <w:rPr>
                <w:iCs/>
                <w:sz w:val="20"/>
                <w:szCs w:val="20"/>
                <w:lang w:val="id-ID"/>
              </w:rPr>
              <w:t>Artikel Masuk</w:t>
            </w:r>
            <w:r>
              <w:rPr>
                <w:iCs/>
                <w:sz w:val="20"/>
                <w:szCs w:val="20"/>
              </w:rPr>
              <w:t xml:space="preserve"> </w:t>
            </w:r>
          </w:p>
          <w:p w14:paraId="15442399" w14:textId="7108C179" w:rsidR="005165AB" w:rsidRPr="005165AB" w:rsidRDefault="005165AB" w:rsidP="00D51366">
            <w:pPr>
              <w:jc w:val="center"/>
              <w:rPr>
                <w:iCs/>
                <w:sz w:val="20"/>
                <w:szCs w:val="20"/>
                <w:lang w:val="id-ID"/>
              </w:rPr>
            </w:pPr>
            <w:r>
              <w:rPr>
                <w:iCs/>
                <w:sz w:val="20"/>
                <w:szCs w:val="20"/>
                <w:lang w:val="id-ID"/>
              </w:rPr>
              <w:t xml:space="preserve"> 01 </w:t>
            </w:r>
            <w:r w:rsidR="00614124">
              <w:rPr>
                <w:iCs/>
                <w:sz w:val="20"/>
                <w:szCs w:val="20"/>
              </w:rPr>
              <w:t>Maret</w:t>
            </w:r>
            <w:r>
              <w:rPr>
                <w:iCs/>
                <w:sz w:val="20"/>
                <w:szCs w:val="20"/>
                <w:lang w:val="id-ID"/>
              </w:rPr>
              <w:t>, 2023</w:t>
            </w:r>
          </w:p>
        </w:tc>
        <w:tc>
          <w:tcPr>
            <w:tcW w:w="2299" w:type="dxa"/>
          </w:tcPr>
          <w:p w14:paraId="721654C2" w14:textId="425D7BE8" w:rsidR="005165AB" w:rsidRPr="005165AB" w:rsidRDefault="005165AB" w:rsidP="00D51366">
            <w:pPr>
              <w:jc w:val="center"/>
              <w:rPr>
                <w:iCs/>
                <w:sz w:val="20"/>
                <w:szCs w:val="20"/>
                <w:lang w:val="id-ID"/>
              </w:rPr>
            </w:pPr>
            <w:r>
              <w:rPr>
                <w:iCs/>
                <w:sz w:val="20"/>
                <w:szCs w:val="20"/>
                <w:lang w:val="id-ID"/>
              </w:rPr>
              <w:t>Artikel Diterima</w:t>
            </w:r>
          </w:p>
          <w:p w14:paraId="5DBE8ECF" w14:textId="1D726079" w:rsidR="005165AB" w:rsidRDefault="00492131" w:rsidP="00D51366">
            <w:pPr>
              <w:jc w:val="center"/>
              <w:rPr>
                <w:iCs/>
                <w:sz w:val="20"/>
                <w:szCs w:val="20"/>
              </w:rPr>
            </w:pPr>
            <w:r>
              <w:rPr>
                <w:iCs/>
                <w:sz w:val="20"/>
                <w:szCs w:val="20"/>
              </w:rPr>
              <w:t>26</w:t>
            </w:r>
            <w:r w:rsidR="00614124">
              <w:rPr>
                <w:iCs/>
                <w:sz w:val="20"/>
                <w:szCs w:val="20"/>
              </w:rPr>
              <w:t xml:space="preserve"> Maret</w:t>
            </w:r>
            <w:r w:rsidR="005165AB">
              <w:rPr>
                <w:iCs/>
                <w:sz w:val="20"/>
                <w:szCs w:val="20"/>
                <w:lang w:val="id-ID"/>
              </w:rPr>
              <w:t>, 2023</w:t>
            </w:r>
          </w:p>
        </w:tc>
        <w:tc>
          <w:tcPr>
            <w:tcW w:w="2299" w:type="dxa"/>
          </w:tcPr>
          <w:p w14:paraId="7279909C" w14:textId="39807B33" w:rsidR="005165AB" w:rsidRDefault="005165AB" w:rsidP="00D51366">
            <w:pPr>
              <w:jc w:val="center"/>
              <w:rPr>
                <w:iCs/>
                <w:sz w:val="20"/>
                <w:szCs w:val="20"/>
              </w:rPr>
            </w:pPr>
            <w:r>
              <w:rPr>
                <w:iCs/>
                <w:sz w:val="20"/>
                <w:szCs w:val="20"/>
                <w:lang w:val="id-ID"/>
              </w:rPr>
              <w:t>Artikel Terbit</w:t>
            </w:r>
            <w:r>
              <w:rPr>
                <w:iCs/>
                <w:sz w:val="20"/>
                <w:szCs w:val="20"/>
              </w:rPr>
              <w:t xml:space="preserve"> </w:t>
            </w:r>
          </w:p>
          <w:p w14:paraId="3CADA2B7" w14:textId="37A35580" w:rsidR="005165AB" w:rsidRDefault="00492131" w:rsidP="00D51366">
            <w:pPr>
              <w:jc w:val="center"/>
              <w:rPr>
                <w:iCs/>
                <w:sz w:val="20"/>
                <w:szCs w:val="20"/>
              </w:rPr>
            </w:pPr>
            <w:r>
              <w:rPr>
                <w:iCs/>
                <w:sz w:val="20"/>
                <w:szCs w:val="20"/>
              </w:rPr>
              <w:t>27</w:t>
            </w:r>
            <w:r w:rsidR="005165AB">
              <w:rPr>
                <w:iCs/>
                <w:sz w:val="20"/>
                <w:szCs w:val="20"/>
                <w:lang w:val="id-ID"/>
              </w:rPr>
              <w:t xml:space="preserve"> </w:t>
            </w:r>
            <w:r w:rsidR="00614124">
              <w:rPr>
                <w:iCs/>
                <w:sz w:val="20"/>
                <w:szCs w:val="20"/>
              </w:rPr>
              <w:t>Maret</w:t>
            </w:r>
            <w:r w:rsidR="005165AB">
              <w:rPr>
                <w:iCs/>
                <w:sz w:val="20"/>
                <w:szCs w:val="20"/>
                <w:lang w:val="id-ID"/>
              </w:rPr>
              <w:t>, 2023</w:t>
            </w:r>
          </w:p>
        </w:tc>
      </w:tr>
    </w:tbl>
    <w:p w14:paraId="175D0780" w14:textId="77777777" w:rsidR="00DB046E" w:rsidRPr="00884983" w:rsidRDefault="00DB046E" w:rsidP="00DB046E">
      <w:pPr>
        <w:contextualSpacing/>
        <w:rPr>
          <w:rFonts w:asciiTheme="minorHAnsi" w:eastAsia="Times New Roman" w:hAnsiTheme="minorHAnsi" w:cstheme="minorHAnsi"/>
          <w:lang w:val="id-ID"/>
        </w:rPr>
      </w:pPr>
    </w:p>
    <w:p w14:paraId="66F56D33" w14:textId="675E10CD" w:rsidR="00DB046E" w:rsidRPr="00884983" w:rsidRDefault="00884983" w:rsidP="00DB046E">
      <w:pPr>
        <w:jc w:val="center"/>
        <w:rPr>
          <w:rFonts w:asciiTheme="minorHAnsi" w:eastAsia="Times New Roman" w:hAnsiTheme="minorHAnsi" w:cstheme="minorHAnsi"/>
          <w:b/>
          <w:sz w:val="22"/>
          <w:szCs w:val="22"/>
          <w:lang w:val="id-ID" w:bidi="ar-IQ"/>
        </w:rPr>
      </w:pPr>
      <w:r>
        <w:rPr>
          <w:rFonts w:asciiTheme="minorHAnsi" w:eastAsia="Times New Roman" w:hAnsiTheme="minorHAnsi" w:cstheme="minorHAnsi"/>
          <w:b/>
          <w:sz w:val="22"/>
          <w:szCs w:val="22"/>
          <w:lang w:val="pt-BR" w:bidi="ar-IQ"/>
        </w:rPr>
        <w:t>ABSTRAK</w:t>
      </w:r>
    </w:p>
    <w:p w14:paraId="0A8A272B" w14:textId="58AC4B27" w:rsidR="00F9426A" w:rsidRPr="00884983" w:rsidRDefault="00F9426A" w:rsidP="00884983">
      <w:pPr>
        <w:rPr>
          <w:rFonts w:asciiTheme="minorHAnsi" w:eastAsia="Times New Roman" w:hAnsiTheme="minorHAnsi" w:cstheme="minorHAnsi"/>
          <w:sz w:val="22"/>
          <w:szCs w:val="22"/>
          <w:lang w:bidi="ar-IQ"/>
        </w:rPr>
      </w:pPr>
      <w:proofErr w:type="spellStart"/>
      <w:r w:rsidRPr="00F9426A">
        <w:rPr>
          <w:rFonts w:asciiTheme="minorHAnsi" w:eastAsia="Times New Roman" w:hAnsiTheme="minorHAnsi" w:cstheme="minorHAnsi"/>
          <w:sz w:val="22"/>
          <w:szCs w:val="22"/>
          <w:lang w:bidi="ar-IQ"/>
        </w:rPr>
        <w:t>Penelitian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ini</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bertujuan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untuk</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meningkatkan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kemampuan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menghitung</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peserta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didik</w:t>
      </w:r>
      <w:proofErr w:type="spellEnd"/>
      <w:r w:rsidRPr="00F9426A">
        <w:rPr>
          <w:rFonts w:asciiTheme="minorHAnsi" w:eastAsia="Times New Roman" w:hAnsiTheme="minorHAnsi" w:cstheme="minorHAnsi"/>
          <w:sz w:val="22"/>
          <w:szCs w:val="22"/>
          <w:lang w:bidi="ar-IQ"/>
        </w:rPr>
        <w:t xml:space="preserve"> pada </w:t>
      </w:r>
      <w:proofErr w:type="spellStart"/>
      <w:r w:rsidRPr="00F9426A">
        <w:rPr>
          <w:rFonts w:asciiTheme="minorHAnsi" w:eastAsia="Times New Roman" w:hAnsiTheme="minorHAnsi" w:cstheme="minorHAnsi"/>
          <w:sz w:val="22"/>
          <w:szCs w:val="22"/>
          <w:lang w:bidi="ar-IQ"/>
        </w:rPr>
        <w:t>penjumlahan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mata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pelajaran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matematika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dengan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menggunakan</w:t>
      </w:r>
      <w:proofErr w:type="spellEnd"/>
      <w:r w:rsidRPr="00F9426A">
        <w:rPr>
          <w:rFonts w:asciiTheme="minorHAnsi" w:eastAsia="Times New Roman" w:hAnsiTheme="minorHAnsi" w:cstheme="minorHAnsi"/>
          <w:sz w:val="22"/>
          <w:szCs w:val="22"/>
          <w:lang w:bidi="ar-IQ"/>
        </w:rPr>
        <w:t xml:space="preserve"> media </w:t>
      </w:r>
      <w:proofErr w:type="spellStart"/>
      <w:r w:rsidRPr="00F9426A">
        <w:rPr>
          <w:rFonts w:asciiTheme="minorHAnsi" w:eastAsia="Times New Roman" w:hAnsiTheme="minorHAnsi" w:cstheme="minorHAnsi"/>
          <w:sz w:val="22"/>
          <w:szCs w:val="22"/>
          <w:lang w:bidi="ar-IQ"/>
        </w:rPr>
        <w:t>konkret</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Penelitian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ini</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menggunakan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desain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Penelitian</w:t>
      </w:r>
      <w:proofErr w:type="spellEnd"/>
      <w:r w:rsidRPr="00F9426A">
        <w:rPr>
          <w:rFonts w:asciiTheme="minorHAnsi" w:eastAsia="Times New Roman" w:hAnsiTheme="minorHAnsi" w:cstheme="minorHAnsi"/>
          <w:sz w:val="22"/>
          <w:szCs w:val="22"/>
          <w:lang w:bidi="ar-IQ"/>
        </w:rPr>
        <w:t xml:space="preserve"> Tindakan Kelas (PTK) yang </w:t>
      </w:r>
      <w:proofErr w:type="spellStart"/>
      <w:r w:rsidRPr="00F9426A">
        <w:rPr>
          <w:rFonts w:asciiTheme="minorHAnsi" w:eastAsia="Times New Roman" w:hAnsiTheme="minorHAnsi" w:cstheme="minorHAnsi"/>
          <w:sz w:val="22"/>
          <w:szCs w:val="22"/>
          <w:lang w:bidi="ar-IQ"/>
        </w:rPr>
        <w:t>dilakukan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dalam</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dua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siklus</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Tahapan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pelaksanaan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penelitian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meliputi</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perencanaan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pelaksanaan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pengamatan</w:t>
      </w:r>
      <w:proofErr w:type="spellEnd"/>
      <w:r w:rsidRPr="00F9426A">
        <w:rPr>
          <w:rFonts w:asciiTheme="minorHAnsi" w:eastAsia="Times New Roman" w:hAnsiTheme="minorHAnsi" w:cstheme="minorHAnsi"/>
          <w:sz w:val="22"/>
          <w:szCs w:val="22"/>
          <w:lang w:bidi="ar-IQ"/>
        </w:rPr>
        <w:t xml:space="preserve">, dan </w:t>
      </w:r>
      <w:proofErr w:type="spellStart"/>
      <w:r w:rsidRPr="00F9426A">
        <w:rPr>
          <w:rFonts w:asciiTheme="minorHAnsi" w:eastAsia="Times New Roman" w:hAnsiTheme="minorHAnsi" w:cstheme="minorHAnsi"/>
          <w:sz w:val="22"/>
          <w:szCs w:val="22"/>
          <w:lang w:bidi="ar-IQ"/>
        </w:rPr>
        <w:t>refleksi</w:t>
      </w:r>
      <w:proofErr w:type="spellEnd"/>
      <w:r w:rsidRPr="00F9426A">
        <w:rPr>
          <w:rFonts w:asciiTheme="minorHAnsi" w:eastAsia="Times New Roman" w:hAnsiTheme="minorHAnsi" w:cstheme="minorHAnsi"/>
          <w:sz w:val="22"/>
          <w:szCs w:val="22"/>
          <w:lang w:bidi="ar-IQ"/>
        </w:rPr>
        <w:t xml:space="preserve">. Hasil </w:t>
      </w:r>
      <w:proofErr w:type="spellStart"/>
      <w:r w:rsidRPr="00F9426A">
        <w:rPr>
          <w:rFonts w:asciiTheme="minorHAnsi" w:eastAsia="Times New Roman" w:hAnsiTheme="minorHAnsi" w:cstheme="minorHAnsi"/>
          <w:sz w:val="22"/>
          <w:szCs w:val="22"/>
          <w:lang w:bidi="ar-IQ"/>
        </w:rPr>
        <w:t>penelitian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menunjukkan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bahwa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hasil</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belajar</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siswa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mengalami</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peningkatan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dari</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setiap</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siklus</w:t>
      </w:r>
      <w:proofErr w:type="spellEnd"/>
      <w:r w:rsidRPr="00F9426A">
        <w:rPr>
          <w:rFonts w:asciiTheme="minorHAnsi" w:eastAsia="Times New Roman" w:hAnsiTheme="minorHAnsi" w:cstheme="minorHAnsi"/>
          <w:sz w:val="22"/>
          <w:szCs w:val="22"/>
          <w:lang w:bidi="ar-IQ"/>
        </w:rPr>
        <w:t xml:space="preserve">. Pada </w:t>
      </w:r>
      <w:proofErr w:type="spellStart"/>
      <w:r w:rsidRPr="00F9426A">
        <w:rPr>
          <w:rFonts w:asciiTheme="minorHAnsi" w:eastAsia="Times New Roman" w:hAnsiTheme="minorHAnsi" w:cstheme="minorHAnsi"/>
          <w:sz w:val="22"/>
          <w:szCs w:val="22"/>
          <w:lang w:bidi="ar-IQ"/>
        </w:rPr>
        <w:t>tahap</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pra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siklus</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diperoleh</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nilai</w:t>
      </w:r>
      <w:proofErr w:type="spellEnd"/>
      <w:r w:rsidRPr="00F9426A">
        <w:rPr>
          <w:rFonts w:asciiTheme="minorHAnsi" w:eastAsia="Times New Roman" w:hAnsiTheme="minorHAnsi" w:cstheme="minorHAnsi"/>
          <w:sz w:val="22"/>
          <w:szCs w:val="22"/>
          <w:lang w:bidi="ar-IQ"/>
        </w:rPr>
        <w:t xml:space="preserve"> rata-rata 72,07.</w:t>
      </w:r>
      <w:r>
        <w:rPr>
          <w:rFonts w:asciiTheme="minorHAnsi" w:eastAsia="Times New Roman" w:hAnsiTheme="minorHAnsi" w:cstheme="minorHAnsi"/>
          <w:sz w:val="22"/>
          <w:szCs w:val="22"/>
          <w:lang w:bidi="ar-IQ"/>
        </w:rPr>
        <w:t xml:space="preserve"> </w:t>
      </w:r>
      <w:r w:rsidRPr="00F9426A">
        <w:rPr>
          <w:rFonts w:asciiTheme="minorHAnsi" w:eastAsia="Times New Roman" w:hAnsiTheme="minorHAnsi" w:cstheme="minorHAnsi"/>
          <w:sz w:val="22"/>
          <w:szCs w:val="22"/>
          <w:lang w:bidi="ar-IQ"/>
        </w:rPr>
        <w:t xml:space="preserve">Pada </w:t>
      </w:r>
      <w:proofErr w:type="spellStart"/>
      <w:r w:rsidRPr="00F9426A">
        <w:rPr>
          <w:rFonts w:asciiTheme="minorHAnsi" w:eastAsia="Times New Roman" w:hAnsiTheme="minorHAnsi" w:cstheme="minorHAnsi"/>
          <w:sz w:val="22"/>
          <w:szCs w:val="22"/>
          <w:lang w:bidi="ar-IQ"/>
        </w:rPr>
        <w:t>siklus</w:t>
      </w:r>
      <w:proofErr w:type="spellEnd"/>
      <w:r w:rsidRPr="00F9426A">
        <w:rPr>
          <w:rFonts w:asciiTheme="minorHAnsi" w:eastAsia="Times New Roman" w:hAnsiTheme="minorHAnsi" w:cstheme="minorHAnsi"/>
          <w:sz w:val="22"/>
          <w:szCs w:val="22"/>
          <w:lang w:bidi="ar-IQ"/>
        </w:rPr>
        <w:t xml:space="preserve"> I </w:t>
      </w:r>
      <w:proofErr w:type="spellStart"/>
      <w:r w:rsidRPr="00F9426A">
        <w:rPr>
          <w:rFonts w:asciiTheme="minorHAnsi" w:eastAsia="Times New Roman" w:hAnsiTheme="minorHAnsi" w:cstheme="minorHAnsi"/>
          <w:sz w:val="22"/>
          <w:szCs w:val="22"/>
          <w:lang w:bidi="ar-IQ"/>
        </w:rPr>
        <w:t>diperoleh</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nilai</w:t>
      </w:r>
      <w:proofErr w:type="spellEnd"/>
      <w:r w:rsidRPr="00F9426A">
        <w:rPr>
          <w:rFonts w:asciiTheme="minorHAnsi" w:eastAsia="Times New Roman" w:hAnsiTheme="minorHAnsi" w:cstheme="minorHAnsi"/>
          <w:sz w:val="22"/>
          <w:szCs w:val="22"/>
          <w:lang w:bidi="ar-IQ"/>
        </w:rPr>
        <w:t xml:space="preserve"> rata-rata 75,21, Pada </w:t>
      </w:r>
      <w:proofErr w:type="spellStart"/>
      <w:r w:rsidRPr="00F9426A">
        <w:rPr>
          <w:rFonts w:asciiTheme="minorHAnsi" w:eastAsia="Times New Roman" w:hAnsiTheme="minorHAnsi" w:cstheme="minorHAnsi"/>
          <w:sz w:val="22"/>
          <w:szCs w:val="22"/>
          <w:lang w:bidi="ar-IQ"/>
        </w:rPr>
        <w:t>siklus</w:t>
      </w:r>
      <w:proofErr w:type="spellEnd"/>
      <w:r w:rsidRPr="00F9426A">
        <w:rPr>
          <w:rFonts w:asciiTheme="minorHAnsi" w:eastAsia="Times New Roman" w:hAnsiTheme="minorHAnsi" w:cstheme="minorHAnsi"/>
          <w:sz w:val="22"/>
          <w:szCs w:val="22"/>
          <w:lang w:bidi="ar-IQ"/>
        </w:rPr>
        <w:t xml:space="preserve"> II </w:t>
      </w:r>
      <w:proofErr w:type="spellStart"/>
      <w:r w:rsidRPr="00F9426A">
        <w:rPr>
          <w:rFonts w:asciiTheme="minorHAnsi" w:eastAsia="Times New Roman" w:hAnsiTheme="minorHAnsi" w:cstheme="minorHAnsi"/>
          <w:sz w:val="22"/>
          <w:szCs w:val="22"/>
          <w:lang w:bidi="ar-IQ"/>
        </w:rPr>
        <w:t>diperoleh</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nilai</w:t>
      </w:r>
      <w:proofErr w:type="spellEnd"/>
      <w:r w:rsidRPr="00F9426A">
        <w:rPr>
          <w:rFonts w:asciiTheme="minorHAnsi" w:eastAsia="Times New Roman" w:hAnsiTheme="minorHAnsi" w:cstheme="minorHAnsi"/>
          <w:sz w:val="22"/>
          <w:szCs w:val="22"/>
          <w:lang w:bidi="ar-IQ"/>
        </w:rPr>
        <w:t xml:space="preserve"> rata-rata 78,71 </w:t>
      </w:r>
      <w:proofErr w:type="spellStart"/>
      <w:r w:rsidRPr="00F9426A">
        <w:rPr>
          <w:rFonts w:asciiTheme="minorHAnsi" w:eastAsia="Times New Roman" w:hAnsiTheme="minorHAnsi" w:cstheme="minorHAnsi"/>
          <w:sz w:val="22"/>
          <w:szCs w:val="22"/>
          <w:lang w:bidi="ar-IQ"/>
        </w:rPr>
        <w:t>dengan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persentase</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ketuntasan</w:t>
      </w:r>
      <w:proofErr w:type="spellEnd"/>
      <w:r w:rsidRPr="00F9426A">
        <w:rPr>
          <w:rFonts w:asciiTheme="minorHAnsi" w:eastAsia="Times New Roman" w:hAnsiTheme="minorHAnsi" w:cstheme="minorHAnsi"/>
          <w:sz w:val="22"/>
          <w:szCs w:val="22"/>
          <w:lang w:bidi="ar-IQ"/>
        </w:rPr>
        <w:t xml:space="preserve"> 86%. </w:t>
      </w:r>
      <w:proofErr w:type="spellStart"/>
      <w:r w:rsidRPr="00F9426A">
        <w:rPr>
          <w:rFonts w:asciiTheme="minorHAnsi" w:eastAsia="Times New Roman" w:hAnsiTheme="minorHAnsi" w:cstheme="minorHAnsi"/>
          <w:sz w:val="22"/>
          <w:szCs w:val="22"/>
          <w:lang w:bidi="ar-IQ"/>
        </w:rPr>
        <w:t>Dapat</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disimpulkanbahwa</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hasil</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belajar</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mulai</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prasiklus</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siklus</w:t>
      </w:r>
      <w:proofErr w:type="spellEnd"/>
      <w:r w:rsidRPr="00F9426A">
        <w:rPr>
          <w:rFonts w:asciiTheme="minorHAnsi" w:eastAsia="Times New Roman" w:hAnsiTheme="minorHAnsi" w:cstheme="minorHAnsi"/>
          <w:sz w:val="22"/>
          <w:szCs w:val="22"/>
          <w:lang w:bidi="ar-IQ"/>
        </w:rPr>
        <w:t xml:space="preserve"> I, dan </w:t>
      </w:r>
      <w:proofErr w:type="spellStart"/>
      <w:r w:rsidRPr="00F9426A">
        <w:rPr>
          <w:rFonts w:asciiTheme="minorHAnsi" w:eastAsia="Times New Roman" w:hAnsiTheme="minorHAnsi" w:cstheme="minorHAnsi"/>
          <w:sz w:val="22"/>
          <w:szCs w:val="22"/>
          <w:lang w:bidi="ar-IQ"/>
        </w:rPr>
        <w:t>siklus</w:t>
      </w:r>
      <w:proofErr w:type="spellEnd"/>
      <w:r w:rsidRPr="00F9426A">
        <w:rPr>
          <w:rFonts w:asciiTheme="minorHAnsi" w:eastAsia="Times New Roman" w:hAnsiTheme="minorHAnsi" w:cstheme="minorHAnsi"/>
          <w:sz w:val="22"/>
          <w:szCs w:val="22"/>
          <w:lang w:bidi="ar-IQ"/>
        </w:rPr>
        <w:t xml:space="preserve"> II </w:t>
      </w:r>
      <w:proofErr w:type="spellStart"/>
      <w:r w:rsidRPr="00F9426A">
        <w:rPr>
          <w:rFonts w:asciiTheme="minorHAnsi" w:eastAsia="Times New Roman" w:hAnsiTheme="minorHAnsi" w:cstheme="minorHAnsi"/>
          <w:sz w:val="22"/>
          <w:szCs w:val="22"/>
          <w:lang w:bidi="ar-IQ"/>
        </w:rPr>
        <w:t>mengalami</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peningkatan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hasil</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belajar</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dengan</w:t>
      </w:r>
      <w:proofErr w:type="spellEnd"/>
      <w:r w:rsidRPr="00F9426A">
        <w:rPr>
          <w:rFonts w:asciiTheme="minorHAnsi" w:eastAsia="Times New Roman" w:hAnsiTheme="minorHAnsi" w:cstheme="minorHAnsi"/>
          <w:sz w:val="22"/>
          <w:szCs w:val="22"/>
          <w:lang w:bidi="ar-IQ"/>
        </w:rPr>
        <w:t xml:space="preserve"> </w:t>
      </w:r>
      <w:proofErr w:type="spellStart"/>
      <w:r w:rsidRPr="00F9426A">
        <w:rPr>
          <w:rFonts w:asciiTheme="minorHAnsi" w:eastAsia="Times New Roman" w:hAnsiTheme="minorHAnsi" w:cstheme="minorHAnsi"/>
          <w:sz w:val="22"/>
          <w:szCs w:val="22"/>
          <w:lang w:bidi="ar-IQ"/>
        </w:rPr>
        <w:t>menggunakan</w:t>
      </w:r>
      <w:proofErr w:type="spellEnd"/>
      <w:r w:rsidRPr="00F9426A">
        <w:rPr>
          <w:rFonts w:asciiTheme="minorHAnsi" w:eastAsia="Times New Roman" w:hAnsiTheme="minorHAnsi" w:cstheme="minorHAnsi"/>
          <w:sz w:val="22"/>
          <w:szCs w:val="22"/>
          <w:lang w:bidi="ar-IQ"/>
        </w:rPr>
        <w:t xml:space="preserve"> media </w:t>
      </w:r>
      <w:proofErr w:type="spellStart"/>
      <w:r w:rsidRPr="00F9426A">
        <w:rPr>
          <w:rFonts w:asciiTheme="minorHAnsi" w:eastAsia="Times New Roman" w:hAnsiTheme="minorHAnsi" w:cstheme="minorHAnsi"/>
          <w:sz w:val="22"/>
          <w:szCs w:val="22"/>
          <w:lang w:bidi="ar-IQ"/>
        </w:rPr>
        <w:t>konkret</w:t>
      </w:r>
      <w:proofErr w:type="spellEnd"/>
      <w:r w:rsidRPr="00F9426A">
        <w:rPr>
          <w:rFonts w:asciiTheme="minorHAnsi" w:eastAsia="Times New Roman" w:hAnsiTheme="minorHAnsi" w:cstheme="minorHAnsi"/>
          <w:sz w:val="22"/>
          <w:szCs w:val="22"/>
          <w:lang w:bidi="ar-IQ"/>
        </w:rPr>
        <w:t>.</w:t>
      </w:r>
    </w:p>
    <w:p w14:paraId="474ECA53" w14:textId="65FDE7A3" w:rsidR="00D84F74" w:rsidRDefault="00DB046E" w:rsidP="00D84F74">
      <w:pPr>
        <w:ind w:left="993" w:hanging="993"/>
        <w:rPr>
          <w:rFonts w:asciiTheme="minorHAnsi" w:eastAsia="Times New Roman" w:hAnsiTheme="minorHAnsi" w:cstheme="minorHAnsi"/>
          <w:sz w:val="22"/>
          <w:szCs w:val="22"/>
          <w:lang w:bidi="ar-IQ"/>
        </w:rPr>
      </w:pPr>
      <w:r w:rsidRPr="00884983">
        <w:rPr>
          <w:rFonts w:asciiTheme="minorHAnsi" w:eastAsia="Times New Roman" w:hAnsiTheme="minorHAnsi" w:cstheme="minorHAnsi"/>
          <w:sz w:val="22"/>
          <w:szCs w:val="22"/>
          <w:lang w:bidi="ar-IQ"/>
        </w:rPr>
        <w:t xml:space="preserve">Kata </w:t>
      </w:r>
      <w:proofErr w:type="spellStart"/>
      <w:r w:rsidRPr="00884983">
        <w:rPr>
          <w:rFonts w:asciiTheme="minorHAnsi" w:eastAsia="Times New Roman" w:hAnsiTheme="minorHAnsi" w:cstheme="minorHAnsi"/>
          <w:sz w:val="22"/>
          <w:szCs w:val="22"/>
          <w:lang w:bidi="ar-IQ"/>
        </w:rPr>
        <w:t>kunci</w:t>
      </w:r>
      <w:proofErr w:type="spellEnd"/>
      <w:r w:rsidRPr="00884983">
        <w:rPr>
          <w:rFonts w:asciiTheme="minorHAnsi" w:eastAsia="Times New Roman" w:hAnsiTheme="minorHAnsi" w:cstheme="minorHAnsi"/>
          <w:sz w:val="22"/>
          <w:szCs w:val="22"/>
          <w:lang w:bidi="ar-IQ"/>
        </w:rPr>
        <w:t xml:space="preserve">: </w:t>
      </w:r>
      <w:proofErr w:type="spellStart"/>
      <w:r w:rsidR="00F9426A" w:rsidRPr="00F9426A">
        <w:rPr>
          <w:rFonts w:asciiTheme="minorHAnsi" w:eastAsia="Times New Roman" w:hAnsiTheme="minorHAnsi" w:cstheme="minorHAnsi"/>
          <w:sz w:val="22"/>
          <w:szCs w:val="22"/>
          <w:lang w:bidi="ar-IQ"/>
        </w:rPr>
        <w:t>Kemampuan</w:t>
      </w:r>
      <w:proofErr w:type="spellEnd"/>
      <w:r w:rsidR="00F9426A" w:rsidRPr="00F9426A">
        <w:rPr>
          <w:rFonts w:asciiTheme="minorHAnsi" w:eastAsia="Times New Roman" w:hAnsiTheme="minorHAnsi" w:cstheme="minorHAnsi"/>
          <w:sz w:val="22"/>
          <w:szCs w:val="22"/>
          <w:lang w:bidi="ar-IQ"/>
        </w:rPr>
        <w:t xml:space="preserve"> </w:t>
      </w:r>
      <w:proofErr w:type="spellStart"/>
      <w:r w:rsidR="00F9426A" w:rsidRPr="00F9426A">
        <w:rPr>
          <w:rFonts w:asciiTheme="minorHAnsi" w:eastAsia="Times New Roman" w:hAnsiTheme="minorHAnsi" w:cstheme="minorHAnsi"/>
          <w:sz w:val="22"/>
          <w:szCs w:val="22"/>
          <w:lang w:bidi="ar-IQ"/>
        </w:rPr>
        <w:t>Menghitung</w:t>
      </w:r>
      <w:proofErr w:type="spellEnd"/>
      <w:r w:rsidR="00F9426A" w:rsidRPr="00F9426A">
        <w:rPr>
          <w:rFonts w:asciiTheme="minorHAnsi" w:eastAsia="Times New Roman" w:hAnsiTheme="minorHAnsi" w:cstheme="minorHAnsi"/>
          <w:sz w:val="22"/>
          <w:szCs w:val="22"/>
          <w:lang w:bidi="ar-IQ"/>
        </w:rPr>
        <w:t xml:space="preserve">, Media </w:t>
      </w:r>
      <w:proofErr w:type="spellStart"/>
      <w:r w:rsidR="00F9426A" w:rsidRPr="00F9426A">
        <w:rPr>
          <w:rFonts w:asciiTheme="minorHAnsi" w:eastAsia="Times New Roman" w:hAnsiTheme="minorHAnsi" w:cstheme="minorHAnsi"/>
          <w:sz w:val="22"/>
          <w:szCs w:val="22"/>
          <w:lang w:bidi="ar-IQ"/>
        </w:rPr>
        <w:t>Konkret</w:t>
      </w:r>
      <w:proofErr w:type="spellEnd"/>
    </w:p>
    <w:p w14:paraId="12763E1A" w14:textId="77777777" w:rsidR="00D84F74" w:rsidRDefault="00D84F74" w:rsidP="00D84F74">
      <w:pPr>
        <w:ind w:left="993" w:hanging="993"/>
        <w:rPr>
          <w:rFonts w:asciiTheme="minorHAnsi" w:eastAsia="Times New Roman" w:hAnsiTheme="minorHAnsi" w:cstheme="minorHAnsi"/>
          <w:sz w:val="22"/>
          <w:szCs w:val="22"/>
          <w:lang w:bidi="ar-IQ"/>
        </w:rPr>
      </w:pPr>
    </w:p>
    <w:p w14:paraId="5D3936E6" w14:textId="77777777" w:rsidR="00D84F74" w:rsidRDefault="00D84F74" w:rsidP="00D84F74">
      <w:pPr>
        <w:ind w:left="993" w:hanging="993"/>
        <w:rPr>
          <w:rFonts w:asciiTheme="minorHAnsi" w:eastAsia="Times New Roman" w:hAnsiTheme="minorHAnsi" w:cstheme="minorHAnsi"/>
          <w:sz w:val="22"/>
          <w:szCs w:val="22"/>
          <w:lang w:bidi="ar-IQ"/>
        </w:rPr>
      </w:pPr>
    </w:p>
    <w:p w14:paraId="6DCE1622" w14:textId="07D436E1" w:rsidR="00DB046E" w:rsidRPr="00D53690" w:rsidRDefault="00D84F74" w:rsidP="00D84F74">
      <w:pPr>
        <w:ind w:left="993" w:hanging="993"/>
        <w:rPr>
          <w:rFonts w:asciiTheme="minorHAnsi" w:eastAsia="Times New Roman" w:hAnsiTheme="minorHAnsi" w:cstheme="minorHAnsi"/>
          <w:b/>
          <w:lang w:bidi="ar-IQ"/>
        </w:rPr>
      </w:pPr>
      <w:r w:rsidRPr="00D53690">
        <w:rPr>
          <w:rFonts w:asciiTheme="minorHAnsi" w:eastAsia="Times New Roman" w:hAnsiTheme="minorHAnsi" w:cstheme="minorHAnsi"/>
          <w:b/>
          <w:lang w:bidi="ar-IQ"/>
        </w:rPr>
        <w:t>PENDAHULUAN</w:t>
      </w:r>
    </w:p>
    <w:p w14:paraId="3B1ABB84" w14:textId="77777777" w:rsidR="00F9426A" w:rsidRPr="00F9426A" w:rsidRDefault="00F9426A" w:rsidP="00F9426A">
      <w:pPr>
        <w:ind w:firstLine="720"/>
        <w:rPr>
          <w:rFonts w:asciiTheme="minorHAnsi" w:eastAsia="Times New Roman" w:hAnsiTheme="minorHAnsi" w:cstheme="minorHAnsi"/>
          <w:spacing w:val="-6"/>
          <w:lang w:bidi="ar-IQ"/>
        </w:rPr>
      </w:pP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di Indonesia </w:t>
      </w:r>
      <w:proofErr w:type="spellStart"/>
      <w:r w:rsidRPr="00F9426A">
        <w:rPr>
          <w:rFonts w:asciiTheme="minorHAnsi" w:eastAsia="Times New Roman" w:hAnsiTheme="minorHAnsi" w:cstheme="minorHAnsi"/>
          <w:spacing w:val="-6"/>
          <w:lang w:bidi="ar-IQ"/>
        </w:rPr>
        <w:t>saat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belum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memberikan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hasil</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sesuai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diharapkan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belum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bisa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lebih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dibandingkan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negara-negara lain, </w:t>
      </w:r>
      <w:proofErr w:type="spellStart"/>
      <w:r w:rsidRPr="00F9426A">
        <w:rPr>
          <w:rFonts w:asciiTheme="minorHAnsi" w:eastAsia="Times New Roman" w:hAnsiTheme="minorHAnsi" w:cstheme="minorHAnsi"/>
          <w:spacing w:val="-6"/>
          <w:lang w:bidi="ar-IQ"/>
        </w:rPr>
        <w:t>hal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terlihat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hasil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Programme</w:t>
      </w:r>
      <w:proofErr w:type="spellEnd"/>
      <w:r w:rsidRPr="00F9426A">
        <w:rPr>
          <w:rFonts w:asciiTheme="minorHAnsi" w:eastAsia="Times New Roman" w:hAnsiTheme="minorHAnsi" w:cstheme="minorHAnsi"/>
          <w:spacing w:val="-6"/>
          <w:lang w:bidi="ar-IQ"/>
        </w:rPr>
        <w:t xml:space="preserve"> for International Student Assessment (PISA),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persentase</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Indonesia yang di </w:t>
      </w:r>
      <w:proofErr w:type="spellStart"/>
      <w:r w:rsidRPr="00F9426A">
        <w:rPr>
          <w:rFonts w:asciiTheme="minorHAnsi" w:eastAsia="Times New Roman" w:hAnsiTheme="minorHAnsi" w:cstheme="minorHAnsi"/>
          <w:spacing w:val="-6"/>
          <w:lang w:bidi="ar-IQ"/>
        </w:rPr>
        <w:t>bawah</w:t>
      </w:r>
      <w:proofErr w:type="spellEnd"/>
      <w:r w:rsidRPr="00F9426A">
        <w:rPr>
          <w:rFonts w:asciiTheme="minorHAnsi" w:eastAsia="Times New Roman" w:hAnsiTheme="minorHAnsi" w:cstheme="minorHAnsi"/>
          <w:spacing w:val="-6"/>
          <w:lang w:bidi="ar-IQ"/>
        </w:rPr>
        <w:t xml:space="preserve"> level 2 </w:t>
      </w:r>
      <w:proofErr w:type="spellStart"/>
      <w:r w:rsidRPr="00F9426A">
        <w:rPr>
          <w:rFonts w:asciiTheme="minorHAnsi" w:eastAsia="Times New Roman" w:hAnsiTheme="minorHAnsi" w:cstheme="minorHAnsi"/>
          <w:spacing w:val="-6"/>
          <w:lang w:bidi="ar-IQ"/>
        </w:rPr>
        <w:t>sangat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besar</w:t>
      </w:r>
      <w:proofErr w:type="spellEnd"/>
      <w:r w:rsidRPr="00F9426A">
        <w:rPr>
          <w:rFonts w:asciiTheme="minorHAnsi" w:eastAsia="Times New Roman" w:hAnsiTheme="minorHAnsi" w:cstheme="minorHAnsi"/>
          <w:spacing w:val="-6"/>
          <w:lang w:bidi="ar-IQ"/>
        </w:rPr>
        <w:t xml:space="preserve"> 76,6% dan </w:t>
      </w:r>
      <w:proofErr w:type="spellStart"/>
      <w:r w:rsidRPr="00F9426A">
        <w:rPr>
          <w:rFonts w:asciiTheme="minorHAnsi" w:eastAsia="Times New Roman" w:hAnsiTheme="minorHAnsi" w:cstheme="minorHAnsi"/>
          <w:spacing w:val="-6"/>
          <w:lang w:bidi="ar-IQ"/>
        </w:rPr>
        <w:t>persentase</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yang di level 4, 5, dan 6 </w:t>
      </w:r>
      <w:proofErr w:type="spellStart"/>
      <w:r w:rsidRPr="00F9426A">
        <w:rPr>
          <w:rFonts w:asciiTheme="minorHAnsi" w:eastAsia="Times New Roman" w:hAnsiTheme="minorHAnsi" w:cstheme="minorHAnsi"/>
          <w:spacing w:val="-6"/>
          <w:lang w:bidi="ar-IQ"/>
        </w:rPr>
        <w:t>secara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statistika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w:t>
      </w:r>
      <w:proofErr w:type="spellEnd"/>
      <w:r w:rsidRPr="00F9426A">
        <w:rPr>
          <w:rFonts w:asciiTheme="minorHAnsi" w:eastAsia="Times New Roman" w:hAnsiTheme="minorHAnsi" w:cstheme="minorHAnsi"/>
          <w:spacing w:val="-6"/>
          <w:lang w:bidi="ar-IQ"/>
        </w:rPr>
        <w:t xml:space="preserve"> (PISA, 2015). </w:t>
      </w:r>
      <w:proofErr w:type="spellStart"/>
      <w:r w:rsidRPr="00F9426A">
        <w:rPr>
          <w:rFonts w:asciiTheme="minorHAnsi" w:eastAsia="Times New Roman" w:hAnsiTheme="minorHAnsi" w:cstheme="minorHAnsi"/>
          <w:spacing w:val="-6"/>
          <w:lang w:bidi="ar-IQ"/>
        </w:rPr>
        <w:t>Organisation</w:t>
      </w:r>
      <w:proofErr w:type="spellEnd"/>
      <w:r w:rsidRPr="00F9426A">
        <w:rPr>
          <w:rFonts w:asciiTheme="minorHAnsi" w:eastAsia="Times New Roman" w:hAnsiTheme="minorHAnsi" w:cstheme="minorHAnsi"/>
          <w:spacing w:val="-6"/>
          <w:lang w:bidi="ar-IQ"/>
        </w:rPr>
        <w:t xml:space="preserve"> for Economic Co-operation and Development (OECD) </w:t>
      </w:r>
      <w:proofErr w:type="spellStart"/>
      <w:r w:rsidRPr="00F9426A">
        <w:rPr>
          <w:rFonts w:asciiTheme="minorHAnsi" w:eastAsia="Times New Roman" w:hAnsiTheme="minorHAnsi" w:cstheme="minorHAnsi"/>
          <w:spacing w:val="-6"/>
          <w:lang w:bidi="ar-IQ"/>
        </w:rPr>
        <w:t>mengatakan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di </w:t>
      </w:r>
      <w:proofErr w:type="spellStart"/>
      <w:r w:rsidRPr="00F9426A">
        <w:rPr>
          <w:rFonts w:asciiTheme="minorHAnsi" w:eastAsia="Times New Roman" w:hAnsiTheme="minorHAnsi" w:cstheme="minorHAnsi"/>
          <w:spacing w:val="-6"/>
          <w:lang w:bidi="ar-IQ"/>
        </w:rPr>
        <w:t>bawah</w:t>
      </w:r>
      <w:proofErr w:type="spellEnd"/>
      <w:r w:rsidRPr="00F9426A">
        <w:rPr>
          <w:rFonts w:asciiTheme="minorHAnsi" w:eastAsia="Times New Roman" w:hAnsiTheme="minorHAnsi" w:cstheme="minorHAnsi"/>
          <w:spacing w:val="-6"/>
          <w:lang w:bidi="ar-IQ"/>
        </w:rPr>
        <w:t xml:space="preserve"> level 2 </w:t>
      </w:r>
      <w:proofErr w:type="spellStart"/>
      <w:r w:rsidRPr="00F9426A">
        <w:rPr>
          <w:rFonts w:asciiTheme="minorHAnsi" w:eastAsia="Times New Roman" w:hAnsiTheme="minorHAnsi" w:cstheme="minorHAnsi"/>
          <w:spacing w:val="-6"/>
          <w:lang w:bidi="ar-IQ"/>
        </w:rPr>
        <w:t>dianggap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berfungsi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efektif</w:t>
      </w:r>
      <w:proofErr w:type="spellEnd"/>
      <w:r w:rsidRPr="00F9426A">
        <w:rPr>
          <w:rFonts w:asciiTheme="minorHAnsi" w:eastAsia="Times New Roman" w:hAnsiTheme="minorHAnsi" w:cstheme="minorHAnsi"/>
          <w:spacing w:val="-6"/>
          <w:lang w:bidi="ar-IQ"/>
        </w:rPr>
        <w:t xml:space="preserve"> di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abad</w:t>
      </w:r>
      <w:proofErr w:type="spellEnd"/>
      <w:r w:rsidRPr="00F9426A">
        <w:rPr>
          <w:rFonts w:asciiTheme="minorHAnsi" w:eastAsia="Times New Roman" w:hAnsiTheme="minorHAnsi" w:cstheme="minorHAnsi"/>
          <w:spacing w:val="-6"/>
          <w:lang w:bidi="ar-IQ"/>
        </w:rPr>
        <w:t xml:space="preserve"> XXI, oleh </w:t>
      </w:r>
      <w:proofErr w:type="spellStart"/>
      <w:r w:rsidRPr="00F9426A">
        <w:rPr>
          <w:rFonts w:asciiTheme="minorHAnsi" w:eastAsia="Times New Roman" w:hAnsiTheme="minorHAnsi" w:cstheme="minorHAnsi"/>
          <w:spacing w:val="-6"/>
          <w:lang w:bidi="ar-IQ"/>
        </w:rPr>
        <w:t>karena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perlu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dikembangkan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lebih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jauh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lagi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di </w:t>
      </w:r>
      <w:proofErr w:type="spellStart"/>
      <w:r w:rsidRPr="00F9426A">
        <w:rPr>
          <w:rFonts w:asciiTheme="minorHAnsi" w:eastAsia="Times New Roman" w:hAnsiTheme="minorHAnsi" w:cstheme="minorHAnsi"/>
          <w:spacing w:val="-6"/>
          <w:lang w:bidi="ar-IQ"/>
        </w:rPr>
        <w:t>sekolah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bangsa</w:t>
      </w:r>
      <w:proofErr w:type="spellEnd"/>
      <w:r w:rsidRPr="00F9426A">
        <w:rPr>
          <w:rFonts w:asciiTheme="minorHAnsi" w:eastAsia="Times New Roman" w:hAnsiTheme="minorHAnsi" w:cstheme="minorHAnsi"/>
          <w:spacing w:val="-6"/>
          <w:lang w:bidi="ar-IQ"/>
        </w:rPr>
        <w:t xml:space="preserve"> Indonesia </w:t>
      </w:r>
      <w:proofErr w:type="spellStart"/>
      <w:r w:rsidRPr="00F9426A">
        <w:rPr>
          <w:rFonts w:asciiTheme="minorHAnsi" w:eastAsia="Times New Roman" w:hAnsiTheme="minorHAnsi" w:cstheme="minorHAnsi"/>
          <w:spacing w:val="-6"/>
          <w:lang w:bidi="ar-IQ"/>
        </w:rPr>
        <w:t>memiliki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sumber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manusia</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bersaing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kedepannya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Seharusnya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kompetensi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kognitif</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setelah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diantaranya</w:t>
      </w:r>
      <w:proofErr w:type="spellEnd"/>
      <w:r w:rsidRPr="00F9426A">
        <w:rPr>
          <w:rFonts w:asciiTheme="minorHAnsi" w:eastAsia="Times New Roman" w:hAnsiTheme="minorHAnsi" w:cstheme="minorHAnsi"/>
          <w:spacing w:val="-6"/>
          <w:lang w:bidi="ar-IQ"/>
        </w:rPr>
        <w:t xml:space="preserve"> “Thinking and reasoning, Argumentation, Communication, Modelling, Problem posing and solving, Representation, </w:t>
      </w:r>
      <w:proofErr w:type="gramStart"/>
      <w:r w:rsidRPr="00F9426A">
        <w:rPr>
          <w:rFonts w:asciiTheme="minorHAnsi" w:eastAsia="Times New Roman" w:hAnsiTheme="minorHAnsi" w:cstheme="minorHAnsi"/>
          <w:spacing w:val="-6"/>
          <w:lang w:bidi="ar-IQ"/>
        </w:rPr>
        <w:t>Using</w:t>
      </w:r>
      <w:proofErr w:type="gramEnd"/>
      <w:r w:rsidRPr="00F9426A">
        <w:rPr>
          <w:rFonts w:asciiTheme="minorHAnsi" w:eastAsia="Times New Roman" w:hAnsiTheme="minorHAnsi" w:cstheme="minorHAnsi"/>
          <w:spacing w:val="-6"/>
          <w:lang w:bidi="ar-IQ"/>
        </w:rPr>
        <w:t xml:space="preserve"> symbolic, formal and technical language and operations, Use of aids and tools” (PISA, 2015),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menyelesaikan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berbagai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perhitungan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ada</w:t>
      </w:r>
      <w:proofErr w:type="spellEnd"/>
      <w:r w:rsidRPr="00F9426A">
        <w:rPr>
          <w:rFonts w:asciiTheme="minorHAnsi" w:eastAsia="Times New Roman" w:hAnsiTheme="minorHAnsi" w:cstheme="minorHAnsi"/>
          <w:spacing w:val="-6"/>
          <w:lang w:bidi="ar-IQ"/>
        </w:rPr>
        <w:t>.</w:t>
      </w:r>
    </w:p>
    <w:p w14:paraId="0B989B49" w14:textId="77777777" w:rsidR="00F9426A" w:rsidRPr="00F9426A" w:rsidRDefault="00F9426A" w:rsidP="00F9426A">
      <w:pPr>
        <w:ind w:firstLine="720"/>
        <w:rPr>
          <w:rFonts w:asciiTheme="minorHAnsi" w:eastAsia="Times New Roman" w:hAnsiTheme="minorHAnsi" w:cstheme="minorHAnsi"/>
          <w:spacing w:val="-6"/>
          <w:lang w:bidi="ar-IQ"/>
        </w:rPr>
      </w:pPr>
      <w:r w:rsidRPr="00F9426A">
        <w:rPr>
          <w:rFonts w:asciiTheme="minorHAnsi" w:eastAsia="Times New Roman" w:hAnsiTheme="minorHAnsi" w:cstheme="minorHAnsi"/>
          <w:spacing w:val="-6"/>
          <w:lang w:bidi="ar-IQ"/>
        </w:rPr>
        <w:t xml:space="preserve">Pada </w:t>
      </w:r>
      <w:proofErr w:type="spellStart"/>
      <w:r w:rsidRPr="00F9426A">
        <w:rPr>
          <w:rFonts w:asciiTheme="minorHAnsi" w:eastAsia="Times New Roman" w:hAnsiTheme="minorHAnsi" w:cstheme="minorHAnsi"/>
          <w:spacing w:val="-6"/>
          <w:lang w:bidi="ar-IQ"/>
        </w:rPr>
        <w:t>dasarnya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diungkapkan</w:t>
      </w:r>
      <w:proofErr w:type="spellEnd"/>
      <w:r w:rsidRPr="00F9426A">
        <w:rPr>
          <w:rFonts w:asciiTheme="minorHAnsi" w:eastAsia="Times New Roman" w:hAnsiTheme="minorHAnsi" w:cstheme="minorHAnsi"/>
          <w:spacing w:val="-6"/>
          <w:lang w:bidi="ar-IQ"/>
        </w:rPr>
        <w:t xml:space="preserve"> oleh PISA, </w:t>
      </w:r>
      <w:proofErr w:type="spellStart"/>
      <w:r w:rsidRPr="00F9426A">
        <w:rPr>
          <w:rFonts w:asciiTheme="minorHAnsi" w:eastAsia="Times New Roman" w:hAnsiTheme="minorHAnsi" w:cstheme="minorHAnsi"/>
          <w:spacing w:val="-6"/>
          <w:lang w:bidi="ar-IQ"/>
        </w:rPr>
        <w:t>sama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halnya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tujuan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ingin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dikembangkan</w:t>
      </w:r>
      <w:proofErr w:type="spellEnd"/>
      <w:r w:rsidRPr="00F9426A">
        <w:rPr>
          <w:rFonts w:asciiTheme="minorHAnsi" w:eastAsia="Times New Roman" w:hAnsiTheme="minorHAnsi" w:cstheme="minorHAnsi"/>
          <w:spacing w:val="-6"/>
          <w:lang w:bidi="ar-IQ"/>
        </w:rPr>
        <w:t xml:space="preserve"> Indonesia yang </w:t>
      </w:r>
      <w:proofErr w:type="spellStart"/>
      <w:r w:rsidRPr="00F9426A">
        <w:rPr>
          <w:rFonts w:asciiTheme="minorHAnsi" w:eastAsia="Times New Roman" w:hAnsiTheme="minorHAnsi" w:cstheme="minorHAnsi"/>
          <w:spacing w:val="-6"/>
          <w:lang w:bidi="ar-IQ"/>
        </w:rPr>
        <w:t>termuat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lastRenderedPageBreak/>
        <w:t>tujuan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kurikulum</w:t>
      </w:r>
      <w:proofErr w:type="spellEnd"/>
      <w:r w:rsidRPr="00F9426A">
        <w:rPr>
          <w:rFonts w:asciiTheme="minorHAnsi" w:eastAsia="Times New Roman" w:hAnsiTheme="minorHAnsi" w:cstheme="minorHAnsi"/>
          <w:spacing w:val="-6"/>
          <w:lang w:bidi="ar-IQ"/>
        </w:rPr>
        <w:t xml:space="preserve"> di Indonesia (KEMDIKBUD, 2014) yang </w:t>
      </w:r>
      <w:proofErr w:type="spellStart"/>
      <w:r w:rsidRPr="00F9426A">
        <w:rPr>
          <w:rFonts w:asciiTheme="minorHAnsi" w:eastAsia="Times New Roman" w:hAnsiTheme="minorHAnsi" w:cstheme="minorHAnsi"/>
          <w:spacing w:val="-6"/>
          <w:lang w:bidi="ar-IQ"/>
        </w:rPr>
        <w:t>menyatakan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setelah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harus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sikap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keterampilan</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pengetahuan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berhasilan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PISA </w:t>
      </w:r>
      <w:proofErr w:type="spellStart"/>
      <w:r w:rsidRPr="00F9426A">
        <w:rPr>
          <w:rFonts w:asciiTheme="minorHAnsi" w:eastAsia="Times New Roman" w:hAnsiTheme="minorHAnsi" w:cstheme="minorHAnsi"/>
          <w:spacing w:val="-6"/>
          <w:lang w:bidi="ar-IQ"/>
        </w:rPr>
        <w:t>kemungkinan</w:t>
      </w:r>
      <w:proofErr w:type="spellEnd"/>
      <w:r w:rsidRPr="00F9426A">
        <w:rPr>
          <w:rFonts w:asciiTheme="minorHAnsi" w:eastAsia="Times New Roman" w:hAnsiTheme="minorHAnsi" w:cstheme="minorHAnsi"/>
          <w:spacing w:val="-6"/>
          <w:lang w:bidi="ar-IQ"/>
        </w:rPr>
        <w:t xml:space="preserve"> salah </w:t>
      </w:r>
      <w:proofErr w:type="spellStart"/>
      <w:r w:rsidRPr="00F9426A">
        <w:rPr>
          <w:rFonts w:asciiTheme="minorHAnsi" w:eastAsia="Times New Roman" w:hAnsiTheme="minorHAnsi" w:cstheme="minorHAnsi"/>
          <w:spacing w:val="-6"/>
          <w:lang w:bidi="ar-IQ"/>
        </w:rPr>
        <w:t>satunya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faktor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keterampilan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karena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lebih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banyak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memunculkan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berbagai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hitungan-hitungan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Pernyataan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memperlihatkan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indikasi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keterampilan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karena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menjadi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pribadi</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berfikir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ranah</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konkrit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ataupun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sejalan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disampaikan</w:t>
      </w:r>
      <w:proofErr w:type="spellEnd"/>
      <w:r w:rsidRPr="00F9426A">
        <w:rPr>
          <w:rFonts w:asciiTheme="minorHAnsi" w:eastAsia="Times New Roman" w:hAnsiTheme="minorHAnsi" w:cstheme="minorHAnsi"/>
          <w:spacing w:val="-6"/>
          <w:lang w:bidi="ar-IQ"/>
        </w:rPr>
        <w:t xml:space="preserve"> KEMDIKBUD (2014) </w:t>
      </w:r>
      <w:proofErr w:type="spellStart"/>
      <w:r w:rsidRPr="00F9426A">
        <w:rPr>
          <w:rFonts w:asciiTheme="minorHAnsi" w:eastAsia="Times New Roman" w:hAnsiTheme="minorHAnsi" w:cstheme="minorHAnsi"/>
          <w:spacing w:val="-6"/>
          <w:lang w:bidi="ar-IQ"/>
        </w:rPr>
        <w:t>mengatakan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rumusan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produk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keterampilan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kurikulum</w:t>
      </w:r>
      <w:proofErr w:type="spellEnd"/>
      <w:r w:rsidRPr="00F9426A">
        <w:rPr>
          <w:rFonts w:asciiTheme="minorHAnsi" w:eastAsia="Times New Roman" w:hAnsiTheme="minorHAnsi" w:cstheme="minorHAnsi"/>
          <w:spacing w:val="-6"/>
          <w:lang w:bidi="ar-IQ"/>
        </w:rPr>
        <w:t xml:space="preserve"> 2013 </w:t>
      </w:r>
      <w:proofErr w:type="spellStart"/>
      <w:r w:rsidRPr="00F9426A">
        <w:rPr>
          <w:rFonts w:asciiTheme="minorHAnsi" w:eastAsia="Times New Roman" w:hAnsiTheme="minorHAnsi" w:cstheme="minorHAnsi"/>
          <w:spacing w:val="-6"/>
          <w:lang w:bidi="ar-IQ"/>
        </w:rPr>
        <w:t>menjadikan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pribadi</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berkemampuan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fikir</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tindak</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produktif</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kreatif</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ranah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konkrit</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Pentingnya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persoalan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persoalan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saja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tetapi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sehari-hari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anak-anak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remaja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bahkan</w:t>
      </w:r>
      <w:proofErr w:type="spellEnd"/>
      <w:r w:rsidRPr="00F9426A">
        <w:rPr>
          <w:rFonts w:asciiTheme="minorHAnsi" w:eastAsia="Times New Roman" w:hAnsiTheme="minorHAnsi" w:cstheme="minorHAnsi"/>
          <w:spacing w:val="-6"/>
          <w:lang w:bidi="ar-IQ"/>
        </w:rPr>
        <w:t xml:space="preserve"> orang </w:t>
      </w:r>
      <w:proofErr w:type="spellStart"/>
      <w:r w:rsidRPr="00F9426A">
        <w:rPr>
          <w:rFonts w:asciiTheme="minorHAnsi" w:eastAsia="Times New Roman" w:hAnsiTheme="minorHAnsi" w:cstheme="minorHAnsi"/>
          <w:spacing w:val="-6"/>
          <w:lang w:bidi="ar-IQ"/>
        </w:rPr>
        <w:t>tua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terlepas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perhitungan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harinya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Apabila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seorang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menjadi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aktif</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cepat</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cermat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langsung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tersebut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lebih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mudah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menyelesaikan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masalah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sendiri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diterapkan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sehari-hari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tersebut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memecahkan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masalah</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mencari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jalan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keluar</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tepat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sesuai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kemampuannya</w:t>
      </w:r>
      <w:proofErr w:type="spellEnd"/>
      <w:r w:rsidRPr="00F9426A">
        <w:rPr>
          <w:rFonts w:asciiTheme="minorHAnsi" w:eastAsia="Times New Roman" w:hAnsiTheme="minorHAnsi" w:cstheme="minorHAnsi"/>
          <w:spacing w:val="-6"/>
          <w:lang w:bidi="ar-IQ"/>
        </w:rPr>
        <w:t xml:space="preserve">. Hal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menjadi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kebiasaan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tersebut</w:t>
      </w:r>
      <w:proofErr w:type="spellEnd"/>
      <w:r w:rsidRPr="00F9426A">
        <w:rPr>
          <w:rFonts w:asciiTheme="minorHAnsi" w:eastAsia="Times New Roman" w:hAnsiTheme="minorHAnsi" w:cstheme="minorHAnsi"/>
          <w:spacing w:val="-6"/>
          <w:lang w:bidi="ar-IQ"/>
        </w:rPr>
        <w:t>.</w:t>
      </w:r>
    </w:p>
    <w:p w14:paraId="7889FB4F" w14:textId="77777777" w:rsidR="00F9426A" w:rsidRPr="00F9426A" w:rsidRDefault="00F9426A" w:rsidP="00F9426A">
      <w:pPr>
        <w:ind w:firstLine="720"/>
        <w:rPr>
          <w:rFonts w:asciiTheme="minorHAnsi" w:eastAsia="Times New Roman" w:hAnsiTheme="minorHAnsi" w:cstheme="minorHAnsi"/>
          <w:spacing w:val="-6"/>
          <w:lang w:bidi="ar-IQ"/>
        </w:rPr>
      </w:pPr>
      <w:r w:rsidRPr="00F9426A">
        <w:rPr>
          <w:rFonts w:asciiTheme="minorHAnsi" w:eastAsia="Times New Roman" w:hAnsiTheme="minorHAnsi" w:cstheme="minorHAnsi"/>
          <w:spacing w:val="-6"/>
          <w:lang w:bidi="ar-IQ"/>
        </w:rPr>
        <w:tab/>
      </w:r>
      <w:proofErr w:type="spellStart"/>
      <w:r w:rsidRPr="00F9426A">
        <w:rPr>
          <w:rFonts w:asciiTheme="minorHAnsi" w:eastAsia="Times New Roman" w:hAnsiTheme="minorHAnsi" w:cstheme="minorHAnsi"/>
          <w:spacing w:val="-6"/>
          <w:lang w:bidi="ar-IQ"/>
        </w:rPr>
        <w:t>Menurut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Sumadi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Suryabrata</w:t>
      </w:r>
      <w:proofErr w:type="spellEnd"/>
      <w:r w:rsidRPr="00F9426A">
        <w:rPr>
          <w:rFonts w:asciiTheme="minorHAnsi" w:eastAsia="Times New Roman" w:hAnsiTheme="minorHAnsi" w:cstheme="minorHAnsi"/>
          <w:spacing w:val="-6"/>
          <w:lang w:bidi="ar-IQ"/>
        </w:rPr>
        <w:t xml:space="preserve"> (2014: 160),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biasanya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diidentikkan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individu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aktifitas</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menitikberatkan</w:t>
      </w:r>
      <w:proofErr w:type="spellEnd"/>
      <w:r w:rsidRPr="00F9426A">
        <w:rPr>
          <w:rFonts w:asciiTheme="minorHAnsi" w:eastAsia="Times New Roman" w:hAnsiTheme="minorHAnsi" w:cstheme="minorHAnsi"/>
          <w:spacing w:val="-6"/>
          <w:lang w:bidi="ar-IQ"/>
        </w:rPr>
        <w:t xml:space="preserve"> pada </w:t>
      </w:r>
      <w:proofErr w:type="spellStart"/>
      <w:r w:rsidRPr="00F9426A">
        <w:rPr>
          <w:rFonts w:asciiTheme="minorHAnsi" w:eastAsia="Times New Roman" w:hAnsiTheme="minorHAnsi" w:cstheme="minorHAnsi"/>
          <w:spacing w:val="-6"/>
          <w:lang w:bidi="ar-IQ"/>
        </w:rPr>
        <w:t>latihan</w:t>
      </w:r>
      <w:proofErr w:type="spellEnd"/>
      <w:r w:rsidRPr="00F9426A">
        <w:rPr>
          <w:rFonts w:asciiTheme="minorHAnsi" w:eastAsia="Times New Roman" w:hAnsiTheme="minorHAnsi" w:cstheme="minorHAnsi"/>
          <w:spacing w:val="-6"/>
          <w:lang w:bidi="ar-IQ"/>
        </w:rPr>
        <w:t xml:space="preserve"> dan performance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apa</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latihan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tertentu</w:t>
      </w:r>
      <w:proofErr w:type="spellEnd"/>
      <w:r w:rsidRPr="00F9426A">
        <w:rPr>
          <w:rFonts w:asciiTheme="minorHAnsi" w:eastAsia="Times New Roman" w:hAnsiTheme="minorHAnsi" w:cstheme="minorHAnsi"/>
          <w:spacing w:val="-6"/>
          <w:lang w:bidi="ar-IQ"/>
        </w:rPr>
        <w:t xml:space="preserve">. Woodworth dan </w:t>
      </w:r>
      <w:proofErr w:type="spellStart"/>
      <w:r w:rsidRPr="00F9426A">
        <w:rPr>
          <w:rFonts w:asciiTheme="minorHAnsi" w:eastAsia="Times New Roman" w:hAnsiTheme="minorHAnsi" w:cstheme="minorHAnsi"/>
          <w:spacing w:val="-6"/>
          <w:lang w:bidi="ar-IQ"/>
        </w:rPr>
        <w:t>Marquisdalam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Suryabrata</w:t>
      </w:r>
      <w:proofErr w:type="spellEnd"/>
      <w:r w:rsidRPr="00F9426A">
        <w:rPr>
          <w:rFonts w:asciiTheme="minorHAnsi" w:eastAsia="Times New Roman" w:hAnsiTheme="minorHAnsi" w:cstheme="minorHAnsi"/>
          <w:spacing w:val="-6"/>
          <w:lang w:bidi="ar-IQ"/>
        </w:rPr>
        <w:t xml:space="preserve"> (2014: 161), </w:t>
      </w:r>
      <w:proofErr w:type="spellStart"/>
      <w:r w:rsidRPr="00F9426A">
        <w:rPr>
          <w:rFonts w:asciiTheme="minorHAnsi" w:eastAsia="Times New Roman" w:hAnsiTheme="minorHAnsi" w:cstheme="minorHAnsi"/>
          <w:spacing w:val="-6"/>
          <w:lang w:bidi="ar-IQ"/>
        </w:rPr>
        <w:t>mengungkapkan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definisi</w:t>
      </w:r>
      <w:proofErr w:type="spellEnd"/>
      <w:r w:rsidRPr="00F9426A">
        <w:rPr>
          <w:rFonts w:asciiTheme="minorHAnsi" w:eastAsia="Times New Roman" w:hAnsiTheme="minorHAnsi" w:cstheme="minorHAnsi"/>
          <w:spacing w:val="-6"/>
          <w:lang w:bidi="ar-IQ"/>
        </w:rPr>
        <w:t xml:space="preserve"> ability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pada </w:t>
      </w:r>
      <w:proofErr w:type="spellStart"/>
      <w:r w:rsidRPr="00F9426A">
        <w:rPr>
          <w:rFonts w:asciiTheme="minorHAnsi" w:eastAsia="Times New Roman" w:hAnsiTheme="minorHAnsi" w:cstheme="minorHAnsi"/>
          <w:spacing w:val="-6"/>
          <w:lang w:bidi="ar-IQ"/>
        </w:rPr>
        <w:t>tiga</w:t>
      </w:r>
      <w:proofErr w:type="spellEnd"/>
      <w:r w:rsidRPr="00F9426A">
        <w:rPr>
          <w:rFonts w:asciiTheme="minorHAnsi" w:eastAsia="Times New Roman" w:hAnsiTheme="minorHAnsi" w:cstheme="minorHAnsi"/>
          <w:spacing w:val="-6"/>
          <w:lang w:bidi="ar-IQ"/>
        </w:rPr>
        <w:t xml:space="preserve"> arti, </w:t>
      </w:r>
      <w:proofErr w:type="spellStart"/>
      <w:r w:rsidRPr="00F9426A">
        <w:rPr>
          <w:rFonts w:asciiTheme="minorHAnsi" w:eastAsia="Times New Roman" w:hAnsiTheme="minorHAnsi" w:cstheme="minorHAnsi"/>
          <w:spacing w:val="-6"/>
          <w:lang w:bidi="ar-IQ"/>
        </w:rPr>
        <w:t>yaitu</w:t>
      </w:r>
      <w:proofErr w:type="spellEnd"/>
      <w:r w:rsidRPr="00F9426A">
        <w:rPr>
          <w:rFonts w:asciiTheme="minorHAnsi" w:eastAsia="Times New Roman" w:hAnsiTheme="minorHAnsi" w:cstheme="minorHAnsi"/>
          <w:spacing w:val="-6"/>
          <w:lang w:bidi="ar-IQ"/>
        </w:rPr>
        <w:t xml:space="preserve">: 1) Achievement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actual ability yang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diukur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langsung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alat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test </w:t>
      </w:r>
      <w:proofErr w:type="spellStart"/>
      <w:r w:rsidRPr="00F9426A">
        <w:rPr>
          <w:rFonts w:asciiTheme="minorHAnsi" w:eastAsia="Times New Roman" w:hAnsiTheme="minorHAnsi" w:cstheme="minorHAnsi"/>
          <w:spacing w:val="-6"/>
          <w:lang w:bidi="ar-IQ"/>
        </w:rPr>
        <w:t>tertentu</w:t>
      </w:r>
      <w:proofErr w:type="spellEnd"/>
      <w:r w:rsidRPr="00F9426A">
        <w:rPr>
          <w:rFonts w:asciiTheme="minorHAnsi" w:eastAsia="Times New Roman" w:hAnsiTheme="minorHAnsi" w:cstheme="minorHAnsi"/>
          <w:spacing w:val="-6"/>
          <w:lang w:bidi="ar-IQ"/>
        </w:rPr>
        <w:t xml:space="preserve">. 2) </w:t>
      </w:r>
      <w:proofErr w:type="spellStart"/>
      <w:r w:rsidRPr="00F9426A">
        <w:rPr>
          <w:rFonts w:asciiTheme="minorHAnsi" w:eastAsia="Times New Roman" w:hAnsiTheme="minorHAnsi" w:cstheme="minorHAnsi"/>
          <w:spacing w:val="-6"/>
          <w:lang w:bidi="ar-IQ"/>
        </w:rPr>
        <w:t>Gapacity</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potential ability yang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diukur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langsung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melalui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pengukiran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terhadap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kecakapan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individu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dimana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kecakapan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berkembang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perpaduan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dasar</w:t>
      </w:r>
      <w:proofErr w:type="spellEnd"/>
      <w:r w:rsidRPr="00F9426A">
        <w:rPr>
          <w:rFonts w:asciiTheme="minorHAnsi" w:eastAsia="Times New Roman" w:hAnsiTheme="minorHAnsi" w:cstheme="minorHAnsi"/>
          <w:spacing w:val="-6"/>
          <w:lang w:bidi="ar-IQ"/>
        </w:rPr>
        <w:t xml:space="preserve"> dan training (</w:t>
      </w:r>
      <w:proofErr w:type="spellStart"/>
      <w:r w:rsidRPr="00F9426A">
        <w:rPr>
          <w:rFonts w:asciiTheme="minorHAnsi" w:eastAsia="Times New Roman" w:hAnsiTheme="minorHAnsi" w:cstheme="minorHAnsi"/>
          <w:spacing w:val="-6"/>
          <w:lang w:bidi="ar-IQ"/>
        </w:rPr>
        <w:t>pelatihan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intensif</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pengalaman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bisa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dilakukan</w:t>
      </w:r>
      <w:proofErr w:type="spellEnd"/>
      <w:r w:rsidRPr="00F9426A">
        <w:rPr>
          <w:rFonts w:asciiTheme="minorHAnsi" w:eastAsia="Times New Roman" w:hAnsiTheme="minorHAnsi" w:cstheme="minorHAnsi"/>
          <w:spacing w:val="-6"/>
          <w:lang w:bidi="ar-IQ"/>
        </w:rPr>
        <w:t xml:space="preserve"> oleh </w:t>
      </w:r>
      <w:proofErr w:type="spellStart"/>
      <w:r w:rsidRPr="00F9426A">
        <w:rPr>
          <w:rFonts w:asciiTheme="minorHAnsi" w:eastAsia="Times New Roman" w:hAnsiTheme="minorHAnsi" w:cstheme="minorHAnsi"/>
          <w:spacing w:val="-6"/>
          <w:lang w:bidi="ar-IQ"/>
        </w:rPr>
        <w:t>individu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setelah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mendapatkan</w:t>
      </w:r>
      <w:proofErr w:type="spellEnd"/>
      <w:r w:rsidRPr="00F9426A">
        <w:rPr>
          <w:rFonts w:asciiTheme="minorHAnsi" w:eastAsia="Times New Roman" w:hAnsiTheme="minorHAnsi" w:cstheme="minorHAnsi"/>
          <w:spacing w:val="-6"/>
          <w:lang w:bidi="ar-IQ"/>
        </w:rPr>
        <w:t xml:space="preserve"> Aptitude </w:t>
      </w:r>
      <w:proofErr w:type="spellStart"/>
      <w:r w:rsidRPr="00F9426A">
        <w:rPr>
          <w:rFonts w:asciiTheme="minorHAnsi" w:eastAsia="Times New Roman" w:hAnsiTheme="minorHAnsi" w:cstheme="minorHAnsi"/>
          <w:spacing w:val="-6"/>
          <w:lang w:bidi="ar-IQ"/>
        </w:rPr>
        <w:t>yaitu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kualitas</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hanya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diungkapkan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diukur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khusus</w:t>
      </w:r>
      <w:proofErr w:type="spellEnd"/>
      <w:r w:rsidRPr="00F9426A">
        <w:rPr>
          <w:rFonts w:asciiTheme="minorHAnsi" w:eastAsia="Times New Roman" w:hAnsiTheme="minorHAnsi" w:cstheme="minorHAnsi"/>
          <w:spacing w:val="-6"/>
          <w:lang w:bidi="ar-IQ"/>
        </w:rPr>
        <w:t xml:space="preserve"> yang di </w:t>
      </w:r>
      <w:proofErr w:type="spellStart"/>
      <w:r w:rsidRPr="00F9426A">
        <w:rPr>
          <w:rFonts w:asciiTheme="minorHAnsi" w:eastAsia="Times New Roman" w:hAnsiTheme="minorHAnsi" w:cstheme="minorHAnsi"/>
          <w:spacing w:val="-6"/>
          <w:lang w:bidi="ar-IQ"/>
        </w:rPr>
        <w:t>buat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sengaja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Menurut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pengertian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diatas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disimpulkan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kesanggupan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seseorang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potensi</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seseorang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sesuatu</w:t>
      </w:r>
      <w:proofErr w:type="spellEnd"/>
      <w:r w:rsidRPr="00F9426A">
        <w:rPr>
          <w:rFonts w:asciiTheme="minorHAnsi" w:eastAsia="Times New Roman" w:hAnsiTheme="minorHAnsi" w:cstheme="minorHAnsi"/>
          <w:spacing w:val="-6"/>
          <w:lang w:bidi="ar-IQ"/>
        </w:rPr>
        <w:t xml:space="preserve">. Sunarto dan Hartono (2014: 120) </w:t>
      </w:r>
      <w:proofErr w:type="spellStart"/>
      <w:r w:rsidRPr="00F9426A">
        <w:rPr>
          <w:rFonts w:asciiTheme="minorHAnsi" w:eastAsia="Times New Roman" w:hAnsiTheme="minorHAnsi" w:cstheme="minorHAnsi"/>
          <w:spacing w:val="-6"/>
          <w:lang w:bidi="ar-IQ"/>
        </w:rPr>
        <w:t>menyatakan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tindakan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sebagai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hasil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pembawaan</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latihan</w:t>
      </w:r>
      <w:proofErr w:type="spellEnd"/>
      <w:r w:rsidRPr="00F9426A">
        <w:rPr>
          <w:rFonts w:asciiTheme="minorHAnsi" w:eastAsia="Times New Roman" w:hAnsiTheme="minorHAnsi" w:cstheme="minorHAnsi"/>
          <w:spacing w:val="-6"/>
          <w:lang w:bidi="ar-IQ"/>
        </w:rPr>
        <w:t xml:space="preserve">. Dari </w:t>
      </w:r>
      <w:proofErr w:type="spellStart"/>
      <w:r w:rsidRPr="00F9426A">
        <w:rPr>
          <w:rFonts w:asciiTheme="minorHAnsi" w:eastAsia="Times New Roman" w:hAnsiTheme="minorHAnsi" w:cstheme="minorHAnsi"/>
          <w:spacing w:val="-6"/>
          <w:lang w:bidi="ar-IQ"/>
        </w:rPr>
        <w:t>definisi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tersebut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seseorang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ditingkatkan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dilatih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terus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Menurut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Guilforddalam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Suryabrata</w:t>
      </w:r>
      <w:proofErr w:type="spellEnd"/>
      <w:r w:rsidRPr="00F9426A">
        <w:rPr>
          <w:rFonts w:asciiTheme="minorHAnsi" w:eastAsia="Times New Roman" w:hAnsiTheme="minorHAnsi" w:cstheme="minorHAnsi"/>
          <w:spacing w:val="-6"/>
          <w:lang w:bidi="ar-IQ"/>
        </w:rPr>
        <w:t xml:space="preserve"> (2014: 163) </w:t>
      </w:r>
      <w:proofErr w:type="spellStart"/>
      <w:r w:rsidRPr="00F9426A">
        <w:rPr>
          <w:rFonts w:asciiTheme="minorHAnsi" w:eastAsia="Times New Roman" w:hAnsiTheme="minorHAnsi" w:cstheme="minorHAnsi"/>
          <w:spacing w:val="-6"/>
          <w:lang w:bidi="ar-IQ"/>
        </w:rPr>
        <w:t>membagi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menjadi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jenis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yaitu</w:t>
      </w:r>
      <w:proofErr w:type="spellEnd"/>
      <w:r w:rsidRPr="00F9426A">
        <w:rPr>
          <w:rFonts w:asciiTheme="minorHAnsi" w:eastAsia="Times New Roman" w:hAnsiTheme="minorHAnsi" w:cstheme="minorHAnsi"/>
          <w:spacing w:val="-6"/>
          <w:lang w:bidi="ar-IQ"/>
        </w:rPr>
        <w:t xml:space="preserve">: 1)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perceptual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perseptual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melalui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mengadakan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persepsi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pengamatan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antara</w:t>
      </w:r>
      <w:proofErr w:type="spellEnd"/>
      <w:r w:rsidRPr="00F9426A">
        <w:rPr>
          <w:rFonts w:asciiTheme="minorHAnsi" w:eastAsia="Times New Roman" w:hAnsiTheme="minorHAnsi" w:cstheme="minorHAnsi"/>
          <w:spacing w:val="-6"/>
          <w:lang w:bidi="ar-IQ"/>
        </w:rPr>
        <w:t xml:space="preserve"> lain </w:t>
      </w:r>
      <w:proofErr w:type="spellStart"/>
      <w:r w:rsidRPr="00F9426A">
        <w:rPr>
          <w:rFonts w:asciiTheme="minorHAnsi" w:eastAsia="Times New Roman" w:hAnsiTheme="minorHAnsi" w:cstheme="minorHAnsi"/>
          <w:spacing w:val="-6"/>
          <w:lang w:bidi="ar-IQ"/>
        </w:rPr>
        <w:t>mencakup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faktor-faktor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kepekaan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indera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perhatian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kecepatan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persepsi</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sebagainya</w:t>
      </w:r>
      <w:proofErr w:type="spellEnd"/>
      <w:r w:rsidRPr="00F9426A">
        <w:rPr>
          <w:rFonts w:asciiTheme="minorHAnsi" w:eastAsia="Times New Roman" w:hAnsiTheme="minorHAnsi" w:cstheme="minorHAnsi"/>
          <w:spacing w:val="-6"/>
          <w:lang w:bidi="ar-IQ"/>
        </w:rPr>
        <w:t xml:space="preserve">. 2)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Psikomotor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psikomotor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mencakup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beberapa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faktor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antara</w:t>
      </w:r>
      <w:proofErr w:type="spellEnd"/>
      <w:r w:rsidRPr="00F9426A">
        <w:rPr>
          <w:rFonts w:asciiTheme="minorHAnsi" w:eastAsia="Times New Roman" w:hAnsiTheme="minorHAnsi" w:cstheme="minorHAnsi"/>
          <w:spacing w:val="-6"/>
          <w:lang w:bidi="ar-IQ"/>
        </w:rPr>
        <w:t xml:space="preserve"> lain: </w:t>
      </w:r>
      <w:proofErr w:type="spellStart"/>
      <w:r w:rsidRPr="00F9426A">
        <w:rPr>
          <w:rFonts w:asciiTheme="minorHAnsi" w:eastAsia="Times New Roman" w:hAnsiTheme="minorHAnsi" w:cstheme="minorHAnsi"/>
          <w:spacing w:val="-6"/>
          <w:lang w:bidi="ar-IQ"/>
        </w:rPr>
        <w:t>kekuatan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kecepatan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gerak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ketelitian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keluwesan</w:t>
      </w:r>
      <w:proofErr w:type="spellEnd"/>
      <w:r w:rsidRPr="00F9426A">
        <w:rPr>
          <w:rFonts w:asciiTheme="minorHAnsi" w:eastAsia="Times New Roman" w:hAnsiTheme="minorHAnsi" w:cstheme="minorHAnsi"/>
          <w:spacing w:val="-6"/>
          <w:lang w:bidi="ar-IQ"/>
        </w:rPr>
        <w:t xml:space="preserve"> </w:t>
      </w:r>
      <w:r w:rsidRPr="00F9426A">
        <w:rPr>
          <w:rFonts w:asciiTheme="minorHAnsi" w:eastAsia="Times New Roman" w:hAnsiTheme="minorHAnsi" w:cstheme="minorHAnsi"/>
          <w:spacing w:val="-6"/>
          <w:lang w:bidi="ar-IQ"/>
        </w:rPr>
        <w:lastRenderedPageBreak/>
        <w:t xml:space="preserve">dan lain-lain. 3)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Intelektual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Intelektual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kecenderungan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menekankan</w:t>
      </w:r>
      <w:proofErr w:type="spellEnd"/>
      <w:r w:rsidRPr="00F9426A">
        <w:rPr>
          <w:rFonts w:asciiTheme="minorHAnsi" w:eastAsia="Times New Roman" w:hAnsiTheme="minorHAnsi" w:cstheme="minorHAnsi"/>
          <w:spacing w:val="-6"/>
          <w:lang w:bidi="ar-IQ"/>
        </w:rPr>
        <w:t xml:space="preserve"> pada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dimana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mencakup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beberapa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faktor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antara</w:t>
      </w:r>
      <w:proofErr w:type="spellEnd"/>
      <w:r w:rsidRPr="00F9426A">
        <w:rPr>
          <w:rFonts w:asciiTheme="minorHAnsi" w:eastAsia="Times New Roman" w:hAnsiTheme="minorHAnsi" w:cstheme="minorHAnsi"/>
          <w:spacing w:val="-6"/>
          <w:lang w:bidi="ar-IQ"/>
        </w:rPr>
        <w:t xml:space="preserve"> lain: </w:t>
      </w:r>
      <w:proofErr w:type="spellStart"/>
      <w:r w:rsidRPr="00F9426A">
        <w:rPr>
          <w:rFonts w:asciiTheme="minorHAnsi" w:eastAsia="Times New Roman" w:hAnsiTheme="minorHAnsi" w:cstheme="minorHAnsi"/>
          <w:spacing w:val="-6"/>
          <w:lang w:bidi="ar-IQ"/>
        </w:rPr>
        <w:t>ingatan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pengenalan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evaluasi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berfikir</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lainlain</w:t>
      </w:r>
      <w:proofErr w:type="spellEnd"/>
      <w:r w:rsidRPr="00F9426A">
        <w:rPr>
          <w:rFonts w:asciiTheme="minorHAnsi" w:eastAsia="Times New Roman" w:hAnsiTheme="minorHAnsi" w:cstheme="minorHAnsi"/>
          <w:spacing w:val="-6"/>
          <w:lang w:bidi="ar-IQ"/>
        </w:rPr>
        <w:t xml:space="preserve">. Dari </w:t>
      </w:r>
      <w:proofErr w:type="spellStart"/>
      <w:r w:rsidRPr="00F9426A">
        <w:rPr>
          <w:rFonts w:asciiTheme="minorHAnsi" w:eastAsia="Times New Roman" w:hAnsiTheme="minorHAnsi" w:cstheme="minorHAnsi"/>
          <w:spacing w:val="-6"/>
          <w:lang w:bidi="ar-IQ"/>
        </w:rPr>
        <w:t>pengertian-pengertian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tersebut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disimpulkan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abilty</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kecakapan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potensi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menguasai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keahlian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bawaan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sejak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lahir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hasil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latihan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praktek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digunakan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mengerjakan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sesuatu</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diwujudkan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melalui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tindakannya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Menurut</w:t>
      </w:r>
      <w:proofErr w:type="spellEnd"/>
      <w:r w:rsidRPr="00F9426A">
        <w:rPr>
          <w:rFonts w:asciiTheme="minorHAnsi" w:eastAsia="Times New Roman" w:hAnsiTheme="minorHAnsi" w:cstheme="minorHAnsi"/>
          <w:spacing w:val="-6"/>
          <w:lang w:bidi="ar-IQ"/>
        </w:rPr>
        <w:t xml:space="preserve"> Dali S. </w:t>
      </w:r>
      <w:proofErr w:type="spellStart"/>
      <w:r w:rsidRPr="00F9426A">
        <w:rPr>
          <w:rFonts w:asciiTheme="minorHAnsi" w:eastAsia="Times New Roman" w:hAnsiTheme="minorHAnsi" w:cstheme="minorHAnsi"/>
          <w:spacing w:val="-6"/>
          <w:lang w:bidi="ar-IQ"/>
        </w:rPr>
        <w:t>Nagadalam</w:t>
      </w:r>
      <w:proofErr w:type="spellEnd"/>
      <w:r w:rsidRPr="00F9426A">
        <w:rPr>
          <w:rFonts w:asciiTheme="minorHAnsi" w:eastAsia="Times New Roman" w:hAnsiTheme="minorHAnsi" w:cstheme="minorHAnsi"/>
          <w:spacing w:val="-6"/>
          <w:lang w:bidi="ar-IQ"/>
        </w:rPr>
        <w:t xml:space="preserve"> Abdurrahman (2013: 253),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cabang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berkenaan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hubungan-hubungan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nyata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perhitungan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mereka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terutama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pengurangan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perkalian</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pembagian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bagian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komponen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mengenai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lambang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angka</w:t>
      </w:r>
      <w:proofErr w:type="spellEnd"/>
      <w:r w:rsidRPr="00F9426A">
        <w:rPr>
          <w:rFonts w:asciiTheme="minorHAnsi" w:eastAsia="Times New Roman" w:hAnsiTheme="minorHAnsi" w:cstheme="minorHAnsi"/>
          <w:spacing w:val="-6"/>
          <w:lang w:bidi="ar-IQ"/>
        </w:rPr>
        <w:t xml:space="preserve">. Anak </w:t>
      </w:r>
      <w:proofErr w:type="spellStart"/>
      <w:r w:rsidRPr="00F9426A">
        <w:rPr>
          <w:rFonts w:asciiTheme="minorHAnsi" w:eastAsia="Times New Roman" w:hAnsiTheme="minorHAnsi" w:cstheme="minorHAnsi"/>
          <w:spacing w:val="-6"/>
          <w:lang w:bidi="ar-IQ"/>
        </w:rPr>
        <w:t>diharapkan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mengenal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lambang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angka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baik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benar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sangat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dekat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sehari-hari</w:t>
      </w:r>
      <w:proofErr w:type="spellEnd"/>
      <w:r w:rsidRPr="00F9426A">
        <w:rPr>
          <w:rFonts w:asciiTheme="minorHAnsi" w:eastAsia="Times New Roman" w:hAnsiTheme="minorHAnsi" w:cstheme="minorHAnsi"/>
          <w:spacing w:val="-6"/>
          <w:lang w:bidi="ar-IQ"/>
        </w:rPr>
        <w:t xml:space="preserve"> di </w:t>
      </w:r>
      <w:proofErr w:type="spellStart"/>
      <w:r w:rsidRPr="00F9426A">
        <w:rPr>
          <w:rFonts w:asciiTheme="minorHAnsi" w:eastAsia="Times New Roman" w:hAnsiTheme="minorHAnsi" w:cstheme="minorHAnsi"/>
          <w:spacing w:val="-6"/>
          <w:lang w:bidi="ar-IQ"/>
        </w:rPr>
        <w:t>sekitar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tempat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tinggal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sekolah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tempat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umum</w:t>
      </w:r>
      <w:proofErr w:type="spellEnd"/>
      <w:r w:rsidRPr="00F9426A">
        <w:rPr>
          <w:rFonts w:asciiTheme="minorHAnsi" w:eastAsia="Times New Roman" w:hAnsiTheme="minorHAnsi" w:cstheme="minorHAnsi"/>
          <w:spacing w:val="-6"/>
          <w:lang w:bidi="ar-IQ"/>
        </w:rPr>
        <w:t xml:space="preserve"> dan di mana </w:t>
      </w:r>
      <w:proofErr w:type="spellStart"/>
      <w:r w:rsidRPr="00F9426A">
        <w:rPr>
          <w:rFonts w:asciiTheme="minorHAnsi" w:eastAsia="Times New Roman" w:hAnsiTheme="minorHAnsi" w:cstheme="minorHAnsi"/>
          <w:spacing w:val="-6"/>
          <w:lang w:bidi="ar-IQ"/>
        </w:rPr>
        <w:t>saja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Menurut</w:t>
      </w:r>
      <w:proofErr w:type="spellEnd"/>
      <w:r w:rsidRPr="00F9426A">
        <w:rPr>
          <w:rFonts w:asciiTheme="minorHAnsi" w:eastAsia="Times New Roman" w:hAnsiTheme="minorHAnsi" w:cstheme="minorHAnsi"/>
          <w:spacing w:val="-6"/>
          <w:lang w:bidi="ar-IQ"/>
        </w:rPr>
        <w:t xml:space="preserve"> Aisyah, </w:t>
      </w:r>
      <w:proofErr w:type="spellStart"/>
      <w:r w:rsidRPr="00F9426A">
        <w:rPr>
          <w:rFonts w:asciiTheme="minorHAnsi" w:eastAsia="Times New Roman" w:hAnsiTheme="minorHAnsi" w:cstheme="minorHAnsi"/>
          <w:spacing w:val="-6"/>
          <w:lang w:bidi="ar-IQ"/>
        </w:rPr>
        <w:t>dkk</w:t>
      </w:r>
      <w:proofErr w:type="spellEnd"/>
      <w:r w:rsidRPr="00F9426A">
        <w:rPr>
          <w:rFonts w:asciiTheme="minorHAnsi" w:eastAsia="Times New Roman" w:hAnsiTheme="minorHAnsi" w:cstheme="minorHAnsi"/>
          <w:spacing w:val="-6"/>
          <w:lang w:bidi="ar-IQ"/>
        </w:rPr>
        <w:t xml:space="preserve"> (2013: 6.5)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salah </w:t>
      </w:r>
      <w:proofErr w:type="spellStart"/>
      <w:r w:rsidRPr="00F9426A">
        <w:rPr>
          <w:rFonts w:asciiTheme="minorHAnsi" w:eastAsia="Times New Roman" w:hAnsiTheme="minorHAnsi" w:cstheme="minorHAnsi"/>
          <w:spacing w:val="-6"/>
          <w:lang w:bidi="ar-IQ"/>
        </w:rPr>
        <w:t>satu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penting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dikatakan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semua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aktivitas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semua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manusia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memerlukan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w:t>
      </w:r>
    </w:p>
    <w:p w14:paraId="607B03F4" w14:textId="77777777" w:rsidR="00F9426A" w:rsidRPr="00F9426A" w:rsidRDefault="00F9426A" w:rsidP="00F9426A">
      <w:pPr>
        <w:ind w:firstLine="720"/>
        <w:rPr>
          <w:rFonts w:asciiTheme="minorHAnsi" w:eastAsia="Times New Roman" w:hAnsiTheme="minorHAnsi" w:cstheme="minorHAnsi"/>
          <w:spacing w:val="-6"/>
          <w:lang w:bidi="ar-IQ"/>
        </w:rPr>
      </w:pPr>
      <w:r w:rsidRPr="00F9426A">
        <w:rPr>
          <w:rFonts w:asciiTheme="minorHAnsi" w:eastAsia="Times New Roman" w:hAnsiTheme="minorHAnsi" w:cstheme="minorHAnsi"/>
          <w:spacing w:val="-6"/>
          <w:lang w:bidi="ar-IQ"/>
        </w:rPr>
        <w:t xml:space="preserve">Dari </w:t>
      </w:r>
      <w:proofErr w:type="spellStart"/>
      <w:r w:rsidRPr="00F9426A">
        <w:rPr>
          <w:rFonts w:asciiTheme="minorHAnsi" w:eastAsia="Times New Roman" w:hAnsiTheme="minorHAnsi" w:cstheme="minorHAnsi"/>
          <w:spacing w:val="-6"/>
          <w:lang w:bidi="ar-IQ"/>
        </w:rPr>
        <w:t>pernyataan</w:t>
      </w:r>
      <w:proofErr w:type="spellEnd"/>
      <w:r w:rsidRPr="00F9426A">
        <w:rPr>
          <w:rFonts w:asciiTheme="minorHAnsi" w:eastAsia="Times New Roman" w:hAnsiTheme="minorHAnsi" w:cstheme="minorHAnsi"/>
          <w:spacing w:val="-6"/>
          <w:lang w:bidi="ar-IQ"/>
        </w:rPr>
        <w:t xml:space="preserve"> para </w:t>
      </w:r>
      <w:proofErr w:type="spellStart"/>
      <w:r w:rsidRPr="00F9426A">
        <w:rPr>
          <w:rFonts w:asciiTheme="minorHAnsi" w:eastAsia="Times New Roman" w:hAnsiTheme="minorHAnsi" w:cstheme="minorHAnsi"/>
          <w:spacing w:val="-6"/>
          <w:lang w:bidi="ar-IQ"/>
        </w:rPr>
        <w:t>ahli</w:t>
      </w:r>
      <w:proofErr w:type="spellEnd"/>
      <w:r w:rsidRPr="00F9426A">
        <w:rPr>
          <w:rFonts w:asciiTheme="minorHAnsi" w:eastAsia="Times New Roman" w:hAnsiTheme="minorHAnsi" w:cstheme="minorHAnsi"/>
          <w:spacing w:val="-6"/>
          <w:lang w:bidi="ar-IQ"/>
        </w:rPr>
        <w:t xml:space="preserve"> di </w:t>
      </w:r>
      <w:proofErr w:type="spellStart"/>
      <w:r w:rsidRPr="00F9426A">
        <w:rPr>
          <w:rFonts w:asciiTheme="minorHAnsi" w:eastAsia="Times New Roman" w:hAnsiTheme="minorHAnsi" w:cstheme="minorHAnsi"/>
          <w:spacing w:val="-6"/>
          <w:lang w:bidi="ar-IQ"/>
        </w:rPr>
        <w:t>atas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disimpulkan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kesanggupan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seseorang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potensi</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seseorang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perhitungan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mengenal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dasar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seperti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lambang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angka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perhitungan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baik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benar</w:t>
      </w:r>
      <w:proofErr w:type="spellEnd"/>
      <w:r w:rsidRPr="00F9426A">
        <w:rPr>
          <w:rFonts w:asciiTheme="minorHAnsi" w:eastAsia="Times New Roman" w:hAnsiTheme="minorHAnsi" w:cstheme="minorHAnsi"/>
          <w:spacing w:val="-6"/>
          <w:lang w:bidi="ar-IQ"/>
        </w:rPr>
        <w:t>.</w:t>
      </w:r>
    </w:p>
    <w:p w14:paraId="6A538406" w14:textId="77777777" w:rsidR="00F9426A" w:rsidRPr="00F9426A" w:rsidRDefault="00F9426A" w:rsidP="00F9426A">
      <w:pPr>
        <w:ind w:firstLine="720"/>
        <w:rPr>
          <w:rFonts w:asciiTheme="minorHAnsi" w:eastAsia="Times New Roman" w:hAnsiTheme="minorHAnsi" w:cstheme="minorHAnsi"/>
          <w:spacing w:val="-6"/>
          <w:lang w:bidi="ar-IQ"/>
        </w:rPr>
      </w:pP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dasar</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berkaitan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pengurangan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perkalian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pembagian</w:t>
      </w:r>
      <w:proofErr w:type="spellEnd"/>
      <w:r w:rsidRPr="00F9426A">
        <w:rPr>
          <w:rFonts w:asciiTheme="minorHAnsi" w:eastAsia="Times New Roman" w:hAnsiTheme="minorHAnsi" w:cstheme="minorHAnsi"/>
          <w:spacing w:val="-6"/>
          <w:lang w:bidi="ar-IQ"/>
        </w:rPr>
        <w:t xml:space="preserve">. Banyak orang </w:t>
      </w:r>
      <w:proofErr w:type="spellStart"/>
      <w:r w:rsidRPr="00F9426A">
        <w:rPr>
          <w:rFonts w:asciiTheme="minorHAnsi" w:eastAsia="Times New Roman" w:hAnsiTheme="minorHAnsi" w:cstheme="minorHAnsi"/>
          <w:spacing w:val="-6"/>
          <w:lang w:bidi="ar-IQ"/>
        </w:rPr>
        <w:t>mempelajari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karena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diperlukan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pekerjaan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kehidupan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manusia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banyak</w:t>
      </w:r>
      <w:proofErr w:type="spellEnd"/>
      <w:r w:rsidRPr="00F9426A">
        <w:rPr>
          <w:rFonts w:asciiTheme="minorHAnsi" w:eastAsia="Times New Roman" w:hAnsiTheme="minorHAnsi" w:cstheme="minorHAnsi"/>
          <w:spacing w:val="-6"/>
          <w:lang w:bidi="ar-IQ"/>
        </w:rPr>
        <w:t xml:space="preserve"> orang </w:t>
      </w:r>
      <w:proofErr w:type="spellStart"/>
      <w:r w:rsidRPr="00F9426A">
        <w:rPr>
          <w:rFonts w:asciiTheme="minorHAnsi" w:eastAsia="Times New Roman" w:hAnsiTheme="minorHAnsi" w:cstheme="minorHAnsi"/>
          <w:spacing w:val="-6"/>
          <w:lang w:bidi="ar-IQ"/>
        </w:rPr>
        <w:t>berpendapat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taraf</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tertentu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wajib</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dikuasai</w:t>
      </w:r>
      <w:proofErr w:type="spellEnd"/>
      <w:r w:rsidRPr="00F9426A">
        <w:rPr>
          <w:rFonts w:asciiTheme="minorHAnsi" w:eastAsia="Times New Roman" w:hAnsiTheme="minorHAnsi" w:cstheme="minorHAnsi"/>
          <w:spacing w:val="-6"/>
          <w:lang w:bidi="ar-IQ"/>
        </w:rPr>
        <w:t xml:space="preserve"> oleh </w:t>
      </w:r>
      <w:proofErr w:type="spellStart"/>
      <w:r w:rsidRPr="00F9426A">
        <w:rPr>
          <w:rFonts w:asciiTheme="minorHAnsi" w:eastAsia="Times New Roman" w:hAnsiTheme="minorHAnsi" w:cstheme="minorHAnsi"/>
          <w:spacing w:val="-6"/>
          <w:lang w:bidi="ar-IQ"/>
        </w:rPr>
        <w:t>semua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mulai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jenjang</w:t>
      </w:r>
      <w:proofErr w:type="spellEnd"/>
      <w:r w:rsidRPr="00F9426A">
        <w:rPr>
          <w:rFonts w:asciiTheme="minorHAnsi" w:eastAsia="Times New Roman" w:hAnsiTheme="minorHAnsi" w:cstheme="minorHAnsi"/>
          <w:spacing w:val="-6"/>
          <w:lang w:bidi="ar-IQ"/>
        </w:rPr>
        <w:t xml:space="preserve"> SD, SMP, SMA </w:t>
      </w:r>
      <w:proofErr w:type="spellStart"/>
      <w:r w:rsidRPr="00F9426A">
        <w:rPr>
          <w:rFonts w:asciiTheme="minorHAnsi" w:eastAsia="Times New Roman" w:hAnsiTheme="minorHAnsi" w:cstheme="minorHAnsi"/>
          <w:spacing w:val="-6"/>
          <w:lang w:bidi="ar-IQ"/>
        </w:rPr>
        <w:t>bahkan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jenjang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perguruan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tinggi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dasar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ilmu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pengetahuan</w:t>
      </w:r>
      <w:proofErr w:type="spellEnd"/>
      <w:r w:rsidRPr="00F9426A">
        <w:rPr>
          <w:rFonts w:asciiTheme="minorHAnsi" w:eastAsia="Times New Roman" w:hAnsiTheme="minorHAnsi" w:cstheme="minorHAnsi"/>
          <w:spacing w:val="-6"/>
          <w:lang w:bidi="ar-IQ"/>
        </w:rPr>
        <w:t xml:space="preserve"> yang lain </w:t>
      </w:r>
      <w:proofErr w:type="spellStart"/>
      <w:r w:rsidRPr="00F9426A">
        <w:rPr>
          <w:rFonts w:asciiTheme="minorHAnsi" w:eastAsia="Times New Roman" w:hAnsiTheme="minorHAnsi" w:cstheme="minorHAnsi"/>
          <w:spacing w:val="-6"/>
          <w:lang w:bidi="ar-IQ"/>
        </w:rPr>
        <w:t>khususnya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bagi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pengembangan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ilmu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pengetahuan</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teknologi</w:t>
      </w:r>
      <w:proofErr w:type="spellEnd"/>
      <w:r w:rsidRPr="00F9426A">
        <w:rPr>
          <w:rFonts w:asciiTheme="minorHAnsi" w:eastAsia="Times New Roman" w:hAnsiTheme="minorHAnsi" w:cstheme="minorHAnsi"/>
          <w:spacing w:val="-6"/>
          <w:lang w:bidi="ar-IQ"/>
        </w:rPr>
        <w:t xml:space="preserve">. Pada </w:t>
      </w:r>
      <w:proofErr w:type="spellStart"/>
      <w:r w:rsidRPr="00F9426A">
        <w:rPr>
          <w:rFonts w:asciiTheme="minorHAnsi" w:eastAsia="Times New Roman" w:hAnsiTheme="minorHAnsi" w:cstheme="minorHAnsi"/>
          <w:spacing w:val="-6"/>
          <w:lang w:bidi="ar-IQ"/>
        </w:rPr>
        <w:t>dasarnya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bukanlah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hal</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sulit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dipelajari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asalkan</w:t>
      </w:r>
      <w:proofErr w:type="spellEnd"/>
      <w:r w:rsidRPr="00F9426A">
        <w:rPr>
          <w:rFonts w:asciiTheme="minorHAnsi" w:eastAsia="Times New Roman" w:hAnsiTheme="minorHAnsi" w:cstheme="minorHAnsi"/>
          <w:spacing w:val="-6"/>
          <w:lang w:bidi="ar-IQ"/>
        </w:rPr>
        <w:t xml:space="preserve"> strategi </w:t>
      </w:r>
      <w:proofErr w:type="spellStart"/>
      <w:r w:rsidRPr="00F9426A">
        <w:rPr>
          <w:rFonts w:asciiTheme="minorHAnsi" w:eastAsia="Times New Roman" w:hAnsiTheme="minorHAnsi" w:cstheme="minorHAnsi"/>
          <w:spacing w:val="-6"/>
          <w:lang w:bidi="ar-IQ"/>
        </w:rPr>
        <w:t>penyampaiannya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tepat</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sesuai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tingkat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mempelajarinya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sama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halnya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seperti</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disampaikan</w:t>
      </w:r>
      <w:proofErr w:type="spellEnd"/>
      <w:r w:rsidRPr="00F9426A">
        <w:rPr>
          <w:rFonts w:asciiTheme="minorHAnsi" w:eastAsia="Times New Roman" w:hAnsiTheme="minorHAnsi" w:cstheme="minorHAnsi"/>
          <w:spacing w:val="-6"/>
          <w:lang w:bidi="ar-IQ"/>
        </w:rPr>
        <w:t xml:space="preserve"> Hakim (2014) </w:t>
      </w:r>
      <w:proofErr w:type="spellStart"/>
      <w:r w:rsidRPr="00F9426A">
        <w:rPr>
          <w:rFonts w:asciiTheme="minorHAnsi" w:eastAsia="Times New Roman" w:hAnsiTheme="minorHAnsi" w:cstheme="minorHAnsi"/>
          <w:spacing w:val="-6"/>
          <w:lang w:bidi="ar-IQ"/>
        </w:rPr>
        <w:t>mengemukakan</w:t>
      </w:r>
      <w:proofErr w:type="spellEnd"/>
      <w:r w:rsidRPr="00F9426A">
        <w:rPr>
          <w:rFonts w:asciiTheme="minorHAnsi" w:eastAsia="Times New Roman" w:hAnsiTheme="minorHAnsi" w:cstheme="minorHAnsi"/>
          <w:spacing w:val="-6"/>
          <w:lang w:bidi="ar-IQ"/>
        </w:rPr>
        <w:t xml:space="preserve"> “in the teaching and learning activities, mathematics is one of the basic </w:t>
      </w:r>
      <w:proofErr w:type="gramStart"/>
      <w:r w:rsidRPr="00F9426A">
        <w:rPr>
          <w:rFonts w:asciiTheme="minorHAnsi" w:eastAsia="Times New Roman" w:hAnsiTheme="minorHAnsi" w:cstheme="minorHAnsi"/>
          <w:spacing w:val="-6"/>
          <w:lang w:bidi="ar-IQ"/>
        </w:rPr>
        <w:t>science</w:t>
      </w:r>
      <w:proofErr w:type="gramEnd"/>
      <w:r w:rsidRPr="00F9426A">
        <w:rPr>
          <w:rFonts w:asciiTheme="minorHAnsi" w:eastAsia="Times New Roman" w:hAnsiTheme="minorHAnsi" w:cstheme="minorHAnsi"/>
          <w:spacing w:val="-6"/>
          <w:lang w:bidi="ar-IQ"/>
        </w:rPr>
        <w:t xml:space="preserve"> that must be mastered by the student”. </w:t>
      </w:r>
      <w:proofErr w:type="spellStart"/>
      <w:r w:rsidRPr="00F9426A">
        <w:rPr>
          <w:rFonts w:asciiTheme="minorHAnsi" w:eastAsia="Times New Roman" w:hAnsiTheme="minorHAnsi" w:cstheme="minorHAnsi"/>
          <w:spacing w:val="-6"/>
          <w:lang w:bidi="ar-IQ"/>
        </w:rPr>
        <w:t>Praktiknya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diperlukan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alat</w:t>
      </w:r>
      <w:proofErr w:type="spellEnd"/>
      <w:r w:rsidRPr="00F9426A">
        <w:rPr>
          <w:rFonts w:asciiTheme="minorHAnsi" w:eastAsia="Times New Roman" w:hAnsiTheme="minorHAnsi" w:cstheme="minorHAnsi"/>
          <w:spacing w:val="-6"/>
          <w:lang w:bidi="ar-IQ"/>
        </w:rPr>
        <w:t xml:space="preserve"> bantu, media </w:t>
      </w:r>
      <w:proofErr w:type="spellStart"/>
      <w:r w:rsidRPr="00F9426A">
        <w:rPr>
          <w:rFonts w:asciiTheme="minorHAnsi" w:eastAsia="Times New Roman" w:hAnsiTheme="minorHAnsi" w:cstheme="minorHAnsi"/>
          <w:spacing w:val="-6"/>
          <w:lang w:bidi="ar-IQ"/>
        </w:rPr>
        <w:t>ataupun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alat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peraga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pembalajaran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berfungsi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memudahkan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Tetapi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kenyataannya</w:t>
      </w:r>
      <w:proofErr w:type="spellEnd"/>
      <w:r w:rsidRPr="00F9426A">
        <w:rPr>
          <w:rFonts w:asciiTheme="minorHAnsi" w:eastAsia="Times New Roman" w:hAnsiTheme="minorHAnsi" w:cstheme="minorHAnsi"/>
          <w:spacing w:val="-6"/>
          <w:lang w:bidi="ar-IQ"/>
        </w:rPr>
        <w:t xml:space="preserve"> rata-rata </w:t>
      </w:r>
      <w:proofErr w:type="spellStart"/>
      <w:r w:rsidRPr="00F9426A">
        <w:rPr>
          <w:rFonts w:asciiTheme="minorHAnsi" w:eastAsia="Times New Roman" w:hAnsiTheme="minorHAnsi" w:cstheme="minorHAnsi"/>
          <w:spacing w:val="-6"/>
          <w:lang w:bidi="ar-IQ"/>
        </w:rPr>
        <w:t>pendidik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belum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media yang </w:t>
      </w:r>
      <w:proofErr w:type="spellStart"/>
      <w:r w:rsidRPr="00F9426A">
        <w:rPr>
          <w:rFonts w:asciiTheme="minorHAnsi" w:eastAsia="Times New Roman" w:hAnsiTheme="minorHAnsi" w:cstheme="minorHAnsi"/>
          <w:spacing w:val="-6"/>
          <w:lang w:bidi="ar-IQ"/>
        </w:rPr>
        <w:t>menarik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sering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terjadi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kesulitan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menimbulkan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berbagai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alasan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belajarnya</w:t>
      </w:r>
      <w:proofErr w:type="spellEnd"/>
      <w:r w:rsidRPr="00F9426A">
        <w:rPr>
          <w:rFonts w:asciiTheme="minorHAnsi" w:eastAsia="Times New Roman" w:hAnsiTheme="minorHAnsi" w:cstheme="minorHAnsi"/>
          <w:spacing w:val="-6"/>
          <w:lang w:bidi="ar-IQ"/>
        </w:rPr>
        <w:t xml:space="preserve">. Selain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masalah</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ada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kesulitan</w:t>
      </w:r>
      <w:proofErr w:type="spellEnd"/>
      <w:r w:rsidRPr="00F9426A">
        <w:rPr>
          <w:rFonts w:asciiTheme="minorHAnsi" w:eastAsia="Times New Roman" w:hAnsiTheme="minorHAnsi" w:cstheme="minorHAnsi"/>
          <w:spacing w:val="-6"/>
          <w:lang w:bidi="ar-IQ"/>
        </w:rPr>
        <w:t xml:space="preserve"> juga </w:t>
      </w:r>
      <w:proofErr w:type="spellStart"/>
      <w:r w:rsidRPr="00F9426A">
        <w:rPr>
          <w:rFonts w:asciiTheme="minorHAnsi" w:eastAsia="Times New Roman" w:hAnsiTheme="minorHAnsi" w:cstheme="minorHAnsi"/>
          <w:spacing w:val="-6"/>
          <w:lang w:bidi="ar-IQ"/>
        </w:rPr>
        <w:t>banyak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dialami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menyelesaikan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masalah</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berkenaan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soal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cerita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Beberapa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masalah</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dialami</w:t>
      </w:r>
      <w:proofErr w:type="spellEnd"/>
      <w:r w:rsidRPr="00F9426A">
        <w:rPr>
          <w:rFonts w:asciiTheme="minorHAnsi" w:eastAsia="Times New Roman" w:hAnsiTheme="minorHAnsi" w:cstheme="minorHAnsi"/>
          <w:spacing w:val="-6"/>
          <w:lang w:bidi="ar-IQ"/>
        </w:rPr>
        <w:t xml:space="preserve"> oleh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terungkap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bahwa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kesulitan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sering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dialami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seperti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kurang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terampilnya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soal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cerita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lastRenderedPageBreak/>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paham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sederhana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mengetahui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maksud</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soal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bisa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menerjemahkan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soal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kalimat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bisa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menyelesaikan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kalimat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cermat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kemudian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kesalahan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menulis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angka</w:t>
      </w:r>
      <w:proofErr w:type="spellEnd"/>
      <w:r w:rsidRPr="00F9426A">
        <w:rPr>
          <w:rFonts w:asciiTheme="minorHAnsi" w:eastAsia="Times New Roman" w:hAnsiTheme="minorHAnsi" w:cstheme="minorHAnsi"/>
          <w:spacing w:val="-6"/>
          <w:lang w:bidi="ar-IQ"/>
        </w:rPr>
        <w:t>.</w:t>
      </w:r>
    </w:p>
    <w:p w14:paraId="20FCD8F6" w14:textId="77777777" w:rsidR="00F9426A" w:rsidRPr="00F9426A" w:rsidRDefault="00F9426A" w:rsidP="00F9426A">
      <w:pPr>
        <w:ind w:firstLine="720"/>
        <w:rPr>
          <w:rFonts w:asciiTheme="minorHAnsi" w:eastAsia="Times New Roman" w:hAnsiTheme="minorHAnsi" w:cstheme="minorHAnsi"/>
          <w:spacing w:val="-6"/>
          <w:lang w:bidi="ar-IQ"/>
        </w:rPr>
      </w:pPr>
      <w:r w:rsidRPr="00F9426A">
        <w:rPr>
          <w:rFonts w:asciiTheme="minorHAnsi" w:eastAsia="Times New Roman" w:hAnsiTheme="minorHAnsi" w:cstheme="minorHAnsi"/>
          <w:spacing w:val="-6"/>
          <w:lang w:bidi="ar-IQ"/>
        </w:rPr>
        <w:t xml:space="preserve">Karena </w:t>
      </w:r>
      <w:proofErr w:type="spellStart"/>
      <w:r w:rsidRPr="00F9426A">
        <w:rPr>
          <w:rFonts w:asciiTheme="minorHAnsi" w:eastAsia="Times New Roman" w:hAnsiTheme="minorHAnsi" w:cstheme="minorHAnsi"/>
          <w:spacing w:val="-6"/>
          <w:lang w:bidi="ar-IQ"/>
        </w:rPr>
        <w:t>objek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bersifat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maka</w:t>
      </w:r>
      <w:proofErr w:type="spellEnd"/>
      <w:r w:rsidRPr="00F9426A">
        <w:rPr>
          <w:rFonts w:asciiTheme="minorHAnsi" w:eastAsia="Times New Roman" w:hAnsiTheme="minorHAnsi" w:cstheme="minorHAnsi"/>
          <w:spacing w:val="-6"/>
          <w:lang w:bidi="ar-IQ"/>
        </w:rPr>
        <w:t xml:space="preserve"> guru </w:t>
      </w:r>
      <w:proofErr w:type="spellStart"/>
      <w:r w:rsidRPr="00F9426A">
        <w:rPr>
          <w:rFonts w:asciiTheme="minorHAnsi" w:eastAsia="Times New Roman" w:hAnsiTheme="minorHAnsi" w:cstheme="minorHAnsi"/>
          <w:spacing w:val="-6"/>
          <w:lang w:bidi="ar-IQ"/>
        </w:rPr>
        <w:t>harus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menciptakan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suasana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membentuk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sendiri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ilmu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periksa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objek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tentukan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prioritas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penalaran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deduktif</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objek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objek</w:t>
      </w:r>
      <w:proofErr w:type="spellEnd"/>
      <w:r w:rsidRPr="00F9426A">
        <w:rPr>
          <w:rFonts w:asciiTheme="minorHAnsi" w:eastAsia="Times New Roman" w:hAnsiTheme="minorHAnsi" w:cstheme="minorHAnsi"/>
          <w:spacing w:val="-6"/>
          <w:lang w:bidi="ar-IQ"/>
        </w:rPr>
        <w:t xml:space="preserve"> mental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tidak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diamati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panca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indera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Sulistiani</w:t>
      </w:r>
      <w:proofErr w:type="spellEnd"/>
      <w:r w:rsidRPr="00F9426A">
        <w:rPr>
          <w:rFonts w:asciiTheme="minorHAnsi" w:eastAsia="Times New Roman" w:hAnsiTheme="minorHAnsi" w:cstheme="minorHAnsi"/>
          <w:spacing w:val="-6"/>
          <w:lang w:bidi="ar-IQ"/>
        </w:rPr>
        <w:t xml:space="preserve">, 2016). Salah </w:t>
      </w:r>
      <w:proofErr w:type="spellStart"/>
      <w:r w:rsidRPr="00F9426A">
        <w:rPr>
          <w:rFonts w:asciiTheme="minorHAnsi" w:eastAsia="Times New Roman" w:hAnsiTheme="minorHAnsi" w:cstheme="minorHAnsi"/>
          <w:spacing w:val="-6"/>
          <w:lang w:bidi="ar-IQ"/>
        </w:rPr>
        <w:t>satu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metode</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digunakan</w:t>
      </w:r>
      <w:proofErr w:type="spellEnd"/>
      <w:r w:rsidRPr="00F9426A">
        <w:rPr>
          <w:rFonts w:asciiTheme="minorHAnsi" w:eastAsia="Times New Roman" w:hAnsiTheme="minorHAnsi" w:cstheme="minorHAnsi"/>
          <w:spacing w:val="-6"/>
          <w:lang w:bidi="ar-IQ"/>
        </w:rPr>
        <w:t xml:space="preserve"> guru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menerapkan</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merangsang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minat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khususnya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menemukan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memecahkan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masalah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Puspawati et al., (2013) </w:t>
      </w:r>
      <w:proofErr w:type="spellStart"/>
      <w:r w:rsidRPr="00F9426A">
        <w:rPr>
          <w:rFonts w:asciiTheme="minorHAnsi" w:eastAsia="Times New Roman" w:hAnsiTheme="minorHAnsi" w:cstheme="minorHAnsi"/>
          <w:spacing w:val="-6"/>
          <w:lang w:bidi="ar-IQ"/>
        </w:rPr>
        <w:t>Melalui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penggunaan</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lebih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aktif</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pemahaman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lebih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baik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tentang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topik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pemahaman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ikut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kegiatan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mengajar</w:t>
      </w:r>
      <w:proofErr w:type="spellEnd"/>
      <w:r w:rsidRPr="00F9426A">
        <w:rPr>
          <w:rFonts w:asciiTheme="minorHAnsi" w:eastAsia="Times New Roman" w:hAnsiTheme="minorHAnsi" w:cstheme="minorHAnsi"/>
          <w:spacing w:val="-6"/>
          <w:lang w:bidi="ar-IQ"/>
        </w:rPr>
        <w:t xml:space="preserve"> di </w:t>
      </w:r>
      <w:proofErr w:type="spellStart"/>
      <w:r w:rsidRPr="00F9426A">
        <w:rPr>
          <w:rFonts w:asciiTheme="minorHAnsi" w:eastAsia="Times New Roman" w:hAnsiTheme="minorHAnsi" w:cstheme="minorHAnsi"/>
          <w:spacing w:val="-6"/>
          <w:lang w:bidi="ar-IQ"/>
        </w:rPr>
        <w:t>sekolah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mengalami</w:t>
      </w:r>
      <w:proofErr w:type="spellEnd"/>
      <w:r w:rsidRPr="00F9426A">
        <w:rPr>
          <w:rFonts w:asciiTheme="minorHAnsi" w:eastAsia="Times New Roman" w:hAnsiTheme="minorHAnsi" w:cstheme="minorHAnsi"/>
          <w:spacing w:val="-6"/>
          <w:lang w:bidi="ar-IQ"/>
        </w:rPr>
        <w:t xml:space="preserve"> proses, </w:t>
      </w:r>
      <w:proofErr w:type="spellStart"/>
      <w:r w:rsidRPr="00F9426A">
        <w:rPr>
          <w:rFonts w:asciiTheme="minorHAnsi" w:eastAsia="Times New Roman" w:hAnsiTheme="minorHAnsi" w:cstheme="minorHAnsi"/>
          <w:spacing w:val="-6"/>
          <w:lang w:bidi="ar-IQ"/>
        </w:rPr>
        <w:t>setelah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mengalami</w:t>
      </w:r>
      <w:proofErr w:type="spellEnd"/>
      <w:r w:rsidRPr="00F9426A">
        <w:rPr>
          <w:rFonts w:asciiTheme="minorHAnsi" w:eastAsia="Times New Roman" w:hAnsiTheme="minorHAnsi" w:cstheme="minorHAnsi"/>
          <w:spacing w:val="-6"/>
          <w:lang w:bidi="ar-IQ"/>
        </w:rPr>
        <w:t xml:space="preserve"> proses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perubahan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berdasarkan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pengetahuan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dipelajari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proses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w:t>
      </w:r>
    </w:p>
    <w:p w14:paraId="1F1C15BC" w14:textId="77777777" w:rsidR="00F9426A" w:rsidRPr="00F9426A" w:rsidRDefault="00F9426A" w:rsidP="00F9426A">
      <w:pPr>
        <w:ind w:firstLine="720"/>
        <w:rPr>
          <w:rFonts w:asciiTheme="minorHAnsi" w:eastAsia="Times New Roman" w:hAnsiTheme="minorHAnsi" w:cstheme="minorHAnsi"/>
          <w:spacing w:val="-6"/>
          <w:lang w:bidi="ar-IQ"/>
        </w:rPr>
      </w:pPr>
      <w:r w:rsidRPr="00F9426A">
        <w:rPr>
          <w:rFonts w:asciiTheme="minorHAnsi" w:eastAsia="Times New Roman" w:hAnsiTheme="minorHAnsi" w:cstheme="minorHAnsi"/>
          <w:spacing w:val="-6"/>
          <w:lang w:bidi="ar-IQ"/>
        </w:rPr>
        <w:t xml:space="preserve">Media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merupakan</w:t>
      </w:r>
      <w:proofErr w:type="spellEnd"/>
      <w:r w:rsidRPr="00F9426A">
        <w:rPr>
          <w:rFonts w:asciiTheme="minorHAnsi" w:eastAsia="Times New Roman" w:hAnsiTheme="minorHAnsi" w:cstheme="minorHAnsi"/>
          <w:spacing w:val="-6"/>
          <w:lang w:bidi="ar-IQ"/>
        </w:rPr>
        <w:t xml:space="preserve"> media yang </w:t>
      </w:r>
      <w:proofErr w:type="spellStart"/>
      <w:r w:rsidRPr="00F9426A">
        <w:rPr>
          <w:rFonts w:asciiTheme="minorHAnsi" w:eastAsia="Times New Roman" w:hAnsiTheme="minorHAnsi" w:cstheme="minorHAnsi"/>
          <w:spacing w:val="-6"/>
          <w:lang w:bidi="ar-IQ"/>
        </w:rPr>
        <w:t>digunakan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sebagai</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penyampaian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informasi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informasi</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berperan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sebagai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pembantu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proses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merangsang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pemikiran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perasaan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perhatian</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kemauan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mendorong</w:t>
      </w:r>
      <w:proofErr w:type="spellEnd"/>
      <w:r w:rsidRPr="00F9426A">
        <w:rPr>
          <w:rFonts w:asciiTheme="minorHAnsi" w:eastAsia="Times New Roman" w:hAnsiTheme="minorHAnsi" w:cstheme="minorHAnsi"/>
          <w:spacing w:val="-6"/>
          <w:lang w:bidi="ar-IQ"/>
        </w:rPr>
        <w:t xml:space="preserve"> proses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(Yuliana, 2015). </w:t>
      </w:r>
      <w:proofErr w:type="spellStart"/>
      <w:r w:rsidRPr="00F9426A">
        <w:rPr>
          <w:rFonts w:asciiTheme="minorHAnsi" w:eastAsia="Times New Roman" w:hAnsiTheme="minorHAnsi" w:cstheme="minorHAnsi"/>
          <w:spacing w:val="-6"/>
          <w:lang w:bidi="ar-IQ"/>
        </w:rPr>
        <w:t>Menurut</w:t>
      </w:r>
      <w:proofErr w:type="spellEnd"/>
      <w:r w:rsidRPr="00F9426A">
        <w:rPr>
          <w:rFonts w:asciiTheme="minorHAnsi" w:eastAsia="Times New Roman" w:hAnsiTheme="minorHAnsi" w:cstheme="minorHAnsi"/>
          <w:spacing w:val="-6"/>
          <w:lang w:bidi="ar-IQ"/>
        </w:rPr>
        <w:t xml:space="preserve"> Piaget, “</w:t>
      </w:r>
      <w:proofErr w:type="spellStart"/>
      <w:r w:rsidRPr="00F9426A">
        <w:rPr>
          <w:rFonts w:asciiTheme="minorHAnsi" w:eastAsia="Times New Roman" w:hAnsiTheme="minorHAnsi" w:cstheme="minorHAnsi"/>
          <w:spacing w:val="-6"/>
          <w:lang w:bidi="ar-IQ"/>
        </w:rPr>
        <w:t>Sekolah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dasar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berusia</w:t>
      </w:r>
      <w:proofErr w:type="spellEnd"/>
      <w:r w:rsidRPr="00F9426A">
        <w:rPr>
          <w:rFonts w:asciiTheme="minorHAnsi" w:eastAsia="Times New Roman" w:hAnsiTheme="minorHAnsi" w:cstheme="minorHAnsi"/>
          <w:spacing w:val="-6"/>
          <w:lang w:bidi="ar-IQ"/>
        </w:rPr>
        <w:t xml:space="preserve"> 7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8 </w:t>
      </w:r>
      <w:proofErr w:type="spellStart"/>
      <w:r w:rsidRPr="00F9426A">
        <w:rPr>
          <w:rFonts w:asciiTheme="minorHAnsi" w:eastAsia="Times New Roman" w:hAnsiTheme="minorHAnsi" w:cstheme="minorHAnsi"/>
          <w:spacing w:val="-6"/>
          <w:lang w:bidi="ar-IQ"/>
        </w:rPr>
        <w:t>tahun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hingga</w:t>
      </w:r>
      <w:proofErr w:type="spellEnd"/>
      <w:r w:rsidRPr="00F9426A">
        <w:rPr>
          <w:rFonts w:asciiTheme="minorHAnsi" w:eastAsia="Times New Roman" w:hAnsiTheme="minorHAnsi" w:cstheme="minorHAnsi"/>
          <w:spacing w:val="-6"/>
          <w:lang w:bidi="ar-IQ"/>
        </w:rPr>
        <w:t xml:space="preserve"> 12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13 </w:t>
      </w:r>
      <w:proofErr w:type="spellStart"/>
      <w:r w:rsidRPr="00F9426A">
        <w:rPr>
          <w:rFonts w:asciiTheme="minorHAnsi" w:eastAsia="Times New Roman" w:hAnsiTheme="minorHAnsi" w:cstheme="minorHAnsi"/>
          <w:spacing w:val="-6"/>
          <w:lang w:bidi="ar-IQ"/>
        </w:rPr>
        <w:t>tahun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dimasukkan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fase</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operasional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tertentu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kerja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keras</w:t>
      </w:r>
      <w:proofErr w:type="spellEnd"/>
      <w:r w:rsidRPr="00F9426A">
        <w:rPr>
          <w:rFonts w:asciiTheme="minorHAnsi" w:eastAsia="Times New Roman" w:hAnsiTheme="minorHAnsi" w:cstheme="minorHAnsi"/>
          <w:spacing w:val="-6"/>
          <w:lang w:bidi="ar-IQ"/>
        </w:rPr>
        <w:t xml:space="preserve"> guru </w:t>
      </w:r>
      <w:proofErr w:type="spellStart"/>
      <w:r w:rsidRPr="00F9426A">
        <w:rPr>
          <w:rFonts w:asciiTheme="minorHAnsi" w:eastAsia="Times New Roman" w:hAnsiTheme="minorHAnsi" w:cstheme="minorHAnsi"/>
          <w:spacing w:val="-6"/>
          <w:lang w:bidi="ar-IQ"/>
        </w:rPr>
        <w:t>memiliki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membentuk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karakter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berbudaya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kualitas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hidup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membantu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mampu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menjalin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komunikasi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baik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sehingga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membuat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menjadi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lebih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mudah</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menarik</w:t>
      </w:r>
      <w:proofErr w:type="spellEnd"/>
      <w:r w:rsidRPr="00F9426A">
        <w:rPr>
          <w:rFonts w:asciiTheme="minorHAnsi" w:eastAsia="Times New Roman" w:hAnsiTheme="minorHAnsi" w:cstheme="minorHAnsi"/>
          <w:spacing w:val="-6"/>
          <w:lang w:bidi="ar-IQ"/>
        </w:rPr>
        <w:t xml:space="preserve"> (Evi, 2011). </w:t>
      </w: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biasanya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berpikir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hal-hal</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oleh </w:t>
      </w:r>
      <w:proofErr w:type="spellStart"/>
      <w:r w:rsidRPr="00F9426A">
        <w:rPr>
          <w:rFonts w:asciiTheme="minorHAnsi" w:eastAsia="Times New Roman" w:hAnsiTheme="minorHAnsi" w:cstheme="minorHAnsi"/>
          <w:spacing w:val="-6"/>
          <w:lang w:bidi="ar-IQ"/>
        </w:rPr>
        <w:t>karena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salah </w:t>
      </w:r>
      <w:proofErr w:type="spellStart"/>
      <w:r w:rsidRPr="00F9426A">
        <w:rPr>
          <w:rFonts w:asciiTheme="minorHAnsi" w:eastAsia="Times New Roman" w:hAnsiTheme="minorHAnsi" w:cstheme="minorHAnsi"/>
          <w:spacing w:val="-6"/>
          <w:lang w:bidi="ar-IQ"/>
        </w:rPr>
        <w:t>satu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jembatan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memungkinkan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berpikir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Selain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penggunaan</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interaksi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antar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merangsang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motivasi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operasi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Berdasarkan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kesulitan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dialami</w:t>
      </w:r>
      <w:proofErr w:type="spellEnd"/>
      <w:r w:rsidRPr="00F9426A">
        <w:rPr>
          <w:rFonts w:asciiTheme="minorHAnsi" w:eastAsia="Times New Roman" w:hAnsiTheme="minorHAnsi" w:cstheme="minorHAnsi"/>
          <w:spacing w:val="-6"/>
          <w:lang w:bidi="ar-IQ"/>
        </w:rPr>
        <w:t xml:space="preserve"> oleh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memandang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solusi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kesulitan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dihadapi</w:t>
      </w:r>
      <w:proofErr w:type="spellEnd"/>
      <w:r w:rsidRPr="00F9426A">
        <w:rPr>
          <w:rFonts w:asciiTheme="minorHAnsi" w:eastAsia="Times New Roman" w:hAnsiTheme="minorHAnsi" w:cstheme="minorHAnsi"/>
          <w:spacing w:val="-6"/>
          <w:lang w:bidi="ar-IQ"/>
        </w:rPr>
        <w:t xml:space="preserve"> oleh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diadakan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perbaikan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pola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w:t>
      </w:r>
    </w:p>
    <w:p w14:paraId="5ED71E91" w14:textId="137A81E6" w:rsidR="00F9426A" w:rsidRDefault="00F9426A" w:rsidP="00F9426A">
      <w:pPr>
        <w:ind w:firstLine="720"/>
        <w:rPr>
          <w:rFonts w:asciiTheme="minorHAnsi" w:hAnsiTheme="minorHAnsi" w:cstheme="minorHAnsi"/>
          <w:spacing w:val="-6"/>
        </w:rPr>
      </w:pPr>
      <w:proofErr w:type="spellStart"/>
      <w:r w:rsidRPr="00F9426A">
        <w:rPr>
          <w:rFonts w:asciiTheme="minorHAnsi" w:eastAsia="Times New Roman" w:hAnsiTheme="minorHAnsi" w:cstheme="minorHAnsi"/>
          <w:spacing w:val="-6"/>
          <w:lang w:bidi="ar-IQ"/>
        </w:rPr>
        <w:t>Konsep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biasanya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berpikir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hal-hal</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oleh </w:t>
      </w:r>
      <w:proofErr w:type="spellStart"/>
      <w:r w:rsidRPr="00F9426A">
        <w:rPr>
          <w:rFonts w:asciiTheme="minorHAnsi" w:eastAsia="Times New Roman" w:hAnsiTheme="minorHAnsi" w:cstheme="minorHAnsi"/>
          <w:spacing w:val="-6"/>
          <w:lang w:bidi="ar-IQ"/>
        </w:rPr>
        <w:t>karena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salah </w:t>
      </w:r>
      <w:proofErr w:type="spellStart"/>
      <w:r w:rsidRPr="00F9426A">
        <w:rPr>
          <w:rFonts w:asciiTheme="minorHAnsi" w:eastAsia="Times New Roman" w:hAnsiTheme="minorHAnsi" w:cstheme="minorHAnsi"/>
          <w:spacing w:val="-6"/>
          <w:lang w:bidi="ar-IQ"/>
        </w:rPr>
        <w:t>satu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jembatan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memungkinkan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berpikir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abstrak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Selain </w:t>
      </w:r>
      <w:proofErr w:type="spellStart"/>
      <w:r w:rsidRPr="00F9426A">
        <w:rPr>
          <w:rFonts w:asciiTheme="minorHAnsi" w:eastAsia="Times New Roman" w:hAnsiTheme="minorHAnsi" w:cstheme="minorHAnsi"/>
          <w:spacing w:val="-6"/>
          <w:lang w:bidi="ar-IQ"/>
        </w:rPr>
        <w:t>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penggunaan</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lastRenderedPageBreak/>
        <w:t>meningkatkan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interaksi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antar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merangsang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motivasi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belajar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operasi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bilangan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bulat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campuran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membuktikan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keberhasilan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meningkatkan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berbantu</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telah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tindakan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kelas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judul</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saya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ambil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Peningkatan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berbantu</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di Kelas III SDN </w:t>
      </w:r>
      <w:proofErr w:type="spellStart"/>
      <w:r w:rsidRPr="00F9426A">
        <w:rPr>
          <w:rFonts w:asciiTheme="minorHAnsi" w:eastAsia="Times New Roman" w:hAnsiTheme="minorHAnsi" w:cstheme="minorHAnsi"/>
          <w:spacing w:val="-6"/>
          <w:lang w:bidi="ar-IQ"/>
        </w:rPr>
        <w:t>Rejosari</w:t>
      </w:r>
      <w:proofErr w:type="spellEnd"/>
      <w:r w:rsidRPr="00F9426A">
        <w:rPr>
          <w:rFonts w:asciiTheme="minorHAnsi" w:eastAsia="Times New Roman" w:hAnsiTheme="minorHAnsi" w:cstheme="minorHAnsi"/>
          <w:spacing w:val="-6"/>
          <w:lang w:bidi="ar-IQ"/>
        </w:rPr>
        <w:t xml:space="preserve"> 01 Semarang”.</w:t>
      </w:r>
    </w:p>
    <w:p w14:paraId="06246B27" w14:textId="77777777" w:rsidR="00DB046E" w:rsidRPr="00D53690" w:rsidRDefault="00DB046E" w:rsidP="00DB046E">
      <w:pPr>
        <w:rPr>
          <w:rFonts w:asciiTheme="minorHAnsi" w:eastAsia="Times New Roman" w:hAnsiTheme="minorHAnsi" w:cstheme="minorHAnsi"/>
          <w:b/>
          <w:lang w:bidi="ar-IQ"/>
        </w:rPr>
      </w:pPr>
    </w:p>
    <w:p w14:paraId="3E2F707D" w14:textId="798F848D" w:rsidR="00DB046E" w:rsidRPr="00D53690" w:rsidRDefault="00D84F74" w:rsidP="00DB046E">
      <w:pPr>
        <w:rPr>
          <w:rFonts w:asciiTheme="minorHAnsi" w:eastAsia="Times New Roman" w:hAnsiTheme="minorHAnsi" w:cstheme="minorHAnsi"/>
          <w:b/>
          <w:lang w:bidi="ar-IQ"/>
        </w:rPr>
      </w:pPr>
      <w:r w:rsidRPr="00D53690">
        <w:rPr>
          <w:rFonts w:asciiTheme="minorHAnsi" w:eastAsia="Times New Roman" w:hAnsiTheme="minorHAnsi" w:cstheme="minorHAnsi"/>
          <w:b/>
          <w:lang w:bidi="ar-IQ"/>
        </w:rPr>
        <w:t>METODOLOGI</w:t>
      </w:r>
    </w:p>
    <w:p w14:paraId="0E5A5CE6" w14:textId="0474FB36" w:rsidR="00DB046E" w:rsidRPr="00D53690" w:rsidRDefault="00F9426A" w:rsidP="00DB046E">
      <w:pPr>
        <w:rPr>
          <w:rFonts w:asciiTheme="minorHAnsi" w:eastAsia="Times New Roman" w:hAnsiTheme="minorHAnsi" w:cstheme="minorHAnsi"/>
          <w:b/>
          <w:lang w:bidi="ar-IQ"/>
        </w:rPr>
      </w:pPr>
      <w:r w:rsidRPr="00F9426A">
        <w:rPr>
          <w:rFonts w:asciiTheme="minorHAnsi" w:eastAsia="Times New Roman" w:hAnsiTheme="minorHAnsi" w:cstheme="minorHAnsi"/>
          <w:spacing w:val="-6"/>
          <w:lang w:bidi="ar-IQ"/>
        </w:rPr>
        <w:t xml:space="preserve">Jenis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Penilitian</w:t>
      </w:r>
      <w:proofErr w:type="spellEnd"/>
      <w:r w:rsidRPr="00F9426A">
        <w:rPr>
          <w:rFonts w:asciiTheme="minorHAnsi" w:eastAsia="Times New Roman" w:hAnsiTheme="minorHAnsi" w:cstheme="minorHAnsi"/>
          <w:spacing w:val="-6"/>
          <w:lang w:bidi="ar-IQ"/>
        </w:rPr>
        <w:t xml:space="preserve"> Tindakan Kelas </w:t>
      </w:r>
      <w:r w:rsidRPr="00F9426A">
        <w:rPr>
          <w:rFonts w:asciiTheme="minorHAnsi" w:eastAsia="Times New Roman" w:hAnsiTheme="minorHAnsi" w:cstheme="minorHAnsi"/>
          <w:i/>
          <w:iCs/>
          <w:spacing w:val="-6"/>
          <w:lang w:bidi="ar-IQ"/>
        </w:rPr>
        <w:t xml:space="preserve">(Classroom Action Research). </w:t>
      </w:r>
      <w:r w:rsidRPr="00F9426A">
        <w:rPr>
          <w:rFonts w:asciiTheme="minorHAnsi" w:eastAsia="Times New Roman" w:hAnsiTheme="minorHAnsi" w:cstheme="minorHAnsi"/>
          <w:spacing w:val="-6"/>
          <w:lang w:bidi="ar-IQ"/>
        </w:rPr>
        <w:t xml:space="preserve">Adapun </w:t>
      </w:r>
      <w:proofErr w:type="spellStart"/>
      <w:r w:rsidRPr="00F9426A">
        <w:rPr>
          <w:rFonts w:asciiTheme="minorHAnsi" w:eastAsia="Times New Roman" w:hAnsiTheme="minorHAnsi" w:cstheme="minorHAnsi"/>
          <w:spacing w:val="-6"/>
          <w:lang w:bidi="ar-IQ"/>
        </w:rPr>
        <w:t>rancangan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dilakukan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desain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Tindakan Kelas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yaitu</w:t>
      </w:r>
      <w:proofErr w:type="spellEnd"/>
      <w:r w:rsidRPr="00F9426A">
        <w:rPr>
          <w:rFonts w:asciiTheme="minorHAnsi" w:eastAsia="Times New Roman" w:hAnsiTheme="minorHAnsi" w:cstheme="minorHAnsi"/>
          <w:spacing w:val="-6"/>
          <w:lang w:bidi="ar-IQ"/>
        </w:rPr>
        <w:t xml:space="preserve"> model </w:t>
      </w:r>
      <w:proofErr w:type="spellStart"/>
      <w:r w:rsidRPr="00F9426A">
        <w:rPr>
          <w:rFonts w:asciiTheme="minorHAnsi" w:eastAsia="Times New Roman" w:hAnsiTheme="minorHAnsi" w:cstheme="minorHAnsi"/>
          <w:spacing w:val="-6"/>
          <w:lang w:bidi="ar-IQ"/>
        </w:rPr>
        <w:t>desain</w:t>
      </w:r>
      <w:proofErr w:type="spellEnd"/>
      <w:r w:rsidRPr="00F9426A">
        <w:rPr>
          <w:rFonts w:asciiTheme="minorHAnsi" w:eastAsia="Times New Roman" w:hAnsiTheme="minorHAnsi" w:cstheme="minorHAnsi"/>
          <w:spacing w:val="-6"/>
          <w:lang w:bidi="ar-IQ"/>
        </w:rPr>
        <w:t xml:space="preserve"> Kemmis dan Mc </w:t>
      </w:r>
      <w:proofErr w:type="spellStart"/>
      <w:r w:rsidRPr="00F9426A">
        <w:rPr>
          <w:rFonts w:asciiTheme="minorHAnsi" w:eastAsia="Times New Roman" w:hAnsiTheme="minorHAnsi" w:cstheme="minorHAnsi"/>
          <w:spacing w:val="-6"/>
          <w:lang w:bidi="ar-IQ"/>
        </w:rPr>
        <w:t>Taggrat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Komponen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setiap</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siklus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terdiri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Perencanaan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Pelaksanaan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Pengamatan</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refleksi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dua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siklus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Populasi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seluruh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kelas</w:t>
      </w:r>
      <w:proofErr w:type="spellEnd"/>
      <w:r w:rsidRPr="00F9426A">
        <w:rPr>
          <w:rFonts w:asciiTheme="minorHAnsi" w:eastAsia="Times New Roman" w:hAnsiTheme="minorHAnsi" w:cstheme="minorHAnsi"/>
          <w:spacing w:val="-6"/>
          <w:lang w:bidi="ar-IQ"/>
        </w:rPr>
        <w:t xml:space="preserve"> 3A SDN </w:t>
      </w:r>
      <w:proofErr w:type="spellStart"/>
      <w:r w:rsidRPr="00F9426A">
        <w:rPr>
          <w:rFonts w:asciiTheme="minorHAnsi" w:eastAsia="Times New Roman" w:hAnsiTheme="minorHAnsi" w:cstheme="minorHAnsi"/>
          <w:spacing w:val="-6"/>
          <w:lang w:bidi="ar-IQ"/>
        </w:rPr>
        <w:t>Rejosari</w:t>
      </w:r>
      <w:proofErr w:type="spellEnd"/>
      <w:r w:rsidRPr="00F9426A">
        <w:rPr>
          <w:rFonts w:asciiTheme="minorHAnsi" w:eastAsia="Times New Roman" w:hAnsiTheme="minorHAnsi" w:cstheme="minorHAnsi"/>
          <w:spacing w:val="-6"/>
          <w:lang w:bidi="ar-IQ"/>
        </w:rPr>
        <w:t xml:space="preserve"> 01 Semarang. Sampel yang di </w:t>
      </w:r>
      <w:proofErr w:type="spellStart"/>
      <w:r w:rsidRPr="00F9426A">
        <w:rPr>
          <w:rFonts w:asciiTheme="minorHAnsi" w:eastAsia="Times New Roman" w:hAnsiTheme="minorHAnsi" w:cstheme="minorHAnsi"/>
          <w:spacing w:val="-6"/>
          <w:lang w:bidi="ar-IQ"/>
        </w:rPr>
        <w:t>ambil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28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kelas</w:t>
      </w:r>
      <w:proofErr w:type="spellEnd"/>
      <w:r w:rsidRPr="00F9426A">
        <w:rPr>
          <w:rFonts w:asciiTheme="minorHAnsi" w:eastAsia="Times New Roman" w:hAnsiTheme="minorHAnsi" w:cstheme="minorHAnsi"/>
          <w:spacing w:val="-6"/>
          <w:lang w:bidi="ar-IQ"/>
        </w:rPr>
        <w:t xml:space="preserve"> 3A SDN </w:t>
      </w:r>
      <w:proofErr w:type="spellStart"/>
      <w:r w:rsidRPr="00F9426A">
        <w:rPr>
          <w:rFonts w:asciiTheme="minorHAnsi" w:eastAsia="Times New Roman" w:hAnsiTheme="minorHAnsi" w:cstheme="minorHAnsi"/>
          <w:spacing w:val="-6"/>
          <w:lang w:bidi="ar-IQ"/>
        </w:rPr>
        <w:t>Rejosari</w:t>
      </w:r>
      <w:proofErr w:type="spellEnd"/>
      <w:r w:rsidRPr="00F9426A">
        <w:rPr>
          <w:rFonts w:asciiTheme="minorHAnsi" w:eastAsia="Times New Roman" w:hAnsiTheme="minorHAnsi" w:cstheme="minorHAnsi"/>
          <w:spacing w:val="-6"/>
          <w:lang w:bidi="ar-IQ"/>
        </w:rPr>
        <w:t xml:space="preserve"> 01 Semarang </w:t>
      </w:r>
      <w:proofErr w:type="spellStart"/>
      <w:r w:rsidRPr="00F9426A">
        <w:rPr>
          <w:rFonts w:asciiTheme="minorHAnsi" w:eastAsia="Times New Roman" w:hAnsiTheme="minorHAnsi" w:cstheme="minorHAnsi"/>
          <w:spacing w:val="-6"/>
          <w:lang w:bidi="ar-IQ"/>
        </w:rPr>
        <w:t>dengan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Teknik Nonprobability Sampling. </w:t>
      </w:r>
      <w:proofErr w:type="spellStart"/>
      <w:r w:rsidRPr="00F9426A">
        <w:rPr>
          <w:rFonts w:asciiTheme="minorHAnsi" w:eastAsia="Times New Roman" w:hAnsiTheme="minorHAnsi" w:cstheme="minorHAnsi"/>
          <w:spacing w:val="-6"/>
          <w:lang w:bidi="ar-IQ"/>
        </w:rPr>
        <w:t>Variabel</w:t>
      </w:r>
      <w:proofErr w:type="spellEnd"/>
      <w:r w:rsidRPr="00F9426A">
        <w:rPr>
          <w:rFonts w:asciiTheme="minorHAnsi" w:eastAsia="Times New Roman" w:hAnsiTheme="minorHAnsi" w:cstheme="minorHAnsi"/>
          <w:spacing w:val="-6"/>
          <w:lang w:bidi="ar-IQ"/>
        </w:rPr>
        <w:t xml:space="preserve"> yang </w:t>
      </w:r>
      <w:proofErr w:type="spellStart"/>
      <w:r w:rsidRPr="00F9426A">
        <w:rPr>
          <w:rFonts w:asciiTheme="minorHAnsi" w:eastAsia="Times New Roman" w:hAnsiTheme="minorHAnsi" w:cstheme="minorHAnsi"/>
          <w:spacing w:val="-6"/>
          <w:lang w:bidi="ar-IQ"/>
        </w:rPr>
        <w:t>digunakan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w:t>
      </w:r>
      <w:proofErr w:type="spellEnd"/>
      <w:r w:rsidRPr="00F9426A">
        <w:rPr>
          <w:rFonts w:asciiTheme="minorHAnsi" w:eastAsia="Times New Roman" w:hAnsiTheme="minorHAnsi" w:cstheme="minorHAnsi"/>
          <w:spacing w:val="-6"/>
          <w:lang w:bidi="ar-IQ"/>
        </w:rPr>
        <w:t xml:space="preserve"> 2 </w:t>
      </w:r>
      <w:proofErr w:type="spellStart"/>
      <w:r w:rsidRPr="00F9426A">
        <w:rPr>
          <w:rFonts w:asciiTheme="minorHAnsi" w:eastAsia="Times New Roman" w:hAnsiTheme="minorHAnsi" w:cstheme="minorHAnsi"/>
          <w:spacing w:val="-6"/>
          <w:lang w:bidi="ar-IQ"/>
        </w:rPr>
        <w:t>variabel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yaitu</w:t>
      </w:r>
      <w:proofErr w:type="spellEnd"/>
      <w:r w:rsidRPr="00F9426A">
        <w:rPr>
          <w:rFonts w:asciiTheme="minorHAnsi" w:eastAsia="Times New Roman" w:hAnsiTheme="minorHAnsi" w:cstheme="minorHAnsi"/>
          <w:spacing w:val="-6"/>
          <w:lang w:bidi="ar-IQ"/>
        </w:rPr>
        <w:t xml:space="preserve"> variable </w:t>
      </w:r>
      <w:proofErr w:type="spellStart"/>
      <w:r w:rsidRPr="00F9426A">
        <w:rPr>
          <w:rFonts w:asciiTheme="minorHAnsi" w:eastAsia="Times New Roman" w:hAnsiTheme="minorHAnsi" w:cstheme="minorHAnsi"/>
          <w:spacing w:val="-6"/>
          <w:lang w:bidi="ar-IQ"/>
        </w:rPr>
        <w:t>bebas</w:t>
      </w:r>
      <w:proofErr w:type="spellEnd"/>
      <w:r w:rsidRPr="00F9426A">
        <w:rPr>
          <w:rFonts w:asciiTheme="minorHAnsi" w:eastAsia="Times New Roman" w:hAnsiTheme="minorHAnsi" w:cstheme="minorHAnsi"/>
          <w:spacing w:val="-6"/>
          <w:lang w:bidi="ar-IQ"/>
        </w:rPr>
        <w:t xml:space="preserve"> (X) dan variable </w:t>
      </w:r>
      <w:proofErr w:type="spellStart"/>
      <w:r w:rsidRPr="00F9426A">
        <w:rPr>
          <w:rFonts w:asciiTheme="minorHAnsi" w:eastAsia="Times New Roman" w:hAnsiTheme="minorHAnsi" w:cstheme="minorHAnsi"/>
          <w:spacing w:val="-6"/>
          <w:lang w:bidi="ar-IQ"/>
        </w:rPr>
        <w:t>terikat</w:t>
      </w:r>
      <w:proofErr w:type="spellEnd"/>
      <w:r w:rsidRPr="00F9426A">
        <w:rPr>
          <w:rFonts w:asciiTheme="minorHAnsi" w:eastAsia="Times New Roman" w:hAnsiTheme="minorHAnsi" w:cstheme="minorHAnsi"/>
          <w:spacing w:val="-6"/>
          <w:lang w:bidi="ar-IQ"/>
        </w:rPr>
        <w:t xml:space="preserve"> (Y). Variable </w:t>
      </w:r>
      <w:proofErr w:type="spellStart"/>
      <w:r w:rsidRPr="00F9426A">
        <w:rPr>
          <w:rFonts w:asciiTheme="minorHAnsi" w:eastAsia="Times New Roman" w:hAnsiTheme="minorHAnsi" w:cstheme="minorHAnsi"/>
          <w:spacing w:val="-6"/>
          <w:lang w:bidi="ar-IQ"/>
        </w:rPr>
        <w:t>bebas</w:t>
      </w:r>
      <w:proofErr w:type="spellEnd"/>
      <w:r w:rsidRPr="00F9426A">
        <w:rPr>
          <w:rFonts w:asciiTheme="minorHAnsi" w:eastAsia="Times New Roman" w:hAnsiTheme="minorHAnsi" w:cstheme="minorHAnsi"/>
          <w:spacing w:val="-6"/>
          <w:lang w:bidi="ar-IQ"/>
        </w:rPr>
        <w:t xml:space="preserve"> (X) </w:t>
      </w:r>
      <w:proofErr w:type="spellStart"/>
      <w:r w:rsidRPr="00F9426A">
        <w:rPr>
          <w:rFonts w:asciiTheme="minorHAnsi" w:eastAsia="Times New Roman" w:hAnsiTheme="minorHAnsi" w:cstheme="minorHAnsi"/>
          <w:spacing w:val="-6"/>
          <w:lang w:bidi="ar-IQ"/>
        </w:rPr>
        <w:t>yaitu</w:t>
      </w:r>
      <w:proofErr w:type="spellEnd"/>
      <w:r w:rsidRPr="00F9426A">
        <w:rPr>
          <w:rFonts w:asciiTheme="minorHAnsi" w:eastAsia="Times New Roman" w:hAnsiTheme="minorHAnsi" w:cstheme="minorHAnsi"/>
          <w:spacing w:val="-6"/>
          <w:lang w:bidi="ar-IQ"/>
        </w:rPr>
        <w:t xml:space="preserve"> media </w:t>
      </w:r>
      <w:proofErr w:type="spellStart"/>
      <w:r w:rsidRPr="00F9426A">
        <w:rPr>
          <w:rFonts w:asciiTheme="minorHAnsi" w:eastAsia="Times New Roman" w:hAnsiTheme="minorHAnsi" w:cstheme="minorHAnsi"/>
          <w:spacing w:val="-6"/>
          <w:lang w:bidi="ar-IQ"/>
        </w:rPr>
        <w:t>konkret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sedangkan</w:t>
      </w:r>
      <w:proofErr w:type="spellEnd"/>
      <w:r w:rsidRPr="00F9426A">
        <w:rPr>
          <w:rFonts w:asciiTheme="minorHAnsi" w:eastAsia="Times New Roman" w:hAnsiTheme="minorHAnsi" w:cstheme="minorHAnsi"/>
          <w:spacing w:val="-6"/>
          <w:lang w:bidi="ar-IQ"/>
        </w:rPr>
        <w:t xml:space="preserve"> variable </w:t>
      </w:r>
      <w:proofErr w:type="spellStart"/>
      <w:r w:rsidRPr="00F9426A">
        <w:rPr>
          <w:rFonts w:asciiTheme="minorHAnsi" w:eastAsia="Times New Roman" w:hAnsiTheme="minorHAnsi" w:cstheme="minorHAnsi"/>
          <w:spacing w:val="-6"/>
          <w:lang w:bidi="ar-IQ"/>
        </w:rPr>
        <w:t>terikat</w:t>
      </w:r>
      <w:proofErr w:type="spellEnd"/>
      <w:r w:rsidRPr="00F9426A">
        <w:rPr>
          <w:rFonts w:asciiTheme="minorHAnsi" w:eastAsia="Times New Roman" w:hAnsiTheme="minorHAnsi" w:cstheme="minorHAnsi"/>
          <w:spacing w:val="-6"/>
          <w:lang w:bidi="ar-IQ"/>
        </w:rPr>
        <w:t xml:space="preserve"> (Y) </w:t>
      </w:r>
      <w:proofErr w:type="spellStart"/>
      <w:r w:rsidRPr="00F9426A">
        <w:rPr>
          <w:rFonts w:asciiTheme="minorHAnsi" w:eastAsia="Times New Roman" w:hAnsiTheme="minorHAnsi" w:cstheme="minorHAnsi"/>
          <w:spacing w:val="-6"/>
          <w:lang w:bidi="ar-IQ"/>
        </w:rPr>
        <w:t>yaitu</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kemampuan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penjumlahan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matematika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Instrumen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Tindakan Kelas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adalah</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lembar</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observasi</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tes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Analisis</w:t>
      </w:r>
      <w:proofErr w:type="spellEnd"/>
      <w:r w:rsidRPr="00F9426A">
        <w:rPr>
          <w:rFonts w:asciiTheme="minorHAnsi" w:eastAsia="Times New Roman" w:hAnsiTheme="minorHAnsi" w:cstheme="minorHAnsi"/>
          <w:spacing w:val="-6"/>
          <w:lang w:bidi="ar-IQ"/>
        </w:rPr>
        <w:t xml:space="preserve"> data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penelitian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ini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menggunakan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statistik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deskriptif</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untuk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menghitung</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nilai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rata-rata </w:t>
      </w:r>
      <w:proofErr w:type="spellStart"/>
      <w:r w:rsidRPr="00F9426A">
        <w:rPr>
          <w:rFonts w:asciiTheme="minorHAnsi" w:eastAsia="Times New Roman" w:hAnsiTheme="minorHAnsi" w:cstheme="minorHAnsi"/>
          <w:spacing w:val="-6"/>
          <w:lang w:bidi="ar-IQ"/>
        </w:rPr>
        <w:t>nilai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dan </w:t>
      </w:r>
      <w:proofErr w:type="spellStart"/>
      <w:r w:rsidRPr="00F9426A">
        <w:rPr>
          <w:rFonts w:asciiTheme="minorHAnsi" w:eastAsia="Times New Roman" w:hAnsiTheme="minorHAnsi" w:cstheme="minorHAnsi"/>
          <w:spacing w:val="-6"/>
          <w:lang w:bidi="ar-IQ"/>
        </w:rPr>
        <w:t>ketuntasan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KKM. </w:t>
      </w:r>
      <w:proofErr w:type="spellStart"/>
      <w:r w:rsidRPr="00F9426A">
        <w:rPr>
          <w:rFonts w:asciiTheme="minorHAnsi" w:eastAsia="Times New Roman" w:hAnsiTheme="minorHAnsi" w:cstheme="minorHAnsi"/>
          <w:spacing w:val="-6"/>
          <w:lang w:bidi="ar-IQ"/>
        </w:rPr>
        <w:t>Berdasarkan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ketuntasan</w:t>
      </w:r>
      <w:proofErr w:type="spellEnd"/>
      <w:r w:rsidRPr="00F9426A">
        <w:rPr>
          <w:rFonts w:asciiTheme="minorHAnsi" w:eastAsia="Times New Roman" w:hAnsiTheme="minorHAnsi" w:cstheme="minorHAnsi"/>
          <w:spacing w:val="-6"/>
          <w:lang w:bidi="ar-IQ"/>
        </w:rPr>
        <w:t xml:space="preserve"> minimal KKM di SDN </w:t>
      </w:r>
      <w:proofErr w:type="spellStart"/>
      <w:r w:rsidRPr="00F9426A">
        <w:rPr>
          <w:rFonts w:asciiTheme="minorHAnsi" w:eastAsia="Times New Roman" w:hAnsiTheme="minorHAnsi" w:cstheme="minorHAnsi"/>
          <w:spacing w:val="-6"/>
          <w:lang w:bidi="ar-IQ"/>
        </w:rPr>
        <w:t>Rejosari</w:t>
      </w:r>
      <w:proofErr w:type="spellEnd"/>
      <w:r w:rsidRPr="00F9426A">
        <w:rPr>
          <w:rFonts w:asciiTheme="minorHAnsi" w:eastAsia="Times New Roman" w:hAnsiTheme="minorHAnsi" w:cstheme="minorHAnsi"/>
          <w:spacing w:val="-6"/>
          <w:lang w:bidi="ar-IQ"/>
        </w:rPr>
        <w:t xml:space="preserve"> 01 Semarang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dikatakan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tuntas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jika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mencapai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nilai</w:t>
      </w:r>
      <w:proofErr w:type="spellEnd"/>
      <w:r w:rsidRPr="00F9426A">
        <w:rPr>
          <w:rFonts w:asciiTheme="minorHAnsi" w:eastAsia="Times New Roman" w:hAnsiTheme="minorHAnsi" w:cstheme="minorHAnsi"/>
          <w:spacing w:val="-6"/>
          <w:lang w:bidi="ar-IQ"/>
        </w:rPr>
        <w:t xml:space="preserve"> 75. </w:t>
      </w:r>
      <w:proofErr w:type="spellStart"/>
      <w:r w:rsidRPr="00F9426A">
        <w:rPr>
          <w:rFonts w:asciiTheme="minorHAnsi" w:eastAsia="Times New Roman" w:hAnsiTheme="minorHAnsi" w:cstheme="minorHAnsi"/>
          <w:spacing w:val="-6"/>
          <w:lang w:bidi="ar-IQ"/>
        </w:rPr>
        <w:t>Kualitas</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didapat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dari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segi</w:t>
      </w:r>
      <w:proofErr w:type="spellEnd"/>
      <w:r w:rsidRPr="00F9426A">
        <w:rPr>
          <w:rFonts w:asciiTheme="minorHAnsi" w:eastAsia="Times New Roman" w:hAnsiTheme="minorHAnsi" w:cstheme="minorHAnsi"/>
          <w:spacing w:val="-6"/>
          <w:lang w:bidi="ar-IQ"/>
        </w:rPr>
        <w:t xml:space="preserve"> proses dan </w:t>
      </w:r>
      <w:proofErr w:type="spellStart"/>
      <w:r w:rsidRPr="00F9426A">
        <w:rPr>
          <w:rFonts w:asciiTheme="minorHAnsi" w:eastAsia="Times New Roman" w:hAnsiTheme="minorHAnsi" w:cstheme="minorHAnsi"/>
          <w:spacing w:val="-6"/>
          <w:lang w:bidi="ar-IQ"/>
        </w:rPr>
        <w:t>segi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hasil</w:t>
      </w:r>
      <w:proofErr w:type="spellEnd"/>
      <w:r w:rsidRPr="00F9426A">
        <w:rPr>
          <w:rFonts w:asciiTheme="minorHAnsi" w:eastAsia="Times New Roman" w:hAnsiTheme="minorHAnsi" w:cstheme="minorHAnsi"/>
          <w:spacing w:val="-6"/>
          <w:lang w:bidi="ar-IQ"/>
        </w:rPr>
        <w:t xml:space="preserve">. Dari </w:t>
      </w:r>
      <w:proofErr w:type="spellStart"/>
      <w:r w:rsidRPr="00F9426A">
        <w:rPr>
          <w:rFonts w:asciiTheme="minorHAnsi" w:eastAsia="Times New Roman" w:hAnsiTheme="minorHAnsi" w:cstheme="minorHAnsi"/>
          <w:spacing w:val="-6"/>
          <w:lang w:bidi="ar-IQ"/>
        </w:rPr>
        <w:t>segi</w:t>
      </w:r>
      <w:proofErr w:type="spellEnd"/>
      <w:r w:rsidRPr="00F9426A">
        <w:rPr>
          <w:rFonts w:asciiTheme="minorHAnsi" w:eastAsia="Times New Roman" w:hAnsiTheme="minorHAnsi" w:cstheme="minorHAnsi"/>
          <w:spacing w:val="-6"/>
          <w:lang w:bidi="ar-IQ"/>
        </w:rPr>
        <w:t xml:space="preserve"> proses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diketahui</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berhasil</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apabila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seluruhnya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atau</w:t>
      </w:r>
      <w:proofErr w:type="spellEnd"/>
      <w:r w:rsidRPr="00F9426A">
        <w:rPr>
          <w:rFonts w:asciiTheme="minorHAnsi" w:eastAsia="Times New Roman" w:hAnsiTheme="minorHAnsi" w:cstheme="minorHAnsi"/>
          <w:spacing w:val="-6"/>
          <w:lang w:bidi="ar-IQ"/>
        </w:rPr>
        <w:t xml:space="preserve"> Sebagian </w:t>
      </w:r>
      <w:proofErr w:type="spellStart"/>
      <w:r w:rsidRPr="00F9426A">
        <w:rPr>
          <w:rFonts w:asciiTheme="minorHAnsi" w:eastAsia="Times New Roman" w:hAnsiTheme="minorHAnsi" w:cstheme="minorHAnsi"/>
          <w:spacing w:val="-6"/>
          <w:lang w:bidi="ar-IQ"/>
        </w:rPr>
        <w:t>besar</w:t>
      </w:r>
      <w:proofErr w:type="spellEnd"/>
      <w:r w:rsidRPr="00F9426A">
        <w:rPr>
          <w:rFonts w:asciiTheme="minorHAnsi" w:eastAsia="Times New Roman" w:hAnsiTheme="minorHAnsi" w:cstheme="minorHAnsi"/>
          <w:spacing w:val="-6"/>
          <w:lang w:bidi="ar-IQ"/>
        </w:rPr>
        <w:t xml:space="preserve"> 75% </w:t>
      </w:r>
      <w:proofErr w:type="spellStart"/>
      <w:r w:rsidRPr="00F9426A">
        <w:rPr>
          <w:rFonts w:asciiTheme="minorHAnsi" w:eastAsia="Times New Roman" w:hAnsiTheme="minorHAnsi" w:cstheme="minorHAnsi"/>
          <w:spacing w:val="-6"/>
          <w:lang w:bidi="ar-IQ"/>
        </w:rPr>
        <w:t>peserta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didik</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terlibat</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secara</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aktif</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dalam</w:t>
      </w:r>
      <w:proofErr w:type="spellEnd"/>
      <w:r w:rsidRPr="00F9426A">
        <w:rPr>
          <w:rFonts w:asciiTheme="minorHAnsi" w:eastAsia="Times New Roman" w:hAnsiTheme="minorHAnsi" w:cstheme="minorHAnsi"/>
          <w:spacing w:val="-6"/>
          <w:lang w:bidi="ar-IQ"/>
        </w:rPr>
        <w:t xml:space="preserve"> </w:t>
      </w:r>
      <w:proofErr w:type="spellStart"/>
      <w:r w:rsidRPr="00F9426A">
        <w:rPr>
          <w:rFonts w:asciiTheme="minorHAnsi" w:eastAsia="Times New Roman" w:hAnsiTheme="minorHAnsi" w:cstheme="minorHAnsi"/>
          <w:spacing w:val="-6"/>
          <w:lang w:bidi="ar-IQ"/>
        </w:rPr>
        <w:t>pembelajaran</w:t>
      </w:r>
      <w:proofErr w:type="spellEnd"/>
      <w:r w:rsidRPr="00F9426A">
        <w:rPr>
          <w:rFonts w:asciiTheme="minorHAnsi" w:eastAsia="Times New Roman" w:hAnsiTheme="minorHAnsi" w:cstheme="minorHAnsi"/>
          <w:spacing w:val="-6"/>
          <w:lang w:bidi="ar-IQ"/>
        </w:rPr>
        <w:t>.</w:t>
      </w:r>
    </w:p>
    <w:p w14:paraId="2C3162AD" w14:textId="77777777" w:rsidR="00A045DA" w:rsidRDefault="00A045DA" w:rsidP="00DB046E">
      <w:pPr>
        <w:rPr>
          <w:rFonts w:asciiTheme="minorHAnsi" w:eastAsia="Times New Roman" w:hAnsiTheme="minorHAnsi" w:cstheme="minorHAnsi"/>
          <w:b/>
          <w:lang w:bidi="ar-IQ"/>
        </w:rPr>
      </w:pPr>
    </w:p>
    <w:p w14:paraId="3BAAA8A4" w14:textId="00969727" w:rsidR="00DB046E" w:rsidRPr="00D53690" w:rsidRDefault="00D84F74" w:rsidP="00DB046E">
      <w:pPr>
        <w:rPr>
          <w:rFonts w:asciiTheme="minorHAnsi" w:eastAsia="Times New Roman" w:hAnsiTheme="minorHAnsi" w:cstheme="minorHAnsi"/>
          <w:b/>
          <w:lang w:bidi="ar-IQ"/>
        </w:rPr>
      </w:pPr>
      <w:r w:rsidRPr="00D53690">
        <w:rPr>
          <w:rFonts w:asciiTheme="minorHAnsi" w:eastAsia="Times New Roman" w:hAnsiTheme="minorHAnsi" w:cstheme="minorHAnsi"/>
          <w:b/>
          <w:lang w:bidi="ar-IQ"/>
        </w:rPr>
        <w:t>HASIL DAN PEMBAHASAN</w:t>
      </w:r>
    </w:p>
    <w:p w14:paraId="7440C642" w14:textId="5DCE3050" w:rsidR="00A045DA" w:rsidRDefault="00A045DA" w:rsidP="00DB046E">
      <w:pPr>
        <w:ind w:firstLine="720"/>
        <w:rPr>
          <w:rFonts w:asciiTheme="minorHAnsi" w:eastAsia="Times New Roman" w:hAnsiTheme="minorHAnsi" w:cstheme="minorHAnsi"/>
          <w:spacing w:val="-6"/>
          <w:lang w:bidi="ar-IQ"/>
        </w:rPr>
      </w:pPr>
      <w:proofErr w:type="spellStart"/>
      <w:r w:rsidRPr="00A045DA">
        <w:rPr>
          <w:rFonts w:asciiTheme="minorHAnsi" w:eastAsia="Times New Roman" w:hAnsiTheme="minorHAnsi" w:cstheme="minorHAnsi"/>
          <w:spacing w:val="-6"/>
          <w:lang w:bidi="ar-IQ"/>
        </w:rPr>
        <w:t>Berdasarkan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hasil</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observasi</w:t>
      </w:r>
      <w:proofErr w:type="spellEnd"/>
      <w:r w:rsidRPr="00A045DA">
        <w:rPr>
          <w:rFonts w:asciiTheme="minorHAnsi" w:eastAsia="Times New Roman" w:hAnsiTheme="minorHAnsi" w:cstheme="minorHAnsi"/>
          <w:spacing w:val="-6"/>
          <w:lang w:bidi="ar-IQ"/>
        </w:rPr>
        <w:t xml:space="preserve"> yang </w:t>
      </w:r>
      <w:proofErr w:type="spellStart"/>
      <w:r w:rsidRPr="00A045DA">
        <w:rPr>
          <w:rFonts w:asciiTheme="minorHAnsi" w:eastAsia="Times New Roman" w:hAnsiTheme="minorHAnsi" w:cstheme="minorHAnsi"/>
          <w:spacing w:val="-6"/>
          <w:lang w:bidi="ar-IQ"/>
        </w:rPr>
        <w:t>dilakukan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peneliti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menunjukan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bahwa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hasil</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belajar</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siswa</w:t>
      </w:r>
      <w:proofErr w:type="spellEnd"/>
      <w:r w:rsidRPr="00A045DA">
        <w:rPr>
          <w:rFonts w:asciiTheme="minorHAnsi" w:eastAsia="Times New Roman" w:hAnsiTheme="minorHAnsi" w:cstheme="minorHAnsi"/>
          <w:spacing w:val="-6"/>
          <w:lang w:bidi="ar-IQ"/>
        </w:rPr>
        <w:t xml:space="preserve"> pada </w:t>
      </w:r>
      <w:proofErr w:type="spellStart"/>
      <w:r w:rsidRPr="00A045DA">
        <w:rPr>
          <w:rFonts w:asciiTheme="minorHAnsi" w:eastAsia="Times New Roman" w:hAnsiTheme="minorHAnsi" w:cstheme="minorHAnsi"/>
          <w:spacing w:val="-6"/>
          <w:lang w:bidi="ar-IQ"/>
        </w:rPr>
        <w:t>mata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penjumlahan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matematika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kelas</w:t>
      </w:r>
      <w:proofErr w:type="spellEnd"/>
      <w:r w:rsidRPr="00A045DA">
        <w:rPr>
          <w:rFonts w:asciiTheme="minorHAnsi" w:eastAsia="Times New Roman" w:hAnsiTheme="minorHAnsi" w:cstheme="minorHAnsi"/>
          <w:spacing w:val="-6"/>
          <w:lang w:bidi="ar-IQ"/>
        </w:rPr>
        <w:t xml:space="preserve"> III A </w:t>
      </w:r>
      <w:proofErr w:type="spellStart"/>
      <w:r w:rsidRPr="00A045DA">
        <w:rPr>
          <w:rFonts w:asciiTheme="minorHAnsi" w:eastAsia="Times New Roman" w:hAnsiTheme="minorHAnsi" w:cstheme="minorHAnsi"/>
          <w:spacing w:val="-6"/>
          <w:lang w:bidi="ar-IQ"/>
        </w:rPr>
        <w:t>tahun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ajaran</w:t>
      </w:r>
      <w:proofErr w:type="spellEnd"/>
      <w:r w:rsidRPr="00A045DA">
        <w:rPr>
          <w:rFonts w:asciiTheme="minorHAnsi" w:eastAsia="Times New Roman" w:hAnsiTheme="minorHAnsi" w:cstheme="minorHAnsi"/>
          <w:spacing w:val="-6"/>
          <w:lang w:bidi="ar-IQ"/>
        </w:rPr>
        <w:t xml:space="preserve"> 2023/2024 </w:t>
      </w:r>
      <w:proofErr w:type="spellStart"/>
      <w:r w:rsidRPr="00A045DA">
        <w:rPr>
          <w:rFonts w:asciiTheme="minorHAnsi" w:eastAsia="Times New Roman" w:hAnsiTheme="minorHAnsi" w:cstheme="minorHAnsi"/>
          <w:spacing w:val="-6"/>
          <w:lang w:bidi="ar-IQ"/>
        </w:rPr>
        <w:t>rendah</w:t>
      </w:r>
      <w:proofErr w:type="spellEnd"/>
      <w:r w:rsidRPr="00A045DA">
        <w:rPr>
          <w:rFonts w:asciiTheme="minorHAnsi" w:eastAsia="Times New Roman" w:hAnsiTheme="minorHAnsi" w:cstheme="minorHAnsi"/>
          <w:spacing w:val="-6"/>
          <w:lang w:bidi="ar-IQ"/>
        </w:rPr>
        <w:t xml:space="preserve">. Hal </w:t>
      </w:r>
      <w:proofErr w:type="spellStart"/>
      <w:r w:rsidRPr="00A045DA">
        <w:rPr>
          <w:rFonts w:asciiTheme="minorHAnsi" w:eastAsia="Times New Roman" w:hAnsiTheme="minorHAnsi" w:cstheme="minorHAnsi"/>
          <w:spacing w:val="-6"/>
          <w:lang w:bidi="ar-IQ"/>
        </w:rPr>
        <w:t>ini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sesuai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dengan</w:t>
      </w:r>
      <w:proofErr w:type="spellEnd"/>
      <w:r w:rsidRPr="00A045DA">
        <w:rPr>
          <w:rFonts w:asciiTheme="minorHAnsi" w:eastAsia="Times New Roman" w:hAnsiTheme="minorHAnsi" w:cstheme="minorHAnsi"/>
          <w:spacing w:val="-6"/>
          <w:lang w:bidi="ar-IQ"/>
        </w:rPr>
        <w:t xml:space="preserve"> data </w:t>
      </w:r>
      <w:proofErr w:type="spellStart"/>
      <w:r w:rsidRPr="00A045DA">
        <w:rPr>
          <w:rFonts w:asciiTheme="minorHAnsi" w:eastAsia="Times New Roman" w:hAnsiTheme="minorHAnsi" w:cstheme="minorHAnsi"/>
          <w:spacing w:val="-6"/>
          <w:lang w:bidi="ar-IQ"/>
        </w:rPr>
        <w:t>pra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siklus</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matematika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kelas</w:t>
      </w:r>
      <w:proofErr w:type="spellEnd"/>
      <w:r w:rsidRPr="00A045DA">
        <w:rPr>
          <w:rFonts w:asciiTheme="minorHAnsi" w:eastAsia="Times New Roman" w:hAnsiTheme="minorHAnsi" w:cstheme="minorHAnsi"/>
          <w:spacing w:val="-6"/>
          <w:lang w:bidi="ar-IQ"/>
        </w:rPr>
        <w:t xml:space="preserve"> III A SDN </w:t>
      </w:r>
      <w:proofErr w:type="spellStart"/>
      <w:r w:rsidRPr="00A045DA">
        <w:rPr>
          <w:rFonts w:asciiTheme="minorHAnsi" w:eastAsia="Times New Roman" w:hAnsiTheme="minorHAnsi" w:cstheme="minorHAnsi"/>
          <w:spacing w:val="-6"/>
          <w:lang w:bidi="ar-IQ"/>
        </w:rPr>
        <w:t>Rejosari</w:t>
      </w:r>
      <w:proofErr w:type="spellEnd"/>
      <w:r w:rsidRPr="00A045DA">
        <w:rPr>
          <w:rFonts w:asciiTheme="minorHAnsi" w:eastAsia="Times New Roman" w:hAnsiTheme="minorHAnsi" w:cstheme="minorHAnsi"/>
          <w:spacing w:val="-6"/>
          <w:lang w:bidi="ar-IQ"/>
        </w:rPr>
        <w:t xml:space="preserve"> 01 Kota Semarang semester 1 </w:t>
      </w:r>
      <w:proofErr w:type="spellStart"/>
      <w:r w:rsidRPr="00A045DA">
        <w:rPr>
          <w:rFonts w:asciiTheme="minorHAnsi" w:eastAsia="Times New Roman" w:hAnsiTheme="minorHAnsi" w:cstheme="minorHAnsi"/>
          <w:spacing w:val="-6"/>
          <w:lang w:bidi="ar-IQ"/>
        </w:rPr>
        <w:t>tahun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pelajaran</w:t>
      </w:r>
      <w:proofErr w:type="spellEnd"/>
      <w:r w:rsidRPr="00A045DA">
        <w:rPr>
          <w:rFonts w:asciiTheme="minorHAnsi" w:eastAsia="Times New Roman" w:hAnsiTheme="minorHAnsi" w:cstheme="minorHAnsi"/>
          <w:spacing w:val="-6"/>
          <w:lang w:bidi="ar-IQ"/>
        </w:rPr>
        <w:t xml:space="preserve"> 2023/2024 yang </w:t>
      </w:r>
      <w:proofErr w:type="spellStart"/>
      <w:r w:rsidRPr="00A045DA">
        <w:rPr>
          <w:rFonts w:asciiTheme="minorHAnsi" w:eastAsia="Times New Roman" w:hAnsiTheme="minorHAnsi" w:cstheme="minorHAnsi"/>
          <w:spacing w:val="-6"/>
          <w:lang w:bidi="ar-IQ"/>
        </w:rPr>
        <w:t>dilaksanakan</w:t>
      </w:r>
      <w:proofErr w:type="spellEnd"/>
      <w:r w:rsidRPr="00A045DA">
        <w:rPr>
          <w:rFonts w:asciiTheme="minorHAnsi" w:eastAsia="Times New Roman" w:hAnsiTheme="minorHAnsi" w:cstheme="minorHAnsi"/>
          <w:spacing w:val="-6"/>
          <w:lang w:bidi="ar-IQ"/>
        </w:rPr>
        <w:t xml:space="preserve"> pada </w:t>
      </w:r>
      <w:proofErr w:type="spellStart"/>
      <w:r w:rsidRPr="00A045DA">
        <w:rPr>
          <w:rFonts w:asciiTheme="minorHAnsi" w:eastAsia="Times New Roman" w:hAnsiTheme="minorHAnsi" w:cstheme="minorHAnsi"/>
          <w:spacing w:val="-6"/>
          <w:lang w:bidi="ar-IQ"/>
        </w:rPr>
        <w:t>tanggal</w:t>
      </w:r>
      <w:proofErr w:type="spellEnd"/>
      <w:r w:rsidRPr="00A045DA">
        <w:rPr>
          <w:rFonts w:asciiTheme="minorHAnsi" w:eastAsia="Times New Roman" w:hAnsiTheme="minorHAnsi" w:cstheme="minorHAnsi"/>
          <w:spacing w:val="-6"/>
          <w:lang w:bidi="ar-IQ"/>
        </w:rPr>
        <w:t xml:space="preserve"> 31 </w:t>
      </w:r>
      <w:proofErr w:type="spellStart"/>
      <w:r w:rsidRPr="00A045DA">
        <w:rPr>
          <w:rFonts w:asciiTheme="minorHAnsi" w:eastAsia="Times New Roman" w:hAnsiTheme="minorHAnsi" w:cstheme="minorHAnsi"/>
          <w:spacing w:val="-6"/>
          <w:lang w:bidi="ar-IQ"/>
        </w:rPr>
        <w:t>Juli</w:t>
      </w:r>
      <w:proofErr w:type="spellEnd"/>
      <w:r w:rsidRPr="00A045DA">
        <w:rPr>
          <w:rFonts w:asciiTheme="minorHAnsi" w:eastAsia="Times New Roman" w:hAnsiTheme="minorHAnsi" w:cstheme="minorHAnsi"/>
          <w:spacing w:val="-6"/>
          <w:lang w:bidi="ar-IQ"/>
        </w:rPr>
        <w:t xml:space="preserve"> 2023 </w:t>
      </w:r>
      <w:proofErr w:type="spellStart"/>
      <w:r w:rsidRPr="00A045DA">
        <w:rPr>
          <w:rFonts w:asciiTheme="minorHAnsi" w:eastAsia="Times New Roman" w:hAnsiTheme="minorHAnsi" w:cstheme="minorHAnsi"/>
          <w:spacing w:val="-6"/>
          <w:lang w:bidi="ar-IQ"/>
        </w:rPr>
        <w:t>materi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penjumlahan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Permasalahan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yang </w:t>
      </w:r>
      <w:proofErr w:type="spellStart"/>
      <w:r w:rsidRPr="00A045DA">
        <w:rPr>
          <w:rFonts w:asciiTheme="minorHAnsi" w:eastAsia="Times New Roman" w:hAnsiTheme="minorHAnsi" w:cstheme="minorHAnsi"/>
          <w:spacing w:val="-6"/>
          <w:lang w:bidi="ar-IQ"/>
        </w:rPr>
        <w:t>terjadi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adalah</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setiap</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masih</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terkesan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terpusat</w:t>
      </w:r>
      <w:proofErr w:type="spellEnd"/>
      <w:r w:rsidRPr="00A045DA">
        <w:rPr>
          <w:rFonts w:asciiTheme="minorHAnsi" w:eastAsia="Times New Roman" w:hAnsiTheme="minorHAnsi" w:cstheme="minorHAnsi"/>
          <w:spacing w:val="-6"/>
          <w:lang w:bidi="ar-IQ"/>
        </w:rPr>
        <w:t xml:space="preserve"> pada guru, </w:t>
      </w:r>
      <w:proofErr w:type="spellStart"/>
      <w:r w:rsidRPr="00A045DA">
        <w:rPr>
          <w:rFonts w:asciiTheme="minorHAnsi" w:eastAsia="Times New Roman" w:hAnsiTheme="minorHAnsi" w:cstheme="minorHAnsi"/>
          <w:spacing w:val="-6"/>
          <w:lang w:bidi="ar-IQ"/>
        </w:rPr>
        <w:t>karena</w:t>
      </w:r>
      <w:proofErr w:type="spellEnd"/>
      <w:r w:rsidRPr="00A045DA">
        <w:rPr>
          <w:rFonts w:asciiTheme="minorHAnsi" w:eastAsia="Times New Roman" w:hAnsiTheme="minorHAnsi" w:cstheme="minorHAnsi"/>
          <w:spacing w:val="-6"/>
          <w:lang w:bidi="ar-IQ"/>
        </w:rPr>
        <w:t xml:space="preserve"> guru </w:t>
      </w:r>
      <w:proofErr w:type="spellStart"/>
      <w:r w:rsidRPr="00A045DA">
        <w:rPr>
          <w:rFonts w:asciiTheme="minorHAnsi" w:eastAsia="Times New Roman" w:hAnsiTheme="minorHAnsi" w:cstheme="minorHAnsi"/>
          <w:spacing w:val="-6"/>
          <w:lang w:bidi="ar-IQ"/>
        </w:rPr>
        <w:t>mayoritas</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menggunakan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metode</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ceramah</w:t>
      </w:r>
      <w:proofErr w:type="spellEnd"/>
      <w:r w:rsidRPr="00A045DA">
        <w:rPr>
          <w:rFonts w:asciiTheme="minorHAnsi" w:eastAsia="Times New Roman" w:hAnsiTheme="minorHAnsi" w:cstheme="minorHAnsi"/>
          <w:spacing w:val="-6"/>
          <w:lang w:bidi="ar-IQ"/>
        </w:rPr>
        <w:t xml:space="preserve"> dan minim </w:t>
      </w:r>
      <w:proofErr w:type="spellStart"/>
      <w:r w:rsidRPr="00A045DA">
        <w:rPr>
          <w:rFonts w:asciiTheme="minorHAnsi" w:eastAsia="Times New Roman" w:hAnsiTheme="minorHAnsi" w:cstheme="minorHAnsi"/>
          <w:spacing w:val="-6"/>
          <w:lang w:bidi="ar-IQ"/>
        </w:rPr>
        <w:t>menggunakan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bantuan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alat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peraga</w:t>
      </w:r>
      <w:proofErr w:type="spellEnd"/>
      <w:r w:rsidRPr="00A045DA">
        <w:rPr>
          <w:rFonts w:asciiTheme="minorHAnsi" w:eastAsia="Times New Roman" w:hAnsiTheme="minorHAnsi" w:cstheme="minorHAnsi"/>
          <w:spacing w:val="-6"/>
          <w:lang w:bidi="ar-IQ"/>
        </w:rPr>
        <w:t xml:space="preserve">. Hal </w:t>
      </w:r>
      <w:proofErr w:type="spellStart"/>
      <w:r w:rsidRPr="00A045DA">
        <w:rPr>
          <w:rFonts w:asciiTheme="minorHAnsi" w:eastAsia="Times New Roman" w:hAnsiTheme="minorHAnsi" w:cstheme="minorHAnsi"/>
          <w:spacing w:val="-6"/>
          <w:lang w:bidi="ar-IQ"/>
        </w:rPr>
        <w:t>ini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membuat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siswa</w:t>
      </w:r>
      <w:proofErr w:type="spellEnd"/>
      <w:r w:rsidRPr="00A045DA">
        <w:rPr>
          <w:rFonts w:asciiTheme="minorHAnsi" w:eastAsia="Times New Roman" w:hAnsiTheme="minorHAnsi" w:cstheme="minorHAnsi"/>
          <w:spacing w:val="-6"/>
          <w:lang w:bidi="ar-IQ"/>
        </w:rPr>
        <w:t xml:space="preserve"> di </w:t>
      </w:r>
      <w:proofErr w:type="spellStart"/>
      <w:r w:rsidRPr="00A045DA">
        <w:rPr>
          <w:rFonts w:asciiTheme="minorHAnsi" w:eastAsia="Times New Roman" w:hAnsiTheme="minorHAnsi" w:cstheme="minorHAnsi"/>
          <w:spacing w:val="-6"/>
          <w:lang w:bidi="ar-IQ"/>
        </w:rPr>
        <w:t>dalam</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kelas</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merasa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jenuh</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Disini</w:t>
      </w:r>
      <w:proofErr w:type="spellEnd"/>
      <w:r w:rsidRPr="00A045DA">
        <w:rPr>
          <w:rFonts w:asciiTheme="minorHAnsi" w:eastAsia="Times New Roman" w:hAnsiTheme="minorHAnsi" w:cstheme="minorHAnsi"/>
          <w:spacing w:val="-6"/>
          <w:lang w:bidi="ar-IQ"/>
        </w:rPr>
        <w:t xml:space="preserve"> guru </w:t>
      </w:r>
      <w:proofErr w:type="spellStart"/>
      <w:r w:rsidRPr="00A045DA">
        <w:rPr>
          <w:rFonts w:asciiTheme="minorHAnsi" w:eastAsia="Times New Roman" w:hAnsiTheme="minorHAnsi" w:cstheme="minorHAnsi"/>
          <w:spacing w:val="-6"/>
          <w:lang w:bidi="ar-IQ"/>
        </w:rPr>
        <w:t>harus</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dapat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menggunakan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metode</w:t>
      </w:r>
      <w:proofErr w:type="spellEnd"/>
      <w:r w:rsidRPr="00A045DA">
        <w:rPr>
          <w:rFonts w:asciiTheme="minorHAnsi" w:eastAsia="Times New Roman" w:hAnsiTheme="minorHAnsi" w:cstheme="minorHAnsi"/>
          <w:spacing w:val="-6"/>
          <w:lang w:bidi="ar-IQ"/>
        </w:rPr>
        <w:t xml:space="preserve"> dan model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tertentu</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untuk</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meningkatkan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kualitas</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dalam</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Pemilihan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metode</w:t>
      </w:r>
      <w:proofErr w:type="spellEnd"/>
      <w:r w:rsidRPr="00A045DA">
        <w:rPr>
          <w:rFonts w:asciiTheme="minorHAnsi" w:eastAsia="Times New Roman" w:hAnsiTheme="minorHAnsi" w:cstheme="minorHAnsi"/>
          <w:spacing w:val="-6"/>
          <w:lang w:bidi="ar-IQ"/>
        </w:rPr>
        <w:t xml:space="preserve"> dan model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juga </w:t>
      </w:r>
      <w:proofErr w:type="spellStart"/>
      <w:r w:rsidRPr="00A045DA">
        <w:rPr>
          <w:rFonts w:asciiTheme="minorHAnsi" w:eastAsia="Times New Roman" w:hAnsiTheme="minorHAnsi" w:cstheme="minorHAnsi"/>
          <w:spacing w:val="-6"/>
          <w:lang w:bidi="ar-IQ"/>
        </w:rPr>
        <w:t>harus</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disesuaikan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dengan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materi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yang </w:t>
      </w:r>
      <w:proofErr w:type="spellStart"/>
      <w:r w:rsidRPr="00A045DA">
        <w:rPr>
          <w:rFonts w:asciiTheme="minorHAnsi" w:eastAsia="Times New Roman" w:hAnsiTheme="minorHAnsi" w:cstheme="minorHAnsi"/>
          <w:spacing w:val="-6"/>
          <w:lang w:bidi="ar-IQ"/>
        </w:rPr>
        <w:t>akan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disampaikan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tujuan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waktu</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serta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hal-hal</w:t>
      </w:r>
      <w:proofErr w:type="spellEnd"/>
      <w:r w:rsidRPr="00A045DA">
        <w:rPr>
          <w:rFonts w:asciiTheme="minorHAnsi" w:eastAsia="Times New Roman" w:hAnsiTheme="minorHAnsi" w:cstheme="minorHAnsi"/>
          <w:spacing w:val="-6"/>
          <w:lang w:bidi="ar-IQ"/>
        </w:rPr>
        <w:t xml:space="preserve"> yang </w:t>
      </w:r>
      <w:proofErr w:type="spellStart"/>
      <w:r w:rsidRPr="00A045DA">
        <w:rPr>
          <w:rFonts w:asciiTheme="minorHAnsi" w:eastAsia="Times New Roman" w:hAnsiTheme="minorHAnsi" w:cstheme="minorHAnsi"/>
          <w:spacing w:val="-6"/>
          <w:lang w:bidi="ar-IQ"/>
        </w:rPr>
        <w:t>berkaitan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dalam</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Dari </w:t>
      </w:r>
      <w:proofErr w:type="spellStart"/>
      <w:r w:rsidRPr="00A045DA">
        <w:rPr>
          <w:rFonts w:asciiTheme="minorHAnsi" w:eastAsia="Times New Roman" w:hAnsiTheme="minorHAnsi" w:cstheme="minorHAnsi"/>
          <w:spacing w:val="-6"/>
          <w:lang w:bidi="ar-IQ"/>
        </w:rPr>
        <w:t>hasil</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Pra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Siklus</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tersebut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dapat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diketahui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bahwa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tingkat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pemahaman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siswa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terhadap</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materi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pembelajaran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masih</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rendah</w:t>
      </w:r>
      <w:proofErr w:type="spellEnd"/>
      <w:r w:rsidRPr="00A045DA">
        <w:rPr>
          <w:rFonts w:asciiTheme="minorHAnsi" w:eastAsia="Times New Roman" w:hAnsiTheme="minorHAnsi" w:cstheme="minorHAnsi"/>
          <w:spacing w:val="-6"/>
          <w:lang w:bidi="ar-IQ"/>
        </w:rPr>
        <w:t xml:space="preserve">. </w:t>
      </w:r>
      <w:r w:rsidRPr="00A045DA">
        <w:rPr>
          <w:rFonts w:asciiTheme="minorHAnsi" w:eastAsia="Times New Roman" w:hAnsiTheme="minorHAnsi" w:cstheme="minorHAnsi"/>
          <w:spacing w:val="-6"/>
          <w:lang w:bidi="ar-IQ"/>
        </w:rPr>
        <w:lastRenderedPageBreak/>
        <w:t xml:space="preserve">Hal </w:t>
      </w:r>
      <w:proofErr w:type="spellStart"/>
      <w:r w:rsidRPr="00A045DA">
        <w:rPr>
          <w:rFonts w:asciiTheme="minorHAnsi" w:eastAsia="Times New Roman" w:hAnsiTheme="minorHAnsi" w:cstheme="minorHAnsi"/>
          <w:spacing w:val="-6"/>
          <w:lang w:bidi="ar-IQ"/>
        </w:rPr>
        <w:t>tersebut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dapat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dibuktikan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dengan</w:t>
      </w:r>
      <w:proofErr w:type="spellEnd"/>
      <w:r w:rsidRPr="00A045DA">
        <w:rPr>
          <w:rFonts w:asciiTheme="minorHAnsi" w:eastAsia="Times New Roman" w:hAnsiTheme="minorHAnsi" w:cstheme="minorHAnsi"/>
          <w:spacing w:val="-6"/>
          <w:lang w:bidi="ar-IQ"/>
        </w:rPr>
        <w:t xml:space="preserve"> data </w:t>
      </w:r>
      <w:proofErr w:type="spellStart"/>
      <w:r w:rsidRPr="00A045DA">
        <w:rPr>
          <w:rFonts w:asciiTheme="minorHAnsi" w:eastAsia="Times New Roman" w:hAnsiTheme="minorHAnsi" w:cstheme="minorHAnsi"/>
          <w:spacing w:val="-6"/>
          <w:lang w:bidi="ar-IQ"/>
        </w:rPr>
        <w:t>hasil</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belajar</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kognitif</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siswa</w:t>
      </w:r>
      <w:proofErr w:type="spellEnd"/>
      <w:r w:rsidRPr="00A045DA">
        <w:rPr>
          <w:rFonts w:asciiTheme="minorHAnsi" w:eastAsia="Times New Roman" w:hAnsiTheme="minorHAnsi" w:cstheme="minorHAnsi"/>
          <w:spacing w:val="-6"/>
          <w:lang w:bidi="ar-IQ"/>
        </w:rPr>
        <w:t xml:space="preserve"> yang </w:t>
      </w:r>
      <w:proofErr w:type="spellStart"/>
      <w:r w:rsidRPr="00A045DA">
        <w:rPr>
          <w:rFonts w:asciiTheme="minorHAnsi" w:eastAsia="Times New Roman" w:hAnsiTheme="minorHAnsi" w:cstheme="minorHAnsi"/>
          <w:spacing w:val="-6"/>
          <w:lang w:bidi="ar-IQ"/>
        </w:rPr>
        <w:t>menunjukkan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masih</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terdapat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beberapa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siswa</w:t>
      </w:r>
      <w:proofErr w:type="spellEnd"/>
      <w:r w:rsidRPr="00A045DA">
        <w:rPr>
          <w:rFonts w:asciiTheme="minorHAnsi" w:eastAsia="Times New Roman" w:hAnsiTheme="minorHAnsi" w:cstheme="minorHAnsi"/>
          <w:spacing w:val="-6"/>
          <w:lang w:bidi="ar-IQ"/>
        </w:rPr>
        <w:t xml:space="preserve"> yang </w:t>
      </w:r>
      <w:proofErr w:type="spellStart"/>
      <w:r w:rsidRPr="00A045DA">
        <w:rPr>
          <w:rFonts w:asciiTheme="minorHAnsi" w:eastAsia="Times New Roman" w:hAnsiTheme="minorHAnsi" w:cstheme="minorHAnsi"/>
          <w:spacing w:val="-6"/>
          <w:lang w:bidi="ar-IQ"/>
        </w:rPr>
        <w:t>nilainya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masih</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belum</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memenuhi</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Kriteria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Ketuntasan</w:t>
      </w:r>
      <w:proofErr w:type="spellEnd"/>
      <w:r w:rsidRPr="00A045DA">
        <w:rPr>
          <w:rFonts w:asciiTheme="minorHAnsi" w:eastAsia="Times New Roman" w:hAnsiTheme="minorHAnsi" w:cstheme="minorHAnsi"/>
          <w:spacing w:val="-6"/>
          <w:lang w:bidi="ar-IQ"/>
        </w:rPr>
        <w:t xml:space="preserve"> Minimal 75. Data </w:t>
      </w:r>
      <w:proofErr w:type="spellStart"/>
      <w:r w:rsidRPr="00A045DA">
        <w:rPr>
          <w:rFonts w:asciiTheme="minorHAnsi" w:eastAsia="Times New Roman" w:hAnsiTheme="minorHAnsi" w:cstheme="minorHAnsi"/>
          <w:spacing w:val="-6"/>
          <w:lang w:bidi="ar-IQ"/>
        </w:rPr>
        <w:t>perolehan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hasil</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belajar</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siswa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kelas</w:t>
      </w:r>
      <w:proofErr w:type="spellEnd"/>
      <w:r w:rsidRPr="00A045DA">
        <w:rPr>
          <w:rFonts w:asciiTheme="minorHAnsi" w:eastAsia="Times New Roman" w:hAnsiTheme="minorHAnsi" w:cstheme="minorHAnsi"/>
          <w:spacing w:val="-6"/>
          <w:lang w:bidi="ar-IQ"/>
        </w:rPr>
        <w:t xml:space="preserve"> 3 A SDN </w:t>
      </w:r>
      <w:proofErr w:type="spellStart"/>
      <w:r w:rsidRPr="00A045DA">
        <w:rPr>
          <w:rFonts w:asciiTheme="minorHAnsi" w:eastAsia="Times New Roman" w:hAnsiTheme="minorHAnsi" w:cstheme="minorHAnsi"/>
          <w:spacing w:val="-6"/>
          <w:lang w:bidi="ar-IQ"/>
        </w:rPr>
        <w:t>Rejosari</w:t>
      </w:r>
      <w:proofErr w:type="spellEnd"/>
      <w:r w:rsidRPr="00A045DA">
        <w:rPr>
          <w:rFonts w:asciiTheme="minorHAnsi" w:eastAsia="Times New Roman" w:hAnsiTheme="minorHAnsi" w:cstheme="minorHAnsi"/>
          <w:spacing w:val="-6"/>
          <w:lang w:bidi="ar-IQ"/>
        </w:rPr>
        <w:t xml:space="preserve"> 01 </w:t>
      </w:r>
      <w:proofErr w:type="spellStart"/>
      <w:r w:rsidRPr="00A045DA">
        <w:rPr>
          <w:rFonts w:asciiTheme="minorHAnsi" w:eastAsia="Times New Roman" w:hAnsiTheme="minorHAnsi" w:cstheme="minorHAnsi"/>
          <w:spacing w:val="-6"/>
          <w:lang w:bidi="ar-IQ"/>
        </w:rPr>
        <w:t>sebelum</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dilakukannya</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tindakan</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dapat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dilihat</w:t>
      </w:r>
      <w:proofErr w:type="spellEnd"/>
      <w:r w:rsidRPr="00A045DA">
        <w:rPr>
          <w:rFonts w:asciiTheme="minorHAnsi" w:eastAsia="Times New Roman" w:hAnsiTheme="minorHAnsi" w:cstheme="minorHAnsi"/>
          <w:spacing w:val="-6"/>
          <w:lang w:bidi="ar-IQ"/>
        </w:rPr>
        <w:t xml:space="preserve"> pada </w:t>
      </w:r>
      <w:proofErr w:type="spellStart"/>
      <w:r w:rsidRPr="00A045DA">
        <w:rPr>
          <w:rFonts w:asciiTheme="minorHAnsi" w:eastAsia="Times New Roman" w:hAnsiTheme="minorHAnsi" w:cstheme="minorHAnsi"/>
          <w:spacing w:val="-6"/>
          <w:lang w:bidi="ar-IQ"/>
        </w:rPr>
        <w:t>tabel</w:t>
      </w:r>
      <w:proofErr w:type="spellEnd"/>
      <w:r w:rsidRPr="00A045DA">
        <w:rPr>
          <w:rFonts w:asciiTheme="minorHAnsi" w:eastAsia="Times New Roman" w:hAnsiTheme="minorHAnsi" w:cstheme="minorHAnsi"/>
          <w:spacing w:val="-6"/>
          <w:lang w:bidi="ar-IQ"/>
        </w:rPr>
        <w:t xml:space="preserve"> 1 </w:t>
      </w:r>
      <w:proofErr w:type="spellStart"/>
      <w:r w:rsidRPr="00A045DA">
        <w:rPr>
          <w:rFonts w:asciiTheme="minorHAnsi" w:eastAsia="Times New Roman" w:hAnsiTheme="minorHAnsi" w:cstheme="minorHAnsi"/>
          <w:spacing w:val="-6"/>
          <w:lang w:bidi="ar-IQ"/>
        </w:rPr>
        <w:t>berikut</w:t>
      </w:r>
      <w:proofErr w:type="spellEnd"/>
      <w:r w:rsidRPr="00A045DA">
        <w:rPr>
          <w:rFonts w:asciiTheme="minorHAnsi" w:eastAsia="Times New Roman" w:hAnsiTheme="minorHAnsi" w:cstheme="minorHAnsi"/>
          <w:spacing w:val="-6"/>
          <w:lang w:bidi="ar-IQ"/>
        </w:rPr>
        <w:t xml:space="preserve"> </w:t>
      </w:r>
      <w:proofErr w:type="spellStart"/>
      <w:r w:rsidRPr="00A045DA">
        <w:rPr>
          <w:rFonts w:asciiTheme="minorHAnsi" w:eastAsia="Times New Roman" w:hAnsiTheme="minorHAnsi" w:cstheme="minorHAnsi"/>
          <w:spacing w:val="-6"/>
          <w:lang w:bidi="ar-IQ"/>
        </w:rPr>
        <w:t>ini</w:t>
      </w:r>
      <w:proofErr w:type="spellEnd"/>
      <w:r w:rsidRPr="00A045DA">
        <w:rPr>
          <w:rFonts w:asciiTheme="minorHAnsi" w:eastAsia="Times New Roman" w:hAnsiTheme="minorHAnsi" w:cstheme="minorHAnsi"/>
          <w:spacing w:val="-6"/>
          <w:lang w:bidi="ar-IQ"/>
        </w:rPr>
        <w:t>.</w:t>
      </w:r>
    </w:p>
    <w:p w14:paraId="1C6D15B7" w14:textId="77777777" w:rsidR="00A045DA" w:rsidRPr="00D53690" w:rsidRDefault="00A045DA" w:rsidP="00DB046E">
      <w:pPr>
        <w:ind w:firstLine="720"/>
        <w:rPr>
          <w:rFonts w:asciiTheme="minorHAnsi" w:hAnsiTheme="minorHAnsi" w:cstheme="minorHAnsi"/>
          <w:spacing w:val="-6"/>
        </w:rPr>
      </w:pPr>
    </w:p>
    <w:p w14:paraId="29260E69" w14:textId="3D796571" w:rsidR="00DB046E" w:rsidRPr="00D53690" w:rsidRDefault="00DB046E" w:rsidP="00DB046E">
      <w:pPr>
        <w:ind w:firstLine="720"/>
        <w:jc w:val="center"/>
        <w:rPr>
          <w:rFonts w:asciiTheme="minorHAnsi" w:hAnsiTheme="minorHAnsi" w:cstheme="minorHAnsi"/>
          <w:spacing w:val="-6"/>
        </w:rPr>
      </w:pPr>
      <w:bookmarkStart w:id="0" w:name="_Hlk161734618"/>
      <w:r w:rsidRPr="00D53690">
        <w:rPr>
          <w:rFonts w:asciiTheme="minorHAnsi" w:hAnsiTheme="minorHAnsi" w:cstheme="minorHAnsi"/>
          <w:spacing w:val="-6"/>
        </w:rPr>
        <w:t xml:space="preserve">Tabel 1. </w:t>
      </w:r>
      <w:proofErr w:type="spellStart"/>
      <w:r w:rsidR="00A045DA" w:rsidRPr="00A045DA">
        <w:rPr>
          <w:rFonts w:asciiTheme="minorHAnsi" w:hAnsiTheme="minorHAnsi" w:cstheme="minorHAnsi"/>
          <w:spacing w:val="-6"/>
        </w:rPr>
        <w:t>Distribusi</w:t>
      </w:r>
      <w:proofErr w:type="spellEnd"/>
      <w:r w:rsidR="00A045DA" w:rsidRPr="00A045DA">
        <w:rPr>
          <w:rFonts w:asciiTheme="minorHAnsi" w:hAnsiTheme="minorHAnsi" w:cstheme="minorHAnsi"/>
          <w:spacing w:val="-6"/>
        </w:rPr>
        <w:t xml:space="preserve"> </w:t>
      </w:r>
      <w:proofErr w:type="spellStart"/>
      <w:r w:rsidR="00A045DA" w:rsidRPr="00A045DA">
        <w:rPr>
          <w:rFonts w:asciiTheme="minorHAnsi" w:hAnsiTheme="minorHAnsi" w:cstheme="minorHAnsi"/>
          <w:spacing w:val="-6"/>
        </w:rPr>
        <w:t>frekuensi</w:t>
      </w:r>
      <w:proofErr w:type="spellEnd"/>
      <w:r w:rsidR="00A045DA" w:rsidRPr="00A045DA">
        <w:rPr>
          <w:rFonts w:asciiTheme="minorHAnsi" w:hAnsiTheme="minorHAnsi" w:cstheme="minorHAnsi"/>
          <w:spacing w:val="-6"/>
        </w:rPr>
        <w:t xml:space="preserve"> dan </w:t>
      </w:r>
      <w:proofErr w:type="spellStart"/>
      <w:r w:rsidR="00A045DA" w:rsidRPr="00A045DA">
        <w:rPr>
          <w:rFonts w:asciiTheme="minorHAnsi" w:hAnsiTheme="minorHAnsi" w:cstheme="minorHAnsi"/>
          <w:spacing w:val="-6"/>
        </w:rPr>
        <w:t>skor</w:t>
      </w:r>
      <w:proofErr w:type="spellEnd"/>
      <w:r w:rsidR="00A045DA" w:rsidRPr="00A045DA">
        <w:rPr>
          <w:rFonts w:asciiTheme="minorHAnsi" w:hAnsiTheme="minorHAnsi" w:cstheme="minorHAnsi"/>
          <w:spacing w:val="-6"/>
        </w:rPr>
        <w:t xml:space="preserve"> </w:t>
      </w:r>
      <w:proofErr w:type="spellStart"/>
      <w:r w:rsidR="00A045DA" w:rsidRPr="00A045DA">
        <w:rPr>
          <w:rFonts w:asciiTheme="minorHAnsi" w:hAnsiTheme="minorHAnsi" w:cstheme="minorHAnsi"/>
          <w:spacing w:val="-6"/>
        </w:rPr>
        <w:t>hasil</w:t>
      </w:r>
      <w:proofErr w:type="spellEnd"/>
      <w:r w:rsidR="00A045DA" w:rsidRPr="00A045DA">
        <w:rPr>
          <w:rFonts w:asciiTheme="minorHAnsi" w:hAnsiTheme="minorHAnsi" w:cstheme="minorHAnsi"/>
          <w:spacing w:val="-6"/>
        </w:rPr>
        <w:t xml:space="preserve"> </w:t>
      </w:r>
      <w:proofErr w:type="spellStart"/>
      <w:r w:rsidR="00A045DA" w:rsidRPr="00A045DA">
        <w:rPr>
          <w:rFonts w:asciiTheme="minorHAnsi" w:hAnsiTheme="minorHAnsi" w:cstheme="minorHAnsi"/>
          <w:spacing w:val="-6"/>
        </w:rPr>
        <w:t>belajar</w:t>
      </w:r>
      <w:proofErr w:type="spellEnd"/>
      <w:r w:rsidR="00A045DA" w:rsidRPr="00A045DA">
        <w:rPr>
          <w:rFonts w:asciiTheme="minorHAnsi" w:hAnsiTheme="minorHAnsi" w:cstheme="minorHAnsi"/>
          <w:spacing w:val="-6"/>
        </w:rPr>
        <w:t xml:space="preserve"> </w:t>
      </w:r>
      <w:proofErr w:type="spellStart"/>
      <w:r w:rsidR="00A045DA" w:rsidRPr="00A045DA">
        <w:rPr>
          <w:rFonts w:asciiTheme="minorHAnsi" w:hAnsiTheme="minorHAnsi" w:cstheme="minorHAnsi"/>
          <w:spacing w:val="-6"/>
        </w:rPr>
        <w:t>peserta</w:t>
      </w:r>
      <w:proofErr w:type="spellEnd"/>
      <w:r w:rsidR="00A045DA" w:rsidRPr="00A045DA">
        <w:rPr>
          <w:rFonts w:asciiTheme="minorHAnsi" w:hAnsiTheme="minorHAnsi" w:cstheme="minorHAnsi"/>
          <w:spacing w:val="-6"/>
        </w:rPr>
        <w:t xml:space="preserve"> </w:t>
      </w:r>
      <w:proofErr w:type="spellStart"/>
      <w:r w:rsidR="00A045DA" w:rsidRPr="00A045DA">
        <w:rPr>
          <w:rFonts w:asciiTheme="minorHAnsi" w:hAnsiTheme="minorHAnsi" w:cstheme="minorHAnsi"/>
          <w:spacing w:val="-6"/>
        </w:rPr>
        <w:t>didik</w:t>
      </w:r>
      <w:proofErr w:type="spellEnd"/>
      <w:r w:rsidR="00A045DA" w:rsidRPr="00A045DA">
        <w:rPr>
          <w:rFonts w:asciiTheme="minorHAnsi" w:hAnsiTheme="minorHAnsi" w:cstheme="minorHAnsi"/>
          <w:spacing w:val="-6"/>
        </w:rPr>
        <w:t xml:space="preserve"> </w:t>
      </w:r>
      <w:proofErr w:type="spellStart"/>
      <w:r w:rsidR="00A045DA" w:rsidRPr="00A045DA">
        <w:rPr>
          <w:rFonts w:asciiTheme="minorHAnsi" w:hAnsiTheme="minorHAnsi" w:cstheme="minorHAnsi"/>
          <w:spacing w:val="-6"/>
        </w:rPr>
        <w:t>pra</w:t>
      </w:r>
      <w:proofErr w:type="spellEnd"/>
      <w:r w:rsidR="00A045DA" w:rsidRPr="00A045DA">
        <w:rPr>
          <w:rFonts w:asciiTheme="minorHAnsi" w:hAnsiTheme="minorHAnsi" w:cstheme="minorHAnsi"/>
          <w:spacing w:val="-6"/>
        </w:rPr>
        <w:t xml:space="preserve"> </w:t>
      </w:r>
      <w:proofErr w:type="spellStart"/>
      <w:r w:rsidR="00A045DA" w:rsidRPr="00A045DA">
        <w:rPr>
          <w:rFonts w:asciiTheme="minorHAnsi" w:hAnsiTheme="minorHAnsi" w:cstheme="minorHAnsi"/>
          <w:spacing w:val="-6"/>
        </w:rPr>
        <w:t>siklus</w:t>
      </w:r>
      <w:proofErr w:type="spellEnd"/>
    </w:p>
    <w:tbl>
      <w:tblPr>
        <w:tblW w:w="0" w:type="auto"/>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1678"/>
        <w:gridCol w:w="1755"/>
        <w:gridCol w:w="1341"/>
        <w:gridCol w:w="1341"/>
        <w:gridCol w:w="1341"/>
      </w:tblGrid>
      <w:tr w:rsidR="00A045DA" w:rsidRPr="00D53690" w14:paraId="6D66AC52" w14:textId="4F255585" w:rsidTr="00A045DA">
        <w:tc>
          <w:tcPr>
            <w:tcW w:w="1678" w:type="dxa"/>
            <w:shd w:val="clear" w:color="auto" w:fill="auto"/>
          </w:tcPr>
          <w:p w14:paraId="340387F2" w14:textId="262594AD" w:rsidR="00A045DA" w:rsidRPr="00D53690" w:rsidRDefault="00A045DA">
            <w:pPr>
              <w:jc w:val="center"/>
              <w:rPr>
                <w:rFonts w:asciiTheme="minorHAnsi" w:hAnsiTheme="minorHAnsi" w:cstheme="minorHAnsi"/>
                <w:spacing w:val="-6"/>
                <w:sz w:val="22"/>
                <w:szCs w:val="22"/>
              </w:rPr>
            </w:pPr>
            <w:r>
              <w:rPr>
                <w:rFonts w:asciiTheme="minorHAnsi" w:hAnsiTheme="minorHAnsi" w:cstheme="minorHAnsi"/>
                <w:spacing w:val="-6"/>
                <w:sz w:val="22"/>
                <w:szCs w:val="22"/>
              </w:rPr>
              <w:t>No</w:t>
            </w:r>
          </w:p>
        </w:tc>
        <w:tc>
          <w:tcPr>
            <w:tcW w:w="1755" w:type="dxa"/>
            <w:shd w:val="clear" w:color="auto" w:fill="auto"/>
          </w:tcPr>
          <w:p w14:paraId="0683126E" w14:textId="50CC8C7D" w:rsidR="00A045DA" w:rsidRPr="00D53690" w:rsidRDefault="00A045DA">
            <w:pPr>
              <w:jc w:val="center"/>
              <w:rPr>
                <w:rFonts w:asciiTheme="minorHAnsi" w:hAnsiTheme="minorHAnsi" w:cstheme="minorHAnsi"/>
                <w:spacing w:val="-6"/>
                <w:sz w:val="22"/>
                <w:szCs w:val="22"/>
              </w:rPr>
            </w:pPr>
            <w:r>
              <w:rPr>
                <w:rFonts w:asciiTheme="minorHAnsi" w:hAnsiTheme="minorHAnsi" w:cstheme="minorHAnsi"/>
                <w:spacing w:val="-6"/>
                <w:sz w:val="22"/>
                <w:szCs w:val="22"/>
              </w:rPr>
              <w:t>Skor</w:t>
            </w:r>
          </w:p>
        </w:tc>
        <w:tc>
          <w:tcPr>
            <w:tcW w:w="1341" w:type="dxa"/>
          </w:tcPr>
          <w:p w14:paraId="29E51BD9" w14:textId="2DE5868D" w:rsidR="00A045DA" w:rsidRPr="00D53690" w:rsidRDefault="00A045DA">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kategori</w:t>
            </w:r>
            <w:proofErr w:type="spellEnd"/>
          </w:p>
        </w:tc>
        <w:tc>
          <w:tcPr>
            <w:tcW w:w="1341" w:type="dxa"/>
          </w:tcPr>
          <w:p w14:paraId="2C8327C2" w14:textId="3B2BA89C" w:rsidR="00A045DA" w:rsidRPr="00D53690" w:rsidRDefault="00A045DA">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Frekuensi</w:t>
            </w:r>
            <w:proofErr w:type="spellEnd"/>
          </w:p>
        </w:tc>
        <w:tc>
          <w:tcPr>
            <w:tcW w:w="1341" w:type="dxa"/>
          </w:tcPr>
          <w:p w14:paraId="664EBC7C" w14:textId="5B0C6AAD" w:rsidR="00A045DA" w:rsidRPr="00D53690" w:rsidRDefault="00A045DA">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Presentase</w:t>
            </w:r>
            <w:proofErr w:type="spellEnd"/>
          </w:p>
        </w:tc>
      </w:tr>
      <w:tr w:rsidR="00A045DA" w:rsidRPr="00D53690" w14:paraId="1036672D" w14:textId="75A1D3D6" w:rsidTr="00A045DA">
        <w:tc>
          <w:tcPr>
            <w:tcW w:w="1678" w:type="dxa"/>
            <w:shd w:val="clear" w:color="auto" w:fill="auto"/>
          </w:tcPr>
          <w:p w14:paraId="16EDC5FF" w14:textId="29C94F67" w:rsidR="00A045DA" w:rsidRPr="00D53690" w:rsidRDefault="00A045DA" w:rsidP="00A045DA">
            <w:pPr>
              <w:jc w:val="center"/>
              <w:rPr>
                <w:rFonts w:asciiTheme="minorHAnsi" w:hAnsiTheme="minorHAnsi" w:cstheme="minorHAnsi"/>
                <w:spacing w:val="-6"/>
                <w:sz w:val="22"/>
                <w:szCs w:val="22"/>
              </w:rPr>
            </w:pPr>
            <w:r>
              <w:rPr>
                <w:rFonts w:asciiTheme="minorHAnsi" w:hAnsiTheme="minorHAnsi" w:cstheme="minorHAnsi"/>
                <w:spacing w:val="-6"/>
                <w:sz w:val="22"/>
                <w:szCs w:val="22"/>
              </w:rPr>
              <w:t>1</w:t>
            </w:r>
          </w:p>
        </w:tc>
        <w:tc>
          <w:tcPr>
            <w:tcW w:w="1755" w:type="dxa"/>
            <w:shd w:val="clear" w:color="auto" w:fill="auto"/>
          </w:tcPr>
          <w:p w14:paraId="3AD17305" w14:textId="73B75795"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80%-100%</w:t>
            </w:r>
          </w:p>
        </w:tc>
        <w:tc>
          <w:tcPr>
            <w:tcW w:w="1341" w:type="dxa"/>
          </w:tcPr>
          <w:p w14:paraId="626D336D" w14:textId="7ADDA763"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Sangat Baik</w:t>
            </w:r>
          </w:p>
        </w:tc>
        <w:tc>
          <w:tcPr>
            <w:tcW w:w="1341" w:type="dxa"/>
          </w:tcPr>
          <w:p w14:paraId="0F407135" w14:textId="268F6358"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8</w:t>
            </w:r>
          </w:p>
        </w:tc>
        <w:tc>
          <w:tcPr>
            <w:tcW w:w="1341" w:type="dxa"/>
          </w:tcPr>
          <w:p w14:paraId="5C489D12" w14:textId="3342BFB5"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29%</w:t>
            </w:r>
          </w:p>
        </w:tc>
      </w:tr>
      <w:tr w:rsidR="00A045DA" w:rsidRPr="00D53690" w14:paraId="4C27A086" w14:textId="68BE9DC5" w:rsidTr="00A045DA">
        <w:tc>
          <w:tcPr>
            <w:tcW w:w="1678" w:type="dxa"/>
            <w:shd w:val="clear" w:color="auto" w:fill="auto"/>
          </w:tcPr>
          <w:p w14:paraId="1220F374" w14:textId="027947FD" w:rsidR="00A045DA" w:rsidRPr="00D53690" w:rsidRDefault="00A045DA" w:rsidP="00A045DA">
            <w:pPr>
              <w:jc w:val="center"/>
              <w:rPr>
                <w:rFonts w:asciiTheme="minorHAnsi" w:hAnsiTheme="minorHAnsi" w:cstheme="minorHAnsi"/>
                <w:spacing w:val="-6"/>
                <w:sz w:val="22"/>
                <w:szCs w:val="22"/>
              </w:rPr>
            </w:pPr>
            <w:r>
              <w:rPr>
                <w:rFonts w:asciiTheme="minorHAnsi" w:hAnsiTheme="minorHAnsi" w:cstheme="minorHAnsi"/>
                <w:spacing w:val="-6"/>
                <w:sz w:val="22"/>
                <w:szCs w:val="22"/>
              </w:rPr>
              <w:t>2</w:t>
            </w:r>
          </w:p>
        </w:tc>
        <w:tc>
          <w:tcPr>
            <w:tcW w:w="1755" w:type="dxa"/>
            <w:shd w:val="clear" w:color="auto" w:fill="auto"/>
          </w:tcPr>
          <w:p w14:paraId="15287545" w14:textId="55154BD5"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70%-79%</w:t>
            </w:r>
          </w:p>
        </w:tc>
        <w:tc>
          <w:tcPr>
            <w:tcW w:w="1341" w:type="dxa"/>
          </w:tcPr>
          <w:p w14:paraId="3FB37A3A" w14:textId="246B879D"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Baik</w:t>
            </w:r>
          </w:p>
        </w:tc>
        <w:tc>
          <w:tcPr>
            <w:tcW w:w="1341" w:type="dxa"/>
          </w:tcPr>
          <w:p w14:paraId="60D4C446" w14:textId="65E2F74A"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11</w:t>
            </w:r>
          </w:p>
        </w:tc>
        <w:tc>
          <w:tcPr>
            <w:tcW w:w="1341" w:type="dxa"/>
          </w:tcPr>
          <w:p w14:paraId="73B76D6C" w14:textId="22C14FDB"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39%</w:t>
            </w:r>
          </w:p>
        </w:tc>
      </w:tr>
      <w:tr w:rsidR="00A045DA" w:rsidRPr="00D53690" w14:paraId="595EF71D" w14:textId="77777777" w:rsidTr="00A045DA">
        <w:tc>
          <w:tcPr>
            <w:tcW w:w="1678" w:type="dxa"/>
            <w:shd w:val="clear" w:color="auto" w:fill="auto"/>
          </w:tcPr>
          <w:p w14:paraId="58A7DC1E" w14:textId="01CB6B03" w:rsidR="00A045DA" w:rsidRPr="00D53690" w:rsidRDefault="00A045DA" w:rsidP="00A045DA">
            <w:pPr>
              <w:jc w:val="center"/>
              <w:rPr>
                <w:rFonts w:asciiTheme="minorHAnsi" w:hAnsiTheme="minorHAnsi" w:cstheme="minorHAnsi"/>
                <w:spacing w:val="-6"/>
                <w:sz w:val="22"/>
                <w:szCs w:val="22"/>
              </w:rPr>
            </w:pPr>
            <w:r>
              <w:rPr>
                <w:rFonts w:asciiTheme="minorHAnsi" w:hAnsiTheme="minorHAnsi" w:cstheme="minorHAnsi"/>
                <w:spacing w:val="-6"/>
                <w:sz w:val="22"/>
                <w:szCs w:val="22"/>
              </w:rPr>
              <w:t>3</w:t>
            </w:r>
          </w:p>
        </w:tc>
        <w:tc>
          <w:tcPr>
            <w:tcW w:w="1755" w:type="dxa"/>
            <w:shd w:val="clear" w:color="auto" w:fill="auto"/>
          </w:tcPr>
          <w:p w14:paraId="3AB45AB1" w14:textId="2D0B0FAF"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60%-69%</w:t>
            </w:r>
          </w:p>
        </w:tc>
        <w:tc>
          <w:tcPr>
            <w:tcW w:w="1341" w:type="dxa"/>
          </w:tcPr>
          <w:p w14:paraId="34081271" w14:textId="4C3E553F" w:rsidR="00A045DA" w:rsidRPr="00D53690" w:rsidRDefault="00A045DA" w:rsidP="00A045DA">
            <w:pPr>
              <w:jc w:val="center"/>
              <w:rPr>
                <w:rFonts w:asciiTheme="minorHAnsi" w:hAnsiTheme="minorHAnsi" w:cstheme="minorHAnsi"/>
                <w:spacing w:val="-6"/>
                <w:sz w:val="22"/>
                <w:szCs w:val="22"/>
              </w:rPr>
            </w:pPr>
            <w:proofErr w:type="spellStart"/>
            <w:r w:rsidRPr="00A045DA">
              <w:rPr>
                <w:rFonts w:asciiTheme="minorHAnsi" w:hAnsiTheme="minorHAnsi" w:cstheme="minorHAnsi"/>
                <w:spacing w:val="-6"/>
                <w:sz w:val="22"/>
                <w:szCs w:val="22"/>
              </w:rPr>
              <w:t>Cukup</w:t>
            </w:r>
            <w:proofErr w:type="spellEnd"/>
          </w:p>
        </w:tc>
        <w:tc>
          <w:tcPr>
            <w:tcW w:w="1341" w:type="dxa"/>
          </w:tcPr>
          <w:p w14:paraId="34B8403C" w14:textId="4F35C74B"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5</w:t>
            </w:r>
          </w:p>
        </w:tc>
        <w:tc>
          <w:tcPr>
            <w:tcW w:w="1341" w:type="dxa"/>
          </w:tcPr>
          <w:p w14:paraId="1B8506B4" w14:textId="6D215AE0"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18%</w:t>
            </w:r>
          </w:p>
        </w:tc>
      </w:tr>
      <w:tr w:rsidR="00A045DA" w:rsidRPr="00D53690" w14:paraId="56CFC228" w14:textId="77777777" w:rsidTr="00A045DA">
        <w:tc>
          <w:tcPr>
            <w:tcW w:w="1678" w:type="dxa"/>
            <w:shd w:val="clear" w:color="auto" w:fill="auto"/>
          </w:tcPr>
          <w:p w14:paraId="2B3AF791" w14:textId="73D50B1C" w:rsidR="00A045DA" w:rsidRPr="00D53690" w:rsidRDefault="00A045DA" w:rsidP="00A045DA">
            <w:pPr>
              <w:jc w:val="center"/>
              <w:rPr>
                <w:rFonts w:asciiTheme="minorHAnsi" w:hAnsiTheme="minorHAnsi" w:cstheme="minorHAnsi"/>
                <w:spacing w:val="-6"/>
                <w:sz w:val="22"/>
                <w:szCs w:val="22"/>
              </w:rPr>
            </w:pPr>
            <w:r>
              <w:rPr>
                <w:rFonts w:asciiTheme="minorHAnsi" w:hAnsiTheme="minorHAnsi" w:cstheme="minorHAnsi"/>
                <w:spacing w:val="-6"/>
                <w:sz w:val="22"/>
                <w:szCs w:val="22"/>
              </w:rPr>
              <w:t>4</w:t>
            </w:r>
          </w:p>
        </w:tc>
        <w:tc>
          <w:tcPr>
            <w:tcW w:w="1755" w:type="dxa"/>
            <w:shd w:val="clear" w:color="auto" w:fill="auto"/>
          </w:tcPr>
          <w:p w14:paraId="10383BF6" w14:textId="1C65763B"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55%</w:t>
            </w:r>
          </w:p>
        </w:tc>
        <w:tc>
          <w:tcPr>
            <w:tcW w:w="1341" w:type="dxa"/>
          </w:tcPr>
          <w:p w14:paraId="58610E61" w14:textId="0E59291B"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Kurang</w:t>
            </w:r>
          </w:p>
        </w:tc>
        <w:tc>
          <w:tcPr>
            <w:tcW w:w="1341" w:type="dxa"/>
          </w:tcPr>
          <w:p w14:paraId="1E717A0E" w14:textId="5D2B7A49"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4</w:t>
            </w:r>
          </w:p>
        </w:tc>
        <w:tc>
          <w:tcPr>
            <w:tcW w:w="1341" w:type="dxa"/>
          </w:tcPr>
          <w:p w14:paraId="02642443" w14:textId="33A826CE"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14%</w:t>
            </w:r>
          </w:p>
        </w:tc>
      </w:tr>
      <w:tr w:rsidR="00A045DA" w:rsidRPr="00D53690" w14:paraId="0870CB9B" w14:textId="77777777" w:rsidTr="00B15287">
        <w:tc>
          <w:tcPr>
            <w:tcW w:w="4774" w:type="dxa"/>
            <w:gridSpan w:val="3"/>
            <w:shd w:val="clear" w:color="auto" w:fill="auto"/>
          </w:tcPr>
          <w:p w14:paraId="718F9AAC" w14:textId="7D6DE811" w:rsidR="00A045DA" w:rsidRPr="00D53690" w:rsidRDefault="00A045DA" w:rsidP="00A045DA">
            <w:pPr>
              <w:jc w:val="center"/>
              <w:rPr>
                <w:rFonts w:asciiTheme="minorHAnsi" w:hAnsiTheme="minorHAnsi" w:cstheme="minorHAnsi"/>
                <w:spacing w:val="-6"/>
                <w:sz w:val="22"/>
                <w:szCs w:val="22"/>
              </w:rPr>
            </w:pPr>
            <w:proofErr w:type="spellStart"/>
            <w:r w:rsidRPr="00A045DA">
              <w:rPr>
                <w:rFonts w:asciiTheme="minorHAnsi" w:hAnsiTheme="minorHAnsi" w:cstheme="minorHAnsi"/>
                <w:spacing w:val="-6"/>
                <w:sz w:val="22"/>
                <w:szCs w:val="22"/>
              </w:rPr>
              <w:t>Jumlah</w:t>
            </w:r>
            <w:proofErr w:type="spellEnd"/>
            <w:r w:rsidRPr="00A045DA">
              <w:rPr>
                <w:rFonts w:asciiTheme="minorHAnsi" w:hAnsiTheme="minorHAnsi" w:cstheme="minorHAnsi"/>
                <w:spacing w:val="-6"/>
                <w:sz w:val="22"/>
                <w:szCs w:val="22"/>
              </w:rPr>
              <w:t xml:space="preserve"> </w:t>
            </w:r>
          </w:p>
        </w:tc>
        <w:tc>
          <w:tcPr>
            <w:tcW w:w="1341" w:type="dxa"/>
          </w:tcPr>
          <w:p w14:paraId="2D2DB983" w14:textId="67FF2DE4"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28</w:t>
            </w:r>
          </w:p>
        </w:tc>
        <w:tc>
          <w:tcPr>
            <w:tcW w:w="1341" w:type="dxa"/>
          </w:tcPr>
          <w:p w14:paraId="4E32A856" w14:textId="54E5882C"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100%</w:t>
            </w:r>
          </w:p>
        </w:tc>
      </w:tr>
      <w:tr w:rsidR="00A045DA" w:rsidRPr="00D53690" w14:paraId="7FFCF0FC" w14:textId="77777777" w:rsidTr="00A61027">
        <w:tc>
          <w:tcPr>
            <w:tcW w:w="4774" w:type="dxa"/>
            <w:gridSpan w:val="3"/>
            <w:shd w:val="clear" w:color="auto" w:fill="auto"/>
          </w:tcPr>
          <w:p w14:paraId="3A1F870B" w14:textId="7C6CD9FF"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Skor </w:t>
            </w:r>
            <w:proofErr w:type="spellStart"/>
            <w:r w:rsidRPr="00A045DA">
              <w:rPr>
                <w:rFonts w:asciiTheme="minorHAnsi" w:hAnsiTheme="minorHAnsi" w:cstheme="minorHAnsi"/>
                <w:spacing w:val="-6"/>
                <w:sz w:val="22"/>
                <w:szCs w:val="22"/>
              </w:rPr>
              <w:t>tertinggi</w:t>
            </w:r>
            <w:proofErr w:type="spellEnd"/>
            <w:r w:rsidRPr="00A045DA">
              <w:rPr>
                <w:rFonts w:asciiTheme="minorHAnsi" w:hAnsiTheme="minorHAnsi" w:cstheme="minorHAnsi"/>
                <w:spacing w:val="-6"/>
                <w:sz w:val="22"/>
                <w:szCs w:val="22"/>
              </w:rPr>
              <w:t xml:space="preserve"> </w:t>
            </w:r>
          </w:p>
        </w:tc>
        <w:tc>
          <w:tcPr>
            <w:tcW w:w="1341" w:type="dxa"/>
          </w:tcPr>
          <w:p w14:paraId="668C854A" w14:textId="439068D5"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80</w:t>
            </w:r>
          </w:p>
        </w:tc>
        <w:tc>
          <w:tcPr>
            <w:tcW w:w="1341" w:type="dxa"/>
            <w:vMerge w:val="restart"/>
          </w:tcPr>
          <w:p w14:paraId="37E24EFC" w14:textId="77777777" w:rsidR="00A045DA" w:rsidRPr="00D53690" w:rsidRDefault="00A045DA" w:rsidP="00A045DA">
            <w:pPr>
              <w:rPr>
                <w:rFonts w:asciiTheme="minorHAnsi" w:hAnsiTheme="minorHAnsi" w:cstheme="minorHAnsi"/>
                <w:spacing w:val="-6"/>
                <w:sz w:val="22"/>
                <w:szCs w:val="22"/>
              </w:rPr>
            </w:pPr>
          </w:p>
        </w:tc>
      </w:tr>
      <w:tr w:rsidR="00A045DA" w:rsidRPr="00D53690" w14:paraId="325FE6B6" w14:textId="77777777" w:rsidTr="00FE5F36">
        <w:tc>
          <w:tcPr>
            <w:tcW w:w="4774" w:type="dxa"/>
            <w:gridSpan w:val="3"/>
            <w:shd w:val="clear" w:color="auto" w:fill="auto"/>
          </w:tcPr>
          <w:p w14:paraId="49580DC9" w14:textId="76F3F55C"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Skor </w:t>
            </w:r>
            <w:proofErr w:type="spellStart"/>
            <w:r w:rsidRPr="00A045DA">
              <w:rPr>
                <w:rFonts w:asciiTheme="minorHAnsi" w:hAnsiTheme="minorHAnsi" w:cstheme="minorHAnsi"/>
                <w:spacing w:val="-6"/>
                <w:sz w:val="22"/>
                <w:szCs w:val="22"/>
              </w:rPr>
              <w:t>Terendah</w:t>
            </w:r>
            <w:proofErr w:type="spellEnd"/>
          </w:p>
        </w:tc>
        <w:tc>
          <w:tcPr>
            <w:tcW w:w="1341" w:type="dxa"/>
          </w:tcPr>
          <w:p w14:paraId="5215BF7F" w14:textId="16128787"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54</w:t>
            </w:r>
          </w:p>
        </w:tc>
        <w:tc>
          <w:tcPr>
            <w:tcW w:w="1341" w:type="dxa"/>
            <w:vMerge/>
          </w:tcPr>
          <w:p w14:paraId="27603F0F" w14:textId="77777777" w:rsidR="00A045DA" w:rsidRPr="00D53690" w:rsidRDefault="00A045DA" w:rsidP="00A045DA">
            <w:pPr>
              <w:rPr>
                <w:rFonts w:asciiTheme="minorHAnsi" w:hAnsiTheme="minorHAnsi" w:cstheme="minorHAnsi"/>
                <w:spacing w:val="-6"/>
                <w:sz w:val="22"/>
                <w:szCs w:val="22"/>
              </w:rPr>
            </w:pPr>
          </w:p>
        </w:tc>
      </w:tr>
      <w:tr w:rsidR="00A045DA" w:rsidRPr="00D53690" w14:paraId="2748B5FC" w14:textId="77777777" w:rsidTr="00761D5F">
        <w:tc>
          <w:tcPr>
            <w:tcW w:w="4774" w:type="dxa"/>
            <w:gridSpan w:val="3"/>
            <w:shd w:val="clear" w:color="auto" w:fill="auto"/>
          </w:tcPr>
          <w:p w14:paraId="024ABEA7" w14:textId="0818AFA7"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 Nilai rata-rata</w:t>
            </w:r>
          </w:p>
        </w:tc>
        <w:tc>
          <w:tcPr>
            <w:tcW w:w="1341" w:type="dxa"/>
          </w:tcPr>
          <w:p w14:paraId="0880C2D8" w14:textId="5FE5F8D8" w:rsidR="00A045DA" w:rsidRPr="00D53690" w:rsidRDefault="00A045DA" w:rsidP="00A045DA">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72,0714 </w:t>
            </w:r>
          </w:p>
        </w:tc>
        <w:tc>
          <w:tcPr>
            <w:tcW w:w="1341" w:type="dxa"/>
            <w:vMerge/>
          </w:tcPr>
          <w:p w14:paraId="4EBF9876" w14:textId="77777777" w:rsidR="00A045DA" w:rsidRPr="00D53690" w:rsidRDefault="00A045DA" w:rsidP="00A045DA">
            <w:pPr>
              <w:rPr>
                <w:rFonts w:asciiTheme="minorHAnsi" w:hAnsiTheme="minorHAnsi" w:cstheme="minorHAnsi"/>
                <w:spacing w:val="-6"/>
                <w:sz w:val="22"/>
                <w:szCs w:val="22"/>
              </w:rPr>
            </w:pPr>
          </w:p>
        </w:tc>
      </w:tr>
    </w:tbl>
    <w:p w14:paraId="274600F5" w14:textId="77777777" w:rsidR="00D708B0" w:rsidRPr="00D53690" w:rsidRDefault="00DB046E" w:rsidP="00D708B0">
      <w:pPr>
        <w:ind w:firstLine="720"/>
        <w:rPr>
          <w:rFonts w:asciiTheme="minorHAnsi" w:hAnsiTheme="minorHAnsi" w:cstheme="minorHAnsi"/>
          <w:spacing w:val="-6"/>
          <w:lang w:val="id-ID"/>
        </w:rPr>
      </w:pPr>
      <w:r w:rsidRPr="00D53690">
        <w:rPr>
          <w:rFonts w:asciiTheme="minorHAnsi" w:hAnsiTheme="minorHAnsi" w:cstheme="minorHAnsi"/>
          <w:spacing w:val="-6"/>
          <w:lang w:val="id-ID"/>
        </w:rPr>
        <w:t xml:space="preserve">      </w:t>
      </w:r>
    </w:p>
    <w:bookmarkEnd w:id="0"/>
    <w:p w14:paraId="609830C2" w14:textId="77777777" w:rsidR="00A045DA" w:rsidRPr="00A045DA" w:rsidRDefault="00A045DA" w:rsidP="00A045DA">
      <w:pPr>
        <w:ind w:firstLine="720"/>
        <w:rPr>
          <w:rFonts w:asciiTheme="minorHAnsi" w:hAnsiTheme="minorHAnsi" w:cstheme="minorHAnsi"/>
          <w:spacing w:val="-6"/>
        </w:rPr>
      </w:pPr>
      <w:proofErr w:type="spellStart"/>
      <w:r w:rsidRPr="00A045DA">
        <w:rPr>
          <w:rFonts w:asciiTheme="minorHAnsi" w:hAnsiTheme="minorHAnsi" w:cstheme="minorHAnsi"/>
          <w:spacing w:val="-6"/>
        </w:rPr>
        <w:t>Berdasarkan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tabel</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tersebut</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dari</w:t>
      </w:r>
      <w:proofErr w:type="spellEnd"/>
      <w:r w:rsidRPr="00A045DA">
        <w:rPr>
          <w:rFonts w:asciiTheme="minorHAnsi" w:hAnsiTheme="minorHAnsi" w:cstheme="minorHAnsi"/>
          <w:spacing w:val="-6"/>
        </w:rPr>
        <w:t xml:space="preserve"> 28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yang </w:t>
      </w:r>
      <w:proofErr w:type="spellStart"/>
      <w:r w:rsidRPr="00A045DA">
        <w:rPr>
          <w:rFonts w:asciiTheme="minorHAnsi" w:hAnsiTheme="minorHAnsi" w:cstheme="minorHAnsi"/>
          <w:spacing w:val="-6"/>
        </w:rPr>
        <w:t>mengikuti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tes</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sebanyak</w:t>
      </w:r>
      <w:proofErr w:type="spellEnd"/>
      <w:r w:rsidRPr="00A045DA">
        <w:rPr>
          <w:rFonts w:asciiTheme="minorHAnsi" w:hAnsiTheme="minorHAnsi" w:cstheme="minorHAnsi"/>
          <w:spacing w:val="-6"/>
        </w:rPr>
        <w:t xml:space="preserve"> 8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yang </w:t>
      </w:r>
      <w:proofErr w:type="spellStart"/>
      <w:r w:rsidRPr="00A045DA">
        <w:rPr>
          <w:rFonts w:asciiTheme="minorHAnsi" w:hAnsiTheme="minorHAnsi" w:cstheme="minorHAnsi"/>
          <w:spacing w:val="-6"/>
        </w:rPr>
        <w:t>tuntas</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hasil</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belajarnya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dengan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kategori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baik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sekali</w:t>
      </w:r>
      <w:proofErr w:type="spellEnd"/>
      <w:r w:rsidRPr="00A045DA">
        <w:rPr>
          <w:rFonts w:asciiTheme="minorHAnsi" w:hAnsiTheme="minorHAnsi" w:cstheme="minorHAnsi"/>
          <w:spacing w:val="-6"/>
        </w:rPr>
        <w:t xml:space="preserve">, 8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dengan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80. </w:t>
      </w:r>
      <w:proofErr w:type="spellStart"/>
      <w:r w:rsidRPr="00A045DA">
        <w:rPr>
          <w:rFonts w:asciiTheme="minorHAnsi" w:hAnsiTheme="minorHAnsi" w:cstheme="minorHAnsi"/>
          <w:spacing w:val="-6"/>
        </w:rPr>
        <w:t>Kategori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baik</w:t>
      </w:r>
      <w:proofErr w:type="spellEnd"/>
      <w:r w:rsidRPr="00A045DA">
        <w:rPr>
          <w:rFonts w:asciiTheme="minorHAnsi" w:hAnsiTheme="minorHAnsi" w:cstheme="minorHAnsi"/>
          <w:spacing w:val="-6"/>
        </w:rPr>
        <w:t xml:space="preserve"> 11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dengan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78 </w:t>
      </w:r>
      <w:proofErr w:type="spellStart"/>
      <w:r w:rsidRPr="00A045DA">
        <w:rPr>
          <w:rFonts w:asciiTheme="minorHAnsi" w:hAnsiTheme="minorHAnsi" w:cstheme="minorHAnsi"/>
          <w:spacing w:val="-6"/>
        </w:rPr>
        <w:t>ada</w:t>
      </w:r>
      <w:proofErr w:type="spellEnd"/>
      <w:r w:rsidRPr="00A045DA">
        <w:rPr>
          <w:rFonts w:asciiTheme="minorHAnsi" w:hAnsiTheme="minorHAnsi" w:cstheme="minorHAnsi"/>
          <w:spacing w:val="-6"/>
        </w:rPr>
        <w:t xml:space="preserve"> 4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76 </w:t>
      </w:r>
      <w:proofErr w:type="spellStart"/>
      <w:r w:rsidRPr="00A045DA">
        <w:rPr>
          <w:rFonts w:asciiTheme="minorHAnsi" w:hAnsiTheme="minorHAnsi" w:cstheme="minorHAnsi"/>
          <w:spacing w:val="-6"/>
        </w:rPr>
        <w:t>ada</w:t>
      </w:r>
      <w:proofErr w:type="spellEnd"/>
      <w:r w:rsidRPr="00A045DA">
        <w:rPr>
          <w:rFonts w:asciiTheme="minorHAnsi" w:hAnsiTheme="minorHAnsi" w:cstheme="minorHAnsi"/>
          <w:spacing w:val="-6"/>
        </w:rPr>
        <w:t xml:space="preserve"> 1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74 </w:t>
      </w:r>
      <w:proofErr w:type="spellStart"/>
      <w:r w:rsidRPr="00A045DA">
        <w:rPr>
          <w:rFonts w:asciiTheme="minorHAnsi" w:hAnsiTheme="minorHAnsi" w:cstheme="minorHAnsi"/>
          <w:spacing w:val="-6"/>
        </w:rPr>
        <w:t>ada</w:t>
      </w:r>
      <w:proofErr w:type="spellEnd"/>
      <w:r w:rsidRPr="00A045DA">
        <w:rPr>
          <w:rFonts w:asciiTheme="minorHAnsi" w:hAnsiTheme="minorHAnsi" w:cstheme="minorHAnsi"/>
          <w:spacing w:val="-6"/>
        </w:rPr>
        <w:t xml:space="preserve"> 1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72 </w:t>
      </w:r>
      <w:proofErr w:type="spellStart"/>
      <w:r w:rsidRPr="00A045DA">
        <w:rPr>
          <w:rFonts w:asciiTheme="minorHAnsi" w:hAnsiTheme="minorHAnsi" w:cstheme="minorHAnsi"/>
          <w:spacing w:val="-6"/>
        </w:rPr>
        <w:t>ada</w:t>
      </w:r>
      <w:proofErr w:type="spellEnd"/>
      <w:r w:rsidRPr="00A045DA">
        <w:rPr>
          <w:rFonts w:asciiTheme="minorHAnsi" w:hAnsiTheme="minorHAnsi" w:cstheme="minorHAnsi"/>
          <w:spacing w:val="-6"/>
        </w:rPr>
        <w:t xml:space="preserve"> 3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Kategori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cukup</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ada</w:t>
      </w:r>
      <w:proofErr w:type="spellEnd"/>
      <w:r w:rsidRPr="00A045DA">
        <w:rPr>
          <w:rFonts w:asciiTheme="minorHAnsi" w:hAnsiTheme="minorHAnsi" w:cstheme="minorHAnsi"/>
          <w:spacing w:val="-6"/>
        </w:rPr>
        <w:t xml:space="preserve"> 5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Dan </w:t>
      </w:r>
      <w:proofErr w:type="spellStart"/>
      <w:r w:rsidRPr="00A045DA">
        <w:rPr>
          <w:rFonts w:asciiTheme="minorHAnsi" w:hAnsiTheme="minorHAnsi" w:cstheme="minorHAnsi"/>
          <w:spacing w:val="-6"/>
        </w:rPr>
        <w:t>kategori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kurang</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ada</w:t>
      </w:r>
      <w:proofErr w:type="spellEnd"/>
      <w:r w:rsidRPr="00A045DA">
        <w:rPr>
          <w:rFonts w:asciiTheme="minorHAnsi" w:hAnsiTheme="minorHAnsi" w:cstheme="minorHAnsi"/>
          <w:spacing w:val="-6"/>
        </w:rPr>
        <w:t xml:space="preserve"> 4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dengan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54. </w:t>
      </w:r>
      <w:proofErr w:type="spellStart"/>
      <w:r w:rsidRPr="00A045DA">
        <w:rPr>
          <w:rFonts w:asciiTheme="minorHAnsi" w:hAnsiTheme="minorHAnsi" w:cstheme="minorHAnsi"/>
          <w:spacing w:val="-6"/>
        </w:rPr>
        <w:t>Rendahnya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hasil</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belajar</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dikarenakan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kurangnya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penggunaan</w:t>
      </w:r>
      <w:proofErr w:type="spellEnd"/>
      <w:r w:rsidRPr="00A045DA">
        <w:rPr>
          <w:rFonts w:asciiTheme="minorHAnsi" w:hAnsiTheme="minorHAnsi" w:cstheme="minorHAnsi"/>
          <w:spacing w:val="-6"/>
        </w:rPr>
        <w:t xml:space="preserve"> media </w:t>
      </w:r>
      <w:proofErr w:type="spellStart"/>
      <w:r w:rsidRPr="00A045DA">
        <w:rPr>
          <w:rFonts w:asciiTheme="minorHAnsi" w:hAnsiTheme="minorHAnsi" w:cstheme="minorHAnsi"/>
          <w:spacing w:val="-6"/>
        </w:rPr>
        <w:t>pembelajaran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Berdasarkan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hasil</w:t>
      </w:r>
      <w:proofErr w:type="spellEnd"/>
      <w:r w:rsidRPr="00A045DA">
        <w:rPr>
          <w:rFonts w:asciiTheme="minorHAnsi" w:hAnsiTheme="minorHAnsi" w:cstheme="minorHAnsi"/>
          <w:spacing w:val="-6"/>
        </w:rPr>
        <w:t xml:space="preserve"> data </w:t>
      </w:r>
      <w:proofErr w:type="spellStart"/>
      <w:r w:rsidRPr="00A045DA">
        <w:rPr>
          <w:rFonts w:asciiTheme="minorHAnsi" w:hAnsiTheme="minorHAnsi" w:cstheme="minorHAnsi"/>
          <w:spacing w:val="-6"/>
        </w:rPr>
        <w:t>pra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siklus</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maka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peneliti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melakukan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tindakan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perbaikan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dalam</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pembelajaran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matematika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penjumlahan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dengan</w:t>
      </w:r>
      <w:proofErr w:type="spellEnd"/>
      <w:r w:rsidRPr="00A045DA">
        <w:rPr>
          <w:rFonts w:asciiTheme="minorHAnsi" w:hAnsiTheme="minorHAnsi" w:cstheme="minorHAnsi"/>
          <w:spacing w:val="-6"/>
        </w:rPr>
        <w:t xml:space="preserve"> media </w:t>
      </w:r>
      <w:proofErr w:type="spellStart"/>
      <w:r w:rsidRPr="00A045DA">
        <w:rPr>
          <w:rFonts w:asciiTheme="minorHAnsi" w:hAnsiTheme="minorHAnsi" w:cstheme="minorHAnsi"/>
          <w:spacing w:val="-6"/>
        </w:rPr>
        <w:t>konkret</w:t>
      </w:r>
      <w:proofErr w:type="spellEnd"/>
      <w:r w:rsidRPr="00A045DA">
        <w:rPr>
          <w:rFonts w:asciiTheme="minorHAnsi" w:hAnsiTheme="minorHAnsi" w:cstheme="minorHAnsi"/>
          <w:spacing w:val="-6"/>
        </w:rPr>
        <w:t>.</w:t>
      </w:r>
    </w:p>
    <w:p w14:paraId="33B0061B" w14:textId="388DDB77" w:rsidR="00A045DA" w:rsidRDefault="00A045DA" w:rsidP="00A045DA">
      <w:pPr>
        <w:ind w:firstLine="720"/>
        <w:rPr>
          <w:rFonts w:asciiTheme="minorHAnsi" w:hAnsiTheme="minorHAnsi" w:cstheme="minorHAnsi"/>
          <w:spacing w:val="-6"/>
        </w:rPr>
      </w:pPr>
      <w:r w:rsidRPr="00A045DA">
        <w:rPr>
          <w:rFonts w:asciiTheme="minorHAnsi" w:hAnsiTheme="minorHAnsi" w:cstheme="minorHAnsi"/>
          <w:spacing w:val="-6"/>
        </w:rPr>
        <w:t xml:space="preserve">Pada </w:t>
      </w:r>
      <w:proofErr w:type="spellStart"/>
      <w:r w:rsidRPr="00A045DA">
        <w:rPr>
          <w:rFonts w:asciiTheme="minorHAnsi" w:hAnsiTheme="minorHAnsi" w:cstheme="minorHAnsi"/>
          <w:spacing w:val="-6"/>
        </w:rPr>
        <w:t>tanggal</w:t>
      </w:r>
      <w:proofErr w:type="spellEnd"/>
      <w:r w:rsidRPr="00A045DA">
        <w:rPr>
          <w:rFonts w:asciiTheme="minorHAnsi" w:hAnsiTheme="minorHAnsi" w:cstheme="minorHAnsi"/>
          <w:spacing w:val="-6"/>
        </w:rPr>
        <w:t xml:space="preserve"> 03 Agustus 2023 </w:t>
      </w:r>
      <w:proofErr w:type="spellStart"/>
      <w:r w:rsidRPr="00A045DA">
        <w:rPr>
          <w:rFonts w:asciiTheme="minorHAnsi" w:hAnsiTheme="minorHAnsi" w:cstheme="minorHAnsi"/>
          <w:spacing w:val="-6"/>
        </w:rPr>
        <w:t>peneliti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mengadakan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pembelajaran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siklus</w:t>
      </w:r>
      <w:proofErr w:type="spellEnd"/>
      <w:r w:rsidRPr="00A045DA">
        <w:rPr>
          <w:rFonts w:asciiTheme="minorHAnsi" w:hAnsiTheme="minorHAnsi" w:cstheme="minorHAnsi"/>
          <w:spacing w:val="-6"/>
        </w:rPr>
        <w:t xml:space="preserve">, pada </w:t>
      </w:r>
      <w:proofErr w:type="spellStart"/>
      <w:r w:rsidRPr="00A045DA">
        <w:rPr>
          <w:rFonts w:asciiTheme="minorHAnsi" w:hAnsiTheme="minorHAnsi" w:cstheme="minorHAnsi"/>
          <w:spacing w:val="-6"/>
        </w:rPr>
        <w:t>pembelajaran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siklus</w:t>
      </w:r>
      <w:proofErr w:type="spellEnd"/>
      <w:r w:rsidRPr="00A045DA">
        <w:rPr>
          <w:rFonts w:asciiTheme="minorHAnsi" w:hAnsiTheme="minorHAnsi" w:cstheme="minorHAnsi"/>
          <w:spacing w:val="-6"/>
        </w:rPr>
        <w:t xml:space="preserve"> 1 </w:t>
      </w:r>
      <w:proofErr w:type="spellStart"/>
      <w:r w:rsidRPr="00A045DA">
        <w:rPr>
          <w:rFonts w:asciiTheme="minorHAnsi" w:hAnsiTheme="minorHAnsi" w:cstheme="minorHAnsi"/>
          <w:spacing w:val="-6"/>
        </w:rPr>
        <w:t>diperoleh</w:t>
      </w:r>
      <w:proofErr w:type="spellEnd"/>
      <w:r w:rsidRPr="00A045DA">
        <w:rPr>
          <w:rFonts w:asciiTheme="minorHAnsi" w:hAnsiTheme="minorHAnsi" w:cstheme="minorHAnsi"/>
          <w:spacing w:val="-6"/>
        </w:rPr>
        <w:t xml:space="preserve"> data </w:t>
      </w:r>
      <w:proofErr w:type="spellStart"/>
      <w:r w:rsidRPr="00A045DA">
        <w:rPr>
          <w:rFonts w:asciiTheme="minorHAnsi" w:hAnsiTheme="minorHAnsi" w:cstheme="minorHAnsi"/>
          <w:spacing w:val="-6"/>
        </w:rPr>
        <w:t>kemampuan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kelas</w:t>
      </w:r>
      <w:proofErr w:type="spellEnd"/>
      <w:r w:rsidRPr="00A045DA">
        <w:rPr>
          <w:rFonts w:asciiTheme="minorHAnsi" w:hAnsiTheme="minorHAnsi" w:cstheme="minorHAnsi"/>
          <w:spacing w:val="-6"/>
        </w:rPr>
        <w:t xml:space="preserve"> III A SDN </w:t>
      </w:r>
      <w:proofErr w:type="spellStart"/>
      <w:r w:rsidRPr="00A045DA">
        <w:rPr>
          <w:rFonts w:asciiTheme="minorHAnsi" w:hAnsiTheme="minorHAnsi" w:cstheme="minorHAnsi"/>
          <w:spacing w:val="-6"/>
        </w:rPr>
        <w:t>Rejosari</w:t>
      </w:r>
      <w:proofErr w:type="spellEnd"/>
      <w:r w:rsidRPr="00A045DA">
        <w:rPr>
          <w:rFonts w:asciiTheme="minorHAnsi" w:hAnsiTheme="minorHAnsi" w:cstheme="minorHAnsi"/>
          <w:spacing w:val="-6"/>
        </w:rPr>
        <w:t xml:space="preserve"> 01 Semarang </w:t>
      </w:r>
      <w:proofErr w:type="spellStart"/>
      <w:r w:rsidRPr="00A045DA">
        <w:rPr>
          <w:rFonts w:asciiTheme="minorHAnsi" w:hAnsiTheme="minorHAnsi" w:cstheme="minorHAnsi"/>
          <w:spacing w:val="-6"/>
        </w:rPr>
        <w:t>mulai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meningkat</w:t>
      </w:r>
      <w:proofErr w:type="spellEnd"/>
      <w:r w:rsidRPr="00A045DA">
        <w:rPr>
          <w:rFonts w:asciiTheme="minorHAnsi" w:hAnsiTheme="minorHAnsi" w:cstheme="minorHAnsi"/>
          <w:spacing w:val="-6"/>
        </w:rPr>
        <w:t xml:space="preserve">. Dari 28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19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tuntas</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dengan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presentase</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ketuntasan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klasikal</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sebesar</w:t>
      </w:r>
      <w:proofErr w:type="spellEnd"/>
      <w:r w:rsidRPr="00A045DA">
        <w:rPr>
          <w:rFonts w:asciiTheme="minorHAnsi" w:hAnsiTheme="minorHAnsi" w:cstheme="minorHAnsi"/>
          <w:spacing w:val="-6"/>
        </w:rPr>
        <w:t xml:space="preserve"> 68% </w:t>
      </w:r>
      <w:proofErr w:type="spellStart"/>
      <w:r w:rsidRPr="00A045DA">
        <w:rPr>
          <w:rFonts w:asciiTheme="minorHAnsi" w:hAnsiTheme="minorHAnsi" w:cstheme="minorHAnsi"/>
          <w:spacing w:val="-6"/>
        </w:rPr>
        <w:t>sedangkan</w:t>
      </w:r>
      <w:proofErr w:type="spellEnd"/>
      <w:r w:rsidRPr="00A045DA">
        <w:rPr>
          <w:rFonts w:asciiTheme="minorHAnsi" w:hAnsiTheme="minorHAnsi" w:cstheme="minorHAnsi"/>
          <w:spacing w:val="-6"/>
        </w:rPr>
        <w:t xml:space="preserve"> 9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tidak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tuntas</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dengan</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kualitas</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persentase</w:t>
      </w:r>
      <w:proofErr w:type="spellEnd"/>
      <w:r w:rsidRPr="00A045DA">
        <w:rPr>
          <w:rFonts w:asciiTheme="minorHAnsi" w:hAnsiTheme="minorHAnsi" w:cstheme="minorHAnsi"/>
          <w:spacing w:val="-6"/>
        </w:rPr>
        <w:t xml:space="preserve"> 32% dan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rata-rata </w:t>
      </w:r>
      <w:proofErr w:type="spellStart"/>
      <w:r w:rsidRPr="00A045DA">
        <w:rPr>
          <w:rFonts w:asciiTheme="minorHAnsi" w:hAnsiTheme="minorHAnsi" w:cstheme="minorHAnsi"/>
          <w:spacing w:val="-6"/>
        </w:rPr>
        <w:t>sebesar</w:t>
      </w:r>
      <w:proofErr w:type="spellEnd"/>
      <w:r w:rsidRPr="00A045DA">
        <w:rPr>
          <w:rFonts w:asciiTheme="minorHAnsi" w:hAnsiTheme="minorHAnsi" w:cstheme="minorHAnsi"/>
          <w:spacing w:val="-6"/>
        </w:rPr>
        <w:t xml:space="preserve"> 75,21. Adapun </w:t>
      </w:r>
      <w:proofErr w:type="spellStart"/>
      <w:r w:rsidRPr="00A045DA">
        <w:rPr>
          <w:rFonts w:asciiTheme="minorHAnsi" w:hAnsiTheme="minorHAnsi" w:cstheme="minorHAnsi"/>
          <w:spacing w:val="-6"/>
        </w:rPr>
        <w:t>nilai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kategori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hasil</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belajar</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peserta</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didik</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dapat</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dilihat</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dari</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tabel</w:t>
      </w:r>
      <w:proofErr w:type="spellEnd"/>
      <w:r w:rsidRPr="00A045DA">
        <w:rPr>
          <w:rFonts w:asciiTheme="minorHAnsi" w:hAnsiTheme="minorHAnsi" w:cstheme="minorHAnsi"/>
          <w:spacing w:val="-6"/>
        </w:rPr>
        <w:t xml:space="preserve"> </w:t>
      </w:r>
      <w:proofErr w:type="spellStart"/>
      <w:r w:rsidRPr="00A045DA">
        <w:rPr>
          <w:rFonts w:asciiTheme="minorHAnsi" w:hAnsiTheme="minorHAnsi" w:cstheme="minorHAnsi"/>
          <w:spacing w:val="-6"/>
        </w:rPr>
        <w:t>berikut</w:t>
      </w:r>
      <w:proofErr w:type="spellEnd"/>
      <w:r w:rsidRPr="00A045DA">
        <w:rPr>
          <w:rFonts w:asciiTheme="minorHAnsi" w:hAnsiTheme="minorHAnsi" w:cstheme="minorHAnsi"/>
          <w:spacing w:val="-6"/>
        </w:rPr>
        <w:t>.</w:t>
      </w:r>
    </w:p>
    <w:p w14:paraId="23CF14C2" w14:textId="77777777" w:rsidR="00A045DA" w:rsidRDefault="00A045DA" w:rsidP="00A045DA">
      <w:pPr>
        <w:ind w:firstLine="720"/>
        <w:rPr>
          <w:rFonts w:asciiTheme="minorHAnsi" w:hAnsiTheme="minorHAnsi" w:cstheme="minorHAnsi"/>
          <w:spacing w:val="-6"/>
        </w:rPr>
      </w:pPr>
    </w:p>
    <w:p w14:paraId="0798B32A" w14:textId="1A211D61" w:rsidR="00A045DA" w:rsidRPr="00D53690" w:rsidRDefault="00A045DA" w:rsidP="00A045DA">
      <w:pPr>
        <w:ind w:firstLine="720"/>
        <w:jc w:val="center"/>
        <w:rPr>
          <w:rFonts w:asciiTheme="minorHAnsi" w:hAnsiTheme="minorHAnsi" w:cstheme="minorHAnsi"/>
          <w:spacing w:val="-6"/>
        </w:rPr>
      </w:pPr>
      <w:r w:rsidRPr="00D53690">
        <w:rPr>
          <w:rFonts w:asciiTheme="minorHAnsi" w:hAnsiTheme="minorHAnsi" w:cstheme="minorHAnsi"/>
          <w:spacing w:val="-6"/>
        </w:rPr>
        <w:t xml:space="preserve">Tabel </w:t>
      </w:r>
      <w:r w:rsidR="008B47E5">
        <w:rPr>
          <w:rFonts w:asciiTheme="minorHAnsi" w:hAnsiTheme="minorHAnsi" w:cstheme="minorHAnsi"/>
          <w:spacing w:val="-6"/>
        </w:rPr>
        <w:t>2</w:t>
      </w:r>
      <w:r w:rsidRPr="00D53690">
        <w:rPr>
          <w:rFonts w:asciiTheme="minorHAnsi" w:hAnsiTheme="minorHAnsi" w:cstheme="minorHAnsi"/>
          <w:spacing w:val="-6"/>
        </w:rPr>
        <w:t xml:space="preserve">. </w:t>
      </w:r>
      <w:proofErr w:type="spellStart"/>
      <w:r w:rsidR="008B47E5" w:rsidRPr="008B47E5">
        <w:rPr>
          <w:rFonts w:asciiTheme="minorHAnsi" w:hAnsiTheme="minorHAnsi" w:cstheme="minorHAnsi"/>
          <w:spacing w:val="-6"/>
        </w:rPr>
        <w:t>Distribusi</w:t>
      </w:r>
      <w:proofErr w:type="spellEnd"/>
      <w:r w:rsidR="008B47E5" w:rsidRPr="008B47E5">
        <w:rPr>
          <w:rFonts w:asciiTheme="minorHAnsi" w:hAnsiTheme="minorHAnsi" w:cstheme="minorHAnsi"/>
          <w:spacing w:val="-6"/>
        </w:rPr>
        <w:t xml:space="preserve"> </w:t>
      </w:r>
      <w:proofErr w:type="spellStart"/>
      <w:r w:rsidR="008B47E5" w:rsidRPr="008B47E5">
        <w:rPr>
          <w:rFonts w:asciiTheme="minorHAnsi" w:hAnsiTheme="minorHAnsi" w:cstheme="minorHAnsi"/>
          <w:spacing w:val="-6"/>
        </w:rPr>
        <w:t>frekuensi</w:t>
      </w:r>
      <w:proofErr w:type="spellEnd"/>
      <w:r w:rsidR="008B47E5" w:rsidRPr="008B47E5">
        <w:rPr>
          <w:rFonts w:asciiTheme="minorHAnsi" w:hAnsiTheme="minorHAnsi" w:cstheme="minorHAnsi"/>
          <w:spacing w:val="-6"/>
        </w:rPr>
        <w:t xml:space="preserve"> dan </w:t>
      </w:r>
      <w:proofErr w:type="spellStart"/>
      <w:r w:rsidR="008B47E5" w:rsidRPr="008B47E5">
        <w:rPr>
          <w:rFonts w:asciiTheme="minorHAnsi" w:hAnsiTheme="minorHAnsi" w:cstheme="minorHAnsi"/>
          <w:spacing w:val="-6"/>
        </w:rPr>
        <w:t>skor</w:t>
      </w:r>
      <w:proofErr w:type="spellEnd"/>
      <w:r w:rsidR="008B47E5" w:rsidRPr="008B47E5">
        <w:rPr>
          <w:rFonts w:asciiTheme="minorHAnsi" w:hAnsiTheme="minorHAnsi" w:cstheme="minorHAnsi"/>
          <w:spacing w:val="-6"/>
        </w:rPr>
        <w:t xml:space="preserve"> </w:t>
      </w:r>
      <w:proofErr w:type="spellStart"/>
      <w:r w:rsidR="008B47E5" w:rsidRPr="008B47E5">
        <w:rPr>
          <w:rFonts w:asciiTheme="minorHAnsi" w:hAnsiTheme="minorHAnsi" w:cstheme="minorHAnsi"/>
          <w:spacing w:val="-6"/>
        </w:rPr>
        <w:t>hasil</w:t>
      </w:r>
      <w:proofErr w:type="spellEnd"/>
      <w:r w:rsidR="008B47E5" w:rsidRPr="008B47E5">
        <w:rPr>
          <w:rFonts w:asciiTheme="minorHAnsi" w:hAnsiTheme="minorHAnsi" w:cstheme="minorHAnsi"/>
          <w:spacing w:val="-6"/>
        </w:rPr>
        <w:t xml:space="preserve"> </w:t>
      </w:r>
      <w:proofErr w:type="spellStart"/>
      <w:r w:rsidR="008B47E5" w:rsidRPr="008B47E5">
        <w:rPr>
          <w:rFonts w:asciiTheme="minorHAnsi" w:hAnsiTheme="minorHAnsi" w:cstheme="minorHAnsi"/>
          <w:spacing w:val="-6"/>
        </w:rPr>
        <w:t>belajar</w:t>
      </w:r>
      <w:proofErr w:type="spellEnd"/>
      <w:r w:rsidR="008B47E5" w:rsidRPr="008B47E5">
        <w:rPr>
          <w:rFonts w:asciiTheme="minorHAnsi" w:hAnsiTheme="minorHAnsi" w:cstheme="minorHAnsi"/>
          <w:spacing w:val="-6"/>
        </w:rPr>
        <w:t xml:space="preserve"> </w:t>
      </w:r>
      <w:proofErr w:type="spellStart"/>
      <w:r w:rsidR="008B47E5" w:rsidRPr="008B47E5">
        <w:rPr>
          <w:rFonts w:asciiTheme="minorHAnsi" w:hAnsiTheme="minorHAnsi" w:cstheme="minorHAnsi"/>
          <w:spacing w:val="-6"/>
        </w:rPr>
        <w:t>peserta</w:t>
      </w:r>
      <w:proofErr w:type="spellEnd"/>
      <w:r w:rsidR="008B47E5" w:rsidRPr="008B47E5">
        <w:rPr>
          <w:rFonts w:asciiTheme="minorHAnsi" w:hAnsiTheme="minorHAnsi" w:cstheme="minorHAnsi"/>
          <w:spacing w:val="-6"/>
        </w:rPr>
        <w:t xml:space="preserve"> </w:t>
      </w:r>
      <w:proofErr w:type="spellStart"/>
      <w:r w:rsidR="008B47E5" w:rsidRPr="008B47E5">
        <w:rPr>
          <w:rFonts w:asciiTheme="minorHAnsi" w:hAnsiTheme="minorHAnsi" w:cstheme="minorHAnsi"/>
          <w:spacing w:val="-6"/>
        </w:rPr>
        <w:t>didik</w:t>
      </w:r>
      <w:proofErr w:type="spellEnd"/>
      <w:r w:rsidR="008B47E5" w:rsidRPr="008B47E5">
        <w:rPr>
          <w:rFonts w:asciiTheme="minorHAnsi" w:hAnsiTheme="minorHAnsi" w:cstheme="minorHAnsi"/>
          <w:spacing w:val="-6"/>
        </w:rPr>
        <w:t xml:space="preserve"> </w:t>
      </w:r>
      <w:proofErr w:type="spellStart"/>
      <w:r w:rsidR="008B47E5" w:rsidRPr="008B47E5">
        <w:rPr>
          <w:rFonts w:asciiTheme="minorHAnsi" w:hAnsiTheme="minorHAnsi" w:cstheme="minorHAnsi"/>
          <w:spacing w:val="-6"/>
        </w:rPr>
        <w:t>siklus</w:t>
      </w:r>
      <w:proofErr w:type="spellEnd"/>
      <w:r w:rsidR="008B47E5" w:rsidRPr="008B47E5">
        <w:rPr>
          <w:rFonts w:asciiTheme="minorHAnsi" w:hAnsiTheme="minorHAnsi" w:cstheme="minorHAnsi"/>
          <w:spacing w:val="-6"/>
        </w:rPr>
        <w:t xml:space="preserve"> 1</w:t>
      </w:r>
    </w:p>
    <w:tbl>
      <w:tblPr>
        <w:tblW w:w="0" w:type="auto"/>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1678"/>
        <w:gridCol w:w="1755"/>
        <w:gridCol w:w="1341"/>
        <w:gridCol w:w="1341"/>
        <w:gridCol w:w="1341"/>
      </w:tblGrid>
      <w:tr w:rsidR="00A045DA" w:rsidRPr="00D53690" w14:paraId="544350BC" w14:textId="77777777" w:rsidTr="008E0992">
        <w:tc>
          <w:tcPr>
            <w:tcW w:w="1678" w:type="dxa"/>
            <w:shd w:val="clear" w:color="auto" w:fill="auto"/>
          </w:tcPr>
          <w:p w14:paraId="081E1134" w14:textId="77777777" w:rsidR="00A045DA" w:rsidRPr="00D53690" w:rsidRDefault="00A045DA" w:rsidP="008E0992">
            <w:pPr>
              <w:jc w:val="center"/>
              <w:rPr>
                <w:rFonts w:asciiTheme="minorHAnsi" w:hAnsiTheme="minorHAnsi" w:cstheme="minorHAnsi"/>
                <w:spacing w:val="-6"/>
                <w:sz w:val="22"/>
                <w:szCs w:val="22"/>
              </w:rPr>
            </w:pPr>
            <w:r>
              <w:rPr>
                <w:rFonts w:asciiTheme="minorHAnsi" w:hAnsiTheme="minorHAnsi" w:cstheme="minorHAnsi"/>
                <w:spacing w:val="-6"/>
                <w:sz w:val="22"/>
                <w:szCs w:val="22"/>
              </w:rPr>
              <w:t>No</w:t>
            </w:r>
          </w:p>
        </w:tc>
        <w:tc>
          <w:tcPr>
            <w:tcW w:w="1755" w:type="dxa"/>
            <w:shd w:val="clear" w:color="auto" w:fill="auto"/>
          </w:tcPr>
          <w:p w14:paraId="04869B30" w14:textId="77777777" w:rsidR="00A045DA" w:rsidRPr="00D53690" w:rsidRDefault="00A045DA" w:rsidP="008E0992">
            <w:pPr>
              <w:jc w:val="center"/>
              <w:rPr>
                <w:rFonts w:asciiTheme="minorHAnsi" w:hAnsiTheme="minorHAnsi" w:cstheme="minorHAnsi"/>
                <w:spacing w:val="-6"/>
                <w:sz w:val="22"/>
                <w:szCs w:val="22"/>
              </w:rPr>
            </w:pPr>
            <w:r>
              <w:rPr>
                <w:rFonts w:asciiTheme="minorHAnsi" w:hAnsiTheme="minorHAnsi" w:cstheme="minorHAnsi"/>
                <w:spacing w:val="-6"/>
                <w:sz w:val="22"/>
                <w:szCs w:val="22"/>
              </w:rPr>
              <w:t>Skor</w:t>
            </w:r>
          </w:p>
        </w:tc>
        <w:tc>
          <w:tcPr>
            <w:tcW w:w="1341" w:type="dxa"/>
          </w:tcPr>
          <w:p w14:paraId="3AFC22C1" w14:textId="77777777" w:rsidR="00A045DA" w:rsidRPr="00D53690" w:rsidRDefault="00A045DA" w:rsidP="008E0992">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kategori</w:t>
            </w:r>
            <w:proofErr w:type="spellEnd"/>
          </w:p>
        </w:tc>
        <w:tc>
          <w:tcPr>
            <w:tcW w:w="1341" w:type="dxa"/>
          </w:tcPr>
          <w:p w14:paraId="75CE274B" w14:textId="77777777" w:rsidR="00A045DA" w:rsidRPr="00D53690" w:rsidRDefault="00A045DA" w:rsidP="008E0992">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Frekuensi</w:t>
            </w:r>
            <w:proofErr w:type="spellEnd"/>
          </w:p>
        </w:tc>
        <w:tc>
          <w:tcPr>
            <w:tcW w:w="1341" w:type="dxa"/>
          </w:tcPr>
          <w:p w14:paraId="00C658A5" w14:textId="77777777" w:rsidR="00A045DA" w:rsidRPr="00D53690" w:rsidRDefault="00A045DA" w:rsidP="008E0992">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Presentase</w:t>
            </w:r>
            <w:proofErr w:type="spellEnd"/>
          </w:p>
        </w:tc>
      </w:tr>
      <w:tr w:rsidR="008B47E5" w:rsidRPr="00D53690" w14:paraId="61276C85" w14:textId="77777777" w:rsidTr="00BC3FAC">
        <w:tc>
          <w:tcPr>
            <w:tcW w:w="1678" w:type="dxa"/>
            <w:shd w:val="clear" w:color="auto" w:fill="auto"/>
          </w:tcPr>
          <w:p w14:paraId="357D2F3D"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1</w:t>
            </w:r>
          </w:p>
        </w:tc>
        <w:tc>
          <w:tcPr>
            <w:tcW w:w="1755" w:type="dxa"/>
            <w:shd w:val="clear" w:color="auto" w:fill="auto"/>
          </w:tcPr>
          <w:p w14:paraId="1E8A0E87"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80%-100%</w:t>
            </w:r>
          </w:p>
        </w:tc>
        <w:tc>
          <w:tcPr>
            <w:tcW w:w="1341" w:type="dxa"/>
          </w:tcPr>
          <w:p w14:paraId="315C22F1"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Sangat Baik</w:t>
            </w:r>
          </w:p>
        </w:tc>
        <w:tc>
          <w:tcPr>
            <w:tcW w:w="1341" w:type="dxa"/>
            <w:vAlign w:val="center"/>
          </w:tcPr>
          <w:p w14:paraId="36B53F7C" w14:textId="6CFA8535"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5</w:t>
            </w:r>
          </w:p>
        </w:tc>
        <w:tc>
          <w:tcPr>
            <w:tcW w:w="1341" w:type="dxa"/>
          </w:tcPr>
          <w:p w14:paraId="625139E8" w14:textId="3B3313A2"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18%</w:t>
            </w:r>
          </w:p>
        </w:tc>
      </w:tr>
      <w:tr w:rsidR="008B47E5" w:rsidRPr="00D53690" w14:paraId="7BC8CAA1" w14:textId="77777777" w:rsidTr="00BC3FAC">
        <w:tc>
          <w:tcPr>
            <w:tcW w:w="1678" w:type="dxa"/>
            <w:shd w:val="clear" w:color="auto" w:fill="auto"/>
          </w:tcPr>
          <w:p w14:paraId="407B1218"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2</w:t>
            </w:r>
          </w:p>
        </w:tc>
        <w:tc>
          <w:tcPr>
            <w:tcW w:w="1755" w:type="dxa"/>
            <w:shd w:val="clear" w:color="auto" w:fill="auto"/>
          </w:tcPr>
          <w:p w14:paraId="4C71EC26"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70%-79%</w:t>
            </w:r>
          </w:p>
        </w:tc>
        <w:tc>
          <w:tcPr>
            <w:tcW w:w="1341" w:type="dxa"/>
          </w:tcPr>
          <w:p w14:paraId="497D47F1"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Baik</w:t>
            </w:r>
          </w:p>
        </w:tc>
        <w:tc>
          <w:tcPr>
            <w:tcW w:w="1341" w:type="dxa"/>
            <w:vAlign w:val="center"/>
          </w:tcPr>
          <w:p w14:paraId="663DD618" w14:textId="48F6C734"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20</w:t>
            </w:r>
          </w:p>
        </w:tc>
        <w:tc>
          <w:tcPr>
            <w:tcW w:w="1341" w:type="dxa"/>
          </w:tcPr>
          <w:p w14:paraId="6D4B45FC" w14:textId="561AB344"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71%</w:t>
            </w:r>
          </w:p>
        </w:tc>
      </w:tr>
      <w:tr w:rsidR="008B47E5" w:rsidRPr="00D53690" w14:paraId="15BB5184" w14:textId="77777777" w:rsidTr="00BC3FAC">
        <w:tc>
          <w:tcPr>
            <w:tcW w:w="1678" w:type="dxa"/>
            <w:shd w:val="clear" w:color="auto" w:fill="auto"/>
          </w:tcPr>
          <w:p w14:paraId="61128CE1"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3</w:t>
            </w:r>
          </w:p>
        </w:tc>
        <w:tc>
          <w:tcPr>
            <w:tcW w:w="1755" w:type="dxa"/>
            <w:shd w:val="clear" w:color="auto" w:fill="auto"/>
          </w:tcPr>
          <w:p w14:paraId="1FB38076"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60%-69%</w:t>
            </w:r>
          </w:p>
        </w:tc>
        <w:tc>
          <w:tcPr>
            <w:tcW w:w="1341" w:type="dxa"/>
          </w:tcPr>
          <w:p w14:paraId="4453F7D9" w14:textId="77777777" w:rsidR="008B47E5" w:rsidRPr="00D53690" w:rsidRDefault="008B47E5" w:rsidP="008B47E5">
            <w:pPr>
              <w:jc w:val="center"/>
              <w:rPr>
                <w:rFonts w:asciiTheme="minorHAnsi" w:hAnsiTheme="minorHAnsi" w:cstheme="minorHAnsi"/>
                <w:spacing w:val="-6"/>
                <w:sz w:val="22"/>
                <w:szCs w:val="22"/>
              </w:rPr>
            </w:pPr>
            <w:proofErr w:type="spellStart"/>
            <w:r w:rsidRPr="00A045DA">
              <w:rPr>
                <w:rFonts w:asciiTheme="minorHAnsi" w:hAnsiTheme="minorHAnsi" w:cstheme="minorHAnsi"/>
                <w:spacing w:val="-6"/>
                <w:sz w:val="22"/>
                <w:szCs w:val="22"/>
              </w:rPr>
              <w:t>Cukup</w:t>
            </w:r>
            <w:proofErr w:type="spellEnd"/>
          </w:p>
        </w:tc>
        <w:tc>
          <w:tcPr>
            <w:tcW w:w="1341" w:type="dxa"/>
            <w:vAlign w:val="center"/>
          </w:tcPr>
          <w:p w14:paraId="64581686" w14:textId="7884E9E2"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3</w:t>
            </w:r>
          </w:p>
        </w:tc>
        <w:tc>
          <w:tcPr>
            <w:tcW w:w="1341" w:type="dxa"/>
          </w:tcPr>
          <w:p w14:paraId="2264F297" w14:textId="3F1C3082"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11%</w:t>
            </w:r>
          </w:p>
        </w:tc>
      </w:tr>
      <w:tr w:rsidR="008B47E5" w:rsidRPr="00D53690" w14:paraId="20AA5617" w14:textId="77777777" w:rsidTr="00BC3FAC">
        <w:tc>
          <w:tcPr>
            <w:tcW w:w="1678" w:type="dxa"/>
            <w:shd w:val="clear" w:color="auto" w:fill="auto"/>
          </w:tcPr>
          <w:p w14:paraId="4E32F371"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4</w:t>
            </w:r>
          </w:p>
        </w:tc>
        <w:tc>
          <w:tcPr>
            <w:tcW w:w="1755" w:type="dxa"/>
            <w:shd w:val="clear" w:color="auto" w:fill="auto"/>
          </w:tcPr>
          <w:p w14:paraId="13B222A0"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55%</w:t>
            </w:r>
          </w:p>
        </w:tc>
        <w:tc>
          <w:tcPr>
            <w:tcW w:w="1341" w:type="dxa"/>
          </w:tcPr>
          <w:p w14:paraId="33E70F2B"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Kurang</w:t>
            </w:r>
          </w:p>
        </w:tc>
        <w:tc>
          <w:tcPr>
            <w:tcW w:w="1341" w:type="dxa"/>
            <w:vAlign w:val="center"/>
          </w:tcPr>
          <w:p w14:paraId="423DC38E" w14:textId="065C45B5"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0</w:t>
            </w:r>
          </w:p>
        </w:tc>
        <w:tc>
          <w:tcPr>
            <w:tcW w:w="1341" w:type="dxa"/>
          </w:tcPr>
          <w:p w14:paraId="5683FDBE" w14:textId="702321A7"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0%</w:t>
            </w:r>
          </w:p>
        </w:tc>
      </w:tr>
      <w:tr w:rsidR="008B47E5" w:rsidRPr="00D53690" w14:paraId="7B6B8C45" w14:textId="77777777" w:rsidTr="008E0992">
        <w:tc>
          <w:tcPr>
            <w:tcW w:w="4774" w:type="dxa"/>
            <w:gridSpan w:val="3"/>
            <w:shd w:val="clear" w:color="auto" w:fill="auto"/>
          </w:tcPr>
          <w:p w14:paraId="41B571B1" w14:textId="77777777" w:rsidR="008B47E5" w:rsidRPr="00D53690" w:rsidRDefault="008B47E5" w:rsidP="008B47E5">
            <w:pPr>
              <w:jc w:val="center"/>
              <w:rPr>
                <w:rFonts w:asciiTheme="minorHAnsi" w:hAnsiTheme="minorHAnsi" w:cstheme="minorHAnsi"/>
                <w:spacing w:val="-6"/>
                <w:sz w:val="22"/>
                <w:szCs w:val="22"/>
              </w:rPr>
            </w:pPr>
            <w:proofErr w:type="spellStart"/>
            <w:r w:rsidRPr="00A045DA">
              <w:rPr>
                <w:rFonts w:asciiTheme="minorHAnsi" w:hAnsiTheme="minorHAnsi" w:cstheme="minorHAnsi"/>
                <w:spacing w:val="-6"/>
                <w:sz w:val="22"/>
                <w:szCs w:val="22"/>
              </w:rPr>
              <w:t>Jumlah</w:t>
            </w:r>
            <w:proofErr w:type="spellEnd"/>
            <w:r w:rsidRPr="00A045DA">
              <w:rPr>
                <w:rFonts w:asciiTheme="minorHAnsi" w:hAnsiTheme="minorHAnsi" w:cstheme="minorHAnsi"/>
                <w:spacing w:val="-6"/>
                <w:sz w:val="22"/>
                <w:szCs w:val="22"/>
              </w:rPr>
              <w:t xml:space="preserve"> </w:t>
            </w:r>
          </w:p>
        </w:tc>
        <w:tc>
          <w:tcPr>
            <w:tcW w:w="1341" w:type="dxa"/>
          </w:tcPr>
          <w:p w14:paraId="68D77C20"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28</w:t>
            </w:r>
          </w:p>
        </w:tc>
        <w:tc>
          <w:tcPr>
            <w:tcW w:w="1341" w:type="dxa"/>
          </w:tcPr>
          <w:p w14:paraId="2DC1B5E3"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100%</w:t>
            </w:r>
          </w:p>
        </w:tc>
      </w:tr>
      <w:tr w:rsidR="008B47E5" w:rsidRPr="00D53690" w14:paraId="7D740FA6" w14:textId="77777777" w:rsidTr="008E0992">
        <w:tc>
          <w:tcPr>
            <w:tcW w:w="4774" w:type="dxa"/>
            <w:gridSpan w:val="3"/>
            <w:shd w:val="clear" w:color="auto" w:fill="auto"/>
          </w:tcPr>
          <w:p w14:paraId="67F125DB"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Skor </w:t>
            </w:r>
            <w:proofErr w:type="spellStart"/>
            <w:r w:rsidRPr="00A045DA">
              <w:rPr>
                <w:rFonts w:asciiTheme="minorHAnsi" w:hAnsiTheme="minorHAnsi" w:cstheme="minorHAnsi"/>
                <w:spacing w:val="-6"/>
                <w:sz w:val="22"/>
                <w:szCs w:val="22"/>
              </w:rPr>
              <w:t>tertinggi</w:t>
            </w:r>
            <w:proofErr w:type="spellEnd"/>
            <w:r w:rsidRPr="00A045DA">
              <w:rPr>
                <w:rFonts w:asciiTheme="minorHAnsi" w:hAnsiTheme="minorHAnsi" w:cstheme="minorHAnsi"/>
                <w:spacing w:val="-6"/>
                <w:sz w:val="22"/>
                <w:szCs w:val="22"/>
              </w:rPr>
              <w:t xml:space="preserve"> </w:t>
            </w:r>
          </w:p>
        </w:tc>
        <w:tc>
          <w:tcPr>
            <w:tcW w:w="1341" w:type="dxa"/>
          </w:tcPr>
          <w:p w14:paraId="294626E4"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80</w:t>
            </w:r>
          </w:p>
        </w:tc>
        <w:tc>
          <w:tcPr>
            <w:tcW w:w="1341" w:type="dxa"/>
            <w:vMerge w:val="restart"/>
          </w:tcPr>
          <w:p w14:paraId="034EB4A0" w14:textId="77777777" w:rsidR="008B47E5" w:rsidRPr="00D53690" w:rsidRDefault="008B47E5" w:rsidP="008B47E5">
            <w:pPr>
              <w:rPr>
                <w:rFonts w:asciiTheme="minorHAnsi" w:hAnsiTheme="minorHAnsi" w:cstheme="minorHAnsi"/>
                <w:spacing w:val="-6"/>
                <w:sz w:val="22"/>
                <w:szCs w:val="22"/>
              </w:rPr>
            </w:pPr>
          </w:p>
        </w:tc>
      </w:tr>
      <w:tr w:rsidR="008B47E5" w:rsidRPr="00D53690" w14:paraId="2FCD2A4E" w14:textId="77777777" w:rsidTr="008E0992">
        <w:tc>
          <w:tcPr>
            <w:tcW w:w="4774" w:type="dxa"/>
            <w:gridSpan w:val="3"/>
            <w:shd w:val="clear" w:color="auto" w:fill="auto"/>
          </w:tcPr>
          <w:p w14:paraId="688955FB"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Skor </w:t>
            </w:r>
            <w:proofErr w:type="spellStart"/>
            <w:r w:rsidRPr="00A045DA">
              <w:rPr>
                <w:rFonts w:asciiTheme="minorHAnsi" w:hAnsiTheme="minorHAnsi" w:cstheme="minorHAnsi"/>
                <w:spacing w:val="-6"/>
                <w:sz w:val="22"/>
                <w:szCs w:val="22"/>
              </w:rPr>
              <w:t>Terendah</w:t>
            </w:r>
            <w:proofErr w:type="spellEnd"/>
          </w:p>
        </w:tc>
        <w:tc>
          <w:tcPr>
            <w:tcW w:w="1341" w:type="dxa"/>
          </w:tcPr>
          <w:p w14:paraId="77B466B5"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54</w:t>
            </w:r>
          </w:p>
        </w:tc>
        <w:tc>
          <w:tcPr>
            <w:tcW w:w="1341" w:type="dxa"/>
            <w:vMerge/>
          </w:tcPr>
          <w:p w14:paraId="5ED51681" w14:textId="77777777" w:rsidR="008B47E5" w:rsidRPr="00D53690" w:rsidRDefault="008B47E5" w:rsidP="008B47E5">
            <w:pPr>
              <w:rPr>
                <w:rFonts w:asciiTheme="minorHAnsi" w:hAnsiTheme="minorHAnsi" w:cstheme="minorHAnsi"/>
                <w:spacing w:val="-6"/>
                <w:sz w:val="22"/>
                <w:szCs w:val="22"/>
              </w:rPr>
            </w:pPr>
          </w:p>
        </w:tc>
      </w:tr>
      <w:tr w:rsidR="008B47E5" w:rsidRPr="00D53690" w14:paraId="303A2DCA" w14:textId="77777777" w:rsidTr="008E0992">
        <w:tc>
          <w:tcPr>
            <w:tcW w:w="4774" w:type="dxa"/>
            <w:gridSpan w:val="3"/>
            <w:shd w:val="clear" w:color="auto" w:fill="auto"/>
          </w:tcPr>
          <w:p w14:paraId="6CDCCB33"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lastRenderedPageBreak/>
              <w:t xml:space="preserve"> Nilai rata-rata</w:t>
            </w:r>
          </w:p>
        </w:tc>
        <w:tc>
          <w:tcPr>
            <w:tcW w:w="1341" w:type="dxa"/>
          </w:tcPr>
          <w:p w14:paraId="6D6C4DB3"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72,0714 </w:t>
            </w:r>
          </w:p>
        </w:tc>
        <w:tc>
          <w:tcPr>
            <w:tcW w:w="1341" w:type="dxa"/>
            <w:vMerge/>
          </w:tcPr>
          <w:p w14:paraId="6EEDB4B3" w14:textId="77777777" w:rsidR="008B47E5" w:rsidRPr="00D53690" w:rsidRDefault="008B47E5" w:rsidP="008B47E5">
            <w:pPr>
              <w:rPr>
                <w:rFonts w:asciiTheme="minorHAnsi" w:hAnsiTheme="minorHAnsi" w:cstheme="minorHAnsi"/>
                <w:spacing w:val="-6"/>
                <w:sz w:val="22"/>
                <w:szCs w:val="22"/>
              </w:rPr>
            </w:pPr>
          </w:p>
        </w:tc>
      </w:tr>
    </w:tbl>
    <w:p w14:paraId="42FB747A" w14:textId="77777777" w:rsidR="00A045DA" w:rsidRPr="00D53690" w:rsidRDefault="00A045DA" w:rsidP="00A045DA">
      <w:pPr>
        <w:ind w:firstLine="720"/>
        <w:rPr>
          <w:rFonts w:asciiTheme="minorHAnsi" w:hAnsiTheme="minorHAnsi" w:cstheme="minorHAnsi"/>
          <w:spacing w:val="-6"/>
          <w:lang w:val="id-ID"/>
        </w:rPr>
      </w:pPr>
      <w:r w:rsidRPr="00D53690">
        <w:rPr>
          <w:rFonts w:asciiTheme="minorHAnsi" w:hAnsiTheme="minorHAnsi" w:cstheme="minorHAnsi"/>
          <w:spacing w:val="-6"/>
          <w:lang w:val="id-ID"/>
        </w:rPr>
        <w:t xml:space="preserve">      </w:t>
      </w:r>
    </w:p>
    <w:p w14:paraId="313567A7" w14:textId="77777777" w:rsidR="008B47E5" w:rsidRPr="008B47E5" w:rsidRDefault="008B47E5" w:rsidP="008B47E5">
      <w:pPr>
        <w:ind w:firstLine="720"/>
        <w:rPr>
          <w:rFonts w:asciiTheme="minorHAnsi" w:hAnsiTheme="minorHAnsi" w:cstheme="minorHAnsi"/>
          <w:spacing w:val="-6"/>
        </w:rPr>
      </w:pPr>
      <w:proofErr w:type="spellStart"/>
      <w:r w:rsidRPr="008B47E5">
        <w:rPr>
          <w:rFonts w:asciiTheme="minorHAnsi" w:hAnsiTheme="minorHAnsi" w:cstheme="minorHAnsi"/>
          <w:spacing w:val="-6"/>
        </w:rPr>
        <w:t>Berdasarkan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tabel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tersebut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dari</w:t>
      </w:r>
      <w:proofErr w:type="spellEnd"/>
      <w:r w:rsidRPr="008B47E5">
        <w:rPr>
          <w:rFonts w:asciiTheme="minorHAnsi" w:hAnsiTheme="minorHAnsi" w:cstheme="minorHAnsi"/>
          <w:spacing w:val="-6"/>
        </w:rPr>
        <w:t xml:space="preserve"> 28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yang </w:t>
      </w:r>
      <w:proofErr w:type="spellStart"/>
      <w:r w:rsidRPr="008B47E5">
        <w:rPr>
          <w:rFonts w:asciiTheme="minorHAnsi" w:hAnsiTheme="minorHAnsi" w:cstheme="minorHAnsi"/>
          <w:spacing w:val="-6"/>
        </w:rPr>
        <w:t>mengikuti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tes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sebanyak</w:t>
      </w:r>
      <w:proofErr w:type="spellEnd"/>
      <w:r w:rsidRPr="008B47E5">
        <w:rPr>
          <w:rFonts w:asciiTheme="minorHAnsi" w:hAnsiTheme="minorHAnsi" w:cstheme="minorHAnsi"/>
          <w:spacing w:val="-6"/>
        </w:rPr>
        <w:t xml:space="preserve"> 19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yang </w:t>
      </w:r>
      <w:proofErr w:type="spellStart"/>
      <w:r w:rsidRPr="008B47E5">
        <w:rPr>
          <w:rFonts w:asciiTheme="minorHAnsi" w:hAnsiTheme="minorHAnsi" w:cstheme="minorHAnsi"/>
          <w:spacing w:val="-6"/>
        </w:rPr>
        <w:t>tuntas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hasil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belajarnya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kategori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sekali</w:t>
      </w:r>
      <w:proofErr w:type="spellEnd"/>
      <w:r w:rsidRPr="008B47E5">
        <w:rPr>
          <w:rFonts w:asciiTheme="minorHAnsi" w:hAnsiTheme="minorHAnsi" w:cstheme="minorHAnsi"/>
          <w:spacing w:val="-6"/>
        </w:rPr>
        <w:t xml:space="preserve"> 5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86. </w:t>
      </w:r>
      <w:proofErr w:type="spellStart"/>
      <w:r w:rsidRPr="008B47E5">
        <w:rPr>
          <w:rFonts w:asciiTheme="minorHAnsi" w:hAnsiTheme="minorHAnsi" w:cstheme="minorHAnsi"/>
          <w:spacing w:val="-6"/>
        </w:rPr>
        <w:t>Kategori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20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76, </w:t>
      </w:r>
      <w:proofErr w:type="spellStart"/>
      <w:r w:rsidRPr="008B47E5">
        <w:rPr>
          <w:rFonts w:asciiTheme="minorHAnsi" w:hAnsiTheme="minorHAnsi" w:cstheme="minorHAnsi"/>
          <w:spacing w:val="-6"/>
        </w:rPr>
        <w:t>kategori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cukup</w:t>
      </w:r>
      <w:proofErr w:type="spellEnd"/>
      <w:r w:rsidRPr="008B47E5">
        <w:rPr>
          <w:rFonts w:asciiTheme="minorHAnsi" w:hAnsiTheme="minorHAnsi" w:cstheme="minorHAnsi"/>
          <w:spacing w:val="-6"/>
        </w:rPr>
        <w:t xml:space="preserve"> 3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68. Oleh </w:t>
      </w:r>
      <w:proofErr w:type="spellStart"/>
      <w:r w:rsidRPr="008B47E5">
        <w:rPr>
          <w:rFonts w:asciiTheme="minorHAnsi" w:hAnsiTheme="minorHAnsi" w:cstheme="minorHAnsi"/>
          <w:spacing w:val="-6"/>
        </w:rPr>
        <w:t>karena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itu</w:t>
      </w:r>
      <w:proofErr w:type="spellEnd"/>
      <w:r w:rsidRPr="008B47E5">
        <w:rPr>
          <w:rFonts w:asciiTheme="minorHAnsi" w:hAnsiTheme="minorHAnsi" w:cstheme="minorHAnsi"/>
          <w:spacing w:val="-6"/>
        </w:rPr>
        <w:t xml:space="preserve">, pada </w:t>
      </w:r>
      <w:proofErr w:type="spellStart"/>
      <w:r w:rsidRPr="008B47E5">
        <w:rPr>
          <w:rFonts w:asciiTheme="minorHAnsi" w:hAnsiTheme="minorHAnsi" w:cstheme="minorHAnsi"/>
          <w:spacing w:val="-6"/>
        </w:rPr>
        <w:t>kegiatan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pembelajaran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selanjutnya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 </w:t>
      </w:r>
      <w:proofErr w:type="spellStart"/>
      <w:r w:rsidRPr="008B47E5">
        <w:rPr>
          <w:rFonts w:asciiTheme="minorHAnsi" w:hAnsiTheme="minorHAnsi" w:cstheme="minorHAnsi"/>
          <w:spacing w:val="-6"/>
        </w:rPr>
        <w:t>peneliti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merefleksi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kembali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mengenai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aktivitas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pembelajaran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dan </w:t>
      </w:r>
      <w:proofErr w:type="spellStart"/>
      <w:r w:rsidRPr="008B47E5">
        <w:rPr>
          <w:rFonts w:asciiTheme="minorHAnsi" w:hAnsiTheme="minorHAnsi" w:cstheme="minorHAnsi"/>
          <w:spacing w:val="-6"/>
        </w:rPr>
        <w:t>menjadi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pembelajaran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 </w:t>
      </w:r>
      <w:proofErr w:type="spellStart"/>
      <w:r w:rsidRPr="008B47E5">
        <w:rPr>
          <w:rFonts w:asciiTheme="minorHAnsi" w:hAnsiTheme="minorHAnsi" w:cstheme="minorHAnsi"/>
          <w:spacing w:val="-6"/>
        </w:rPr>
        <w:t>sebagai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pedoman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untuk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melanjutkan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ke</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 </w:t>
      </w:r>
      <w:proofErr w:type="spellStart"/>
      <w:r w:rsidRPr="008B47E5">
        <w:rPr>
          <w:rFonts w:asciiTheme="minorHAnsi" w:hAnsiTheme="minorHAnsi" w:cstheme="minorHAnsi"/>
          <w:spacing w:val="-6"/>
        </w:rPr>
        <w:t>Berdasarkan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hasil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observasi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tersebut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dapat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diketahui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bahwa</w:t>
      </w:r>
      <w:proofErr w:type="spellEnd"/>
      <w:r w:rsidRPr="008B47E5">
        <w:rPr>
          <w:rFonts w:asciiTheme="minorHAnsi" w:hAnsiTheme="minorHAnsi" w:cstheme="minorHAnsi"/>
          <w:spacing w:val="-6"/>
        </w:rPr>
        <w:t xml:space="preserve"> pada </w:t>
      </w:r>
      <w:proofErr w:type="spellStart"/>
      <w:r w:rsidRPr="008B47E5">
        <w:rPr>
          <w:rFonts w:asciiTheme="minorHAnsi" w:hAnsiTheme="minorHAnsi" w:cstheme="minorHAnsi"/>
          <w:spacing w:val="-6"/>
        </w:rPr>
        <w:t>pelaksanaan</w:t>
      </w:r>
      <w:proofErr w:type="spellEnd"/>
      <w:r w:rsidRPr="008B47E5">
        <w:rPr>
          <w:rFonts w:asciiTheme="minorHAnsi" w:hAnsiTheme="minorHAnsi" w:cstheme="minorHAnsi"/>
          <w:spacing w:val="-6"/>
        </w:rPr>
        <w:t xml:space="preserve"> proses </w:t>
      </w:r>
      <w:proofErr w:type="spellStart"/>
      <w:r w:rsidRPr="008B47E5">
        <w:rPr>
          <w:rFonts w:asciiTheme="minorHAnsi" w:hAnsiTheme="minorHAnsi" w:cstheme="minorHAnsi"/>
          <w:spacing w:val="-6"/>
        </w:rPr>
        <w:t>pembelajaran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beberapa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hal</w:t>
      </w:r>
      <w:proofErr w:type="spellEnd"/>
      <w:r w:rsidRPr="008B47E5">
        <w:rPr>
          <w:rFonts w:asciiTheme="minorHAnsi" w:hAnsiTheme="minorHAnsi" w:cstheme="minorHAnsi"/>
          <w:spacing w:val="-6"/>
        </w:rPr>
        <w:t xml:space="preserve"> yang </w:t>
      </w:r>
      <w:proofErr w:type="spellStart"/>
      <w:r w:rsidRPr="008B47E5">
        <w:rPr>
          <w:rFonts w:asciiTheme="minorHAnsi" w:hAnsiTheme="minorHAnsi" w:cstheme="minorHAnsi"/>
          <w:spacing w:val="-6"/>
        </w:rPr>
        <w:t>perlu</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ditingkatkan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antara</w:t>
      </w:r>
      <w:proofErr w:type="spellEnd"/>
      <w:r w:rsidRPr="008B47E5">
        <w:rPr>
          <w:rFonts w:asciiTheme="minorHAnsi" w:hAnsiTheme="minorHAnsi" w:cstheme="minorHAnsi"/>
          <w:spacing w:val="-6"/>
        </w:rPr>
        <w:t xml:space="preserve"> lain; </w:t>
      </w:r>
      <w:proofErr w:type="spellStart"/>
      <w:r w:rsidRPr="008B47E5">
        <w:rPr>
          <w:rFonts w:asciiTheme="minorHAnsi" w:hAnsiTheme="minorHAnsi" w:cstheme="minorHAnsi"/>
          <w:spacing w:val="-6"/>
        </w:rPr>
        <w:t>memberikan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soal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evaluasi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bacaan</w:t>
      </w:r>
      <w:proofErr w:type="spellEnd"/>
      <w:r w:rsidRPr="008B47E5">
        <w:rPr>
          <w:rFonts w:asciiTheme="minorHAnsi" w:hAnsiTheme="minorHAnsi" w:cstheme="minorHAnsi"/>
          <w:spacing w:val="-6"/>
        </w:rPr>
        <w:t xml:space="preserve"> yang </w:t>
      </w:r>
      <w:proofErr w:type="spellStart"/>
      <w:r w:rsidRPr="008B47E5">
        <w:rPr>
          <w:rFonts w:asciiTheme="minorHAnsi" w:hAnsiTheme="minorHAnsi" w:cstheme="minorHAnsi"/>
          <w:spacing w:val="-6"/>
        </w:rPr>
        <w:t>tidak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terlalu</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panjang</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sesuai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tahap</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kemampuan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kelas</w:t>
      </w:r>
      <w:proofErr w:type="spellEnd"/>
      <w:r w:rsidRPr="008B47E5">
        <w:rPr>
          <w:rFonts w:asciiTheme="minorHAnsi" w:hAnsiTheme="minorHAnsi" w:cstheme="minorHAnsi"/>
          <w:spacing w:val="-6"/>
        </w:rPr>
        <w:t xml:space="preserve"> III, dan </w:t>
      </w:r>
      <w:proofErr w:type="spellStart"/>
      <w:r w:rsidRPr="008B47E5">
        <w:rPr>
          <w:rFonts w:asciiTheme="minorHAnsi" w:hAnsiTheme="minorHAnsi" w:cstheme="minorHAnsi"/>
          <w:spacing w:val="-6"/>
        </w:rPr>
        <w:t>memilih</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tanda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baca</w:t>
      </w:r>
      <w:proofErr w:type="spellEnd"/>
      <w:r w:rsidRPr="008B47E5">
        <w:rPr>
          <w:rFonts w:asciiTheme="minorHAnsi" w:hAnsiTheme="minorHAnsi" w:cstheme="minorHAnsi"/>
          <w:spacing w:val="-6"/>
        </w:rPr>
        <w:t xml:space="preserve"> yang </w:t>
      </w:r>
      <w:proofErr w:type="spellStart"/>
      <w:r w:rsidRPr="008B47E5">
        <w:rPr>
          <w:rFonts w:asciiTheme="minorHAnsi" w:hAnsiTheme="minorHAnsi" w:cstheme="minorHAnsi"/>
          <w:spacing w:val="-6"/>
        </w:rPr>
        <w:t>tepat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sehingga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tidak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menimbulkan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persepsi</w:t>
      </w:r>
      <w:proofErr w:type="spellEnd"/>
      <w:r w:rsidRPr="008B47E5">
        <w:rPr>
          <w:rFonts w:asciiTheme="minorHAnsi" w:hAnsiTheme="minorHAnsi" w:cstheme="minorHAnsi"/>
          <w:spacing w:val="-6"/>
        </w:rPr>
        <w:t xml:space="preserve"> yang </w:t>
      </w:r>
      <w:proofErr w:type="spellStart"/>
      <w:r w:rsidRPr="008B47E5">
        <w:rPr>
          <w:rFonts w:asciiTheme="minorHAnsi" w:hAnsiTheme="minorHAnsi" w:cstheme="minorHAnsi"/>
          <w:spacing w:val="-6"/>
        </w:rPr>
        <w:t>berbeda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bagi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w:t>
      </w:r>
    </w:p>
    <w:p w14:paraId="30715A0F" w14:textId="68D62CEF" w:rsidR="00A045DA" w:rsidRDefault="008B47E5" w:rsidP="008B47E5">
      <w:pPr>
        <w:ind w:firstLine="720"/>
        <w:rPr>
          <w:rFonts w:asciiTheme="minorHAnsi" w:hAnsiTheme="minorHAnsi" w:cstheme="minorHAnsi"/>
          <w:spacing w:val="-6"/>
        </w:rPr>
      </w:pPr>
      <w:proofErr w:type="spellStart"/>
      <w:r w:rsidRPr="008B47E5">
        <w:rPr>
          <w:rFonts w:asciiTheme="minorHAnsi" w:hAnsiTheme="minorHAnsi" w:cstheme="minorHAnsi"/>
          <w:spacing w:val="-6"/>
        </w:rPr>
        <w:t>Pelaksanaan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2 </w:t>
      </w:r>
      <w:proofErr w:type="spellStart"/>
      <w:r w:rsidRPr="008B47E5">
        <w:rPr>
          <w:rFonts w:asciiTheme="minorHAnsi" w:hAnsiTheme="minorHAnsi" w:cstheme="minorHAnsi"/>
          <w:spacing w:val="-6"/>
        </w:rPr>
        <w:t>diadakan</w:t>
      </w:r>
      <w:proofErr w:type="spellEnd"/>
      <w:r w:rsidRPr="008B47E5">
        <w:rPr>
          <w:rFonts w:asciiTheme="minorHAnsi" w:hAnsiTheme="minorHAnsi" w:cstheme="minorHAnsi"/>
          <w:spacing w:val="-6"/>
        </w:rPr>
        <w:t xml:space="preserve"> pada </w:t>
      </w:r>
      <w:proofErr w:type="spellStart"/>
      <w:r w:rsidRPr="008B47E5">
        <w:rPr>
          <w:rFonts w:asciiTheme="minorHAnsi" w:hAnsiTheme="minorHAnsi" w:cstheme="minorHAnsi"/>
          <w:spacing w:val="-6"/>
        </w:rPr>
        <w:t>tanggal</w:t>
      </w:r>
      <w:proofErr w:type="spellEnd"/>
      <w:r w:rsidRPr="008B47E5">
        <w:rPr>
          <w:rFonts w:asciiTheme="minorHAnsi" w:hAnsiTheme="minorHAnsi" w:cstheme="minorHAnsi"/>
          <w:spacing w:val="-6"/>
        </w:rPr>
        <w:t xml:space="preserve"> 10 Agustus 2023. Pada </w:t>
      </w:r>
      <w:proofErr w:type="spellStart"/>
      <w:r w:rsidRPr="008B47E5">
        <w:rPr>
          <w:rFonts w:asciiTheme="minorHAnsi" w:hAnsiTheme="minorHAnsi" w:cstheme="minorHAnsi"/>
          <w:spacing w:val="-6"/>
        </w:rPr>
        <w:t>pembelajaran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 </w:t>
      </w:r>
      <w:proofErr w:type="spellStart"/>
      <w:r w:rsidRPr="008B47E5">
        <w:rPr>
          <w:rFonts w:asciiTheme="minorHAnsi" w:hAnsiTheme="minorHAnsi" w:cstheme="minorHAnsi"/>
          <w:spacing w:val="-6"/>
        </w:rPr>
        <w:t>ini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diperoleh</w:t>
      </w:r>
      <w:proofErr w:type="spellEnd"/>
      <w:r w:rsidRPr="008B47E5">
        <w:rPr>
          <w:rFonts w:asciiTheme="minorHAnsi" w:hAnsiTheme="minorHAnsi" w:cstheme="minorHAnsi"/>
          <w:spacing w:val="-6"/>
        </w:rPr>
        <w:t xml:space="preserve"> data </w:t>
      </w:r>
      <w:proofErr w:type="spellStart"/>
      <w:r w:rsidRPr="008B47E5">
        <w:rPr>
          <w:rFonts w:asciiTheme="minorHAnsi" w:hAnsiTheme="minorHAnsi" w:cstheme="minorHAnsi"/>
          <w:spacing w:val="-6"/>
        </w:rPr>
        <w:t>kemampuan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kelas</w:t>
      </w:r>
      <w:proofErr w:type="spellEnd"/>
      <w:r w:rsidRPr="008B47E5">
        <w:rPr>
          <w:rFonts w:asciiTheme="minorHAnsi" w:hAnsiTheme="minorHAnsi" w:cstheme="minorHAnsi"/>
          <w:spacing w:val="-6"/>
        </w:rPr>
        <w:t xml:space="preserve"> III A SDN </w:t>
      </w:r>
      <w:proofErr w:type="spellStart"/>
      <w:r w:rsidRPr="008B47E5">
        <w:rPr>
          <w:rFonts w:asciiTheme="minorHAnsi" w:hAnsiTheme="minorHAnsi" w:cstheme="minorHAnsi"/>
          <w:spacing w:val="-6"/>
        </w:rPr>
        <w:t>Rejosari</w:t>
      </w:r>
      <w:proofErr w:type="spellEnd"/>
      <w:r w:rsidRPr="008B47E5">
        <w:rPr>
          <w:rFonts w:asciiTheme="minorHAnsi" w:hAnsiTheme="minorHAnsi" w:cstheme="minorHAnsi"/>
          <w:spacing w:val="-6"/>
        </w:rPr>
        <w:t xml:space="preserve"> 01 Semarang </w:t>
      </w:r>
      <w:proofErr w:type="spellStart"/>
      <w:r w:rsidRPr="008B47E5">
        <w:rPr>
          <w:rFonts w:asciiTheme="minorHAnsi" w:hAnsiTheme="minorHAnsi" w:cstheme="minorHAnsi"/>
          <w:spacing w:val="-6"/>
        </w:rPr>
        <w:t>sudah</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meningkat</w:t>
      </w:r>
      <w:proofErr w:type="spellEnd"/>
      <w:r w:rsidRPr="008B47E5">
        <w:rPr>
          <w:rFonts w:asciiTheme="minorHAnsi" w:hAnsiTheme="minorHAnsi" w:cstheme="minorHAnsi"/>
          <w:spacing w:val="-6"/>
        </w:rPr>
        <w:t xml:space="preserve">. Dari 28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24 </w:t>
      </w:r>
      <w:proofErr w:type="spellStart"/>
      <w:r w:rsidRPr="008B47E5">
        <w:rPr>
          <w:rFonts w:asciiTheme="minorHAnsi" w:hAnsiTheme="minorHAnsi" w:cstheme="minorHAnsi"/>
          <w:spacing w:val="-6"/>
        </w:rPr>
        <w:t>sudah</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tuntas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presentase</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ketuntasan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klasikal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sebesar</w:t>
      </w:r>
      <w:proofErr w:type="spellEnd"/>
      <w:r w:rsidRPr="008B47E5">
        <w:rPr>
          <w:rFonts w:asciiTheme="minorHAnsi" w:hAnsiTheme="minorHAnsi" w:cstheme="minorHAnsi"/>
          <w:spacing w:val="-6"/>
        </w:rPr>
        <w:t xml:space="preserve"> 86% </w:t>
      </w:r>
      <w:proofErr w:type="spellStart"/>
      <w:r w:rsidRPr="008B47E5">
        <w:rPr>
          <w:rFonts w:asciiTheme="minorHAnsi" w:hAnsiTheme="minorHAnsi" w:cstheme="minorHAnsi"/>
          <w:spacing w:val="-6"/>
        </w:rPr>
        <w:t>sedangkan</w:t>
      </w:r>
      <w:proofErr w:type="spellEnd"/>
      <w:r w:rsidRPr="008B47E5">
        <w:rPr>
          <w:rFonts w:asciiTheme="minorHAnsi" w:hAnsiTheme="minorHAnsi" w:cstheme="minorHAnsi"/>
          <w:spacing w:val="-6"/>
        </w:rPr>
        <w:t xml:space="preserve"> 4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tidak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tuntas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kualitas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presentase</w:t>
      </w:r>
      <w:proofErr w:type="spellEnd"/>
      <w:r w:rsidRPr="008B47E5">
        <w:rPr>
          <w:rFonts w:asciiTheme="minorHAnsi" w:hAnsiTheme="minorHAnsi" w:cstheme="minorHAnsi"/>
          <w:spacing w:val="-6"/>
        </w:rPr>
        <w:t xml:space="preserve"> 14% dan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rata-rata </w:t>
      </w:r>
      <w:proofErr w:type="spellStart"/>
      <w:r w:rsidRPr="008B47E5">
        <w:rPr>
          <w:rFonts w:asciiTheme="minorHAnsi" w:hAnsiTheme="minorHAnsi" w:cstheme="minorHAnsi"/>
          <w:spacing w:val="-6"/>
        </w:rPr>
        <w:t>sebesar</w:t>
      </w:r>
      <w:proofErr w:type="spellEnd"/>
      <w:r w:rsidRPr="008B47E5">
        <w:rPr>
          <w:rFonts w:asciiTheme="minorHAnsi" w:hAnsiTheme="minorHAnsi" w:cstheme="minorHAnsi"/>
          <w:spacing w:val="-6"/>
        </w:rPr>
        <w:t xml:space="preserve"> 78,71. Adapun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kategori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hasil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belajar</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dapat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dilihat</w:t>
      </w:r>
      <w:proofErr w:type="spellEnd"/>
      <w:r w:rsidRPr="008B47E5">
        <w:rPr>
          <w:rFonts w:asciiTheme="minorHAnsi" w:hAnsiTheme="minorHAnsi" w:cstheme="minorHAnsi"/>
          <w:spacing w:val="-6"/>
        </w:rPr>
        <w:t xml:space="preserve"> pada </w:t>
      </w:r>
      <w:proofErr w:type="spellStart"/>
      <w:r w:rsidRPr="008B47E5">
        <w:rPr>
          <w:rFonts w:asciiTheme="minorHAnsi" w:hAnsiTheme="minorHAnsi" w:cstheme="minorHAnsi"/>
          <w:spacing w:val="-6"/>
        </w:rPr>
        <w:t>tabel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berikut</w:t>
      </w:r>
      <w:proofErr w:type="spellEnd"/>
      <w:r w:rsidRPr="008B47E5">
        <w:rPr>
          <w:rFonts w:asciiTheme="minorHAnsi" w:hAnsiTheme="minorHAnsi" w:cstheme="minorHAnsi"/>
          <w:spacing w:val="-6"/>
        </w:rPr>
        <w:t>.</w:t>
      </w:r>
    </w:p>
    <w:p w14:paraId="7B9A0C8D" w14:textId="77777777" w:rsidR="008B47E5" w:rsidRDefault="008B47E5" w:rsidP="008B47E5">
      <w:pPr>
        <w:ind w:firstLine="720"/>
        <w:rPr>
          <w:rFonts w:asciiTheme="minorHAnsi" w:hAnsiTheme="minorHAnsi" w:cstheme="minorHAnsi"/>
          <w:spacing w:val="-6"/>
        </w:rPr>
      </w:pPr>
    </w:p>
    <w:p w14:paraId="35BB2CBA" w14:textId="449A3FAC" w:rsidR="008B47E5" w:rsidRPr="00D53690" w:rsidRDefault="008B47E5" w:rsidP="008B47E5">
      <w:pPr>
        <w:ind w:firstLine="720"/>
        <w:jc w:val="center"/>
        <w:rPr>
          <w:rFonts w:asciiTheme="minorHAnsi" w:hAnsiTheme="minorHAnsi" w:cstheme="minorHAnsi"/>
          <w:spacing w:val="-6"/>
        </w:rPr>
      </w:pPr>
      <w:r w:rsidRPr="00D53690">
        <w:rPr>
          <w:rFonts w:asciiTheme="minorHAnsi" w:hAnsiTheme="minorHAnsi" w:cstheme="minorHAnsi"/>
          <w:spacing w:val="-6"/>
        </w:rPr>
        <w:t xml:space="preserve">Tabel </w:t>
      </w:r>
      <w:r>
        <w:rPr>
          <w:rFonts w:asciiTheme="minorHAnsi" w:hAnsiTheme="minorHAnsi" w:cstheme="minorHAnsi"/>
          <w:spacing w:val="-6"/>
        </w:rPr>
        <w:t>3</w:t>
      </w:r>
      <w:r w:rsidRPr="00D53690">
        <w:rPr>
          <w:rFonts w:asciiTheme="minorHAnsi" w:hAnsiTheme="minorHAnsi" w:cstheme="minorHAnsi"/>
          <w:spacing w:val="-6"/>
        </w:rPr>
        <w:t xml:space="preserve">. </w:t>
      </w:r>
      <w:proofErr w:type="spellStart"/>
      <w:r w:rsidRPr="008B47E5">
        <w:rPr>
          <w:rFonts w:asciiTheme="minorHAnsi" w:hAnsiTheme="minorHAnsi" w:cstheme="minorHAnsi"/>
          <w:spacing w:val="-6"/>
        </w:rPr>
        <w:t>Distribusi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frekuensi</w:t>
      </w:r>
      <w:proofErr w:type="spellEnd"/>
      <w:r w:rsidRPr="008B47E5">
        <w:rPr>
          <w:rFonts w:asciiTheme="minorHAnsi" w:hAnsiTheme="minorHAnsi" w:cstheme="minorHAnsi"/>
          <w:spacing w:val="-6"/>
        </w:rPr>
        <w:t xml:space="preserve"> dan </w:t>
      </w:r>
      <w:proofErr w:type="spellStart"/>
      <w:r w:rsidRPr="008B47E5">
        <w:rPr>
          <w:rFonts w:asciiTheme="minorHAnsi" w:hAnsiTheme="minorHAnsi" w:cstheme="minorHAnsi"/>
          <w:spacing w:val="-6"/>
        </w:rPr>
        <w:t>skor</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hasil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belajar</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2</w:t>
      </w:r>
    </w:p>
    <w:tbl>
      <w:tblPr>
        <w:tblW w:w="0" w:type="auto"/>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1678"/>
        <w:gridCol w:w="1755"/>
        <w:gridCol w:w="1341"/>
        <w:gridCol w:w="1341"/>
        <w:gridCol w:w="1341"/>
      </w:tblGrid>
      <w:tr w:rsidR="008B47E5" w:rsidRPr="00D53690" w14:paraId="46263E1D" w14:textId="77777777" w:rsidTr="008E0992">
        <w:tc>
          <w:tcPr>
            <w:tcW w:w="1678" w:type="dxa"/>
            <w:shd w:val="clear" w:color="auto" w:fill="auto"/>
          </w:tcPr>
          <w:p w14:paraId="68AFA320" w14:textId="77777777" w:rsidR="008B47E5" w:rsidRPr="00D53690" w:rsidRDefault="008B47E5" w:rsidP="008E0992">
            <w:pPr>
              <w:jc w:val="center"/>
              <w:rPr>
                <w:rFonts w:asciiTheme="minorHAnsi" w:hAnsiTheme="minorHAnsi" w:cstheme="minorHAnsi"/>
                <w:spacing w:val="-6"/>
                <w:sz w:val="22"/>
                <w:szCs w:val="22"/>
              </w:rPr>
            </w:pPr>
            <w:r>
              <w:rPr>
                <w:rFonts w:asciiTheme="minorHAnsi" w:hAnsiTheme="minorHAnsi" w:cstheme="minorHAnsi"/>
                <w:spacing w:val="-6"/>
                <w:sz w:val="22"/>
                <w:szCs w:val="22"/>
              </w:rPr>
              <w:t>No</w:t>
            </w:r>
          </w:p>
        </w:tc>
        <w:tc>
          <w:tcPr>
            <w:tcW w:w="1755" w:type="dxa"/>
            <w:shd w:val="clear" w:color="auto" w:fill="auto"/>
          </w:tcPr>
          <w:p w14:paraId="3511EE5F" w14:textId="77777777" w:rsidR="008B47E5" w:rsidRPr="00D53690" w:rsidRDefault="008B47E5" w:rsidP="008E0992">
            <w:pPr>
              <w:jc w:val="center"/>
              <w:rPr>
                <w:rFonts w:asciiTheme="minorHAnsi" w:hAnsiTheme="minorHAnsi" w:cstheme="minorHAnsi"/>
                <w:spacing w:val="-6"/>
                <w:sz w:val="22"/>
                <w:szCs w:val="22"/>
              </w:rPr>
            </w:pPr>
            <w:r>
              <w:rPr>
                <w:rFonts w:asciiTheme="minorHAnsi" w:hAnsiTheme="minorHAnsi" w:cstheme="minorHAnsi"/>
                <w:spacing w:val="-6"/>
                <w:sz w:val="22"/>
                <w:szCs w:val="22"/>
              </w:rPr>
              <w:t>Skor</w:t>
            </w:r>
          </w:p>
        </w:tc>
        <w:tc>
          <w:tcPr>
            <w:tcW w:w="1341" w:type="dxa"/>
          </w:tcPr>
          <w:p w14:paraId="0BF293FF" w14:textId="77777777" w:rsidR="008B47E5" w:rsidRPr="00D53690" w:rsidRDefault="008B47E5" w:rsidP="008E0992">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kategori</w:t>
            </w:r>
            <w:proofErr w:type="spellEnd"/>
          </w:p>
        </w:tc>
        <w:tc>
          <w:tcPr>
            <w:tcW w:w="1341" w:type="dxa"/>
          </w:tcPr>
          <w:p w14:paraId="74245D2C" w14:textId="77777777" w:rsidR="008B47E5" w:rsidRPr="00D53690" w:rsidRDefault="008B47E5" w:rsidP="008E0992">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Frekuensi</w:t>
            </w:r>
            <w:proofErr w:type="spellEnd"/>
          </w:p>
        </w:tc>
        <w:tc>
          <w:tcPr>
            <w:tcW w:w="1341" w:type="dxa"/>
          </w:tcPr>
          <w:p w14:paraId="32176263" w14:textId="77777777" w:rsidR="008B47E5" w:rsidRPr="00D53690" w:rsidRDefault="008B47E5" w:rsidP="008E0992">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Presentase</w:t>
            </w:r>
            <w:proofErr w:type="spellEnd"/>
          </w:p>
        </w:tc>
      </w:tr>
      <w:tr w:rsidR="008B47E5" w:rsidRPr="00D53690" w14:paraId="20E88545" w14:textId="77777777" w:rsidTr="008E0992">
        <w:tc>
          <w:tcPr>
            <w:tcW w:w="1678" w:type="dxa"/>
            <w:shd w:val="clear" w:color="auto" w:fill="auto"/>
          </w:tcPr>
          <w:p w14:paraId="4429C9AF"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1</w:t>
            </w:r>
          </w:p>
        </w:tc>
        <w:tc>
          <w:tcPr>
            <w:tcW w:w="1755" w:type="dxa"/>
            <w:shd w:val="clear" w:color="auto" w:fill="auto"/>
          </w:tcPr>
          <w:p w14:paraId="122B0EAD"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80%-100%</w:t>
            </w:r>
          </w:p>
        </w:tc>
        <w:tc>
          <w:tcPr>
            <w:tcW w:w="1341" w:type="dxa"/>
          </w:tcPr>
          <w:p w14:paraId="18DEBCFF"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Sangat Baik</w:t>
            </w:r>
          </w:p>
        </w:tc>
        <w:tc>
          <w:tcPr>
            <w:tcW w:w="1341" w:type="dxa"/>
            <w:vAlign w:val="center"/>
          </w:tcPr>
          <w:p w14:paraId="34053451" w14:textId="51E08442"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11</w:t>
            </w:r>
          </w:p>
        </w:tc>
        <w:tc>
          <w:tcPr>
            <w:tcW w:w="1341" w:type="dxa"/>
          </w:tcPr>
          <w:p w14:paraId="46B4CB50" w14:textId="5A25410E"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39%</w:t>
            </w:r>
          </w:p>
        </w:tc>
      </w:tr>
      <w:tr w:rsidR="008B47E5" w:rsidRPr="00D53690" w14:paraId="1559B985" w14:textId="77777777" w:rsidTr="008E0992">
        <w:tc>
          <w:tcPr>
            <w:tcW w:w="1678" w:type="dxa"/>
            <w:shd w:val="clear" w:color="auto" w:fill="auto"/>
          </w:tcPr>
          <w:p w14:paraId="134D6D4E"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2</w:t>
            </w:r>
          </w:p>
        </w:tc>
        <w:tc>
          <w:tcPr>
            <w:tcW w:w="1755" w:type="dxa"/>
            <w:shd w:val="clear" w:color="auto" w:fill="auto"/>
          </w:tcPr>
          <w:p w14:paraId="1C66F685"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70%-79%</w:t>
            </w:r>
          </w:p>
        </w:tc>
        <w:tc>
          <w:tcPr>
            <w:tcW w:w="1341" w:type="dxa"/>
          </w:tcPr>
          <w:p w14:paraId="350C1419"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Baik</w:t>
            </w:r>
          </w:p>
        </w:tc>
        <w:tc>
          <w:tcPr>
            <w:tcW w:w="1341" w:type="dxa"/>
            <w:vAlign w:val="center"/>
          </w:tcPr>
          <w:p w14:paraId="2B6BDD5F" w14:textId="59359C31"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17</w:t>
            </w:r>
          </w:p>
        </w:tc>
        <w:tc>
          <w:tcPr>
            <w:tcW w:w="1341" w:type="dxa"/>
          </w:tcPr>
          <w:p w14:paraId="64185AA1" w14:textId="71F7A40A"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61%</w:t>
            </w:r>
          </w:p>
        </w:tc>
      </w:tr>
      <w:tr w:rsidR="008B47E5" w:rsidRPr="00D53690" w14:paraId="338137A2" w14:textId="77777777" w:rsidTr="008E0992">
        <w:tc>
          <w:tcPr>
            <w:tcW w:w="1678" w:type="dxa"/>
            <w:shd w:val="clear" w:color="auto" w:fill="auto"/>
          </w:tcPr>
          <w:p w14:paraId="2E2ECD6D"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3</w:t>
            </w:r>
          </w:p>
        </w:tc>
        <w:tc>
          <w:tcPr>
            <w:tcW w:w="1755" w:type="dxa"/>
            <w:shd w:val="clear" w:color="auto" w:fill="auto"/>
          </w:tcPr>
          <w:p w14:paraId="548BAB95"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60%-69%</w:t>
            </w:r>
          </w:p>
        </w:tc>
        <w:tc>
          <w:tcPr>
            <w:tcW w:w="1341" w:type="dxa"/>
          </w:tcPr>
          <w:p w14:paraId="0D425CEE" w14:textId="77777777" w:rsidR="008B47E5" w:rsidRPr="00D53690" w:rsidRDefault="008B47E5" w:rsidP="008B47E5">
            <w:pPr>
              <w:jc w:val="center"/>
              <w:rPr>
                <w:rFonts w:asciiTheme="minorHAnsi" w:hAnsiTheme="minorHAnsi" w:cstheme="minorHAnsi"/>
                <w:spacing w:val="-6"/>
                <w:sz w:val="22"/>
                <w:szCs w:val="22"/>
              </w:rPr>
            </w:pPr>
            <w:proofErr w:type="spellStart"/>
            <w:r w:rsidRPr="00A045DA">
              <w:rPr>
                <w:rFonts w:asciiTheme="minorHAnsi" w:hAnsiTheme="minorHAnsi" w:cstheme="minorHAnsi"/>
                <w:spacing w:val="-6"/>
                <w:sz w:val="22"/>
                <w:szCs w:val="22"/>
              </w:rPr>
              <w:t>Cukup</w:t>
            </w:r>
            <w:proofErr w:type="spellEnd"/>
          </w:p>
        </w:tc>
        <w:tc>
          <w:tcPr>
            <w:tcW w:w="1341" w:type="dxa"/>
            <w:vAlign w:val="center"/>
          </w:tcPr>
          <w:p w14:paraId="45F3DC38" w14:textId="735DF5C0"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0</w:t>
            </w:r>
          </w:p>
        </w:tc>
        <w:tc>
          <w:tcPr>
            <w:tcW w:w="1341" w:type="dxa"/>
          </w:tcPr>
          <w:p w14:paraId="37542E4E" w14:textId="3ED22CE4"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0%</w:t>
            </w:r>
          </w:p>
        </w:tc>
      </w:tr>
      <w:tr w:rsidR="008B47E5" w:rsidRPr="00D53690" w14:paraId="1F069B3D" w14:textId="77777777" w:rsidTr="008E0992">
        <w:tc>
          <w:tcPr>
            <w:tcW w:w="1678" w:type="dxa"/>
            <w:shd w:val="clear" w:color="auto" w:fill="auto"/>
          </w:tcPr>
          <w:p w14:paraId="7F401EC2" w14:textId="77777777" w:rsidR="008B47E5" w:rsidRPr="00D53690" w:rsidRDefault="008B47E5" w:rsidP="008B47E5">
            <w:pPr>
              <w:jc w:val="center"/>
              <w:rPr>
                <w:rFonts w:asciiTheme="minorHAnsi" w:hAnsiTheme="minorHAnsi" w:cstheme="minorHAnsi"/>
                <w:spacing w:val="-6"/>
                <w:sz w:val="22"/>
                <w:szCs w:val="22"/>
              </w:rPr>
            </w:pPr>
            <w:r>
              <w:rPr>
                <w:rFonts w:asciiTheme="minorHAnsi" w:hAnsiTheme="minorHAnsi" w:cstheme="minorHAnsi"/>
                <w:spacing w:val="-6"/>
                <w:sz w:val="22"/>
                <w:szCs w:val="22"/>
              </w:rPr>
              <w:t>4</w:t>
            </w:r>
          </w:p>
        </w:tc>
        <w:tc>
          <w:tcPr>
            <w:tcW w:w="1755" w:type="dxa"/>
            <w:shd w:val="clear" w:color="auto" w:fill="auto"/>
          </w:tcPr>
          <w:p w14:paraId="59E901AB"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55%</w:t>
            </w:r>
          </w:p>
        </w:tc>
        <w:tc>
          <w:tcPr>
            <w:tcW w:w="1341" w:type="dxa"/>
          </w:tcPr>
          <w:p w14:paraId="5AF1ED70"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Kurang</w:t>
            </w:r>
          </w:p>
        </w:tc>
        <w:tc>
          <w:tcPr>
            <w:tcW w:w="1341" w:type="dxa"/>
            <w:vAlign w:val="center"/>
          </w:tcPr>
          <w:p w14:paraId="0E2EC63F" w14:textId="65C4841E"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0</w:t>
            </w:r>
          </w:p>
        </w:tc>
        <w:tc>
          <w:tcPr>
            <w:tcW w:w="1341" w:type="dxa"/>
          </w:tcPr>
          <w:p w14:paraId="33780939" w14:textId="45DAE2BC" w:rsidR="008B47E5" w:rsidRPr="00D53690" w:rsidRDefault="008B47E5" w:rsidP="008B47E5">
            <w:pPr>
              <w:jc w:val="center"/>
              <w:rPr>
                <w:rFonts w:asciiTheme="minorHAnsi" w:hAnsiTheme="minorHAnsi" w:cstheme="minorHAnsi"/>
                <w:spacing w:val="-6"/>
                <w:sz w:val="22"/>
                <w:szCs w:val="22"/>
              </w:rPr>
            </w:pPr>
            <w:r w:rsidRPr="008B47E5">
              <w:rPr>
                <w:rFonts w:asciiTheme="minorHAnsi" w:hAnsiTheme="minorHAnsi" w:cstheme="minorHAnsi"/>
                <w:spacing w:val="-6"/>
                <w:sz w:val="22"/>
                <w:szCs w:val="22"/>
              </w:rPr>
              <w:t>0%</w:t>
            </w:r>
          </w:p>
        </w:tc>
      </w:tr>
      <w:tr w:rsidR="008B47E5" w:rsidRPr="00D53690" w14:paraId="487B5E84" w14:textId="77777777" w:rsidTr="008E0992">
        <w:tc>
          <w:tcPr>
            <w:tcW w:w="4774" w:type="dxa"/>
            <w:gridSpan w:val="3"/>
            <w:shd w:val="clear" w:color="auto" w:fill="auto"/>
          </w:tcPr>
          <w:p w14:paraId="5B7E2A3B" w14:textId="77777777" w:rsidR="008B47E5" w:rsidRPr="00D53690" w:rsidRDefault="008B47E5" w:rsidP="008B47E5">
            <w:pPr>
              <w:jc w:val="center"/>
              <w:rPr>
                <w:rFonts w:asciiTheme="minorHAnsi" w:hAnsiTheme="minorHAnsi" w:cstheme="minorHAnsi"/>
                <w:spacing w:val="-6"/>
                <w:sz w:val="22"/>
                <w:szCs w:val="22"/>
              </w:rPr>
            </w:pPr>
            <w:proofErr w:type="spellStart"/>
            <w:r w:rsidRPr="00A045DA">
              <w:rPr>
                <w:rFonts w:asciiTheme="minorHAnsi" w:hAnsiTheme="minorHAnsi" w:cstheme="minorHAnsi"/>
                <w:spacing w:val="-6"/>
                <w:sz w:val="22"/>
                <w:szCs w:val="22"/>
              </w:rPr>
              <w:t>Jumlah</w:t>
            </w:r>
            <w:proofErr w:type="spellEnd"/>
            <w:r w:rsidRPr="00A045DA">
              <w:rPr>
                <w:rFonts w:asciiTheme="minorHAnsi" w:hAnsiTheme="minorHAnsi" w:cstheme="minorHAnsi"/>
                <w:spacing w:val="-6"/>
                <w:sz w:val="22"/>
                <w:szCs w:val="22"/>
              </w:rPr>
              <w:t xml:space="preserve"> </w:t>
            </w:r>
          </w:p>
        </w:tc>
        <w:tc>
          <w:tcPr>
            <w:tcW w:w="1341" w:type="dxa"/>
          </w:tcPr>
          <w:p w14:paraId="122706AF"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28</w:t>
            </w:r>
          </w:p>
        </w:tc>
        <w:tc>
          <w:tcPr>
            <w:tcW w:w="1341" w:type="dxa"/>
          </w:tcPr>
          <w:p w14:paraId="7E38149A"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100%</w:t>
            </w:r>
          </w:p>
        </w:tc>
      </w:tr>
      <w:tr w:rsidR="008B47E5" w:rsidRPr="00D53690" w14:paraId="48A61229" w14:textId="77777777" w:rsidTr="008E0992">
        <w:tc>
          <w:tcPr>
            <w:tcW w:w="4774" w:type="dxa"/>
            <w:gridSpan w:val="3"/>
            <w:shd w:val="clear" w:color="auto" w:fill="auto"/>
          </w:tcPr>
          <w:p w14:paraId="3FE5D07C"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Skor </w:t>
            </w:r>
            <w:proofErr w:type="spellStart"/>
            <w:r w:rsidRPr="00A045DA">
              <w:rPr>
                <w:rFonts w:asciiTheme="minorHAnsi" w:hAnsiTheme="minorHAnsi" w:cstheme="minorHAnsi"/>
                <w:spacing w:val="-6"/>
                <w:sz w:val="22"/>
                <w:szCs w:val="22"/>
              </w:rPr>
              <w:t>tertinggi</w:t>
            </w:r>
            <w:proofErr w:type="spellEnd"/>
            <w:r w:rsidRPr="00A045DA">
              <w:rPr>
                <w:rFonts w:asciiTheme="minorHAnsi" w:hAnsiTheme="minorHAnsi" w:cstheme="minorHAnsi"/>
                <w:spacing w:val="-6"/>
                <w:sz w:val="22"/>
                <w:szCs w:val="22"/>
              </w:rPr>
              <w:t xml:space="preserve"> </w:t>
            </w:r>
          </w:p>
        </w:tc>
        <w:tc>
          <w:tcPr>
            <w:tcW w:w="1341" w:type="dxa"/>
          </w:tcPr>
          <w:p w14:paraId="6E7BF96A"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80</w:t>
            </w:r>
          </w:p>
        </w:tc>
        <w:tc>
          <w:tcPr>
            <w:tcW w:w="1341" w:type="dxa"/>
            <w:vMerge w:val="restart"/>
          </w:tcPr>
          <w:p w14:paraId="251C4594" w14:textId="77777777" w:rsidR="008B47E5" w:rsidRPr="00D53690" w:rsidRDefault="008B47E5" w:rsidP="008B47E5">
            <w:pPr>
              <w:rPr>
                <w:rFonts w:asciiTheme="minorHAnsi" w:hAnsiTheme="minorHAnsi" w:cstheme="minorHAnsi"/>
                <w:spacing w:val="-6"/>
                <w:sz w:val="22"/>
                <w:szCs w:val="22"/>
              </w:rPr>
            </w:pPr>
          </w:p>
        </w:tc>
      </w:tr>
      <w:tr w:rsidR="008B47E5" w:rsidRPr="00D53690" w14:paraId="72AC6881" w14:textId="77777777" w:rsidTr="008E0992">
        <w:tc>
          <w:tcPr>
            <w:tcW w:w="4774" w:type="dxa"/>
            <w:gridSpan w:val="3"/>
            <w:shd w:val="clear" w:color="auto" w:fill="auto"/>
          </w:tcPr>
          <w:p w14:paraId="26138F1B"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Skor </w:t>
            </w:r>
            <w:proofErr w:type="spellStart"/>
            <w:r w:rsidRPr="00A045DA">
              <w:rPr>
                <w:rFonts w:asciiTheme="minorHAnsi" w:hAnsiTheme="minorHAnsi" w:cstheme="minorHAnsi"/>
                <w:spacing w:val="-6"/>
                <w:sz w:val="22"/>
                <w:szCs w:val="22"/>
              </w:rPr>
              <w:t>Terendah</w:t>
            </w:r>
            <w:proofErr w:type="spellEnd"/>
          </w:p>
        </w:tc>
        <w:tc>
          <w:tcPr>
            <w:tcW w:w="1341" w:type="dxa"/>
          </w:tcPr>
          <w:p w14:paraId="5765BAFA"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54</w:t>
            </w:r>
          </w:p>
        </w:tc>
        <w:tc>
          <w:tcPr>
            <w:tcW w:w="1341" w:type="dxa"/>
            <w:vMerge/>
          </w:tcPr>
          <w:p w14:paraId="74C2DD30" w14:textId="77777777" w:rsidR="008B47E5" w:rsidRPr="00D53690" w:rsidRDefault="008B47E5" w:rsidP="008B47E5">
            <w:pPr>
              <w:rPr>
                <w:rFonts w:asciiTheme="minorHAnsi" w:hAnsiTheme="minorHAnsi" w:cstheme="minorHAnsi"/>
                <w:spacing w:val="-6"/>
                <w:sz w:val="22"/>
                <w:szCs w:val="22"/>
              </w:rPr>
            </w:pPr>
          </w:p>
        </w:tc>
      </w:tr>
      <w:tr w:rsidR="008B47E5" w:rsidRPr="00D53690" w14:paraId="58838D62" w14:textId="77777777" w:rsidTr="008E0992">
        <w:tc>
          <w:tcPr>
            <w:tcW w:w="4774" w:type="dxa"/>
            <w:gridSpan w:val="3"/>
            <w:shd w:val="clear" w:color="auto" w:fill="auto"/>
          </w:tcPr>
          <w:p w14:paraId="5B32169F"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 Nilai rata-rata</w:t>
            </w:r>
          </w:p>
        </w:tc>
        <w:tc>
          <w:tcPr>
            <w:tcW w:w="1341" w:type="dxa"/>
          </w:tcPr>
          <w:p w14:paraId="2B9AB20C" w14:textId="77777777" w:rsidR="008B47E5" w:rsidRPr="00D53690" w:rsidRDefault="008B47E5" w:rsidP="008B47E5">
            <w:pPr>
              <w:jc w:val="center"/>
              <w:rPr>
                <w:rFonts w:asciiTheme="minorHAnsi" w:hAnsiTheme="minorHAnsi" w:cstheme="minorHAnsi"/>
                <w:spacing w:val="-6"/>
                <w:sz w:val="22"/>
                <w:szCs w:val="22"/>
              </w:rPr>
            </w:pPr>
            <w:r w:rsidRPr="00A045DA">
              <w:rPr>
                <w:rFonts w:asciiTheme="minorHAnsi" w:hAnsiTheme="minorHAnsi" w:cstheme="minorHAnsi"/>
                <w:spacing w:val="-6"/>
                <w:sz w:val="22"/>
                <w:szCs w:val="22"/>
              </w:rPr>
              <w:t xml:space="preserve">72,0714 </w:t>
            </w:r>
          </w:p>
        </w:tc>
        <w:tc>
          <w:tcPr>
            <w:tcW w:w="1341" w:type="dxa"/>
            <w:vMerge/>
          </w:tcPr>
          <w:p w14:paraId="68AD397E" w14:textId="77777777" w:rsidR="008B47E5" w:rsidRPr="00D53690" w:rsidRDefault="008B47E5" w:rsidP="008B47E5">
            <w:pPr>
              <w:rPr>
                <w:rFonts w:asciiTheme="minorHAnsi" w:hAnsiTheme="minorHAnsi" w:cstheme="minorHAnsi"/>
                <w:spacing w:val="-6"/>
                <w:sz w:val="22"/>
                <w:szCs w:val="22"/>
              </w:rPr>
            </w:pPr>
          </w:p>
        </w:tc>
      </w:tr>
    </w:tbl>
    <w:p w14:paraId="4094E33A" w14:textId="17C4B853" w:rsidR="008B47E5" w:rsidRPr="008B47E5" w:rsidRDefault="008B47E5" w:rsidP="008B47E5">
      <w:pPr>
        <w:ind w:firstLine="720"/>
        <w:rPr>
          <w:rFonts w:asciiTheme="minorHAnsi" w:hAnsiTheme="minorHAnsi" w:cstheme="minorHAnsi"/>
          <w:spacing w:val="-6"/>
          <w:lang w:val="id-ID"/>
        </w:rPr>
      </w:pPr>
      <w:r w:rsidRPr="00D53690">
        <w:rPr>
          <w:rFonts w:asciiTheme="minorHAnsi" w:hAnsiTheme="minorHAnsi" w:cstheme="minorHAnsi"/>
          <w:spacing w:val="-6"/>
          <w:lang w:val="id-ID"/>
        </w:rPr>
        <w:t xml:space="preserve">      </w:t>
      </w:r>
    </w:p>
    <w:p w14:paraId="4533B483" w14:textId="77777777" w:rsidR="008B47E5" w:rsidRPr="008B47E5" w:rsidRDefault="008B47E5" w:rsidP="008B47E5">
      <w:pPr>
        <w:ind w:firstLine="720"/>
        <w:rPr>
          <w:rFonts w:asciiTheme="minorHAnsi" w:hAnsiTheme="minorHAnsi" w:cstheme="minorHAnsi"/>
          <w:spacing w:val="-6"/>
        </w:rPr>
      </w:pPr>
      <w:proofErr w:type="spellStart"/>
      <w:r w:rsidRPr="008B47E5">
        <w:rPr>
          <w:rFonts w:asciiTheme="minorHAnsi" w:hAnsiTheme="minorHAnsi" w:cstheme="minorHAnsi"/>
          <w:spacing w:val="-6"/>
        </w:rPr>
        <w:t>Berdasarkan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tabel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tersebut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dari</w:t>
      </w:r>
      <w:proofErr w:type="spellEnd"/>
      <w:r w:rsidRPr="008B47E5">
        <w:rPr>
          <w:rFonts w:asciiTheme="minorHAnsi" w:hAnsiTheme="minorHAnsi" w:cstheme="minorHAnsi"/>
          <w:spacing w:val="-6"/>
        </w:rPr>
        <w:t xml:space="preserve"> 28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yang </w:t>
      </w:r>
      <w:proofErr w:type="spellStart"/>
      <w:r w:rsidRPr="008B47E5">
        <w:rPr>
          <w:rFonts w:asciiTheme="minorHAnsi" w:hAnsiTheme="minorHAnsi" w:cstheme="minorHAnsi"/>
          <w:spacing w:val="-6"/>
        </w:rPr>
        <w:t>telah</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melakukan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tes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sebanyak</w:t>
      </w:r>
      <w:proofErr w:type="spellEnd"/>
      <w:r w:rsidRPr="008B47E5">
        <w:rPr>
          <w:rFonts w:asciiTheme="minorHAnsi" w:hAnsiTheme="minorHAnsi" w:cstheme="minorHAnsi"/>
          <w:spacing w:val="-6"/>
        </w:rPr>
        <w:t xml:space="preserve"> 24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telah</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tuntas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hasil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belajar</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kategori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sekali</w:t>
      </w:r>
      <w:proofErr w:type="spellEnd"/>
      <w:r w:rsidRPr="008B47E5">
        <w:rPr>
          <w:rFonts w:asciiTheme="minorHAnsi" w:hAnsiTheme="minorHAnsi" w:cstheme="minorHAnsi"/>
          <w:spacing w:val="-6"/>
        </w:rPr>
        <w:t xml:space="preserve"> 11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84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4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82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3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80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4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Kategori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17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78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9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76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4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dan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74 </w:t>
      </w:r>
      <w:proofErr w:type="spellStart"/>
      <w:r w:rsidRPr="008B47E5">
        <w:rPr>
          <w:rFonts w:asciiTheme="minorHAnsi" w:hAnsiTheme="minorHAnsi" w:cstheme="minorHAnsi"/>
          <w:spacing w:val="-6"/>
        </w:rPr>
        <w:t>ada</w:t>
      </w:r>
      <w:proofErr w:type="spellEnd"/>
      <w:r w:rsidRPr="008B47E5">
        <w:rPr>
          <w:rFonts w:asciiTheme="minorHAnsi" w:hAnsiTheme="minorHAnsi" w:cstheme="minorHAnsi"/>
          <w:spacing w:val="-6"/>
        </w:rPr>
        <w:t xml:space="preserve"> 2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Ada </w:t>
      </w:r>
      <w:proofErr w:type="spellStart"/>
      <w:r w:rsidRPr="008B47E5">
        <w:rPr>
          <w:rFonts w:asciiTheme="minorHAnsi" w:hAnsiTheme="minorHAnsi" w:cstheme="minorHAnsi"/>
          <w:spacing w:val="-6"/>
        </w:rPr>
        <w:t>peningkatan</w:t>
      </w:r>
      <w:proofErr w:type="spellEnd"/>
      <w:r w:rsidRPr="008B47E5">
        <w:rPr>
          <w:rFonts w:asciiTheme="minorHAnsi" w:hAnsiTheme="minorHAnsi" w:cstheme="minorHAnsi"/>
          <w:spacing w:val="-6"/>
        </w:rPr>
        <w:t xml:space="preserve"> rata-rata </w:t>
      </w:r>
      <w:proofErr w:type="spellStart"/>
      <w:r w:rsidRPr="008B47E5">
        <w:rPr>
          <w:rFonts w:asciiTheme="minorHAnsi" w:hAnsiTheme="minorHAnsi" w:cstheme="minorHAnsi"/>
          <w:spacing w:val="-6"/>
        </w:rPr>
        <w:t>nilai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dari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 </w:t>
      </w:r>
      <w:proofErr w:type="spellStart"/>
      <w:r w:rsidRPr="008B47E5">
        <w:rPr>
          <w:rFonts w:asciiTheme="minorHAnsi" w:hAnsiTheme="minorHAnsi" w:cstheme="minorHAnsi"/>
          <w:spacing w:val="-6"/>
        </w:rPr>
        <w:t>ke</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 Dari </w:t>
      </w:r>
      <w:proofErr w:type="spellStart"/>
      <w:r w:rsidRPr="008B47E5">
        <w:rPr>
          <w:rFonts w:asciiTheme="minorHAnsi" w:hAnsiTheme="minorHAnsi" w:cstheme="minorHAnsi"/>
          <w:spacing w:val="-6"/>
        </w:rPr>
        <w:t>observasi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 </w:t>
      </w:r>
      <w:proofErr w:type="spellStart"/>
      <w:r w:rsidRPr="008B47E5">
        <w:rPr>
          <w:rFonts w:asciiTheme="minorHAnsi" w:hAnsiTheme="minorHAnsi" w:cstheme="minorHAnsi"/>
          <w:spacing w:val="-6"/>
        </w:rPr>
        <w:t>terlihat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bahwa</w:t>
      </w:r>
      <w:proofErr w:type="spellEnd"/>
      <w:r w:rsidRPr="008B47E5">
        <w:rPr>
          <w:rFonts w:asciiTheme="minorHAnsi" w:hAnsiTheme="minorHAnsi" w:cstheme="minorHAnsi"/>
          <w:spacing w:val="-6"/>
        </w:rPr>
        <w:t xml:space="preserve"> proses </w:t>
      </w:r>
      <w:proofErr w:type="spellStart"/>
      <w:r w:rsidRPr="008B47E5">
        <w:rPr>
          <w:rFonts w:asciiTheme="minorHAnsi" w:hAnsiTheme="minorHAnsi" w:cstheme="minorHAnsi"/>
          <w:spacing w:val="-6"/>
        </w:rPr>
        <w:t>pembelajaran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berjalan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dengan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baik</w:t>
      </w:r>
      <w:proofErr w:type="spellEnd"/>
      <w:r w:rsidRPr="008B47E5">
        <w:rPr>
          <w:rFonts w:asciiTheme="minorHAnsi" w:hAnsiTheme="minorHAnsi" w:cstheme="minorHAnsi"/>
          <w:spacing w:val="-6"/>
        </w:rPr>
        <w:t>.</w:t>
      </w:r>
    </w:p>
    <w:p w14:paraId="6BA0ED83" w14:textId="77777777" w:rsidR="008B47E5" w:rsidRPr="008B47E5" w:rsidRDefault="008B47E5" w:rsidP="008B47E5">
      <w:pPr>
        <w:ind w:firstLine="720"/>
        <w:rPr>
          <w:rFonts w:asciiTheme="minorHAnsi" w:hAnsiTheme="minorHAnsi" w:cstheme="minorHAnsi"/>
          <w:spacing w:val="-6"/>
        </w:rPr>
      </w:pPr>
      <w:proofErr w:type="spellStart"/>
      <w:r w:rsidRPr="008B47E5">
        <w:rPr>
          <w:rFonts w:asciiTheme="minorHAnsi" w:hAnsiTheme="minorHAnsi" w:cstheme="minorHAnsi"/>
          <w:spacing w:val="-6"/>
        </w:rPr>
        <w:t>Penelitian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ini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dilaksanakan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sebanyak</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yaitu</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 dan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 </w:t>
      </w:r>
      <w:proofErr w:type="spellStart"/>
      <w:r w:rsidRPr="008B47E5">
        <w:rPr>
          <w:rFonts w:asciiTheme="minorHAnsi" w:hAnsiTheme="minorHAnsi" w:cstheme="minorHAnsi"/>
          <w:spacing w:val="-6"/>
        </w:rPr>
        <w:t>Perbandingan</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hasil</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belajar</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mulai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dari</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pra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 </w:t>
      </w:r>
      <w:proofErr w:type="spellStart"/>
      <w:r w:rsidRPr="008B47E5">
        <w:rPr>
          <w:rFonts w:asciiTheme="minorHAnsi" w:hAnsiTheme="minorHAnsi" w:cstheme="minorHAnsi"/>
          <w:spacing w:val="-6"/>
        </w:rPr>
        <w:t>dapat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dilihat</w:t>
      </w:r>
      <w:proofErr w:type="spellEnd"/>
      <w:r w:rsidRPr="008B47E5">
        <w:rPr>
          <w:rFonts w:asciiTheme="minorHAnsi" w:hAnsiTheme="minorHAnsi" w:cstheme="minorHAnsi"/>
          <w:spacing w:val="-6"/>
        </w:rPr>
        <w:t xml:space="preserve"> pada </w:t>
      </w:r>
      <w:proofErr w:type="spellStart"/>
      <w:r w:rsidRPr="008B47E5">
        <w:rPr>
          <w:rFonts w:asciiTheme="minorHAnsi" w:hAnsiTheme="minorHAnsi" w:cstheme="minorHAnsi"/>
          <w:spacing w:val="-6"/>
        </w:rPr>
        <w:t>tabel</w:t>
      </w:r>
      <w:proofErr w:type="spellEnd"/>
      <w:r w:rsidRPr="008B47E5">
        <w:rPr>
          <w:rFonts w:asciiTheme="minorHAnsi" w:hAnsiTheme="minorHAnsi" w:cstheme="minorHAnsi"/>
          <w:spacing w:val="-6"/>
        </w:rPr>
        <w:t xml:space="preserve"> 4 </w:t>
      </w:r>
      <w:proofErr w:type="spellStart"/>
      <w:r w:rsidRPr="008B47E5">
        <w:rPr>
          <w:rFonts w:asciiTheme="minorHAnsi" w:hAnsiTheme="minorHAnsi" w:cstheme="minorHAnsi"/>
          <w:spacing w:val="-6"/>
        </w:rPr>
        <w:t>berikut</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ini</w:t>
      </w:r>
      <w:proofErr w:type="spellEnd"/>
      <w:r w:rsidRPr="008B47E5">
        <w:rPr>
          <w:rFonts w:asciiTheme="minorHAnsi" w:hAnsiTheme="minorHAnsi" w:cstheme="minorHAnsi"/>
          <w:spacing w:val="-6"/>
        </w:rPr>
        <w:t>.</w:t>
      </w:r>
    </w:p>
    <w:p w14:paraId="75C9FA65" w14:textId="77777777" w:rsidR="00A045DA" w:rsidRDefault="00A045DA" w:rsidP="00D708B0">
      <w:pPr>
        <w:ind w:firstLine="720"/>
        <w:rPr>
          <w:rFonts w:asciiTheme="minorHAnsi" w:hAnsiTheme="minorHAnsi" w:cstheme="minorHAnsi"/>
          <w:spacing w:val="-6"/>
        </w:rPr>
      </w:pPr>
    </w:p>
    <w:p w14:paraId="070185C3" w14:textId="77777777" w:rsidR="008B47E5" w:rsidRDefault="008B47E5" w:rsidP="00D708B0">
      <w:pPr>
        <w:ind w:firstLine="720"/>
        <w:rPr>
          <w:rFonts w:asciiTheme="minorHAnsi" w:hAnsiTheme="minorHAnsi" w:cstheme="minorHAnsi"/>
          <w:spacing w:val="-6"/>
        </w:rPr>
      </w:pPr>
    </w:p>
    <w:p w14:paraId="0DC69234" w14:textId="77777777" w:rsidR="008B47E5" w:rsidRDefault="008B47E5" w:rsidP="00D708B0">
      <w:pPr>
        <w:ind w:firstLine="720"/>
        <w:rPr>
          <w:rFonts w:asciiTheme="minorHAnsi" w:hAnsiTheme="minorHAnsi" w:cstheme="minorHAnsi"/>
          <w:spacing w:val="-6"/>
        </w:rPr>
      </w:pPr>
    </w:p>
    <w:p w14:paraId="755D29C0" w14:textId="58E5B2BE" w:rsidR="008B47E5" w:rsidRPr="00D53690" w:rsidRDefault="008B47E5" w:rsidP="008B47E5">
      <w:pPr>
        <w:ind w:firstLine="720"/>
        <w:jc w:val="center"/>
        <w:rPr>
          <w:rFonts w:asciiTheme="minorHAnsi" w:hAnsiTheme="minorHAnsi" w:cstheme="minorHAnsi"/>
          <w:spacing w:val="-6"/>
        </w:rPr>
      </w:pPr>
      <w:r w:rsidRPr="00D53690">
        <w:rPr>
          <w:rFonts w:asciiTheme="minorHAnsi" w:hAnsiTheme="minorHAnsi" w:cstheme="minorHAnsi"/>
          <w:spacing w:val="-6"/>
        </w:rPr>
        <w:t xml:space="preserve">Tabel </w:t>
      </w:r>
      <w:r>
        <w:rPr>
          <w:rFonts w:asciiTheme="minorHAnsi" w:hAnsiTheme="minorHAnsi" w:cstheme="minorHAnsi"/>
          <w:spacing w:val="-6"/>
        </w:rPr>
        <w:t>4</w:t>
      </w:r>
      <w:r w:rsidRPr="00D53690">
        <w:rPr>
          <w:rFonts w:asciiTheme="minorHAnsi" w:hAnsiTheme="minorHAnsi" w:cstheme="minorHAnsi"/>
          <w:spacing w:val="-6"/>
        </w:rPr>
        <w:t xml:space="preserve">. </w:t>
      </w:r>
      <w:proofErr w:type="spellStart"/>
      <w:r w:rsidRPr="008B47E5">
        <w:rPr>
          <w:rFonts w:asciiTheme="minorHAnsi" w:hAnsiTheme="minorHAnsi" w:cstheme="minorHAnsi"/>
          <w:spacing w:val="-6"/>
        </w:rPr>
        <w:t>Perbandingan</w:t>
      </w:r>
      <w:proofErr w:type="spellEnd"/>
      <w:r w:rsidRPr="008B47E5">
        <w:rPr>
          <w:rFonts w:asciiTheme="minorHAnsi" w:hAnsiTheme="minorHAnsi" w:cstheme="minorHAnsi"/>
          <w:spacing w:val="-6"/>
        </w:rPr>
        <w:t xml:space="preserve"> Hasil </w:t>
      </w:r>
      <w:proofErr w:type="spellStart"/>
      <w:r w:rsidRPr="008B47E5">
        <w:rPr>
          <w:rFonts w:asciiTheme="minorHAnsi" w:hAnsiTheme="minorHAnsi" w:cstheme="minorHAnsi"/>
          <w:spacing w:val="-6"/>
        </w:rPr>
        <w:t>Belajar</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peserta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didik</w:t>
      </w:r>
      <w:proofErr w:type="spellEnd"/>
      <w:r w:rsidRPr="008B47E5">
        <w:rPr>
          <w:rFonts w:asciiTheme="minorHAnsi" w:hAnsiTheme="minorHAnsi" w:cstheme="minorHAnsi"/>
          <w:spacing w:val="-6"/>
        </w:rPr>
        <w:t xml:space="preserve"> pada </w:t>
      </w:r>
      <w:proofErr w:type="spellStart"/>
      <w:r w:rsidRPr="008B47E5">
        <w:rPr>
          <w:rFonts w:asciiTheme="minorHAnsi" w:hAnsiTheme="minorHAnsi" w:cstheme="minorHAnsi"/>
          <w:spacing w:val="-6"/>
        </w:rPr>
        <w:t>Pra</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 dan </w:t>
      </w:r>
      <w:proofErr w:type="spellStart"/>
      <w:r w:rsidRPr="008B47E5">
        <w:rPr>
          <w:rFonts w:asciiTheme="minorHAnsi" w:hAnsiTheme="minorHAnsi" w:cstheme="minorHAnsi"/>
          <w:spacing w:val="-6"/>
        </w:rPr>
        <w:t>Siklus</w:t>
      </w:r>
      <w:proofErr w:type="spellEnd"/>
      <w:r w:rsidRPr="008B47E5">
        <w:rPr>
          <w:rFonts w:asciiTheme="minorHAnsi" w:hAnsiTheme="minorHAnsi" w:cstheme="minorHAnsi"/>
          <w:spacing w:val="-6"/>
        </w:rPr>
        <w:t xml:space="preserve"> II</w:t>
      </w:r>
    </w:p>
    <w:tbl>
      <w:tblPr>
        <w:tblW w:w="7793"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697"/>
        <w:gridCol w:w="1747"/>
        <w:gridCol w:w="1275"/>
        <w:gridCol w:w="669"/>
        <w:gridCol w:w="684"/>
        <w:gridCol w:w="684"/>
        <w:gridCol w:w="669"/>
        <w:gridCol w:w="684"/>
        <w:gridCol w:w="684"/>
      </w:tblGrid>
      <w:tr w:rsidR="0091525E" w:rsidRPr="00D53690" w14:paraId="4F425196" w14:textId="36A40065" w:rsidTr="0091525E">
        <w:tc>
          <w:tcPr>
            <w:tcW w:w="697" w:type="dxa"/>
            <w:vMerge w:val="restart"/>
            <w:shd w:val="clear" w:color="auto" w:fill="auto"/>
          </w:tcPr>
          <w:p w14:paraId="1217AEB4" w14:textId="77777777" w:rsidR="0091525E" w:rsidRPr="00D53690" w:rsidRDefault="0091525E" w:rsidP="008E0992">
            <w:pPr>
              <w:jc w:val="center"/>
              <w:rPr>
                <w:rFonts w:asciiTheme="minorHAnsi" w:hAnsiTheme="minorHAnsi" w:cstheme="minorHAnsi"/>
                <w:spacing w:val="-6"/>
                <w:sz w:val="22"/>
                <w:szCs w:val="22"/>
              </w:rPr>
            </w:pPr>
            <w:r>
              <w:rPr>
                <w:rFonts w:asciiTheme="minorHAnsi" w:hAnsiTheme="minorHAnsi" w:cstheme="minorHAnsi"/>
                <w:spacing w:val="-6"/>
                <w:sz w:val="22"/>
                <w:szCs w:val="22"/>
              </w:rPr>
              <w:t>No</w:t>
            </w:r>
          </w:p>
        </w:tc>
        <w:tc>
          <w:tcPr>
            <w:tcW w:w="1747" w:type="dxa"/>
            <w:vMerge w:val="restart"/>
            <w:shd w:val="clear" w:color="auto" w:fill="auto"/>
          </w:tcPr>
          <w:p w14:paraId="3195DDEC" w14:textId="42F98322" w:rsidR="0091525E" w:rsidRPr="00D53690" w:rsidRDefault="0091525E" w:rsidP="0091525E">
            <w:pPr>
              <w:jc w:val="center"/>
              <w:rPr>
                <w:rFonts w:asciiTheme="minorHAnsi" w:hAnsiTheme="minorHAnsi" w:cstheme="minorHAnsi"/>
                <w:spacing w:val="-6"/>
                <w:sz w:val="22"/>
                <w:szCs w:val="22"/>
              </w:rPr>
            </w:pPr>
            <w:r>
              <w:rPr>
                <w:rFonts w:asciiTheme="minorHAnsi" w:hAnsiTheme="minorHAnsi" w:cstheme="minorHAnsi"/>
                <w:spacing w:val="-6"/>
                <w:sz w:val="22"/>
                <w:szCs w:val="22"/>
              </w:rPr>
              <w:t>Skor</w:t>
            </w:r>
          </w:p>
        </w:tc>
        <w:tc>
          <w:tcPr>
            <w:tcW w:w="1275" w:type="dxa"/>
            <w:vMerge w:val="restart"/>
          </w:tcPr>
          <w:p w14:paraId="5D6F78DB" w14:textId="2348050A" w:rsidR="0091525E" w:rsidRPr="00D53690" w:rsidRDefault="0091525E" w:rsidP="0091525E">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kategori</w:t>
            </w:r>
            <w:proofErr w:type="spellEnd"/>
          </w:p>
        </w:tc>
        <w:tc>
          <w:tcPr>
            <w:tcW w:w="2037" w:type="dxa"/>
            <w:gridSpan w:val="3"/>
          </w:tcPr>
          <w:p w14:paraId="26C912E7" w14:textId="7791FEF1" w:rsidR="0091525E" w:rsidRDefault="0091525E" w:rsidP="008E0992">
            <w:pPr>
              <w:jc w:val="center"/>
              <w:rPr>
                <w:rFonts w:asciiTheme="minorHAnsi" w:hAnsiTheme="minorHAnsi" w:cstheme="minorHAnsi"/>
                <w:spacing w:val="-6"/>
                <w:sz w:val="22"/>
                <w:szCs w:val="22"/>
              </w:rPr>
            </w:pPr>
            <w:proofErr w:type="spellStart"/>
            <w:r>
              <w:rPr>
                <w:rFonts w:asciiTheme="minorHAnsi" w:hAnsiTheme="minorHAnsi" w:cstheme="minorHAnsi"/>
                <w:spacing w:val="-6"/>
                <w:sz w:val="22"/>
                <w:szCs w:val="22"/>
              </w:rPr>
              <w:t>Frekuensi</w:t>
            </w:r>
            <w:proofErr w:type="spellEnd"/>
          </w:p>
        </w:tc>
        <w:tc>
          <w:tcPr>
            <w:tcW w:w="2037" w:type="dxa"/>
            <w:gridSpan w:val="3"/>
          </w:tcPr>
          <w:p w14:paraId="4CAFF796" w14:textId="2BC8122E" w:rsidR="0091525E" w:rsidRDefault="0091525E" w:rsidP="008E0992">
            <w:pPr>
              <w:jc w:val="center"/>
              <w:rPr>
                <w:rFonts w:asciiTheme="minorHAnsi" w:hAnsiTheme="minorHAnsi" w:cstheme="minorHAnsi"/>
                <w:spacing w:val="-6"/>
                <w:sz w:val="22"/>
                <w:szCs w:val="22"/>
              </w:rPr>
            </w:pPr>
            <w:r>
              <w:rPr>
                <w:rFonts w:asciiTheme="minorHAnsi" w:hAnsiTheme="minorHAnsi" w:cstheme="minorHAnsi"/>
                <w:spacing w:val="-6"/>
                <w:sz w:val="22"/>
                <w:szCs w:val="22"/>
              </w:rPr>
              <w:t>(%)</w:t>
            </w:r>
          </w:p>
        </w:tc>
      </w:tr>
      <w:tr w:rsidR="0091525E" w:rsidRPr="00D53690" w14:paraId="31922EC2" w14:textId="77777777" w:rsidTr="0091525E">
        <w:tc>
          <w:tcPr>
            <w:tcW w:w="697" w:type="dxa"/>
            <w:vMerge/>
            <w:shd w:val="clear" w:color="auto" w:fill="auto"/>
          </w:tcPr>
          <w:p w14:paraId="0E675DEC" w14:textId="77777777" w:rsidR="0091525E" w:rsidRDefault="0091525E" w:rsidP="0091525E">
            <w:pPr>
              <w:jc w:val="center"/>
              <w:rPr>
                <w:rFonts w:asciiTheme="minorHAnsi" w:hAnsiTheme="minorHAnsi" w:cstheme="minorHAnsi"/>
                <w:spacing w:val="-6"/>
                <w:sz w:val="22"/>
                <w:szCs w:val="22"/>
              </w:rPr>
            </w:pPr>
          </w:p>
        </w:tc>
        <w:tc>
          <w:tcPr>
            <w:tcW w:w="1747" w:type="dxa"/>
            <w:vMerge/>
            <w:shd w:val="clear" w:color="auto" w:fill="auto"/>
          </w:tcPr>
          <w:p w14:paraId="2E8AE7B3" w14:textId="756F1EB2" w:rsidR="0091525E" w:rsidRDefault="0091525E" w:rsidP="0091525E">
            <w:pPr>
              <w:jc w:val="center"/>
              <w:rPr>
                <w:rFonts w:asciiTheme="minorHAnsi" w:hAnsiTheme="minorHAnsi" w:cstheme="minorHAnsi"/>
                <w:spacing w:val="-6"/>
                <w:sz w:val="22"/>
                <w:szCs w:val="22"/>
              </w:rPr>
            </w:pPr>
          </w:p>
        </w:tc>
        <w:tc>
          <w:tcPr>
            <w:tcW w:w="1275" w:type="dxa"/>
            <w:vMerge/>
          </w:tcPr>
          <w:p w14:paraId="21E78403" w14:textId="60F49D6B" w:rsidR="0091525E" w:rsidRDefault="0091525E" w:rsidP="0091525E">
            <w:pPr>
              <w:jc w:val="center"/>
              <w:rPr>
                <w:rFonts w:asciiTheme="minorHAnsi" w:hAnsiTheme="minorHAnsi" w:cstheme="minorHAnsi"/>
                <w:spacing w:val="-6"/>
                <w:sz w:val="22"/>
                <w:szCs w:val="22"/>
              </w:rPr>
            </w:pPr>
          </w:p>
        </w:tc>
        <w:tc>
          <w:tcPr>
            <w:tcW w:w="669" w:type="dxa"/>
          </w:tcPr>
          <w:p w14:paraId="18539D35" w14:textId="48A6237A" w:rsidR="0091525E" w:rsidRDefault="0091525E" w:rsidP="0091525E">
            <w:pPr>
              <w:jc w:val="center"/>
              <w:rPr>
                <w:rFonts w:asciiTheme="minorHAnsi" w:hAnsiTheme="minorHAnsi" w:cstheme="minorHAnsi"/>
                <w:spacing w:val="-6"/>
                <w:sz w:val="22"/>
                <w:szCs w:val="22"/>
              </w:rPr>
            </w:pPr>
            <w:proofErr w:type="spellStart"/>
            <w:r w:rsidRPr="0091525E">
              <w:rPr>
                <w:rFonts w:asciiTheme="minorHAnsi" w:hAnsiTheme="minorHAnsi" w:cstheme="minorHAnsi"/>
                <w:spacing w:val="-6"/>
                <w:sz w:val="22"/>
                <w:szCs w:val="22"/>
              </w:rPr>
              <w:t>Pra</w:t>
            </w:r>
            <w:proofErr w:type="spellEnd"/>
            <w:r w:rsidRPr="0091525E">
              <w:rPr>
                <w:rFonts w:asciiTheme="minorHAnsi" w:hAnsiTheme="minorHAnsi" w:cstheme="minorHAnsi"/>
                <w:spacing w:val="-6"/>
                <w:sz w:val="22"/>
                <w:szCs w:val="22"/>
              </w:rPr>
              <w:t xml:space="preserve"> </w:t>
            </w:r>
            <w:proofErr w:type="spellStart"/>
            <w:r w:rsidRPr="0091525E">
              <w:rPr>
                <w:rFonts w:asciiTheme="minorHAnsi" w:hAnsiTheme="minorHAnsi" w:cstheme="minorHAnsi"/>
                <w:spacing w:val="-6"/>
                <w:sz w:val="22"/>
                <w:szCs w:val="22"/>
              </w:rPr>
              <w:t>siklus</w:t>
            </w:r>
            <w:proofErr w:type="spellEnd"/>
          </w:p>
        </w:tc>
        <w:tc>
          <w:tcPr>
            <w:tcW w:w="684" w:type="dxa"/>
          </w:tcPr>
          <w:p w14:paraId="5AC2AC3B" w14:textId="28ABEA18" w:rsidR="0091525E" w:rsidRDefault="0091525E" w:rsidP="0091525E">
            <w:pPr>
              <w:jc w:val="center"/>
              <w:rPr>
                <w:rFonts w:asciiTheme="minorHAnsi" w:hAnsiTheme="minorHAnsi" w:cstheme="minorHAnsi"/>
                <w:spacing w:val="-6"/>
                <w:sz w:val="22"/>
                <w:szCs w:val="22"/>
              </w:rPr>
            </w:pPr>
            <w:proofErr w:type="spellStart"/>
            <w:r w:rsidRPr="0091525E">
              <w:rPr>
                <w:rFonts w:asciiTheme="minorHAnsi" w:hAnsiTheme="minorHAnsi" w:cstheme="minorHAnsi"/>
                <w:spacing w:val="-6"/>
                <w:sz w:val="22"/>
                <w:szCs w:val="22"/>
              </w:rPr>
              <w:t>Siklus</w:t>
            </w:r>
            <w:proofErr w:type="spellEnd"/>
            <w:r w:rsidRPr="0091525E">
              <w:rPr>
                <w:rFonts w:asciiTheme="minorHAnsi" w:hAnsiTheme="minorHAnsi" w:cstheme="minorHAnsi"/>
                <w:spacing w:val="-6"/>
                <w:sz w:val="22"/>
                <w:szCs w:val="22"/>
              </w:rPr>
              <w:t xml:space="preserve"> I</w:t>
            </w:r>
          </w:p>
        </w:tc>
        <w:tc>
          <w:tcPr>
            <w:tcW w:w="684" w:type="dxa"/>
          </w:tcPr>
          <w:p w14:paraId="79563330" w14:textId="66406E56" w:rsidR="0091525E" w:rsidRDefault="0091525E" w:rsidP="0091525E">
            <w:pPr>
              <w:jc w:val="center"/>
              <w:rPr>
                <w:rFonts w:asciiTheme="minorHAnsi" w:hAnsiTheme="minorHAnsi" w:cstheme="minorHAnsi"/>
                <w:spacing w:val="-6"/>
                <w:sz w:val="22"/>
                <w:szCs w:val="22"/>
              </w:rPr>
            </w:pPr>
            <w:proofErr w:type="spellStart"/>
            <w:r w:rsidRPr="0091525E">
              <w:rPr>
                <w:rFonts w:asciiTheme="minorHAnsi" w:hAnsiTheme="minorHAnsi" w:cstheme="minorHAnsi"/>
                <w:spacing w:val="-6"/>
                <w:sz w:val="22"/>
                <w:szCs w:val="22"/>
              </w:rPr>
              <w:t>Siklus</w:t>
            </w:r>
            <w:proofErr w:type="spellEnd"/>
            <w:r w:rsidRPr="0091525E">
              <w:rPr>
                <w:rFonts w:asciiTheme="minorHAnsi" w:hAnsiTheme="minorHAnsi" w:cstheme="minorHAnsi"/>
                <w:spacing w:val="-6"/>
                <w:sz w:val="22"/>
                <w:szCs w:val="22"/>
              </w:rPr>
              <w:t xml:space="preserve"> II</w:t>
            </w:r>
          </w:p>
        </w:tc>
        <w:tc>
          <w:tcPr>
            <w:tcW w:w="669" w:type="dxa"/>
          </w:tcPr>
          <w:p w14:paraId="7AF6BDE2" w14:textId="528276D6" w:rsidR="0091525E" w:rsidRDefault="0091525E" w:rsidP="0091525E">
            <w:pPr>
              <w:jc w:val="center"/>
              <w:rPr>
                <w:rFonts w:asciiTheme="minorHAnsi" w:hAnsiTheme="minorHAnsi" w:cstheme="minorHAnsi"/>
                <w:spacing w:val="-6"/>
                <w:sz w:val="22"/>
                <w:szCs w:val="22"/>
              </w:rPr>
            </w:pPr>
            <w:proofErr w:type="spellStart"/>
            <w:r w:rsidRPr="0091525E">
              <w:rPr>
                <w:rFonts w:asciiTheme="minorHAnsi" w:hAnsiTheme="minorHAnsi" w:cstheme="minorHAnsi"/>
                <w:spacing w:val="-6"/>
                <w:sz w:val="22"/>
                <w:szCs w:val="22"/>
              </w:rPr>
              <w:t>Pra</w:t>
            </w:r>
            <w:proofErr w:type="spellEnd"/>
            <w:r w:rsidRPr="0091525E">
              <w:rPr>
                <w:rFonts w:asciiTheme="minorHAnsi" w:hAnsiTheme="minorHAnsi" w:cstheme="minorHAnsi"/>
                <w:spacing w:val="-6"/>
                <w:sz w:val="22"/>
                <w:szCs w:val="22"/>
              </w:rPr>
              <w:t xml:space="preserve"> </w:t>
            </w:r>
            <w:proofErr w:type="spellStart"/>
            <w:r w:rsidRPr="0091525E">
              <w:rPr>
                <w:rFonts w:asciiTheme="minorHAnsi" w:hAnsiTheme="minorHAnsi" w:cstheme="minorHAnsi"/>
                <w:spacing w:val="-6"/>
                <w:sz w:val="22"/>
                <w:szCs w:val="22"/>
              </w:rPr>
              <w:t>siklus</w:t>
            </w:r>
            <w:proofErr w:type="spellEnd"/>
          </w:p>
        </w:tc>
        <w:tc>
          <w:tcPr>
            <w:tcW w:w="684" w:type="dxa"/>
          </w:tcPr>
          <w:p w14:paraId="66DF7445" w14:textId="7215C502" w:rsidR="0091525E" w:rsidRDefault="0091525E" w:rsidP="0091525E">
            <w:pPr>
              <w:jc w:val="center"/>
              <w:rPr>
                <w:rFonts w:asciiTheme="minorHAnsi" w:hAnsiTheme="minorHAnsi" w:cstheme="minorHAnsi"/>
                <w:spacing w:val="-6"/>
                <w:sz w:val="22"/>
                <w:szCs w:val="22"/>
              </w:rPr>
            </w:pPr>
            <w:proofErr w:type="spellStart"/>
            <w:r w:rsidRPr="0091525E">
              <w:rPr>
                <w:rFonts w:asciiTheme="minorHAnsi" w:hAnsiTheme="minorHAnsi" w:cstheme="minorHAnsi"/>
                <w:spacing w:val="-6"/>
                <w:sz w:val="22"/>
                <w:szCs w:val="22"/>
              </w:rPr>
              <w:t>Siklus</w:t>
            </w:r>
            <w:proofErr w:type="spellEnd"/>
            <w:r w:rsidRPr="0091525E">
              <w:rPr>
                <w:rFonts w:asciiTheme="minorHAnsi" w:hAnsiTheme="minorHAnsi" w:cstheme="minorHAnsi"/>
                <w:spacing w:val="-6"/>
                <w:sz w:val="22"/>
                <w:szCs w:val="22"/>
              </w:rPr>
              <w:t xml:space="preserve"> I</w:t>
            </w:r>
          </w:p>
        </w:tc>
        <w:tc>
          <w:tcPr>
            <w:tcW w:w="684" w:type="dxa"/>
          </w:tcPr>
          <w:p w14:paraId="257C6DEF" w14:textId="4833D2B1" w:rsidR="0091525E" w:rsidRDefault="0091525E" w:rsidP="0091525E">
            <w:pPr>
              <w:jc w:val="center"/>
              <w:rPr>
                <w:rFonts w:asciiTheme="minorHAnsi" w:hAnsiTheme="minorHAnsi" w:cstheme="minorHAnsi"/>
                <w:spacing w:val="-6"/>
                <w:sz w:val="22"/>
                <w:szCs w:val="22"/>
              </w:rPr>
            </w:pPr>
            <w:proofErr w:type="spellStart"/>
            <w:r w:rsidRPr="0091525E">
              <w:rPr>
                <w:rFonts w:asciiTheme="minorHAnsi" w:hAnsiTheme="minorHAnsi" w:cstheme="minorHAnsi"/>
                <w:spacing w:val="-6"/>
                <w:sz w:val="22"/>
                <w:szCs w:val="22"/>
              </w:rPr>
              <w:t>Siklus</w:t>
            </w:r>
            <w:proofErr w:type="spellEnd"/>
            <w:r w:rsidRPr="0091525E">
              <w:rPr>
                <w:rFonts w:asciiTheme="minorHAnsi" w:hAnsiTheme="minorHAnsi" w:cstheme="minorHAnsi"/>
                <w:spacing w:val="-6"/>
                <w:sz w:val="22"/>
                <w:szCs w:val="22"/>
              </w:rPr>
              <w:t xml:space="preserve"> II</w:t>
            </w:r>
          </w:p>
        </w:tc>
      </w:tr>
      <w:tr w:rsidR="0091525E" w:rsidRPr="00D53690" w14:paraId="0C6F6265" w14:textId="15BA079E" w:rsidTr="0091525E">
        <w:tc>
          <w:tcPr>
            <w:tcW w:w="697" w:type="dxa"/>
            <w:shd w:val="clear" w:color="auto" w:fill="auto"/>
          </w:tcPr>
          <w:p w14:paraId="3E40C4C7" w14:textId="2613CBD1" w:rsidR="0091525E" w:rsidRPr="00D53690" w:rsidRDefault="0091525E" w:rsidP="0091525E">
            <w:pPr>
              <w:jc w:val="center"/>
              <w:rPr>
                <w:rFonts w:asciiTheme="minorHAnsi" w:hAnsiTheme="minorHAnsi" w:cstheme="minorHAnsi"/>
                <w:spacing w:val="-6"/>
                <w:sz w:val="22"/>
                <w:szCs w:val="22"/>
              </w:rPr>
            </w:pPr>
            <w:r>
              <w:rPr>
                <w:rFonts w:asciiTheme="minorHAnsi" w:hAnsiTheme="minorHAnsi" w:cstheme="minorHAnsi"/>
                <w:spacing w:val="-6"/>
                <w:sz w:val="22"/>
                <w:szCs w:val="22"/>
              </w:rPr>
              <w:t>1</w:t>
            </w:r>
          </w:p>
        </w:tc>
        <w:tc>
          <w:tcPr>
            <w:tcW w:w="1747" w:type="dxa"/>
            <w:shd w:val="clear" w:color="auto" w:fill="auto"/>
          </w:tcPr>
          <w:p w14:paraId="55C9E59A" w14:textId="7C5A6CA4" w:rsidR="0091525E" w:rsidRPr="00D53690"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80%-100%</w:t>
            </w:r>
          </w:p>
        </w:tc>
        <w:tc>
          <w:tcPr>
            <w:tcW w:w="1275" w:type="dxa"/>
          </w:tcPr>
          <w:p w14:paraId="3D7A2095" w14:textId="43C1C08E" w:rsidR="0091525E" w:rsidRPr="00D53690"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Sangat Baik</w:t>
            </w:r>
          </w:p>
        </w:tc>
        <w:tc>
          <w:tcPr>
            <w:tcW w:w="669" w:type="dxa"/>
          </w:tcPr>
          <w:p w14:paraId="178E74CC" w14:textId="4E53249A"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8</w:t>
            </w:r>
          </w:p>
        </w:tc>
        <w:tc>
          <w:tcPr>
            <w:tcW w:w="684" w:type="dxa"/>
          </w:tcPr>
          <w:p w14:paraId="4F237AD1" w14:textId="66AFF9D7"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5</w:t>
            </w:r>
          </w:p>
        </w:tc>
        <w:tc>
          <w:tcPr>
            <w:tcW w:w="684" w:type="dxa"/>
          </w:tcPr>
          <w:p w14:paraId="1F2B936C" w14:textId="08109B67"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11</w:t>
            </w:r>
          </w:p>
        </w:tc>
        <w:tc>
          <w:tcPr>
            <w:tcW w:w="669" w:type="dxa"/>
          </w:tcPr>
          <w:p w14:paraId="65C3547F" w14:textId="00268049"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29%</w:t>
            </w:r>
          </w:p>
        </w:tc>
        <w:tc>
          <w:tcPr>
            <w:tcW w:w="684" w:type="dxa"/>
          </w:tcPr>
          <w:p w14:paraId="118D8A2B" w14:textId="60141708"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18%</w:t>
            </w:r>
          </w:p>
        </w:tc>
        <w:tc>
          <w:tcPr>
            <w:tcW w:w="684" w:type="dxa"/>
          </w:tcPr>
          <w:p w14:paraId="1CC2EEE0" w14:textId="7DC475AE"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39%</w:t>
            </w:r>
          </w:p>
        </w:tc>
      </w:tr>
      <w:tr w:rsidR="0091525E" w:rsidRPr="00D53690" w14:paraId="3C04E03B" w14:textId="7D52BCDF" w:rsidTr="0091525E">
        <w:tc>
          <w:tcPr>
            <w:tcW w:w="697" w:type="dxa"/>
            <w:shd w:val="clear" w:color="auto" w:fill="auto"/>
          </w:tcPr>
          <w:p w14:paraId="281E80A7" w14:textId="607EEAB0" w:rsidR="0091525E" w:rsidRPr="00D53690" w:rsidRDefault="0091525E" w:rsidP="0091525E">
            <w:pPr>
              <w:jc w:val="center"/>
              <w:rPr>
                <w:rFonts w:asciiTheme="minorHAnsi" w:hAnsiTheme="minorHAnsi" w:cstheme="minorHAnsi"/>
                <w:spacing w:val="-6"/>
                <w:sz w:val="22"/>
                <w:szCs w:val="22"/>
              </w:rPr>
            </w:pPr>
            <w:r>
              <w:rPr>
                <w:rFonts w:asciiTheme="minorHAnsi" w:hAnsiTheme="minorHAnsi" w:cstheme="minorHAnsi"/>
                <w:spacing w:val="-6"/>
                <w:sz w:val="22"/>
                <w:szCs w:val="22"/>
              </w:rPr>
              <w:t>2</w:t>
            </w:r>
          </w:p>
        </w:tc>
        <w:tc>
          <w:tcPr>
            <w:tcW w:w="1747" w:type="dxa"/>
            <w:shd w:val="clear" w:color="auto" w:fill="auto"/>
          </w:tcPr>
          <w:p w14:paraId="353A56D8" w14:textId="3406D937" w:rsidR="0091525E" w:rsidRPr="00D53690"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70%-79%</w:t>
            </w:r>
          </w:p>
        </w:tc>
        <w:tc>
          <w:tcPr>
            <w:tcW w:w="1275" w:type="dxa"/>
          </w:tcPr>
          <w:p w14:paraId="1A225D96" w14:textId="7B04D7D5" w:rsidR="0091525E" w:rsidRPr="00D53690"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Baik</w:t>
            </w:r>
          </w:p>
        </w:tc>
        <w:tc>
          <w:tcPr>
            <w:tcW w:w="669" w:type="dxa"/>
          </w:tcPr>
          <w:p w14:paraId="0882F95B" w14:textId="74E39263"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11</w:t>
            </w:r>
          </w:p>
        </w:tc>
        <w:tc>
          <w:tcPr>
            <w:tcW w:w="684" w:type="dxa"/>
          </w:tcPr>
          <w:p w14:paraId="23A4DB6C" w14:textId="5973DBAC"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20</w:t>
            </w:r>
          </w:p>
        </w:tc>
        <w:tc>
          <w:tcPr>
            <w:tcW w:w="684" w:type="dxa"/>
          </w:tcPr>
          <w:p w14:paraId="06827D07" w14:textId="4CBF2B21"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17</w:t>
            </w:r>
          </w:p>
        </w:tc>
        <w:tc>
          <w:tcPr>
            <w:tcW w:w="669" w:type="dxa"/>
          </w:tcPr>
          <w:p w14:paraId="57033142" w14:textId="5CE65C11"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39%</w:t>
            </w:r>
          </w:p>
        </w:tc>
        <w:tc>
          <w:tcPr>
            <w:tcW w:w="684" w:type="dxa"/>
          </w:tcPr>
          <w:p w14:paraId="3085A843" w14:textId="0C66D22B"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71%</w:t>
            </w:r>
          </w:p>
        </w:tc>
        <w:tc>
          <w:tcPr>
            <w:tcW w:w="684" w:type="dxa"/>
          </w:tcPr>
          <w:p w14:paraId="6A24AB60" w14:textId="5F9974DD"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61%</w:t>
            </w:r>
          </w:p>
        </w:tc>
      </w:tr>
      <w:tr w:rsidR="0091525E" w:rsidRPr="00D53690" w14:paraId="29BF6A7A" w14:textId="1BCF5F2A" w:rsidTr="0091525E">
        <w:tc>
          <w:tcPr>
            <w:tcW w:w="697" w:type="dxa"/>
            <w:shd w:val="clear" w:color="auto" w:fill="auto"/>
          </w:tcPr>
          <w:p w14:paraId="221B0E94" w14:textId="7FFE5300" w:rsidR="0091525E" w:rsidRPr="00D53690" w:rsidRDefault="0091525E" w:rsidP="0091525E">
            <w:pPr>
              <w:jc w:val="center"/>
              <w:rPr>
                <w:rFonts w:asciiTheme="minorHAnsi" w:hAnsiTheme="minorHAnsi" w:cstheme="minorHAnsi"/>
                <w:spacing w:val="-6"/>
                <w:sz w:val="22"/>
                <w:szCs w:val="22"/>
              </w:rPr>
            </w:pPr>
            <w:r>
              <w:rPr>
                <w:rFonts w:asciiTheme="minorHAnsi" w:hAnsiTheme="minorHAnsi" w:cstheme="minorHAnsi"/>
                <w:spacing w:val="-6"/>
                <w:sz w:val="22"/>
                <w:szCs w:val="22"/>
              </w:rPr>
              <w:t>3</w:t>
            </w:r>
          </w:p>
        </w:tc>
        <w:tc>
          <w:tcPr>
            <w:tcW w:w="1747" w:type="dxa"/>
            <w:shd w:val="clear" w:color="auto" w:fill="auto"/>
          </w:tcPr>
          <w:p w14:paraId="030B00C3" w14:textId="05C7D11A" w:rsidR="0091525E" w:rsidRPr="00D53690"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60%-69%</w:t>
            </w:r>
          </w:p>
        </w:tc>
        <w:tc>
          <w:tcPr>
            <w:tcW w:w="1275" w:type="dxa"/>
          </w:tcPr>
          <w:p w14:paraId="5828E6C5" w14:textId="03D8F4D4" w:rsidR="0091525E" w:rsidRPr="00D53690" w:rsidRDefault="0091525E" w:rsidP="0091525E">
            <w:pPr>
              <w:jc w:val="center"/>
              <w:rPr>
                <w:rFonts w:asciiTheme="minorHAnsi" w:hAnsiTheme="minorHAnsi" w:cstheme="minorHAnsi"/>
                <w:spacing w:val="-6"/>
                <w:sz w:val="22"/>
                <w:szCs w:val="22"/>
              </w:rPr>
            </w:pPr>
            <w:proofErr w:type="spellStart"/>
            <w:r w:rsidRPr="0091525E">
              <w:rPr>
                <w:rFonts w:asciiTheme="minorHAnsi" w:hAnsiTheme="minorHAnsi" w:cstheme="minorHAnsi"/>
                <w:spacing w:val="-6"/>
                <w:sz w:val="22"/>
                <w:szCs w:val="22"/>
              </w:rPr>
              <w:t>Cukup</w:t>
            </w:r>
            <w:proofErr w:type="spellEnd"/>
          </w:p>
        </w:tc>
        <w:tc>
          <w:tcPr>
            <w:tcW w:w="669" w:type="dxa"/>
          </w:tcPr>
          <w:p w14:paraId="77326700" w14:textId="1D2539CC"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5</w:t>
            </w:r>
          </w:p>
        </w:tc>
        <w:tc>
          <w:tcPr>
            <w:tcW w:w="684" w:type="dxa"/>
          </w:tcPr>
          <w:p w14:paraId="63A6595E" w14:textId="38271616"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3</w:t>
            </w:r>
          </w:p>
        </w:tc>
        <w:tc>
          <w:tcPr>
            <w:tcW w:w="684" w:type="dxa"/>
          </w:tcPr>
          <w:p w14:paraId="7FBF5A6A" w14:textId="4E870EB3"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0</w:t>
            </w:r>
          </w:p>
        </w:tc>
        <w:tc>
          <w:tcPr>
            <w:tcW w:w="669" w:type="dxa"/>
          </w:tcPr>
          <w:p w14:paraId="6AFC8A98" w14:textId="2E4BD886"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18%</w:t>
            </w:r>
          </w:p>
        </w:tc>
        <w:tc>
          <w:tcPr>
            <w:tcW w:w="684" w:type="dxa"/>
          </w:tcPr>
          <w:p w14:paraId="755DCD3F" w14:textId="2EBE4AF2"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11%</w:t>
            </w:r>
          </w:p>
        </w:tc>
        <w:tc>
          <w:tcPr>
            <w:tcW w:w="684" w:type="dxa"/>
          </w:tcPr>
          <w:p w14:paraId="7D828733" w14:textId="554DFD94"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0%</w:t>
            </w:r>
          </w:p>
        </w:tc>
      </w:tr>
      <w:tr w:rsidR="0091525E" w:rsidRPr="00D53690" w14:paraId="19E81471" w14:textId="1389B188" w:rsidTr="0091525E">
        <w:tc>
          <w:tcPr>
            <w:tcW w:w="697" w:type="dxa"/>
            <w:shd w:val="clear" w:color="auto" w:fill="auto"/>
          </w:tcPr>
          <w:p w14:paraId="2F648EF5" w14:textId="5AC32ADF" w:rsidR="0091525E" w:rsidRPr="00D53690" w:rsidRDefault="0091525E" w:rsidP="0091525E">
            <w:pPr>
              <w:jc w:val="center"/>
              <w:rPr>
                <w:rFonts w:asciiTheme="minorHAnsi" w:hAnsiTheme="minorHAnsi" w:cstheme="minorHAnsi"/>
                <w:spacing w:val="-6"/>
                <w:sz w:val="22"/>
                <w:szCs w:val="22"/>
              </w:rPr>
            </w:pPr>
            <w:r>
              <w:rPr>
                <w:rFonts w:asciiTheme="minorHAnsi" w:hAnsiTheme="minorHAnsi" w:cstheme="minorHAnsi"/>
                <w:spacing w:val="-6"/>
                <w:sz w:val="22"/>
                <w:szCs w:val="22"/>
              </w:rPr>
              <w:t>4</w:t>
            </w:r>
          </w:p>
        </w:tc>
        <w:tc>
          <w:tcPr>
            <w:tcW w:w="1747" w:type="dxa"/>
            <w:shd w:val="clear" w:color="auto" w:fill="auto"/>
          </w:tcPr>
          <w:p w14:paraId="3FCD0F2A" w14:textId="3A4CAC43" w:rsidR="0091525E" w:rsidRPr="00D53690"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 55%</w:t>
            </w:r>
          </w:p>
        </w:tc>
        <w:tc>
          <w:tcPr>
            <w:tcW w:w="1275" w:type="dxa"/>
          </w:tcPr>
          <w:p w14:paraId="38CBA702" w14:textId="3535129A" w:rsidR="0091525E" w:rsidRPr="00D53690"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Kurang</w:t>
            </w:r>
          </w:p>
        </w:tc>
        <w:tc>
          <w:tcPr>
            <w:tcW w:w="669" w:type="dxa"/>
          </w:tcPr>
          <w:p w14:paraId="1E10E7BB" w14:textId="2C06048A"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4</w:t>
            </w:r>
          </w:p>
        </w:tc>
        <w:tc>
          <w:tcPr>
            <w:tcW w:w="684" w:type="dxa"/>
          </w:tcPr>
          <w:p w14:paraId="0996A83C" w14:textId="7DE8D994"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0</w:t>
            </w:r>
          </w:p>
        </w:tc>
        <w:tc>
          <w:tcPr>
            <w:tcW w:w="684" w:type="dxa"/>
          </w:tcPr>
          <w:p w14:paraId="73C0BB38" w14:textId="68EFEC7D"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0</w:t>
            </w:r>
          </w:p>
        </w:tc>
        <w:tc>
          <w:tcPr>
            <w:tcW w:w="669" w:type="dxa"/>
          </w:tcPr>
          <w:p w14:paraId="43DB40BD" w14:textId="57505CA3"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14%</w:t>
            </w:r>
          </w:p>
        </w:tc>
        <w:tc>
          <w:tcPr>
            <w:tcW w:w="684" w:type="dxa"/>
          </w:tcPr>
          <w:p w14:paraId="4D4F73FE" w14:textId="40FEC244"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0%</w:t>
            </w:r>
          </w:p>
        </w:tc>
        <w:tc>
          <w:tcPr>
            <w:tcW w:w="684" w:type="dxa"/>
          </w:tcPr>
          <w:p w14:paraId="246C6794" w14:textId="086F7782" w:rsidR="0091525E" w:rsidRPr="008B47E5" w:rsidRDefault="0091525E" w:rsidP="0091525E">
            <w:pPr>
              <w:jc w:val="center"/>
              <w:rPr>
                <w:rFonts w:asciiTheme="minorHAnsi" w:hAnsiTheme="minorHAnsi" w:cstheme="minorHAnsi"/>
                <w:spacing w:val="-6"/>
                <w:sz w:val="22"/>
                <w:szCs w:val="22"/>
              </w:rPr>
            </w:pPr>
            <w:r w:rsidRPr="0091525E">
              <w:rPr>
                <w:rFonts w:asciiTheme="minorHAnsi" w:hAnsiTheme="minorHAnsi" w:cstheme="minorHAnsi"/>
                <w:spacing w:val="-6"/>
                <w:sz w:val="22"/>
                <w:szCs w:val="22"/>
              </w:rPr>
              <w:t xml:space="preserve">0% </w:t>
            </w:r>
          </w:p>
        </w:tc>
      </w:tr>
    </w:tbl>
    <w:p w14:paraId="4A19BC37" w14:textId="77777777" w:rsidR="008B47E5" w:rsidRDefault="008B47E5" w:rsidP="0091525E">
      <w:pPr>
        <w:rPr>
          <w:rFonts w:asciiTheme="minorHAnsi" w:hAnsiTheme="minorHAnsi" w:cstheme="minorHAnsi"/>
          <w:spacing w:val="-6"/>
        </w:rPr>
      </w:pPr>
    </w:p>
    <w:p w14:paraId="68182633" w14:textId="6EFD6F38" w:rsidR="0091525E" w:rsidRDefault="0091525E" w:rsidP="00D708B0">
      <w:pPr>
        <w:ind w:firstLine="720"/>
        <w:rPr>
          <w:rFonts w:asciiTheme="minorHAnsi" w:hAnsiTheme="minorHAnsi" w:cstheme="minorHAnsi"/>
          <w:spacing w:val="-6"/>
        </w:rPr>
      </w:pPr>
      <w:proofErr w:type="spellStart"/>
      <w:r w:rsidRPr="0091525E">
        <w:rPr>
          <w:rFonts w:asciiTheme="minorHAnsi" w:hAnsiTheme="minorHAnsi" w:cstheme="minorHAnsi"/>
          <w:spacing w:val="-6"/>
        </w:rPr>
        <w:t>Berdasarkan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tabel</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tersebut</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dapat</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diketahui</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bahwa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perbandingan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hasil</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belajar</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matematika</w:t>
      </w:r>
      <w:proofErr w:type="spellEnd"/>
      <w:r w:rsidRPr="0091525E">
        <w:rPr>
          <w:rFonts w:asciiTheme="minorHAnsi" w:hAnsiTheme="minorHAnsi" w:cstheme="minorHAnsi"/>
          <w:spacing w:val="-6"/>
        </w:rPr>
        <w:t xml:space="preserve"> pada </w:t>
      </w:r>
      <w:proofErr w:type="spellStart"/>
      <w:r w:rsidRPr="0091525E">
        <w:rPr>
          <w:rFonts w:asciiTheme="minorHAnsi" w:hAnsiTheme="minorHAnsi" w:cstheme="minorHAnsi"/>
          <w:spacing w:val="-6"/>
        </w:rPr>
        <w:t>prasiklus</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siklus</w:t>
      </w:r>
      <w:proofErr w:type="spellEnd"/>
      <w:r w:rsidRPr="0091525E">
        <w:rPr>
          <w:rFonts w:asciiTheme="minorHAnsi" w:hAnsiTheme="minorHAnsi" w:cstheme="minorHAnsi"/>
          <w:spacing w:val="-6"/>
        </w:rPr>
        <w:t xml:space="preserve"> I dan </w:t>
      </w:r>
      <w:proofErr w:type="spellStart"/>
      <w:r w:rsidRPr="0091525E">
        <w:rPr>
          <w:rFonts w:asciiTheme="minorHAnsi" w:hAnsiTheme="minorHAnsi" w:cstheme="minorHAnsi"/>
          <w:spacing w:val="-6"/>
        </w:rPr>
        <w:t>siklus</w:t>
      </w:r>
      <w:proofErr w:type="spellEnd"/>
      <w:r w:rsidRPr="0091525E">
        <w:rPr>
          <w:rFonts w:asciiTheme="minorHAnsi" w:hAnsiTheme="minorHAnsi" w:cstheme="minorHAnsi"/>
          <w:spacing w:val="-6"/>
        </w:rPr>
        <w:t xml:space="preserve"> II </w:t>
      </w:r>
      <w:proofErr w:type="spellStart"/>
      <w:r w:rsidRPr="0091525E">
        <w:rPr>
          <w:rFonts w:asciiTheme="minorHAnsi" w:hAnsiTheme="minorHAnsi" w:cstheme="minorHAnsi"/>
          <w:spacing w:val="-6"/>
        </w:rPr>
        <w:t>terus</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meningkat</w:t>
      </w:r>
      <w:proofErr w:type="spellEnd"/>
      <w:r w:rsidRPr="0091525E">
        <w:rPr>
          <w:rFonts w:asciiTheme="minorHAnsi" w:hAnsiTheme="minorHAnsi" w:cstheme="minorHAnsi"/>
          <w:spacing w:val="-6"/>
        </w:rPr>
        <w:t xml:space="preserve">. Pada </w:t>
      </w:r>
      <w:proofErr w:type="spellStart"/>
      <w:r w:rsidRPr="0091525E">
        <w:rPr>
          <w:rFonts w:asciiTheme="minorHAnsi" w:hAnsiTheme="minorHAnsi" w:cstheme="minorHAnsi"/>
          <w:spacing w:val="-6"/>
        </w:rPr>
        <w:t>pra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siklus</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peserta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didik</w:t>
      </w:r>
      <w:proofErr w:type="spellEnd"/>
      <w:r w:rsidRPr="0091525E">
        <w:rPr>
          <w:rFonts w:asciiTheme="minorHAnsi" w:hAnsiTheme="minorHAnsi" w:cstheme="minorHAnsi"/>
          <w:spacing w:val="-6"/>
        </w:rPr>
        <w:t xml:space="preserve"> yang </w:t>
      </w:r>
      <w:proofErr w:type="spellStart"/>
      <w:r w:rsidRPr="0091525E">
        <w:rPr>
          <w:rFonts w:asciiTheme="minorHAnsi" w:hAnsiTheme="minorHAnsi" w:cstheme="minorHAnsi"/>
          <w:spacing w:val="-6"/>
        </w:rPr>
        <w:t>sudah</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tuntas</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terdiri</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dari</w:t>
      </w:r>
      <w:proofErr w:type="spellEnd"/>
      <w:r w:rsidRPr="0091525E">
        <w:rPr>
          <w:rFonts w:asciiTheme="minorHAnsi" w:hAnsiTheme="minorHAnsi" w:cstheme="minorHAnsi"/>
          <w:spacing w:val="-6"/>
        </w:rPr>
        <w:t xml:space="preserve"> 8 </w:t>
      </w:r>
      <w:proofErr w:type="spellStart"/>
      <w:r w:rsidRPr="0091525E">
        <w:rPr>
          <w:rFonts w:asciiTheme="minorHAnsi" w:hAnsiTheme="minorHAnsi" w:cstheme="minorHAnsi"/>
          <w:spacing w:val="-6"/>
        </w:rPr>
        <w:t>peserta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didik</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dengan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presentase</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ketuntasan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sebesar</w:t>
      </w:r>
      <w:proofErr w:type="spellEnd"/>
      <w:r w:rsidRPr="0091525E">
        <w:rPr>
          <w:rFonts w:asciiTheme="minorHAnsi" w:hAnsiTheme="minorHAnsi" w:cstheme="minorHAnsi"/>
          <w:spacing w:val="-6"/>
        </w:rPr>
        <w:t xml:space="preserve"> 29%, pada </w:t>
      </w:r>
      <w:proofErr w:type="spellStart"/>
      <w:r w:rsidRPr="0091525E">
        <w:rPr>
          <w:rFonts w:asciiTheme="minorHAnsi" w:hAnsiTheme="minorHAnsi" w:cstheme="minorHAnsi"/>
          <w:spacing w:val="-6"/>
        </w:rPr>
        <w:t>siklus</w:t>
      </w:r>
      <w:proofErr w:type="spellEnd"/>
      <w:r w:rsidRPr="0091525E">
        <w:rPr>
          <w:rFonts w:asciiTheme="minorHAnsi" w:hAnsiTheme="minorHAnsi" w:cstheme="minorHAnsi"/>
          <w:spacing w:val="-6"/>
        </w:rPr>
        <w:t xml:space="preserve"> I </w:t>
      </w:r>
      <w:proofErr w:type="spellStart"/>
      <w:r w:rsidRPr="0091525E">
        <w:rPr>
          <w:rFonts w:asciiTheme="minorHAnsi" w:hAnsiTheme="minorHAnsi" w:cstheme="minorHAnsi"/>
          <w:spacing w:val="-6"/>
        </w:rPr>
        <w:t>peserta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didik</w:t>
      </w:r>
      <w:proofErr w:type="spellEnd"/>
      <w:r w:rsidRPr="0091525E">
        <w:rPr>
          <w:rFonts w:asciiTheme="minorHAnsi" w:hAnsiTheme="minorHAnsi" w:cstheme="minorHAnsi"/>
          <w:spacing w:val="-6"/>
        </w:rPr>
        <w:t xml:space="preserve"> yang </w:t>
      </w:r>
      <w:proofErr w:type="spellStart"/>
      <w:r w:rsidRPr="0091525E">
        <w:rPr>
          <w:rFonts w:asciiTheme="minorHAnsi" w:hAnsiTheme="minorHAnsi" w:cstheme="minorHAnsi"/>
          <w:spacing w:val="-6"/>
        </w:rPr>
        <w:t>sudah</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tuntas</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ada</w:t>
      </w:r>
      <w:proofErr w:type="spellEnd"/>
      <w:r w:rsidRPr="0091525E">
        <w:rPr>
          <w:rFonts w:asciiTheme="minorHAnsi" w:hAnsiTheme="minorHAnsi" w:cstheme="minorHAnsi"/>
          <w:spacing w:val="-6"/>
        </w:rPr>
        <w:t xml:space="preserve"> 19 </w:t>
      </w:r>
      <w:proofErr w:type="spellStart"/>
      <w:r w:rsidRPr="0091525E">
        <w:rPr>
          <w:rFonts w:asciiTheme="minorHAnsi" w:hAnsiTheme="minorHAnsi" w:cstheme="minorHAnsi"/>
          <w:spacing w:val="-6"/>
        </w:rPr>
        <w:t>peserta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didik</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dengan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presentase</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ketuntasan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sebesar</w:t>
      </w:r>
      <w:proofErr w:type="spellEnd"/>
      <w:r w:rsidRPr="0091525E">
        <w:rPr>
          <w:rFonts w:asciiTheme="minorHAnsi" w:hAnsiTheme="minorHAnsi" w:cstheme="minorHAnsi"/>
          <w:spacing w:val="-6"/>
        </w:rPr>
        <w:t xml:space="preserve"> 68%, dan pada </w:t>
      </w:r>
      <w:proofErr w:type="spellStart"/>
      <w:r w:rsidRPr="0091525E">
        <w:rPr>
          <w:rFonts w:asciiTheme="minorHAnsi" w:hAnsiTheme="minorHAnsi" w:cstheme="minorHAnsi"/>
          <w:spacing w:val="-6"/>
        </w:rPr>
        <w:t>siklus</w:t>
      </w:r>
      <w:proofErr w:type="spellEnd"/>
      <w:r w:rsidRPr="0091525E">
        <w:rPr>
          <w:rFonts w:asciiTheme="minorHAnsi" w:hAnsiTheme="minorHAnsi" w:cstheme="minorHAnsi"/>
          <w:spacing w:val="-6"/>
        </w:rPr>
        <w:t xml:space="preserve"> II </w:t>
      </w:r>
      <w:proofErr w:type="spellStart"/>
      <w:r w:rsidRPr="0091525E">
        <w:rPr>
          <w:rFonts w:asciiTheme="minorHAnsi" w:hAnsiTheme="minorHAnsi" w:cstheme="minorHAnsi"/>
          <w:spacing w:val="-6"/>
        </w:rPr>
        <w:t>peserta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didik</w:t>
      </w:r>
      <w:proofErr w:type="spellEnd"/>
      <w:r w:rsidRPr="0091525E">
        <w:rPr>
          <w:rFonts w:asciiTheme="minorHAnsi" w:hAnsiTheme="minorHAnsi" w:cstheme="minorHAnsi"/>
          <w:spacing w:val="-6"/>
        </w:rPr>
        <w:t xml:space="preserve"> yang </w:t>
      </w:r>
      <w:proofErr w:type="spellStart"/>
      <w:r w:rsidRPr="0091525E">
        <w:rPr>
          <w:rFonts w:asciiTheme="minorHAnsi" w:hAnsiTheme="minorHAnsi" w:cstheme="minorHAnsi"/>
          <w:spacing w:val="-6"/>
        </w:rPr>
        <w:t>sudah</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tuntas</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mencapai</w:t>
      </w:r>
      <w:proofErr w:type="spellEnd"/>
      <w:r w:rsidRPr="0091525E">
        <w:rPr>
          <w:rFonts w:asciiTheme="minorHAnsi" w:hAnsiTheme="minorHAnsi" w:cstheme="minorHAnsi"/>
          <w:spacing w:val="-6"/>
        </w:rPr>
        <w:t xml:space="preserve"> 24 </w:t>
      </w:r>
      <w:proofErr w:type="spellStart"/>
      <w:r w:rsidRPr="0091525E">
        <w:rPr>
          <w:rFonts w:asciiTheme="minorHAnsi" w:hAnsiTheme="minorHAnsi" w:cstheme="minorHAnsi"/>
          <w:spacing w:val="-6"/>
        </w:rPr>
        <w:t>peserta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didik</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dengan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presentase</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ketuntasan</w:t>
      </w:r>
      <w:proofErr w:type="spellEnd"/>
      <w:r w:rsidRPr="0091525E">
        <w:rPr>
          <w:rFonts w:asciiTheme="minorHAnsi" w:hAnsiTheme="minorHAnsi" w:cstheme="minorHAnsi"/>
          <w:spacing w:val="-6"/>
        </w:rPr>
        <w:t xml:space="preserve"> 86%. </w:t>
      </w:r>
      <w:proofErr w:type="spellStart"/>
      <w:r w:rsidRPr="0091525E">
        <w:rPr>
          <w:rFonts w:asciiTheme="minorHAnsi" w:hAnsiTheme="minorHAnsi" w:cstheme="minorHAnsi"/>
          <w:spacing w:val="-6"/>
        </w:rPr>
        <w:t>Berdasarkan</w:t>
      </w:r>
      <w:proofErr w:type="spellEnd"/>
      <w:r w:rsidRPr="0091525E">
        <w:rPr>
          <w:rFonts w:asciiTheme="minorHAnsi" w:hAnsiTheme="minorHAnsi" w:cstheme="minorHAnsi"/>
          <w:spacing w:val="-6"/>
        </w:rPr>
        <w:t xml:space="preserve"> data </w:t>
      </w:r>
      <w:proofErr w:type="spellStart"/>
      <w:r w:rsidRPr="0091525E">
        <w:rPr>
          <w:rFonts w:asciiTheme="minorHAnsi" w:hAnsiTheme="minorHAnsi" w:cstheme="minorHAnsi"/>
          <w:spacing w:val="-6"/>
        </w:rPr>
        <w:t>tersebut</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dapat</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diketahui</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bahwa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nilai</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hasil</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belajar</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dalam</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kategori</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sangat</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baik</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maka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melalui</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pembelajaran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dengan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menggunakan</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bantuan</w:t>
      </w:r>
      <w:proofErr w:type="spellEnd"/>
      <w:r w:rsidRPr="0091525E">
        <w:rPr>
          <w:rFonts w:asciiTheme="minorHAnsi" w:hAnsiTheme="minorHAnsi" w:cstheme="minorHAnsi"/>
          <w:spacing w:val="-6"/>
        </w:rPr>
        <w:t xml:space="preserve"> media </w:t>
      </w:r>
      <w:proofErr w:type="spellStart"/>
      <w:r w:rsidRPr="0091525E">
        <w:rPr>
          <w:rFonts w:asciiTheme="minorHAnsi" w:hAnsiTheme="minorHAnsi" w:cstheme="minorHAnsi"/>
          <w:spacing w:val="-6"/>
        </w:rPr>
        <w:t>konkret</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hasil</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belajar</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peserta</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didik</w:t>
      </w:r>
      <w:proofErr w:type="spellEnd"/>
      <w:r w:rsidRPr="0091525E">
        <w:rPr>
          <w:rFonts w:asciiTheme="minorHAnsi" w:hAnsiTheme="minorHAnsi" w:cstheme="minorHAnsi"/>
          <w:spacing w:val="-6"/>
        </w:rPr>
        <w:t xml:space="preserve"> </w:t>
      </w:r>
      <w:proofErr w:type="spellStart"/>
      <w:r w:rsidRPr="0091525E">
        <w:rPr>
          <w:rFonts w:asciiTheme="minorHAnsi" w:hAnsiTheme="minorHAnsi" w:cstheme="minorHAnsi"/>
          <w:spacing w:val="-6"/>
        </w:rPr>
        <w:t>meningkat</w:t>
      </w:r>
      <w:proofErr w:type="spellEnd"/>
      <w:r w:rsidRPr="0091525E">
        <w:rPr>
          <w:rFonts w:asciiTheme="minorHAnsi" w:hAnsiTheme="minorHAnsi" w:cstheme="minorHAnsi"/>
          <w:spacing w:val="-6"/>
        </w:rPr>
        <w:t>.</w:t>
      </w:r>
    </w:p>
    <w:p w14:paraId="3046A0AE" w14:textId="77777777" w:rsidR="0091525E" w:rsidRDefault="0091525E" w:rsidP="00D708B0">
      <w:pPr>
        <w:ind w:firstLine="720"/>
        <w:rPr>
          <w:rFonts w:asciiTheme="minorHAnsi" w:hAnsiTheme="minorHAnsi" w:cstheme="minorHAnsi"/>
          <w:spacing w:val="-6"/>
        </w:rPr>
      </w:pPr>
    </w:p>
    <w:p w14:paraId="0970D3F7" w14:textId="3756CAB5" w:rsidR="0091525E" w:rsidRPr="00D53690" w:rsidRDefault="0091525E" w:rsidP="0091525E">
      <w:pPr>
        <w:ind w:firstLine="720"/>
        <w:jc w:val="center"/>
        <w:rPr>
          <w:rFonts w:asciiTheme="minorHAnsi" w:hAnsiTheme="minorHAnsi" w:cstheme="minorHAnsi"/>
          <w:spacing w:val="-6"/>
        </w:rPr>
      </w:pPr>
      <w:r w:rsidRPr="00D53690">
        <w:rPr>
          <w:rFonts w:asciiTheme="minorHAnsi" w:hAnsiTheme="minorHAnsi" w:cstheme="minorHAnsi"/>
          <w:spacing w:val="-6"/>
        </w:rPr>
        <w:t xml:space="preserve">Tabel </w:t>
      </w:r>
      <w:r w:rsidR="00B10BC4">
        <w:rPr>
          <w:rFonts w:asciiTheme="minorHAnsi" w:hAnsiTheme="minorHAnsi" w:cstheme="minorHAnsi"/>
          <w:spacing w:val="-6"/>
        </w:rPr>
        <w:t>5</w:t>
      </w:r>
      <w:r w:rsidRPr="00D53690">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Ketuntasan</w:t>
      </w:r>
      <w:proofErr w:type="spellEnd"/>
      <w:r w:rsidR="00B10BC4" w:rsidRPr="00B10BC4">
        <w:rPr>
          <w:rFonts w:asciiTheme="minorHAnsi" w:hAnsiTheme="minorHAnsi" w:cstheme="minorHAnsi"/>
          <w:spacing w:val="-6"/>
        </w:rPr>
        <w:t xml:space="preserve"> Hasil </w:t>
      </w:r>
      <w:proofErr w:type="spellStart"/>
      <w:r w:rsidR="00B10BC4" w:rsidRPr="00B10BC4">
        <w:rPr>
          <w:rFonts w:asciiTheme="minorHAnsi" w:hAnsiTheme="minorHAnsi" w:cstheme="minorHAnsi"/>
          <w:spacing w:val="-6"/>
        </w:rPr>
        <w:t>Belajar</w:t>
      </w:r>
      <w:proofErr w:type="spellEnd"/>
      <w:r w:rsidR="00B10BC4" w:rsidRPr="00B10BC4">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menghitung</w:t>
      </w:r>
      <w:proofErr w:type="spellEnd"/>
      <w:r w:rsidR="00B10BC4" w:rsidRPr="00B10BC4">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soal</w:t>
      </w:r>
      <w:proofErr w:type="spellEnd"/>
      <w:r w:rsidR="00B10BC4" w:rsidRPr="00B10BC4">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cerita</w:t>
      </w:r>
      <w:proofErr w:type="spellEnd"/>
      <w:r w:rsidR="00B10BC4" w:rsidRPr="00B10BC4">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pda</w:t>
      </w:r>
      <w:proofErr w:type="spellEnd"/>
      <w:r w:rsidR="00B10BC4" w:rsidRPr="00B10BC4">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pra</w:t>
      </w:r>
      <w:proofErr w:type="spellEnd"/>
      <w:r w:rsidR="00B10BC4" w:rsidRPr="00B10BC4">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siklus</w:t>
      </w:r>
      <w:proofErr w:type="spellEnd"/>
      <w:r w:rsidR="00B10BC4" w:rsidRPr="00B10BC4">
        <w:rPr>
          <w:rFonts w:asciiTheme="minorHAnsi" w:hAnsiTheme="minorHAnsi" w:cstheme="minorHAnsi"/>
          <w:spacing w:val="-6"/>
        </w:rPr>
        <w:t xml:space="preserve">, </w:t>
      </w:r>
      <w:proofErr w:type="spellStart"/>
      <w:r w:rsidR="00B10BC4" w:rsidRPr="00B10BC4">
        <w:rPr>
          <w:rFonts w:asciiTheme="minorHAnsi" w:hAnsiTheme="minorHAnsi" w:cstheme="minorHAnsi"/>
          <w:spacing w:val="-6"/>
        </w:rPr>
        <w:t>siklus</w:t>
      </w:r>
      <w:proofErr w:type="spellEnd"/>
      <w:r w:rsidR="00B10BC4" w:rsidRPr="00B10BC4">
        <w:rPr>
          <w:rFonts w:asciiTheme="minorHAnsi" w:hAnsiTheme="minorHAnsi" w:cstheme="minorHAnsi"/>
          <w:spacing w:val="-6"/>
        </w:rPr>
        <w:t xml:space="preserve"> I dan </w:t>
      </w:r>
      <w:proofErr w:type="spellStart"/>
      <w:r w:rsidR="00B10BC4" w:rsidRPr="00B10BC4">
        <w:rPr>
          <w:rFonts w:asciiTheme="minorHAnsi" w:hAnsiTheme="minorHAnsi" w:cstheme="minorHAnsi"/>
          <w:spacing w:val="-6"/>
        </w:rPr>
        <w:t>siklus</w:t>
      </w:r>
      <w:proofErr w:type="spellEnd"/>
      <w:r w:rsidR="00B10BC4" w:rsidRPr="00B10BC4">
        <w:rPr>
          <w:rFonts w:asciiTheme="minorHAnsi" w:hAnsiTheme="minorHAnsi" w:cstheme="minorHAnsi"/>
          <w:spacing w:val="-6"/>
        </w:rPr>
        <w:t xml:space="preserve"> II</w:t>
      </w:r>
    </w:p>
    <w:tbl>
      <w:tblPr>
        <w:tblW w:w="0" w:type="auto"/>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1310"/>
        <w:gridCol w:w="1003"/>
        <w:gridCol w:w="1127"/>
        <w:gridCol w:w="1187"/>
        <w:gridCol w:w="1243"/>
        <w:gridCol w:w="793"/>
        <w:gridCol w:w="793"/>
      </w:tblGrid>
      <w:tr w:rsidR="00B10BC4" w:rsidRPr="00D53690" w14:paraId="5FFC53EC" w14:textId="4C5785AD" w:rsidTr="00B10BC4">
        <w:tc>
          <w:tcPr>
            <w:tcW w:w="1310" w:type="dxa"/>
            <w:vMerge w:val="restart"/>
            <w:shd w:val="clear" w:color="auto" w:fill="auto"/>
            <w:vAlign w:val="center"/>
          </w:tcPr>
          <w:p w14:paraId="48804FD2" w14:textId="77777777" w:rsidR="00B10BC4" w:rsidRPr="00D53690" w:rsidRDefault="00B10BC4" w:rsidP="00B10BC4">
            <w:pPr>
              <w:jc w:val="center"/>
              <w:rPr>
                <w:rFonts w:asciiTheme="minorHAnsi" w:hAnsiTheme="minorHAnsi" w:cstheme="minorHAnsi"/>
                <w:spacing w:val="-6"/>
                <w:sz w:val="22"/>
                <w:szCs w:val="22"/>
              </w:rPr>
            </w:pPr>
            <w:r>
              <w:rPr>
                <w:rFonts w:asciiTheme="minorHAnsi" w:hAnsiTheme="minorHAnsi" w:cstheme="minorHAnsi"/>
                <w:spacing w:val="-6"/>
                <w:sz w:val="22"/>
                <w:szCs w:val="22"/>
              </w:rPr>
              <w:t>No</w:t>
            </w:r>
          </w:p>
        </w:tc>
        <w:tc>
          <w:tcPr>
            <w:tcW w:w="2130" w:type="dxa"/>
            <w:gridSpan w:val="2"/>
            <w:shd w:val="clear" w:color="auto" w:fill="auto"/>
            <w:vAlign w:val="center"/>
          </w:tcPr>
          <w:p w14:paraId="25E73A7B" w14:textId="51BF1BEF" w:rsidR="00B10BC4" w:rsidRPr="00D53690"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Prasiklus</w:t>
            </w:r>
            <w:proofErr w:type="spellEnd"/>
          </w:p>
        </w:tc>
        <w:tc>
          <w:tcPr>
            <w:tcW w:w="2430" w:type="dxa"/>
            <w:gridSpan w:val="2"/>
            <w:vAlign w:val="center"/>
          </w:tcPr>
          <w:p w14:paraId="5789E3FD" w14:textId="2B9F6E5A" w:rsidR="00B10BC4" w:rsidRPr="00D53690"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Siklus</w:t>
            </w:r>
            <w:proofErr w:type="spellEnd"/>
            <w:r w:rsidRPr="00B10BC4">
              <w:rPr>
                <w:rFonts w:asciiTheme="minorHAnsi" w:hAnsiTheme="minorHAnsi" w:cstheme="minorHAnsi"/>
                <w:spacing w:val="-6"/>
                <w:sz w:val="22"/>
                <w:szCs w:val="22"/>
              </w:rPr>
              <w:t xml:space="preserve"> I</w:t>
            </w:r>
          </w:p>
        </w:tc>
        <w:tc>
          <w:tcPr>
            <w:tcW w:w="1586" w:type="dxa"/>
            <w:gridSpan w:val="2"/>
            <w:vAlign w:val="center"/>
          </w:tcPr>
          <w:p w14:paraId="0186D841" w14:textId="1E5933F6" w:rsidR="00B10BC4"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Siklus</w:t>
            </w:r>
            <w:proofErr w:type="spellEnd"/>
            <w:r w:rsidRPr="00B10BC4">
              <w:rPr>
                <w:rFonts w:asciiTheme="minorHAnsi" w:hAnsiTheme="minorHAnsi" w:cstheme="minorHAnsi"/>
                <w:spacing w:val="-6"/>
                <w:sz w:val="22"/>
                <w:szCs w:val="22"/>
              </w:rPr>
              <w:t xml:space="preserve"> II</w:t>
            </w:r>
          </w:p>
        </w:tc>
      </w:tr>
      <w:tr w:rsidR="00B10BC4" w:rsidRPr="00D53690" w14:paraId="0D9A75F5" w14:textId="2D22DBE7" w:rsidTr="00B10BC4">
        <w:tc>
          <w:tcPr>
            <w:tcW w:w="1310" w:type="dxa"/>
            <w:vMerge/>
            <w:shd w:val="clear" w:color="auto" w:fill="auto"/>
            <w:vAlign w:val="center"/>
          </w:tcPr>
          <w:p w14:paraId="61F53BBB" w14:textId="77777777" w:rsidR="00B10BC4" w:rsidRDefault="00B10BC4" w:rsidP="00B10BC4">
            <w:pPr>
              <w:jc w:val="center"/>
              <w:rPr>
                <w:rFonts w:asciiTheme="minorHAnsi" w:hAnsiTheme="minorHAnsi" w:cstheme="minorHAnsi"/>
                <w:spacing w:val="-6"/>
                <w:sz w:val="22"/>
                <w:szCs w:val="22"/>
              </w:rPr>
            </w:pPr>
          </w:p>
        </w:tc>
        <w:tc>
          <w:tcPr>
            <w:tcW w:w="1003" w:type="dxa"/>
            <w:shd w:val="clear" w:color="auto" w:fill="auto"/>
            <w:vAlign w:val="center"/>
          </w:tcPr>
          <w:p w14:paraId="18016029" w14:textId="618264D4" w:rsidR="00B10BC4"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Frek</w:t>
            </w:r>
            <w:proofErr w:type="spellEnd"/>
          </w:p>
        </w:tc>
        <w:tc>
          <w:tcPr>
            <w:tcW w:w="1127" w:type="dxa"/>
            <w:vAlign w:val="center"/>
          </w:tcPr>
          <w:p w14:paraId="07D2B59A" w14:textId="6262F780" w:rsidR="00B10BC4"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w:t>
            </w:r>
          </w:p>
        </w:tc>
        <w:tc>
          <w:tcPr>
            <w:tcW w:w="1187" w:type="dxa"/>
            <w:vAlign w:val="center"/>
          </w:tcPr>
          <w:p w14:paraId="398D8AF8" w14:textId="09BDC537" w:rsidR="00B10BC4"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Frek</w:t>
            </w:r>
            <w:proofErr w:type="spellEnd"/>
          </w:p>
        </w:tc>
        <w:tc>
          <w:tcPr>
            <w:tcW w:w="1243" w:type="dxa"/>
            <w:vAlign w:val="center"/>
          </w:tcPr>
          <w:p w14:paraId="06192483" w14:textId="50438F0B" w:rsidR="00B10BC4"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w:t>
            </w:r>
          </w:p>
        </w:tc>
        <w:tc>
          <w:tcPr>
            <w:tcW w:w="793" w:type="dxa"/>
            <w:vAlign w:val="center"/>
          </w:tcPr>
          <w:p w14:paraId="2D5AFFCB" w14:textId="4AD37E73" w:rsidR="00B10BC4"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Frek</w:t>
            </w:r>
            <w:proofErr w:type="spellEnd"/>
          </w:p>
        </w:tc>
        <w:tc>
          <w:tcPr>
            <w:tcW w:w="793" w:type="dxa"/>
            <w:vAlign w:val="center"/>
          </w:tcPr>
          <w:p w14:paraId="1713C9AE" w14:textId="2EA6D95F" w:rsidR="00B10BC4"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w:t>
            </w:r>
          </w:p>
        </w:tc>
      </w:tr>
      <w:tr w:rsidR="00B10BC4" w:rsidRPr="00D53690" w14:paraId="0F794919" w14:textId="6D2CD982" w:rsidTr="00CE43DF">
        <w:tc>
          <w:tcPr>
            <w:tcW w:w="1310" w:type="dxa"/>
            <w:shd w:val="clear" w:color="auto" w:fill="auto"/>
          </w:tcPr>
          <w:p w14:paraId="6E2C7DF7" w14:textId="17295D1C" w:rsidR="00B10BC4" w:rsidRPr="00D53690"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Tuntas</w:t>
            </w:r>
            <w:proofErr w:type="spellEnd"/>
          </w:p>
        </w:tc>
        <w:tc>
          <w:tcPr>
            <w:tcW w:w="1003" w:type="dxa"/>
            <w:shd w:val="clear" w:color="auto" w:fill="auto"/>
          </w:tcPr>
          <w:p w14:paraId="3BE968E3" w14:textId="08D4DB6D"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8</w:t>
            </w:r>
          </w:p>
        </w:tc>
        <w:tc>
          <w:tcPr>
            <w:tcW w:w="1127" w:type="dxa"/>
          </w:tcPr>
          <w:p w14:paraId="0469A58F" w14:textId="68F29500"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29%</w:t>
            </w:r>
          </w:p>
        </w:tc>
        <w:tc>
          <w:tcPr>
            <w:tcW w:w="1187" w:type="dxa"/>
          </w:tcPr>
          <w:p w14:paraId="6401114D" w14:textId="3D4B07E1"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19</w:t>
            </w:r>
          </w:p>
        </w:tc>
        <w:tc>
          <w:tcPr>
            <w:tcW w:w="1243" w:type="dxa"/>
          </w:tcPr>
          <w:p w14:paraId="18019336" w14:textId="027A0547"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68%</w:t>
            </w:r>
          </w:p>
        </w:tc>
        <w:tc>
          <w:tcPr>
            <w:tcW w:w="793" w:type="dxa"/>
          </w:tcPr>
          <w:p w14:paraId="6CA148BF" w14:textId="1E2933A9" w:rsidR="00B10BC4" w:rsidRPr="008B47E5"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24</w:t>
            </w:r>
          </w:p>
        </w:tc>
        <w:tc>
          <w:tcPr>
            <w:tcW w:w="793" w:type="dxa"/>
          </w:tcPr>
          <w:p w14:paraId="0270BB01" w14:textId="2DAF9D16" w:rsidR="00B10BC4" w:rsidRPr="008B47E5"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86%</w:t>
            </w:r>
          </w:p>
        </w:tc>
      </w:tr>
      <w:tr w:rsidR="00B10BC4" w:rsidRPr="00D53690" w14:paraId="67B6DC01" w14:textId="39C2D354" w:rsidTr="00CE43DF">
        <w:tc>
          <w:tcPr>
            <w:tcW w:w="1310" w:type="dxa"/>
            <w:shd w:val="clear" w:color="auto" w:fill="auto"/>
          </w:tcPr>
          <w:p w14:paraId="3AF60CB0" w14:textId="0E86A6B0"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 xml:space="preserve">Tidak </w:t>
            </w:r>
            <w:proofErr w:type="spellStart"/>
            <w:r w:rsidRPr="00B10BC4">
              <w:rPr>
                <w:rFonts w:asciiTheme="minorHAnsi" w:hAnsiTheme="minorHAnsi" w:cstheme="minorHAnsi"/>
                <w:spacing w:val="-6"/>
                <w:sz w:val="22"/>
                <w:szCs w:val="22"/>
              </w:rPr>
              <w:t>Tuntas</w:t>
            </w:r>
            <w:proofErr w:type="spellEnd"/>
          </w:p>
        </w:tc>
        <w:tc>
          <w:tcPr>
            <w:tcW w:w="1003" w:type="dxa"/>
            <w:shd w:val="clear" w:color="auto" w:fill="auto"/>
          </w:tcPr>
          <w:p w14:paraId="0C519628" w14:textId="452A126F"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20</w:t>
            </w:r>
          </w:p>
        </w:tc>
        <w:tc>
          <w:tcPr>
            <w:tcW w:w="1127" w:type="dxa"/>
          </w:tcPr>
          <w:p w14:paraId="30FA2452" w14:textId="7A120410"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71%</w:t>
            </w:r>
          </w:p>
        </w:tc>
        <w:tc>
          <w:tcPr>
            <w:tcW w:w="1187" w:type="dxa"/>
          </w:tcPr>
          <w:p w14:paraId="07502294" w14:textId="2032CE8E"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9</w:t>
            </w:r>
          </w:p>
        </w:tc>
        <w:tc>
          <w:tcPr>
            <w:tcW w:w="1243" w:type="dxa"/>
          </w:tcPr>
          <w:p w14:paraId="284B3181" w14:textId="582AD10F"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32%</w:t>
            </w:r>
          </w:p>
        </w:tc>
        <w:tc>
          <w:tcPr>
            <w:tcW w:w="793" w:type="dxa"/>
          </w:tcPr>
          <w:p w14:paraId="02321FAE" w14:textId="7DA3247B" w:rsidR="00B10BC4" w:rsidRPr="008B47E5"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4</w:t>
            </w:r>
          </w:p>
        </w:tc>
        <w:tc>
          <w:tcPr>
            <w:tcW w:w="793" w:type="dxa"/>
          </w:tcPr>
          <w:p w14:paraId="57F5F861" w14:textId="76BB826F" w:rsidR="00B10BC4" w:rsidRPr="008B47E5"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14%</w:t>
            </w:r>
          </w:p>
        </w:tc>
      </w:tr>
      <w:tr w:rsidR="00B10BC4" w:rsidRPr="00D53690" w14:paraId="434D65C9" w14:textId="1246747D" w:rsidTr="00CE43DF">
        <w:tc>
          <w:tcPr>
            <w:tcW w:w="1310" w:type="dxa"/>
            <w:shd w:val="clear" w:color="auto" w:fill="auto"/>
          </w:tcPr>
          <w:p w14:paraId="6D2310C4" w14:textId="6EE876DE" w:rsidR="00B10BC4" w:rsidRPr="00D53690" w:rsidRDefault="00B10BC4" w:rsidP="00B10BC4">
            <w:pPr>
              <w:jc w:val="center"/>
              <w:rPr>
                <w:rFonts w:asciiTheme="minorHAnsi" w:hAnsiTheme="minorHAnsi" w:cstheme="minorHAnsi"/>
                <w:spacing w:val="-6"/>
                <w:sz w:val="22"/>
                <w:szCs w:val="22"/>
              </w:rPr>
            </w:pPr>
            <w:proofErr w:type="spellStart"/>
            <w:r w:rsidRPr="00B10BC4">
              <w:rPr>
                <w:rFonts w:asciiTheme="minorHAnsi" w:hAnsiTheme="minorHAnsi" w:cstheme="minorHAnsi"/>
                <w:spacing w:val="-6"/>
                <w:sz w:val="22"/>
                <w:szCs w:val="22"/>
              </w:rPr>
              <w:t>Jumlah</w:t>
            </w:r>
            <w:proofErr w:type="spellEnd"/>
          </w:p>
        </w:tc>
        <w:tc>
          <w:tcPr>
            <w:tcW w:w="1003" w:type="dxa"/>
            <w:shd w:val="clear" w:color="auto" w:fill="auto"/>
          </w:tcPr>
          <w:p w14:paraId="75471973" w14:textId="1287D0FE"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28</w:t>
            </w:r>
          </w:p>
        </w:tc>
        <w:tc>
          <w:tcPr>
            <w:tcW w:w="1127" w:type="dxa"/>
          </w:tcPr>
          <w:p w14:paraId="43A8407F" w14:textId="7F694CB4"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100%</w:t>
            </w:r>
          </w:p>
        </w:tc>
        <w:tc>
          <w:tcPr>
            <w:tcW w:w="1187" w:type="dxa"/>
          </w:tcPr>
          <w:p w14:paraId="28BF1B62" w14:textId="05B08A95"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28</w:t>
            </w:r>
          </w:p>
        </w:tc>
        <w:tc>
          <w:tcPr>
            <w:tcW w:w="1243" w:type="dxa"/>
          </w:tcPr>
          <w:p w14:paraId="468A50DF" w14:textId="60C12CE6" w:rsidR="00B10BC4" w:rsidRPr="00D53690"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100%</w:t>
            </w:r>
          </w:p>
        </w:tc>
        <w:tc>
          <w:tcPr>
            <w:tcW w:w="793" w:type="dxa"/>
          </w:tcPr>
          <w:p w14:paraId="33EFA252" w14:textId="6DE46B4A" w:rsidR="00B10BC4" w:rsidRPr="008B47E5"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28</w:t>
            </w:r>
          </w:p>
        </w:tc>
        <w:tc>
          <w:tcPr>
            <w:tcW w:w="793" w:type="dxa"/>
          </w:tcPr>
          <w:p w14:paraId="0B330580" w14:textId="6EF4D9C2" w:rsidR="00B10BC4" w:rsidRPr="008B47E5" w:rsidRDefault="00B10BC4" w:rsidP="00B10BC4">
            <w:pPr>
              <w:jc w:val="center"/>
              <w:rPr>
                <w:rFonts w:asciiTheme="minorHAnsi" w:hAnsiTheme="minorHAnsi" w:cstheme="minorHAnsi"/>
                <w:spacing w:val="-6"/>
                <w:sz w:val="22"/>
                <w:szCs w:val="22"/>
              </w:rPr>
            </w:pPr>
            <w:r w:rsidRPr="00B10BC4">
              <w:rPr>
                <w:rFonts w:asciiTheme="minorHAnsi" w:hAnsiTheme="minorHAnsi" w:cstheme="minorHAnsi"/>
                <w:spacing w:val="-6"/>
                <w:sz w:val="22"/>
                <w:szCs w:val="22"/>
              </w:rPr>
              <w:t>100%</w:t>
            </w:r>
          </w:p>
        </w:tc>
      </w:tr>
    </w:tbl>
    <w:p w14:paraId="10931C90" w14:textId="77777777" w:rsidR="00B10BC4" w:rsidRDefault="00B10BC4" w:rsidP="00B10BC4">
      <w:pPr>
        <w:rPr>
          <w:rFonts w:asciiTheme="minorHAnsi" w:hAnsiTheme="minorHAnsi" w:cstheme="minorHAnsi"/>
          <w:spacing w:val="-6"/>
        </w:rPr>
      </w:pPr>
    </w:p>
    <w:p w14:paraId="10A09AB2" w14:textId="12563F1F" w:rsidR="00B10BC4" w:rsidRDefault="00B10BC4" w:rsidP="00D708B0">
      <w:pPr>
        <w:ind w:firstLine="720"/>
        <w:rPr>
          <w:rFonts w:asciiTheme="minorHAnsi" w:hAnsiTheme="minorHAnsi" w:cstheme="minorHAnsi"/>
          <w:spacing w:val="-6"/>
        </w:rPr>
      </w:pPr>
      <w:r w:rsidRPr="00B10BC4">
        <w:rPr>
          <w:rFonts w:asciiTheme="minorHAnsi" w:hAnsiTheme="minorHAnsi" w:cstheme="minorHAnsi"/>
          <w:spacing w:val="-6"/>
        </w:rPr>
        <w:t xml:space="preserve">Pada </w:t>
      </w:r>
      <w:proofErr w:type="spellStart"/>
      <w:r w:rsidRPr="00B10BC4">
        <w:rPr>
          <w:rFonts w:asciiTheme="minorHAnsi" w:hAnsiTheme="minorHAnsi" w:cstheme="minorHAnsi"/>
          <w:spacing w:val="-6"/>
        </w:rPr>
        <w:t>tabel</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perbandingan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hasil</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belajar</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menghitung</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penjumlahan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dapat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dilihat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bahwa</w:t>
      </w:r>
      <w:proofErr w:type="spellEnd"/>
      <w:r w:rsidRPr="00B10BC4">
        <w:rPr>
          <w:rFonts w:asciiTheme="minorHAnsi" w:hAnsiTheme="minorHAnsi" w:cstheme="minorHAnsi"/>
          <w:spacing w:val="-6"/>
        </w:rPr>
        <w:t xml:space="preserve"> pada </w:t>
      </w:r>
      <w:proofErr w:type="spellStart"/>
      <w:r w:rsidRPr="00B10BC4">
        <w:rPr>
          <w:rFonts w:asciiTheme="minorHAnsi" w:hAnsiTheme="minorHAnsi" w:cstheme="minorHAnsi"/>
          <w:spacing w:val="-6"/>
        </w:rPr>
        <w:t>pra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siklus</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siklus</w:t>
      </w:r>
      <w:proofErr w:type="spellEnd"/>
      <w:r w:rsidRPr="00B10BC4">
        <w:rPr>
          <w:rFonts w:asciiTheme="minorHAnsi" w:hAnsiTheme="minorHAnsi" w:cstheme="minorHAnsi"/>
          <w:spacing w:val="-6"/>
        </w:rPr>
        <w:t xml:space="preserve"> I, </w:t>
      </w:r>
      <w:proofErr w:type="spellStart"/>
      <w:r w:rsidRPr="00B10BC4">
        <w:rPr>
          <w:rFonts w:asciiTheme="minorHAnsi" w:hAnsiTheme="minorHAnsi" w:cstheme="minorHAnsi"/>
          <w:spacing w:val="-6"/>
        </w:rPr>
        <w:t>siklus</w:t>
      </w:r>
      <w:proofErr w:type="spellEnd"/>
      <w:r w:rsidRPr="00B10BC4">
        <w:rPr>
          <w:rFonts w:asciiTheme="minorHAnsi" w:hAnsiTheme="minorHAnsi" w:cstheme="minorHAnsi"/>
          <w:spacing w:val="-6"/>
        </w:rPr>
        <w:t xml:space="preserve"> II </w:t>
      </w:r>
      <w:proofErr w:type="spellStart"/>
      <w:r w:rsidRPr="00B10BC4">
        <w:rPr>
          <w:rFonts w:asciiTheme="minorHAnsi" w:hAnsiTheme="minorHAnsi" w:cstheme="minorHAnsi"/>
          <w:spacing w:val="-6"/>
        </w:rPr>
        <w:t>mengalami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peningkatan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Peningkatan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hasil</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belajar</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ini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membuktikan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bahwa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dengan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menggunakan</w:t>
      </w:r>
      <w:proofErr w:type="spellEnd"/>
      <w:r w:rsidRPr="00B10BC4">
        <w:rPr>
          <w:rFonts w:asciiTheme="minorHAnsi" w:hAnsiTheme="minorHAnsi" w:cstheme="minorHAnsi"/>
          <w:spacing w:val="-6"/>
        </w:rPr>
        <w:t xml:space="preserve"> media </w:t>
      </w:r>
      <w:proofErr w:type="spellStart"/>
      <w:r w:rsidRPr="00B10BC4">
        <w:rPr>
          <w:rFonts w:asciiTheme="minorHAnsi" w:hAnsiTheme="minorHAnsi" w:cstheme="minorHAnsi"/>
          <w:spacing w:val="-6"/>
        </w:rPr>
        <w:t>konkret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mampu</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meningkatkan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hasil</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belajar</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secara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signifikan</w:t>
      </w:r>
      <w:proofErr w:type="spellEnd"/>
      <w:r w:rsidRPr="00B10BC4">
        <w:rPr>
          <w:rFonts w:asciiTheme="minorHAnsi" w:hAnsiTheme="minorHAnsi" w:cstheme="minorHAnsi"/>
          <w:spacing w:val="-6"/>
        </w:rPr>
        <w:t xml:space="preserve">. Pada </w:t>
      </w:r>
      <w:proofErr w:type="spellStart"/>
      <w:r w:rsidRPr="00B10BC4">
        <w:rPr>
          <w:rFonts w:asciiTheme="minorHAnsi" w:hAnsiTheme="minorHAnsi" w:cstheme="minorHAnsi"/>
          <w:spacing w:val="-6"/>
        </w:rPr>
        <w:t>prasiklus</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terdapat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terdapat</w:t>
      </w:r>
      <w:proofErr w:type="spellEnd"/>
      <w:r w:rsidRPr="00B10BC4">
        <w:rPr>
          <w:rFonts w:asciiTheme="minorHAnsi" w:hAnsiTheme="minorHAnsi" w:cstheme="minorHAnsi"/>
          <w:spacing w:val="-6"/>
        </w:rPr>
        <w:t xml:space="preserve"> 8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mendapat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tuntas</w:t>
      </w:r>
      <w:proofErr w:type="spellEnd"/>
      <w:r w:rsidRPr="00B10BC4">
        <w:rPr>
          <w:rFonts w:asciiTheme="minorHAnsi" w:hAnsiTheme="minorHAnsi" w:cstheme="minorHAnsi"/>
          <w:spacing w:val="-6"/>
        </w:rPr>
        <w:t xml:space="preserve">, 20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tidak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tuntas</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dengan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rata-rata 72,07. Hasil </w:t>
      </w:r>
      <w:proofErr w:type="spellStart"/>
      <w:r w:rsidRPr="00B10BC4">
        <w:rPr>
          <w:rFonts w:asciiTheme="minorHAnsi" w:hAnsiTheme="minorHAnsi" w:cstheme="minorHAnsi"/>
          <w:spacing w:val="-6"/>
        </w:rPr>
        <w:t>tersebut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belum</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memenuhi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kriteria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ketuntasan</w:t>
      </w:r>
      <w:proofErr w:type="spellEnd"/>
      <w:r w:rsidRPr="00B10BC4">
        <w:rPr>
          <w:rFonts w:asciiTheme="minorHAnsi" w:hAnsiTheme="minorHAnsi" w:cstheme="minorHAnsi"/>
          <w:spacing w:val="-6"/>
        </w:rPr>
        <w:t xml:space="preserve"> yang </w:t>
      </w:r>
      <w:proofErr w:type="spellStart"/>
      <w:r w:rsidRPr="00B10BC4">
        <w:rPr>
          <w:rFonts w:asciiTheme="minorHAnsi" w:hAnsiTheme="minorHAnsi" w:cstheme="minorHAnsi"/>
          <w:spacing w:val="-6"/>
        </w:rPr>
        <w:t>diterapkan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Sehingga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dilakukan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siklus</w:t>
      </w:r>
      <w:proofErr w:type="spellEnd"/>
      <w:r w:rsidRPr="00B10BC4">
        <w:rPr>
          <w:rFonts w:asciiTheme="minorHAnsi" w:hAnsiTheme="minorHAnsi" w:cstheme="minorHAnsi"/>
          <w:spacing w:val="-6"/>
        </w:rPr>
        <w:t xml:space="preserve"> I </w:t>
      </w:r>
      <w:proofErr w:type="spellStart"/>
      <w:r w:rsidRPr="00B10BC4">
        <w:rPr>
          <w:rFonts w:asciiTheme="minorHAnsi" w:hAnsiTheme="minorHAnsi" w:cstheme="minorHAnsi"/>
          <w:spacing w:val="-6"/>
        </w:rPr>
        <w:t>dengan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hasil</w:t>
      </w:r>
      <w:proofErr w:type="spellEnd"/>
      <w:r w:rsidRPr="00B10BC4">
        <w:rPr>
          <w:rFonts w:asciiTheme="minorHAnsi" w:hAnsiTheme="minorHAnsi" w:cstheme="minorHAnsi"/>
          <w:spacing w:val="-6"/>
        </w:rPr>
        <w:t xml:space="preserve"> 19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mendapat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tuntas</w:t>
      </w:r>
      <w:proofErr w:type="spellEnd"/>
      <w:r w:rsidRPr="00B10BC4">
        <w:rPr>
          <w:rFonts w:asciiTheme="minorHAnsi" w:hAnsiTheme="minorHAnsi" w:cstheme="minorHAnsi"/>
          <w:spacing w:val="-6"/>
        </w:rPr>
        <w:t xml:space="preserve">, 9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mendapat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tidak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tuntas</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dengan</w:t>
      </w:r>
      <w:proofErr w:type="spellEnd"/>
      <w:r w:rsidRPr="00B10BC4">
        <w:rPr>
          <w:rFonts w:asciiTheme="minorHAnsi" w:hAnsiTheme="minorHAnsi" w:cstheme="minorHAnsi"/>
          <w:spacing w:val="-6"/>
        </w:rPr>
        <w:t xml:space="preserve"> rata-rata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75,21. Pada </w:t>
      </w:r>
      <w:proofErr w:type="spellStart"/>
      <w:r w:rsidRPr="00B10BC4">
        <w:rPr>
          <w:rFonts w:asciiTheme="minorHAnsi" w:hAnsiTheme="minorHAnsi" w:cstheme="minorHAnsi"/>
          <w:spacing w:val="-6"/>
        </w:rPr>
        <w:t>siklus</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ke</w:t>
      </w:r>
      <w:proofErr w:type="spellEnd"/>
      <w:r w:rsidRPr="00B10BC4">
        <w:rPr>
          <w:rFonts w:asciiTheme="minorHAnsi" w:hAnsiTheme="minorHAnsi" w:cstheme="minorHAnsi"/>
          <w:spacing w:val="-6"/>
        </w:rPr>
        <w:t xml:space="preserve"> II </w:t>
      </w:r>
      <w:proofErr w:type="spellStart"/>
      <w:r w:rsidRPr="00B10BC4">
        <w:rPr>
          <w:rFonts w:asciiTheme="minorHAnsi" w:hAnsiTheme="minorHAnsi" w:cstheme="minorHAnsi"/>
          <w:spacing w:val="-6"/>
        </w:rPr>
        <w:t>ada</w:t>
      </w:r>
      <w:proofErr w:type="spellEnd"/>
      <w:r w:rsidRPr="00B10BC4">
        <w:rPr>
          <w:rFonts w:asciiTheme="minorHAnsi" w:hAnsiTheme="minorHAnsi" w:cstheme="minorHAnsi"/>
          <w:spacing w:val="-6"/>
        </w:rPr>
        <w:t xml:space="preserve"> 24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yang </w:t>
      </w:r>
      <w:proofErr w:type="spellStart"/>
      <w:r w:rsidRPr="00B10BC4">
        <w:rPr>
          <w:rFonts w:asciiTheme="minorHAnsi" w:hAnsiTheme="minorHAnsi" w:cstheme="minorHAnsi"/>
          <w:spacing w:val="-6"/>
        </w:rPr>
        <w:t>mendapatkan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tuntas</w:t>
      </w:r>
      <w:proofErr w:type="spellEnd"/>
      <w:r w:rsidRPr="00B10BC4">
        <w:rPr>
          <w:rFonts w:asciiTheme="minorHAnsi" w:hAnsiTheme="minorHAnsi" w:cstheme="minorHAnsi"/>
          <w:spacing w:val="-6"/>
        </w:rPr>
        <w:t xml:space="preserve">, 4 </w:t>
      </w:r>
      <w:proofErr w:type="spellStart"/>
      <w:r w:rsidRPr="00B10BC4">
        <w:rPr>
          <w:rFonts w:asciiTheme="minorHAnsi" w:hAnsiTheme="minorHAnsi" w:cstheme="minorHAnsi"/>
          <w:spacing w:val="-6"/>
        </w:rPr>
        <w:t>peserta</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didik</w:t>
      </w:r>
      <w:proofErr w:type="spellEnd"/>
      <w:r w:rsidRPr="00B10BC4">
        <w:rPr>
          <w:rFonts w:asciiTheme="minorHAnsi" w:hAnsiTheme="minorHAnsi" w:cstheme="minorHAnsi"/>
          <w:spacing w:val="-6"/>
        </w:rPr>
        <w:t xml:space="preserve"> yang </w:t>
      </w:r>
      <w:proofErr w:type="spellStart"/>
      <w:r w:rsidRPr="00B10BC4">
        <w:rPr>
          <w:rFonts w:asciiTheme="minorHAnsi" w:hAnsiTheme="minorHAnsi" w:cstheme="minorHAnsi"/>
          <w:spacing w:val="-6"/>
        </w:rPr>
        <w:t>mendapat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tidak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tuntas</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dengan</w:t>
      </w:r>
      <w:proofErr w:type="spellEnd"/>
      <w:r w:rsidRPr="00B10BC4">
        <w:rPr>
          <w:rFonts w:asciiTheme="minorHAnsi" w:hAnsiTheme="minorHAnsi" w:cstheme="minorHAnsi"/>
          <w:spacing w:val="-6"/>
        </w:rPr>
        <w:t xml:space="preserve"> rata-rata </w:t>
      </w:r>
      <w:proofErr w:type="spellStart"/>
      <w:r w:rsidRPr="00B10BC4">
        <w:rPr>
          <w:rFonts w:asciiTheme="minorHAnsi" w:hAnsiTheme="minorHAnsi" w:cstheme="minorHAnsi"/>
          <w:spacing w:val="-6"/>
        </w:rPr>
        <w:t>nilai</w:t>
      </w:r>
      <w:proofErr w:type="spellEnd"/>
      <w:r w:rsidRPr="00B10BC4">
        <w:rPr>
          <w:rFonts w:asciiTheme="minorHAnsi" w:hAnsiTheme="minorHAnsi" w:cstheme="minorHAnsi"/>
          <w:spacing w:val="-6"/>
        </w:rPr>
        <w:t xml:space="preserve"> 78,71. </w:t>
      </w:r>
      <w:proofErr w:type="spellStart"/>
      <w:r w:rsidRPr="00B10BC4">
        <w:rPr>
          <w:rFonts w:asciiTheme="minorHAnsi" w:hAnsiTheme="minorHAnsi" w:cstheme="minorHAnsi"/>
          <w:spacing w:val="-6"/>
        </w:rPr>
        <w:t>Berikut</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ini</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adalah</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grafik</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peningkatan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ketuntasan</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hasil</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belajar</w:t>
      </w:r>
      <w:proofErr w:type="spellEnd"/>
      <w:r w:rsidRPr="00B10BC4">
        <w:rPr>
          <w:rFonts w:asciiTheme="minorHAnsi" w:hAnsiTheme="minorHAnsi" w:cstheme="minorHAnsi"/>
          <w:spacing w:val="-6"/>
        </w:rPr>
        <w:t xml:space="preserve"> pada </w:t>
      </w:r>
      <w:proofErr w:type="spellStart"/>
      <w:r w:rsidRPr="00B10BC4">
        <w:rPr>
          <w:rFonts w:asciiTheme="minorHAnsi" w:hAnsiTheme="minorHAnsi" w:cstheme="minorHAnsi"/>
          <w:spacing w:val="-6"/>
        </w:rPr>
        <w:t>prasiklus</w:t>
      </w:r>
      <w:proofErr w:type="spellEnd"/>
      <w:r w:rsidRPr="00B10BC4">
        <w:rPr>
          <w:rFonts w:asciiTheme="minorHAnsi" w:hAnsiTheme="minorHAnsi" w:cstheme="minorHAnsi"/>
          <w:spacing w:val="-6"/>
        </w:rPr>
        <w:t xml:space="preserve">, </w:t>
      </w:r>
      <w:proofErr w:type="spellStart"/>
      <w:r w:rsidRPr="00B10BC4">
        <w:rPr>
          <w:rFonts w:asciiTheme="minorHAnsi" w:hAnsiTheme="minorHAnsi" w:cstheme="minorHAnsi"/>
          <w:spacing w:val="-6"/>
        </w:rPr>
        <w:t>siklus</w:t>
      </w:r>
      <w:proofErr w:type="spellEnd"/>
      <w:r w:rsidRPr="00B10BC4">
        <w:rPr>
          <w:rFonts w:asciiTheme="minorHAnsi" w:hAnsiTheme="minorHAnsi" w:cstheme="minorHAnsi"/>
          <w:spacing w:val="-6"/>
        </w:rPr>
        <w:t xml:space="preserve"> I, dan </w:t>
      </w:r>
      <w:proofErr w:type="spellStart"/>
      <w:r w:rsidRPr="00B10BC4">
        <w:rPr>
          <w:rFonts w:asciiTheme="minorHAnsi" w:hAnsiTheme="minorHAnsi" w:cstheme="minorHAnsi"/>
          <w:spacing w:val="-6"/>
        </w:rPr>
        <w:t>siklus</w:t>
      </w:r>
      <w:proofErr w:type="spellEnd"/>
      <w:r w:rsidRPr="00B10BC4">
        <w:rPr>
          <w:rFonts w:asciiTheme="minorHAnsi" w:hAnsiTheme="minorHAnsi" w:cstheme="minorHAnsi"/>
          <w:spacing w:val="-6"/>
        </w:rPr>
        <w:t xml:space="preserve"> II.</w:t>
      </w:r>
    </w:p>
    <w:p w14:paraId="6A1B5992" w14:textId="77777777" w:rsidR="00B10BC4" w:rsidRDefault="00B10BC4" w:rsidP="00D708B0">
      <w:pPr>
        <w:ind w:firstLine="720"/>
        <w:rPr>
          <w:rFonts w:asciiTheme="minorHAnsi" w:hAnsiTheme="minorHAnsi" w:cstheme="minorHAnsi"/>
          <w:spacing w:val="-6"/>
        </w:rPr>
      </w:pPr>
    </w:p>
    <w:p w14:paraId="348DB780" w14:textId="761E61FE" w:rsidR="00DB046E" w:rsidRPr="008E1788" w:rsidRDefault="00B10BC4" w:rsidP="008E1788">
      <w:pPr>
        <w:ind w:firstLine="720"/>
        <w:jc w:val="center"/>
        <w:rPr>
          <w:rFonts w:asciiTheme="minorHAnsi" w:hAnsiTheme="minorHAnsi" w:cstheme="minorHAnsi"/>
          <w:spacing w:val="-6"/>
        </w:rPr>
      </w:pPr>
      <w:r>
        <w:rPr>
          <w:noProof/>
          <w:lang w:val="id-ID" w:eastAsia="id-ID"/>
        </w:rPr>
        <w:drawing>
          <wp:inline distT="0" distB="0" distL="0" distR="0" wp14:anchorId="7E116699" wp14:editId="0184BEA9">
            <wp:extent cx="3038475" cy="1781175"/>
            <wp:effectExtent l="0" t="0" r="9525" b="9525"/>
            <wp:docPr id="1572038794" name="Chart 157203879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C5667E" w14:textId="3163010C" w:rsidR="00D708B0" w:rsidRDefault="00D708B0" w:rsidP="00D708B0">
      <w:pPr>
        <w:jc w:val="center"/>
        <w:rPr>
          <w:rFonts w:asciiTheme="minorHAnsi" w:eastAsia="Times New Roman" w:hAnsiTheme="minorHAnsi" w:cstheme="minorHAnsi"/>
          <w:bCs/>
          <w:noProof/>
          <w:lang w:val="id-ID" w:bidi="ar-IQ"/>
        </w:rPr>
      </w:pPr>
      <w:r w:rsidRPr="00D53690">
        <w:rPr>
          <w:rFonts w:asciiTheme="minorHAnsi" w:eastAsia="Times New Roman" w:hAnsiTheme="minorHAnsi" w:cstheme="minorHAnsi"/>
          <w:bCs/>
          <w:noProof/>
          <w:lang w:val="id-ID" w:bidi="ar-IQ"/>
        </w:rPr>
        <w:t xml:space="preserve">Gambar 1. </w:t>
      </w:r>
      <w:r w:rsidR="008E1788" w:rsidRPr="008E1788">
        <w:rPr>
          <w:rFonts w:asciiTheme="minorHAnsi" w:eastAsia="Times New Roman" w:hAnsiTheme="minorHAnsi" w:cstheme="minorHAnsi"/>
          <w:bCs/>
          <w:noProof/>
          <w:lang w:val="id-ID" w:bidi="ar-IQ"/>
        </w:rPr>
        <w:t>Grafik Perbandingan Hasil Prasiklus, Siklus I, dan Siklus II</w:t>
      </w:r>
    </w:p>
    <w:p w14:paraId="353C5E79" w14:textId="77777777" w:rsidR="008E1788" w:rsidRPr="00D53690" w:rsidRDefault="008E1788" w:rsidP="00D708B0">
      <w:pPr>
        <w:jc w:val="center"/>
        <w:rPr>
          <w:rFonts w:asciiTheme="minorHAnsi" w:eastAsia="Times New Roman" w:hAnsiTheme="minorHAnsi" w:cstheme="minorHAnsi"/>
          <w:bCs/>
          <w:noProof/>
          <w:lang w:val="id-ID" w:bidi="ar-IQ"/>
        </w:rPr>
      </w:pPr>
    </w:p>
    <w:p w14:paraId="7739F87B" w14:textId="77777777" w:rsidR="008E1788" w:rsidRPr="008E1788" w:rsidRDefault="008E1788" w:rsidP="008E1788">
      <w:pPr>
        <w:ind w:firstLine="720"/>
        <w:rPr>
          <w:rFonts w:asciiTheme="minorHAnsi" w:eastAsia="Times New Roman" w:hAnsiTheme="minorHAnsi" w:cstheme="minorHAnsi"/>
          <w:bCs/>
          <w:lang w:val="id-ID" w:bidi="ar-IQ"/>
        </w:rPr>
      </w:pPr>
      <w:r w:rsidRPr="008E1788">
        <w:rPr>
          <w:rFonts w:asciiTheme="minorHAnsi" w:eastAsia="Times New Roman" w:hAnsiTheme="minorHAnsi" w:cstheme="minorHAnsi"/>
          <w:bCs/>
          <w:lang w:val="id-ID" w:bidi="ar-IQ"/>
        </w:rPr>
        <w:t xml:space="preserve">Dapat dilihat dari grafik di atas bahwa hasil belajar peserta didik mulai dari prasiklus, siklus I, dan siklus II mengalami peningkatan. Pada pra siklus persentase peserta didik yang tuntas sebanyak 29% sedangkan peserta didik yang tidak tuntas sebanyak 71%. Pada siklus I peserta didik yang sudah </w:t>
      </w:r>
    </w:p>
    <w:p w14:paraId="05FE6E03" w14:textId="77777777" w:rsidR="008E1788" w:rsidRPr="008E1788" w:rsidRDefault="008E1788" w:rsidP="008E1788">
      <w:pPr>
        <w:ind w:firstLine="720"/>
        <w:rPr>
          <w:rFonts w:asciiTheme="minorHAnsi" w:eastAsia="Times New Roman" w:hAnsiTheme="minorHAnsi" w:cstheme="minorHAnsi"/>
          <w:bCs/>
          <w:lang w:val="id-ID" w:bidi="ar-IQ"/>
        </w:rPr>
      </w:pPr>
      <w:r w:rsidRPr="008E1788">
        <w:rPr>
          <w:rFonts w:asciiTheme="minorHAnsi" w:eastAsia="Times New Roman" w:hAnsiTheme="minorHAnsi" w:cstheme="minorHAnsi"/>
          <w:bCs/>
          <w:lang w:val="id-ID" w:bidi="ar-IQ"/>
        </w:rPr>
        <w:t>tuntas sebanyak 68% sedangkan yang tidak tuntas sebanyak 32%. Pada siklus II jumlah siswa yang sudah tuntas sebanyak 86% sedangkan yang belum tuntas sebanyak 14%. Apabila dilihat dari indikator keberhasilan dalam penelitian telah mencapai yaitu 86% peserta didik telah mencapai KKM ≥ 75. Pembelajaran dengan menggunakan media konkret dapat meningkatkan hasil belajar.</w:t>
      </w:r>
    </w:p>
    <w:p w14:paraId="2537D709" w14:textId="0CCF2F27" w:rsidR="008E1788" w:rsidRDefault="008E1788" w:rsidP="008E1788">
      <w:pPr>
        <w:ind w:firstLine="720"/>
        <w:rPr>
          <w:rFonts w:asciiTheme="minorHAnsi" w:eastAsia="Times New Roman" w:hAnsiTheme="minorHAnsi" w:cstheme="minorHAnsi"/>
          <w:bCs/>
          <w:lang w:val="id-ID" w:bidi="ar-IQ"/>
        </w:rPr>
      </w:pPr>
      <w:r w:rsidRPr="008E1788">
        <w:rPr>
          <w:rFonts w:asciiTheme="minorHAnsi" w:eastAsia="Times New Roman" w:hAnsiTheme="minorHAnsi" w:cstheme="minorHAnsi"/>
          <w:bCs/>
          <w:lang w:val="id-ID" w:bidi="ar-IQ"/>
        </w:rPr>
        <w:t xml:space="preserve">Hal ini senada dengan penelitian yang dilakukan oleh (Nazifah, 2015:5). Dalam penelitian mereka membuktikan bahwa Media konkret adalah segala sesuatu yang nyata dapat digunakan untuk menyalurkan pesan dari pengirim ke penerima sehingga dapat merangsang pikiran, perasaan, perhatian dan minat siswa sehingga proses pembelajaran dapat berjalan lebih efektif dan efesien menuju kepada tercapainya tujuan yang diharapkan.. Melihat dari penelitian terdahulu pada dasarnya penerapan media konkret dalam pelajaran matematika menghitung penjumlahan dapat digunakan di   sekolah. Berdasarkan penelitian yang relevan tersebut perlu dilakukan penelitian tentang keefektifan media konkret terhadap peningkatan kemampuan menghitung kelas III materi matematika penjumlahan di SDN Rejosari 01 Semarang. Adapun implikasi penelitian ini adalah melalui media konkret pembelajaran meningkatkan hasil belajar dan membuat suasana pembelajaran menjadi menarik dan menyenangkan sehingga sehingga menumbuhkan keaktifan peserta didik khususnya peserta didik kelas III A SDN Rejosari 01 Semarang. peningkatan kemampuan menghitung kelas III materi penjumlahan matematika di SDN Rejosari 01 Semarang. Adapun implikasi penelitian ini adalah melalui media konkret pembelajaran meningkatkan hasil belajar dan membuat suasana pembelajaran </w:t>
      </w:r>
      <w:r w:rsidRPr="008E1788">
        <w:rPr>
          <w:rFonts w:asciiTheme="minorHAnsi" w:eastAsia="Times New Roman" w:hAnsiTheme="minorHAnsi" w:cstheme="minorHAnsi"/>
          <w:bCs/>
          <w:lang w:val="id-ID" w:bidi="ar-IQ"/>
        </w:rPr>
        <w:lastRenderedPageBreak/>
        <w:t>menjadi menarik dan menyenangkan sehingga sehingga menumbuhkan keaktifan peserta didik khususnya peserta didik kelas IIIA SDN Rejosari 01 Semarang.</w:t>
      </w:r>
    </w:p>
    <w:p w14:paraId="5A2C4DD7" w14:textId="6ADC25AB" w:rsidR="008E1788" w:rsidRDefault="008E1788" w:rsidP="008E1788">
      <w:pPr>
        <w:rPr>
          <w:rFonts w:asciiTheme="minorHAnsi" w:eastAsia="Times New Roman" w:hAnsiTheme="minorHAnsi" w:cstheme="minorHAnsi"/>
          <w:bCs/>
          <w:lang w:val="id-ID" w:bidi="ar-IQ"/>
        </w:rPr>
      </w:pPr>
      <w:r w:rsidRPr="008E1788">
        <w:rPr>
          <w:rFonts w:asciiTheme="minorHAnsi" w:eastAsia="Times New Roman" w:hAnsiTheme="minorHAnsi" w:cstheme="minorHAnsi"/>
          <w:bCs/>
          <w:lang w:val="id-ID" w:bidi="ar-IQ"/>
        </w:rPr>
        <w:t>PEMBAHASAAN</w:t>
      </w:r>
    </w:p>
    <w:p w14:paraId="754CA758" w14:textId="77777777" w:rsidR="008E1788" w:rsidRPr="008E1788" w:rsidRDefault="008E1788" w:rsidP="008E1788">
      <w:pPr>
        <w:ind w:firstLine="720"/>
        <w:rPr>
          <w:rFonts w:asciiTheme="minorHAnsi" w:eastAsia="Times New Roman" w:hAnsiTheme="minorHAnsi" w:cstheme="minorHAnsi"/>
          <w:bCs/>
          <w:lang w:val="id-ID" w:bidi="ar-IQ"/>
        </w:rPr>
      </w:pPr>
      <w:r w:rsidRPr="008E1788">
        <w:rPr>
          <w:rFonts w:asciiTheme="minorHAnsi" w:eastAsia="Times New Roman" w:hAnsiTheme="minorHAnsi" w:cstheme="minorHAnsi"/>
          <w:bCs/>
          <w:lang w:val="id-ID" w:bidi="ar-IQ"/>
        </w:rPr>
        <w:t>Berdasarkan peningkatan pada siklus II, hasil pelaksanaan tindakan telah  mencapai indikator keberhasilan yang sudah ditetapkan sebesar 75% siswa tuntas. Meningkatnya hasil dari pra siklus menuju siklus I dan II dikarenakan pada tahap refleksi pra siklus sudah diperbaiki dan diberikan tindakan pada siklus I dan II. Hal ini sejalan dengan penelitian oleh Arini Mayang Fauni, Henny Dewi Koeswanti, dan Elvira Hosein Radia (2019) dengan melakukan reflkesi hasil perbaikan siklus I yang dilaksanakan pada siklus II. Hasil refleksi mampu meningkatkan ketuntasan siswa pada siklus I sebesar 68% menjadi 86% pada siklus II. Fokus pada penelitian ini adalah peningkatan kemampuan menghitung mata pelajaran matematika penjumlahan dengan menggunakan media konkret. Pada awal pembelajaran guru memaparkan suatu permasalahan yang relevan dan familier dengan kehidupan siswa. Pemaparan masalah ini berperan menstimulus peserta didik untuk tertarik mempelajari materi lebih mendalam. Kemudian penggunaan alat peraga dalam pembelajaran juga sangatlah membantu peserta didik untuk memahami materi pelajaran. Hal ini dilihat dari peningkatan rata-rata klasikal 75 pada siklus I, dengan ketuntasan mencapai 86% meningkat sebesar 57% dari ketuntasan hasil belajar pada prasiklus (29%).</w:t>
      </w:r>
    </w:p>
    <w:p w14:paraId="18BCCDFD" w14:textId="77777777" w:rsidR="008E1788" w:rsidRPr="008E1788" w:rsidRDefault="008E1788" w:rsidP="008E1788">
      <w:pPr>
        <w:ind w:firstLine="720"/>
        <w:rPr>
          <w:rFonts w:asciiTheme="minorHAnsi" w:eastAsia="Times New Roman" w:hAnsiTheme="minorHAnsi" w:cstheme="minorHAnsi"/>
          <w:bCs/>
          <w:lang w:val="id-ID" w:bidi="ar-IQ"/>
        </w:rPr>
      </w:pPr>
      <w:r w:rsidRPr="008E1788">
        <w:rPr>
          <w:rFonts w:asciiTheme="minorHAnsi" w:eastAsia="Times New Roman" w:hAnsiTheme="minorHAnsi" w:cstheme="minorHAnsi"/>
          <w:bCs/>
          <w:lang w:val="id-ID" w:bidi="ar-IQ"/>
        </w:rPr>
        <w:tab/>
        <w:t>Selanjutnya dilakukan refleksi untuk dasar tindak lanjut pada siklus II. Hasil dari perbaikan siklus I yang dilaksanakan pada siklus II, siswa lebih banyak terlibat dalam sintaks baik individu maupun kelompok dengan bantuan alat peraga sedotan. Hal ini berdampak pada ketuntasan belajar secara klasikal yang sudah melampaui indikator ketuntasan 75% dengan peningkatan skor rata-rata secara klasikal sebesar 78,71 dan ketuntasan belajar sebesar 86%. Pada tes evaluasi siklus II, hasil belajar matematika 28 peserta didik tersebut sudah mengalami kenaikan dengan 24 peserta didik tuntas dan 4 peserta didik masih belum tuntas KKM. Dalam prosesnya peserta didik tidak lagi membutuhkan waktu lama untuk menyelesaikan pertanyaan soal yang diberikan. Karena dalam tahap mengorganisasi peserta didik dalam belajar, siswa dilatih membangun konsepnya sendiri dan menemukan cara baru sesuai kemampuannya dengan bimbingan guru.</w:t>
      </w:r>
    </w:p>
    <w:p w14:paraId="589B3833" w14:textId="1E370F7F" w:rsidR="008E1788" w:rsidRDefault="008E1788" w:rsidP="008E1788">
      <w:pPr>
        <w:ind w:firstLine="720"/>
        <w:rPr>
          <w:rFonts w:asciiTheme="minorHAnsi" w:eastAsia="Times New Roman" w:hAnsiTheme="minorHAnsi" w:cstheme="minorHAnsi"/>
          <w:bCs/>
          <w:lang w:val="id-ID" w:bidi="ar-IQ"/>
        </w:rPr>
      </w:pPr>
      <w:r w:rsidRPr="008E1788">
        <w:rPr>
          <w:rFonts w:asciiTheme="minorHAnsi" w:eastAsia="Times New Roman" w:hAnsiTheme="minorHAnsi" w:cstheme="minorHAnsi"/>
          <w:bCs/>
          <w:lang w:val="id-ID" w:bidi="ar-IQ"/>
        </w:rPr>
        <w:tab/>
        <w:t xml:space="preserve">Berdasarkan uraian hasil penelitian di atas, menunjukkan bahwa pembelajaran yang dilaksanakan dengan menggunakan media konkret berbantuan alat peraga baik pada siklus I dan siklus II terbukti dapat meningkatkan hasil belajar mata pelajaran matematika pada materi penjumlahan bagi peserta didik kelas III A SDN Rejosari 01 pada semester 1 tahun pelajaran 2023/2024. Media Konkret berbantuan alat peraga menyebabkan perubahan dalam pembelajaran Perubahan yang terjadi yaitu peserta didik lebih aktif dan antusias dalam pembelajaran untuk bertanya maupun sekedar berinteraksi. Peran guru sebagi pembimbing dalam </w:t>
      </w:r>
      <w:r w:rsidRPr="008E1788">
        <w:rPr>
          <w:rFonts w:asciiTheme="minorHAnsi" w:eastAsia="Times New Roman" w:hAnsiTheme="minorHAnsi" w:cstheme="minorHAnsi"/>
          <w:bCs/>
          <w:lang w:val="id-ID" w:bidi="ar-IQ"/>
        </w:rPr>
        <w:lastRenderedPageBreak/>
        <w:t>pembelajaran berbantuan media konkret diminta untuk menghidupkan suasana menyenangkan dan memberikan motivasi, agar terjadi proses interaksi aktif yang kondusif. Dengan demikian penggunaan media konkret dapat melatih cara mengajar guru yang lebih efektif. Maka, penggunaan media pembelajaran yang sesuai, terlebih media konkret terbukti dapat meningkatkan kemampuan menghitung matematika peserta didik sekolah dasar.</w:t>
      </w:r>
    </w:p>
    <w:p w14:paraId="6117FA2A" w14:textId="77777777" w:rsidR="00D708B0" w:rsidRPr="00D53690" w:rsidRDefault="00D708B0" w:rsidP="00D708B0">
      <w:pPr>
        <w:ind w:left="720"/>
        <w:rPr>
          <w:rFonts w:asciiTheme="minorHAnsi" w:eastAsia="Times New Roman" w:hAnsiTheme="minorHAnsi" w:cstheme="minorHAnsi"/>
          <w:bCs/>
          <w:lang w:val="id-ID" w:bidi="ar-IQ"/>
        </w:rPr>
      </w:pPr>
    </w:p>
    <w:p w14:paraId="6FE50D59" w14:textId="3D3F5D8C" w:rsidR="00DB046E" w:rsidRPr="00D53690" w:rsidRDefault="00D84F74" w:rsidP="00DB046E">
      <w:pPr>
        <w:rPr>
          <w:rFonts w:asciiTheme="minorHAnsi" w:hAnsiTheme="minorHAnsi" w:cstheme="minorHAnsi"/>
          <w:b/>
          <w:bCs/>
          <w:spacing w:val="-6"/>
        </w:rPr>
      </w:pPr>
      <w:r w:rsidRPr="00D53690">
        <w:rPr>
          <w:rFonts w:asciiTheme="minorHAnsi" w:hAnsiTheme="minorHAnsi" w:cstheme="minorHAnsi"/>
          <w:b/>
          <w:bCs/>
          <w:spacing w:val="-6"/>
        </w:rPr>
        <w:t>KESIMPULAN</w:t>
      </w:r>
    </w:p>
    <w:p w14:paraId="613409C0" w14:textId="77777777" w:rsidR="008E1788" w:rsidRPr="008E1788" w:rsidRDefault="008E1788" w:rsidP="008E1788">
      <w:pPr>
        <w:ind w:firstLine="720"/>
        <w:rPr>
          <w:rFonts w:asciiTheme="minorHAnsi" w:hAnsiTheme="minorHAnsi" w:cstheme="minorHAnsi"/>
          <w:spacing w:val="-6"/>
          <w:lang w:val="id-ID"/>
        </w:rPr>
      </w:pPr>
      <w:r w:rsidRPr="008E1788">
        <w:rPr>
          <w:rFonts w:asciiTheme="minorHAnsi" w:hAnsiTheme="minorHAnsi" w:cstheme="minorHAnsi"/>
          <w:spacing w:val="-6"/>
          <w:lang w:val="id-ID"/>
        </w:rPr>
        <w:t>Berdasarkan hasil dan pembahasan penelitian   tindakan   kelas,   diperoleh simpulan bahwa penerapan media konkret dapat meningkatkan kemampuan menghitung peserta didik dalam penjumlahan matematika kelas III SDN Rejosari 01 Semarang. Adapun peningkatan hasil belajar siswa yang diperoleh di siklus 1 adalah 68% menjadi 86% pada siklus 2. Adapun yang dapat dilihat dalam siklus yang dilakukan adalah terjadinya peningkatan hasil belajar peserta didik.</w:t>
      </w:r>
    </w:p>
    <w:p w14:paraId="035FDE1C" w14:textId="2467075C" w:rsidR="00DB046E" w:rsidRPr="00D53690" w:rsidRDefault="008E1788" w:rsidP="008E1788">
      <w:pPr>
        <w:rPr>
          <w:rFonts w:asciiTheme="minorHAnsi" w:hAnsiTheme="minorHAnsi" w:cstheme="minorHAnsi"/>
          <w:spacing w:val="-6"/>
          <w:lang w:val="id-ID"/>
        </w:rPr>
      </w:pPr>
      <w:r w:rsidRPr="008E1788">
        <w:rPr>
          <w:rFonts w:asciiTheme="minorHAnsi" w:hAnsiTheme="minorHAnsi" w:cstheme="minorHAnsi"/>
          <w:spacing w:val="-6"/>
          <w:lang w:val="id-ID"/>
        </w:rPr>
        <w:tab/>
        <w:t>Berdasarkan simpulan di atas dan kondisi selama penelitian penerapan media konkret pada penjumlahan mata pelajaran matematika dapat membantu guru dan peserta didik dalam proses pembelajaran tematik. Hal tersebut dapa dibuktikan dari kenaikan hasil belajar peserta didik. Selain itu media konkret juga dapat membuat guru dan peserta didik aktif dan semakin kreatif , kepercayaan diri peseta didik, dan kemampuan bekerja mandiri dalam membuat dan menyelesaikan suatu proyek.</w:t>
      </w:r>
    </w:p>
    <w:p w14:paraId="40AA6FB3" w14:textId="7A74F652" w:rsidR="008E1788" w:rsidRDefault="00DB046E" w:rsidP="00DB046E">
      <w:pPr>
        <w:rPr>
          <w:rFonts w:asciiTheme="minorHAnsi" w:eastAsia="Times New Roman" w:hAnsiTheme="minorHAnsi" w:cstheme="minorHAnsi"/>
          <w:b/>
          <w:lang w:val="fi-FI" w:bidi="ar-IQ"/>
        </w:rPr>
      </w:pPr>
      <w:r w:rsidRPr="00D53690">
        <w:rPr>
          <w:rFonts w:asciiTheme="minorHAnsi" w:eastAsia="Times New Roman" w:hAnsiTheme="minorHAnsi" w:cstheme="minorHAnsi"/>
          <w:b/>
          <w:lang w:val="fi-FI" w:bidi="ar-IQ"/>
        </w:rPr>
        <w:t>Daftar Pustaka</w:t>
      </w:r>
    </w:p>
    <w:p w14:paraId="248083C3" w14:textId="77777777" w:rsidR="00FD6ECD" w:rsidRPr="00DA1F20" w:rsidRDefault="00FD6ECD" w:rsidP="00FD6ECD">
      <w:pPr>
        <w:spacing w:before="200"/>
        <w:ind w:left="426" w:hanging="426"/>
        <w:rPr>
          <w:rFonts w:asciiTheme="minorHAnsi" w:eastAsia="Yu Gothic" w:hAnsiTheme="minorHAnsi" w:cstheme="minorHAnsi"/>
        </w:rPr>
      </w:pPr>
      <w:r w:rsidRPr="00DA1F20">
        <w:rPr>
          <w:rFonts w:asciiTheme="minorHAnsi" w:eastAsia="Yu Gothic" w:hAnsiTheme="minorHAnsi" w:cstheme="minorHAnsi"/>
        </w:rPr>
        <w:t>Aqib,</w:t>
      </w:r>
      <w:r w:rsidRPr="00DA1F20">
        <w:rPr>
          <w:rFonts w:asciiTheme="minorHAnsi" w:eastAsia="Yu Gothic" w:hAnsiTheme="minorHAnsi" w:cstheme="minorHAnsi"/>
          <w:spacing w:val="-1"/>
        </w:rPr>
        <w:t xml:space="preserve"> </w:t>
      </w:r>
      <w:proofErr w:type="spellStart"/>
      <w:r w:rsidRPr="00DA1F20">
        <w:rPr>
          <w:rFonts w:asciiTheme="minorHAnsi" w:eastAsia="Yu Gothic" w:hAnsiTheme="minorHAnsi" w:cstheme="minorHAnsi"/>
        </w:rPr>
        <w:t>dkk</w:t>
      </w:r>
      <w:proofErr w:type="spellEnd"/>
      <w:r w:rsidRPr="00DA1F20">
        <w:rPr>
          <w:rFonts w:asciiTheme="minorHAnsi" w:eastAsia="Yu Gothic" w:hAnsiTheme="minorHAnsi" w:cstheme="minorHAnsi"/>
        </w:rPr>
        <w:t>.</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(2016).</w:t>
      </w:r>
      <w:r w:rsidRPr="00DA1F20">
        <w:rPr>
          <w:rFonts w:asciiTheme="minorHAnsi" w:eastAsia="Yu Gothic" w:hAnsiTheme="minorHAnsi" w:cstheme="minorHAnsi"/>
          <w:spacing w:val="-2"/>
        </w:rPr>
        <w:t xml:space="preserve"> </w:t>
      </w:r>
      <w:proofErr w:type="spellStart"/>
      <w:r w:rsidRPr="00DA1F20">
        <w:rPr>
          <w:rFonts w:asciiTheme="minorHAnsi" w:eastAsia="Yu Gothic" w:hAnsiTheme="minorHAnsi" w:cstheme="minorHAnsi"/>
          <w:i/>
        </w:rPr>
        <w:t>Penelitian</w:t>
      </w:r>
      <w:proofErr w:type="spellEnd"/>
      <w:r w:rsidRPr="00DA1F20">
        <w:rPr>
          <w:rFonts w:asciiTheme="minorHAnsi" w:eastAsia="Yu Gothic" w:hAnsiTheme="minorHAnsi" w:cstheme="minorHAnsi"/>
          <w:i/>
          <w:spacing w:val="-3"/>
        </w:rPr>
        <w:t xml:space="preserve"> </w:t>
      </w:r>
      <w:r w:rsidRPr="00DA1F20">
        <w:rPr>
          <w:rFonts w:asciiTheme="minorHAnsi" w:eastAsia="Yu Gothic" w:hAnsiTheme="minorHAnsi" w:cstheme="minorHAnsi"/>
          <w:i/>
        </w:rPr>
        <w:t>Tindakan</w:t>
      </w:r>
      <w:r w:rsidRPr="00DA1F20">
        <w:rPr>
          <w:rFonts w:asciiTheme="minorHAnsi" w:eastAsia="Yu Gothic" w:hAnsiTheme="minorHAnsi" w:cstheme="minorHAnsi"/>
          <w:i/>
          <w:spacing w:val="-3"/>
        </w:rPr>
        <w:t xml:space="preserve"> </w:t>
      </w:r>
      <w:r w:rsidRPr="00DA1F20">
        <w:rPr>
          <w:rFonts w:asciiTheme="minorHAnsi" w:eastAsia="Yu Gothic" w:hAnsiTheme="minorHAnsi" w:cstheme="minorHAnsi"/>
          <w:i/>
        </w:rPr>
        <w:t>Kelas</w:t>
      </w:r>
      <w:r w:rsidRPr="00DA1F20">
        <w:rPr>
          <w:rFonts w:asciiTheme="minorHAnsi" w:eastAsia="Yu Gothic" w:hAnsiTheme="minorHAnsi" w:cstheme="minorHAnsi"/>
        </w:rPr>
        <w:t>.</w:t>
      </w:r>
      <w:r w:rsidRPr="00DA1F20">
        <w:rPr>
          <w:rFonts w:asciiTheme="minorHAnsi" w:eastAsia="Yu Gothic" w:hAnsiTheme="minorHAnsi" w:cstheme="minorHAnsi"/>
          <w:spacing w:val="-6"/>
        </w:rPr>
        <w:t xml:space="preserve"> </w:t>
      </w:r>
      <w:r w:rsidRPr="00DA1F20">
        <w:rPr>
          <w:rFonts w:asciiTheme="minorHAnsi" w:eastAsia="Yu Gothic" w:hAnsiTheme="minorHAnsi" w:cstheme="minorHAnsi"/>
        </w:rPr>
        <w:t>Bandung:</w:t>
      </w:r>
      <w:r w:rsidRPr="00DA1F20">
        <w:rPr>
          <w:rFonts w:asciiTheme="minorHAnsi" w:eastAsia="Yu Gothic" w:hAnsiTheme="minorHAnsi" w:cstheme="minorHAnsi"/>
          <w:spacing w:val="-2"/>
        </w:rPr>
        <w:t xml:space="preserve"> </w:t>
      </w:r>
      <w:r w:rsidRPr="00DA1F20">
        <w:rPr>
          <w:rFonts w:asciiTheme="minorHAnsi" w:eastAsia="Yu Gothic" w:hAnsiTheme="minorHAnsi" w:cstheme="minorHAnsi"/>
        </w:rPr>
        <w:t>CV.</w:t>
      </w:r>
      <w:r w:rsidRPr="00DA1F20">
        <w:rPr>
          <w:rFonts w:asciiTheme="minorHAnsi" w:eastAsia="Yu Gothic" w:hAnsiTheme="minorHAnsi" w:cstheme="minorHAnsi"/>
          <w:spacing w:val="-2"/>
        </w:rPr>
        <w:t xml:space="preserve"> </w:t>
      </w:r>
      <w:proofErr w:type="spellStart"/>
      <w:r w:rsidRPr="00DA1F20">
        <w:rPr>
          <w:rFonts w:asciiTheme="minorHAnsi" w:eastAsia="Yu Gothic" w:hAnsiTheme="minorHAnsi" w:cstheme="minorHAnsi"/>
        </w:rPr>
        <w:t>Yrama</w:t>
      </w:r>
      <w:proofErr w:type="spellEnd"/>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Widya</w:t>
      </w:r>
    </w:p>
    <w:p w14:paraId="714BA734" w14:textId="77777777" w:rsidR="00FD6ECD" w:rsidRPr="00DA1F20" w:rsidRDefault="00FD6ECD" w:rsidP="00FD6ECD">
      <w:pPr>
        <w:spacing w:before="195"/>
        <w:ind w:left="426" w:right="138" w:hanging="426"/>
        <w:rPr>
          <w:rFonts w:asciiTheme="minorHAnsi" w:eastAsia="Yu Gothic" w:hAnsiTheme="minorHAnsi" w:cstheme="minorHAnsi"/>
        </w:rPr>
      </w:pPr>
      <w:r w:rsidRPr="00DA1F20">
        <w:rPr>
          <w:rFonts w:asciiTheme="minorHAnsi" w:eastAsia="Yu Gothic" w:hAnsiTheme="minorHAnsi" w:cstheme="minorHAnsi"/>
        </w:rPr>
        <w:t xml:space="preserve">Asih, S. K. (2019). </w:t>
      </w:r>
      <w:proofErr w:type="spellStart"/>
      <w:r w:rsidRPr="00DA1F20">
        <w:rPr>
          <w:rFonts w:asciiTheme="minorHAnsi" w:eastAsia="Yu Gothic" w:hAnsiTheme="minorHAnsi" w:cstheme="minorHAnsi"/>
          <w:i/>
        </w:rPr>
        <w:t>Keefektifan</w:t>
      </w:r>
      <w:proofErr w:type="spellEnd"/>
      <w:r w:rsidRPr="00DA1F20">
        <w:rPr>
          <w:rFonts w:asciiTheme="minorHAnsi" w:eastAsia="Yu Gothic" w:hAnsiTheme="minorHAnsi" w:cstheme="minorHAnsi"/>
          <w:i/>
        </w:rPr>
        <w:t xml:space="preserve"> Model </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Pembelajaran</w:t>
      </w:r>
      <w:proofErr w:type="spellEnd"/>
      <w:r w:rsidRPr="00DA1F20">
        <w:rPr>
          <w:rFonts w:asciiTheme="minorHAnsi" w:eastAsia="Yu Gothic" w:hAnsiTheme="minorHAnsi" w:cstheme="minorHAnsi"/>
          <w:i/>
        </w:rPr>
        <w:t xml:space="preserve"> Realistic Mathematics Education (RME)</w:t>
      </w:r>
      <w:r w:rsidRPr="00DA1F20">
        <w:rPr>
          <w:rFonts w:asciiTheme="minorHAnsi" w:eastAsia="Yu Gothic" w:hAnsiTheme="minorHAnsi" w:cstheme="minorHAnsi"/>
          <w:i/>
          <w:spacing w:val="-57"/>
        </w:rPr>
        <w:t xml:space="preserve"> </w:t>
      </w:r>
      <w:r w:rsidRPr="00DA1F20">
        <w:rPr>
          <w:rFonts w:asciiTheme="minorHAnsi" w:eastAsia="Yu Gothic" w:hAnsiTheme="minorHAnsi" w:cstheme="minorHAnsi"/>
          <w:i/>
          <w:spacing w:val="-57"/>
        </w:rPr>
        <w:tab/>
      </w:r>
      <w:proofErr w:type="spellStart"/>
      <w:r w:rsidRPr="00DA1F20">
        <w:rPr>
          <w:rFonts w:asciiTheme="minorHAnsi" w:eastAsia="Yu Gothic" w:hAnsiTheme="minorHAnsi" w:cstheme="minorHAnsi"/>
          <w:i/>
        </w:rPr>
        <w:t>Terhadap</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Kemampuan</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Pemecahan</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Masalah</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Matematika</w:t>
      </w:r>
      <w:proofErr w:type="spellEnd"/>
      <w:r w:rsidRPr="00DA1F20">
        <w:rPr>
          <w:rFonts w:asciiTheme="minorHAnsi" w:eastAsia="Yu Gothic" w:hAnsiTheme="minorHAnsi" w:cstheme="minorHAnsi"/>
        </w:rPr>
        <w:t>.</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Thinking</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Skills</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and</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spacing w:val="1"/>
        </w:rPr>
        <w:tab/>
      </w:r>
      <w:r w:rsidRPr="00DA1F20">
        <w:rPr>
          <w:rFonts w:asciiTheme="minorHAnsi" w:eastAsia="Yu Gothic" w:hAnsiTheme="minorHAnsi" w:cstheme="minorHAnsi"/>
        </w:rPr>
        <w:t>Creativity</w:t>
      </w:r>
      <w:r w:rsidRPr="00DA1F20">
        <w:rPr>
          <w:rFonts w:asciiTheme="minorHAnsi" w:eastAsia="Yu Gothic" w:hAnsiTheme="minorHAnsi" w:cstheme="minorHAnsi"/>
          <w:spacing w:val="-57"/>
        </w:rPr>
        <w:t xml:space="preserve"> </w:t>
      </w:r>
      <w:r w:rsidRPr="00DA1F20">
        <w:rPr>
          <w:rFonts w:asciiTheme="minorHAnsi" w:eastAsia="Yu Gothic" w:hAnsiTheme="minorHAnsi" w:cstheme="minorHAnsi"/>
        </w:rPr>
        <w:t>Journal,</w:t>
      </w:r>
      <w:r w:rsidRPr="00DA1F20">
        <w:rPr>
          <w:rFonts w:asciiTheme="minorHAnsi" w:eastAsia="Yu Gothic" w:hAnsiTheme="minorHAnsi" w:cstheme="minorHAnsi"/>
          <w:spacing w:val="3"/>
        </w:rPr>
        <w:t xml:space="preserve"> </w:t>
      </w:r>
      <w:r w:rsidRPr="00DA1F20">
        <w:rPr>
          <w:rFonts w:asciiTheme="minorHAnsi" w:eastAsia="Yu Gothic" w:hAnsiTheme="minorHAnsi" w:cstheme="minorHAnsi"/>
        </w:rPr>
        <w:t>2(2),</w:t>
      </w:r>
      <w:r w:rsidRPr="00DA1F20">
        <w:rPr>
          <w:rFonts w:asciiTheme="minorHAnsi" w:eastAsia="Yu Gothic" w:hAnsiTheme="minorHAnsi" w:cstheme="minorHAnsi"/>
          <w:spacing w:val="-2"/>
        </w:rPr>
        <w:t xml:space="preserve"> </w:t>
      </w:r>
      <w:r w:rsidRPr="00DA1F20">
        <w:rPr>
          <w:rFonts w:asciiTheme="minorHAnsi" w:eastAsia="Yu Gothic" w:hAnsiTheme="minorHAnsi" w:cstheme="minorHAnsi"/>
        </w:rPr>
        <w:t xml:space="preserve">103-110. </w:t>
      </w:r>
      <w:hyperlink r:id="rId9">
        <w:r w:rsidRPr="00DA1F20">
          <w:rPr>
            <w:rFonts w:asciiTheme="minorHAnsi" w:eastAsia="Yu Gothic" w:hAnsiTheme="minorHAnsi" w:cstheme="minorHAnsi"/>
          </w:rPr>
          <w:t>https://doi.org/10.23887/tscj.v2i</w:t>
        </w:r>
        <w:r w:rsidRPr="00DA1F20">
          <w:rPr>
            <w:rFonts w:asciiTheme="minorHAnsi" w:eastAsia="Yu Gothic" w:hAnsiTheme="minorHAnsi" w:cstheme="minorHAnsi"/>
          </w:rPr>
          <w:tab/>
          <w:t>2.21888</w:t>
        </w:r>
      </w:hyperlink>
    </w:p>
    <w:p w14:paraId="7E5A6E26" w14:textId="77777777" w:rsidR="00FD6ECD" w:rsidRPr="00DA1F20" w:rsidRDefault="00FD6ECD" w:rsidP="00FD6ECD">
      <w:pPr>
        <w:spacing w:before="192"/>
        <w:ind w:left="709" w:right="141" w:hanging="709"/>
        <w:rPr>
          <w:rFonts w:asciiTheme="minorHAnsi" w:eastAsia="Yu Gothic" w:hAnsiTheme="minorHAnsi" w:cstheme="minorHAnsi"/>
        </w:rPr>
      </w:pPr>
      <w:r w:rsidRPr="00DA1F20">
        <w:rPr>
          <w:rFonts w:asciiTheme="minorHAnsi" w:eastAsia="Yu Gothic" w:hAnsiTheme="minorHAnsi" w:cstheme="minorHAnsi"/>
          <w:lang w:val="nl-NL"/>
        </w:rPr>
        <w:t>Ariyadi,</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lang w:val="nl-NL"/>
        </w:rPr>
        <w:t>W.</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lang w:val="nl-NL"/>
        </w:rPr>
        <w:t>(2016).</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i/>
          <w:lang w:val="nl-NL"/>
        </w:rPr>
        <w:t>Pendidikan</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i/>
          <w:lang w:val="nl-NL"/>
        </w:rPr>
        <w:t>Matematika</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i/>
          <w:lang w:val="nl-NL"/>
        </w:rPr>
        <w:t>Realistik</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i/>
          <w:lang w:val="nl-NL"/>
        </w:rPr>
        <w:t>Suatu</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i/>
          <w:spacing w:val="1"/>
        </w:rPr>
        <w:tab/>
      </w:r>
      <w:r w:rsidRPr="00DA1F20">
        <w:rPr>
          <w:rFonts w:asciiTheme="minorHAnsi" w:eastAsia="Yu Gothic" w:hAnsiTheme="minorHAnsi" w:cstheme="minorHAnsi"/>
          <w:i/>
          <w:lang w:val="nl-NL"/>
        </w:rPr>
        <w:t>Alternatif</w:t>
      </w:r>
      <w:r>
        <w:rPr>
          <w:rFonts w:eastAsia="Yu Gothic" w:cstheme="minorHAnsi"/>
          <w:i/>
          <w:lang w:val="nl-NL"/>
        </w:rPr>
        <w:t xml:space="preserve"> </w:t>
      </w:r>
      <w:r w:rsidRPr="00DA1F20">
        <w:rPr>
          <w:rFonts w:asciiTheme="minorHAnsi" w:eastAsia="Yu Gothic" w:hAnsiTheme="minorHAnsi" w:cstheme="minorHAnsi"/>
          <w:i/>
          <w:lang w:val="nl-NL"/>
        </w:rPr>
        <w:t>Pendekatan</w:t>
      </w:r>
      <w:r>
        <w:rPr>
          <w:rFonts w:eastAsia="Yu Gothic" w:cstheme="minorHAnsi"/>
          <w:i/>
          <w:spacing w:val="1"/>
          <w:lang w:val="nl-NL"/>
        </w:rPr>
        <w:t xml:space="preserve"> </w:t>
      </w:r>
      <w:r w:rsidRPr="00DA1F20">
        <w:rPr>
          <w:rFonts w:asciiTheme="minorHAnsi" w:eastAsia="Yu Gothic" w:hAnsiTheme="minorHAnsi" w:cstheme="minorHAnsi"/>
          <w:i/>
          <w:lang w:val="nl-NL"/>
        </w:rPr>
        <w:t>Pembelajaran</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i/>
          <w:lang w:val="nl-NL"/>
        </w:rPr>
        <w:t>Matematika</w:t>
      </w:r>
      <w:r w:rsidRPr="00DA1F20">
        <w:rPr>
          <w:rFonts w:asciiTheme="minorHAnsi" w:eastAsia="Yu Gothic" w:hAnsiTheme="minorHAnsi" w:cstheme="minorHAnsi"/>
          <w:i/>
          <w:spacing w:val="2"/>
          <w:lang w:val="nl-NL"/>
        </w:rPr>
        <w:t xml:space="preserve"> </w:t>
      </w:r>
      <w:r w:rsidRPr="00DA1F20">
        <w:rPr>
          <w:rFonts w:asciiTheme="minorHAnsi" w:eastAsia="Yu Gothic" w:hAnsiTheme="minorHAnsi" w:cstheme="minorHAnsi"/>
          <w:i/>
          <w:lang w:val="nl-NL"/>
        </w:rPr>
        <w:t>(Edisi</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i/>
          <w:lang w:val="nl-NL"/>
        </w:rPr>
        <w:t>Pert).</w:t>
      </w:r>
      <w:r w:rsidRPr="00DA1F20">
        <w:rPr>
          <w:rFonts w:asciiTheme="minorHAnsi" w:eastAsia="Yu Gothic" w:hAnsiTheme="minorHAnsi" w:cstheme="minorHAnsi"/>
          <w:i/>
          <w:spacing w:val="8"/>
          <w:lang w:val="nl-NL"/>
        </w:rPr>
        <w:t xml:space="preserve"> </w:t>
      </w:r>
      <w:r w:rsidRPr="00DA1F20">
        <w:rPr>
          <w:rFonts w:asciiTheme="minorHAnsi" w:eastAsia="Yu Gothic" w:hAnsiTheme="minorHAnsi" w:cstheme="minorHAnsi"/>
          <w:lang w:val="nl-NL"/>
        </w:rPr>
        <w:t>Graha</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lang w:val="nl-NL"/>
        </w:rPr>
        <w:t>Ilmu.</w:t>
      </w:r>
    </w:p>
    <w:p w14:paraId="6E40962C" w14:textId="3CA318EB" w:rsidR="00FD6ECD" w:rsidRPr="00DA1F20" w:rsidRDefault="00FD6ECD" w:rsidP="00FD6ECD">
      <w:pPr>
        <w:ind w:left="426" w:right="129" w:hanging="426"/>
        <w:rPr>
          <w:rFonts w:asciiTheme="minorHAnsi" w:eastAsia="Yu Gothic" w:hAnsiTheme="minorHAnsi" w:cstheme="minorHAnsi"/>
        </w:rPr>
      </w:pPr>
      <w:r w:rsidRPr="00DA1F20">
        <w:rPr>
          <w:rFonts w:asciiTheme="minorHAnsi" w:eastAsia="Yu Gothic" w:hAnsiTheme="minorHAnsi" w:cstheme="minorHAnsi"/>
          <w:lang w:val="nl-NL"/>
        </w:rPr>
        <w:t xml:space="preserve">Evi, S. (2011). </w:t>
      </w:r>
      <w:r w:rsidRPr="00DA1F20">
        <w:rPr>
          <w:rFonts w:asciiTheme="minorHAnsi" w:eastAsia="Yu Gothic" w:hAnsiTheme="minorHAnsi" w:cstheme="minorHAnsi"/>
          <w:i/>
          <w:lang w:val="nl-NL"/>
        </w:rPr>
        <w:t>Pendekatan Matematika Realistik (PMR) untuk Meningkatkan Kemampuan</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i/>
          <w:spacing w:val="1"/>
        </w:rPr>
        <w:tab/>
      </w:r>
      <w:r w:rsidRPr="00DA1F20">
        <w:rPr>
          <w:rFonts w:asciiTheme="minorHAnsi" w:eastAsia="Yu Gothic" w:hAnsiTheme="minorHAnsi" w:cstheme="minorHAnsi"/>
          <w:i/>
          <w:lang w:val="nl-NL"/>
        </w:rPr>
        <w:t>Berfikir Siswa di Tingkat Sekolah Dasar</w:t>
      </w:r>
      <w:r w:rsidRPr="00DA1F20">
        <w:rPr>
          <w:rFonts w:asciiTheme="minorHAnsi" w:eastAsia="Yu Gothic" w:hAnsiTheme="minorHAnsi" w:cstheme="minorHAnsi"/>
          <w:lang w:val="nl-NL"/>
        </w:rPr>
        <w:t xml:space="preserve">. </w:t>
      </w:r>
      <w:proofErr w:type="spellStart"/>
      <w:r w:rsidRPr="00DA1F20">
        <w:rPr>
          <w:rFonts w:asciiTheme="minorHAnsi" w:eastAsia="Yu Gothic" w:hAnsiTheme="minorHAnsi" w:cstheme="minorHAnsi"/>
        </w:rPr>
        <w:t>Jurnal</w:t>
      </w:r>
      <w:proofErr w:type="spellEnd"/>
      <w:r w:rsidRPr="00DA1F20">
        <w:rPr>
          <w:rFonts w:asciiTheme="minorHAnsi" w:eastAsia="Yu Gothic" w:hAnsiTheme="minorHAnsi" w:cstheme="minorHAnsi"/>
        </w:rPr>
        <w:t xml:space="preserve"> </w:t>
      </w:r>
      <w:proofErr w:type="spellStart"/>
      <w:r w:rsidRPr="00DA1F20">
        <w:rPr>
          <w:rFonts w:asciiTheme="minorHAnsi" w:eastAsia="Yu Gothic" w:hAnsiTheme="minorHAnsi" w:cstheme="minorHAnsi"/>
        </w:rPr>
        <w:t>Penelitian</w:t>
      </w:r>
      <w:proofErr w:type="spellEnd"/>
      <w:r w:rsidRPr="00DA1F20">
        <w:rPr>
          <w:rFonts w:asciiTheme="minorHAnsi" w:eastAsia="Yu Gothic" w:hAnsiTheme="minorHAnsi" w:cstheme="minorHAnsi"/>
        </w:rPr>
        <w:t xml:space="preserve"> Pendidikan, </w:t>
      </w:r>
      <w:proofErr w:type="spellStart"/>
      <w:r w:rsidRPr="00DA1F20">
        <w:rPr>
          <w:rFonts w:asciiTheme="minorHAnsi" w:eastAsia="Yu Gothic" w:hAnsiTheme="minorHAnsi" w:cstheme="minorHAnsi"/>
        </w:rPr>
        <w:t>Edisi</w:t>
      </w:r>
      <w:proofErr w:type="spellEnd"/>
      <w:r w:rsidRPr="00DA1F20">
        <w:rPr>
          <w:rFonts w:asciiTheme="minorHAnsi" w:eastAsia="Yu Gothic" w:hAnsiTheme="minorHAnsi" w:cstheme="minorHAnsi"/>
        </w:rPr>
        <w:t xml:space="preserve"> Khus</w:t>
      </w:r>
      <w:r>
        <w:rPr>
          <w:rFonts w:asciiTheme="minorHAnsi" w:eastAsia="Yu Gothic" w:hAnsiTheme="minorHAnsi" w:cstheme="minorHAnsi"/>
        </w:rPr>
        <w:t xml:space="preserve"> </w:t>
      </w:r>
      <w:r w:rsidRPr="00DA1F20">
        <w:rPr>
          <w:rFonts w:asciiTheme="minorHAnsi" w:eastAsia="Yu Gothic" w:hAnsiTheme="minorHAnsi" w:cstheme="minorHAnsi"/>
        </w:rPr>
        <w:t>(2), 154–</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spacing w:val="1"/>
        </w:rPr>
        <w:tab/>
      </w:r>
      <w:r w:rsidRPr="00DA1F20">
        <w:rPr>
          <w:rFonts w:asciiTheme="minorHAnsi" w:eastAsia="Yu Gothic" w:hAnsiTheme="minorHAnsi" w:cstheme="minorHAnsi"/>
        </w:rPr>
        <w:t>163.</w:t>
      </w:r>
    </w:p>
    <w:p w14:paraId="3ECE0541" w14:textId="0233FB37" w:rsidR="00FD6ECD" w:rsidRPr="00DA1F20" w:rsidRDefault="00FD6ECD" w:rsidP="00FD6ECD">
      <w:pPr>
        <w:spacing w:before="74"/>
        <w:ind w:left="709" w:right="141" w:hanging="709"/>
        <w:rPr>
          <w:rFonts w:asciiTheme="minorHAnsi" w:eastAsia="Yu Gothic" w:hAnsiTheme="minorHAnsi" w:cstheme="minorHAnsi"/>
        </w:rPr>
      </w:pPr>
      <w:r w:rsidRPr="00DA1F20">
        <w:rPr>
          <w:rFonts w:asciiTheme="minorHAnsi" w:eastAsia="Yu Gothic" w:hAnsiTheme="minorHAnsi" w:cstheme="minorHAnsi"/>
        </w:rPr>
        <w:t>Hakim, D. L. (2014).</w:t>
      </w:r>
      <w:r>
        <w:rPr>
          <w:rFonts w:asciiTheme="minorHAnsi" w:eastAsia="Yu Gothic" w:hAnsiTheme="minorHAnsi" w:cstheme="minorHAnsi"/>
        </w:rPr>
        <w:t xml:space="preserve"> </w:t>
      </w:r>
      <w:r w:rsidRPr="00DA1F20">
        <w:rPr>
          <w:rFonts w:asciiTheme="minorHAnsi" w:eastAsia="Yu Gothic" w:hAnsiTheme="minorHAnsi" w:cstheme="minorHAnsi"/>
          <w:i/>
        </w:rPr>
        <w:t>Efforts</w:t>
      </w:r>
      <w:r>
        <w:rPr>
          <w:rFonts w:asciiTheme="minorHAnsi" w:eastAsia="Yu Gothic" w:hAnsiTheme="minorHAnsi" w:cstheme="minorHAnsi"/>
          <w:i/>
        </w:rPr>
        <w:t xml:space="preserve"> </w:t>
      </w:r>
      <w:proofErr w:type="gramStart"/>
      <w:r w:rsidRPr="00DA1F20">
        <w:rPr>
          <w:rFonts w:asciiTheme="minorHAnsi" w:eastAsia="Yu Gothic" w:hAnsiTheme="minorHAnsi" w:cstheme="minorHAnsi"/>
          <w:i/>
        </w:rPr>
        <w:t>To</w:t>
      </w:r>
      <w:proofErr w:type="gramEnd"/>
      <w:r w:rsidRPr="00DA1F20">
        <w:rPr>
          <w:rFonts w:asciiTheme="minorHAnsi" w:eastAsia="Yu Gothic" w:hAnsiTheme="minorHAnsi" w:cstheme="minorHAnsi"/>
          <w:i/>
        </w:rPr>
        <w:t xml:space="preserve"> Improve Student Learning </w:t>
      </w:r>
      <w:proofErr w:type="spellStart"/>
      <w:r w:rsidRPr="00DA1F20">
        <w:rPr>
          <w:rFonts w:asciiTheme="minorHAnsi" w:eastAsia="Yu Gothic" w:hAnsiTheme="minorHAnsi" w:cstheme="minorHAnsi"/>
          <w:i/>
        </w:rPr>
        <w:t>Ourcomes</w:t>
      </w:r>
      <w:proofErr w:type="spellEnd"/>
      <w:r w:rsidRPr="00DA1F20">
        <w:rPr>
          <w:rFonts w:asciiTheme="minorHAnsi" w:eastAsia="Yu Gothic" w:hAnsiTheme="minorHAnsi" w:cstheme="minorHAnsi"/>
          <w:i/>
        </w:rPr>
        <w:t xml:space="preserve"> By Using Cooperative</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Learning</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spacing w:val="1"/>
        </w:rPr>
        <w:tab/>
      </w:r>
      <w:r w:rsidRPr="00DA1F20">
        <w:rPr>
          <w:rFonts w:asciiTheme="minorHAnsi" w:eastAsia="Yu Gothic" w:hAnsiTheme="minorHAnsi" w:cstheme="minorHAnsi"/>
          <w:i/>
        </w:rPr>
        <w:t>Type</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Of</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Student</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Teams</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Achievement</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Division</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(Stad)</w:t>
      </w:r>
      <w:r w:rsidRPr="00DA1F20">
        <w:rPr>
          <w:rFonts w:asciiTheme="minorHAnsi" w:eastAsia="Yu Gothic" w:hAnsiTheme="minorHAnsi" w:cstheme="minorHAnsi"/>
        </w:rPr>
        <w:t>.</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lang w:val="nl-NL"/>
        </w:rPr>
        <w:t>Tersedia:</w:t>
      </w:r>
      <w:r>
        <w:rPr>
          <w:rFonts w:eastAsia="Yu Gothic" w:cstheme="minorHAnsi"/>
          <w:spacing w:val="1"/>
          <w:lang w:val="nl-NL"/>
        </w:rPr>
        <w:t xml:space="preserve"> </w:t>
      </w:r>
      <w:hyperlink r:id="rId10">
        <w:r w:rsidRPr="00DA1F20">
          <w:rPr>
            <w:rFonts w:asciiTheme="minorHAnsi" w:eastAsia="Yu Gothic" w:hAnsiTheme="minorHAnsi" w:cstheme="minorHAnsi"/>
            <w:lang w:val="nl-NL"/>
          </w:rPr>
          <w:t>http://eprints.uny.ac.id/11548/1/</w:t>
        </w:r>
        <w:r w:rsidRPr="00DA1F20">
          <w:rPr>
            <w:rFonts w:asciiTheme="minorHAnsi" w:eastAsia="Yu Gothic" w:hAnsiTheme="minorHAnsi" w:cstheme="minorHAnsi"/>
          </w:rPr>
          <w:tab/>
        </w:r>
        <w:r w:rsidRPr="00DA1F20">
          <w:rPr>
            <w:rFonts w:asciiTheme="minorHAnsi" w:eastAsia="Yu Gothic" w:hAnsiTheme="minorHAnsi" w:cstheme="minorHAnsi"/>
            <w:lang w:val="nl-NL"/>
          </w:rPr>
          <w:t>ME-19%20Dori%20Lukman.pdf</w:t>
        </w:r>
      </w:hyperlink>
    </w:p>
    <w:p w14:paraId="00AC5E6B" w14:textId="77777777" w:rsidR="00FD6ECD" w:rsidRPr="00DA1F20" w:rsidRDefault="00FD6ECD" w:rsidP="00FD6ECD">
      <w:pPr>
        <w:spacing w:before="192"/>
        <w:ind w:left="426" w:hanging="426"/>
        <w:rPr>
          <w:rFonts w:asciiTheme="minorHAnsi" w:eastAsia="Yu Gothic" w:hAnsiTheme="minorHAnsi" w:cstheme="minorHAnsi"/>
        </w:rPr>
      </w:pPr>
      <w:r w:rsidRPr="00DA1F20">
        <w:rPr>
          <w:rFonts w:asciiTheme="minorHAnsi" w:eastAsia="Yu Gothic" w:hAnsiTheme="minorHAnsi" w:cstheme="minorHAnsi"/>
          <w:lang w:val="nl-NL"/>
        </w:rPr>
        <w:t>Kemdikbud.</w:t>
      </w:r>
      <w:r w:rsidRPr="00DA1F20">
        <w:rPr>
          <w:rFonts w:asciiTheme="minorHAnsi" w:eastAsia="Yu Gothic" w:hAnsiTheme="minorHAnsi" w:cstheme="minorHAnsi"/>
          <w:spacing w:val="-2"/>
          <w:lang w:val="nl-NL"/>
        </w:rPr>
        <w:t xml:space="preserve"> </w:t>
      </w:r>
      <w:r w:rsidRPr="00DA1F20">
        <w:rPr>
          <w:rFonts w:asciiTheme="minorHAnsi" w:eastAsia="Yu Gothic" w:hAnsiTheme="minorHAnsi" w:cstheme="minorHAnsi"/>
          <w:lang w:val="nl-NL"/>
        </w:rPr>
        <w:t>(2014).</w:t>
      </w:r>
      <w:r w:rsidRPr="00DA1F20">
        <w:rPr>
          <w:rFonts w:asciiTheme="minorHAnsi" w:eastAsia="Yu Gothic" w:hAnsiTheme="minorHAnsi" w:cstheme="minorHAnsi"/>
          <w:spacing w:val="-3"/>
          <w:lang w:val="nl-NL"/>
        </w:rPr>
        <w:t xml:space="preserve"> </w:t>
      </w:r>
      <w:r w:rsidRPr="00DA1F20">
        <w:rPr>
          <w:rFonts w:asciiTheme="minorHAnsi" w:eastAsia="Yu Gothic" w:hAnsiTheme="minorHAnsi" w:cstheme="minorHAnsi"/>
          <w:i/>
          <w:lang w:val="nl-NL"/>
        </w:rPr>
        <w:t>Konsep</w:t>
      </w:r>
      <w:r w:rsidRPr="00DA1F20">
        <w:rPr>
          <w:rFonts w:asciiTheme="minorHAnsi" w:eastAsia="Yu Gothic" w:hAnsiTheme="minorHAnsi" w:cstheme="minorHAnsi"/>
          <w:i/>
          <w:spacing w:val="-3"/>
          <w:lang w:val="nl-NL"/>
        </w:rPr>
        <w:t xml:space="preserve"> </w:t>
      </w:r>
      <w:r w:rsidRPr="00DA1F20">
        <w:rPr>
          <w:rFonts w:asciiTheme="minorHAnsi" w:eastAsia="Yu Gothic" w:hAnsiTheme="minorHAnsi" w:cstheme="minorHAnsi"/>
          <w:i/>
          <w:lang w:val="nl-NL"/>
        </w:rPr>
        <w:t>dan</w:t>
      </w:r>
      <w:r w:rsidRPr="00DA1F20">
        <w:rPr>
          <w:rFonts w:asciiTheme="minorHAnsi" w:eastAsia="Yu Gothic" w:hAnsiTheme="minorHAnsi" w:cstheme="minorHAnsi"/>
          <w:i/>
          <w:spacing w:val="-3"/>
          <w:lang w:val="nl-NL"/>
        </w:rPr>
        <w:t xml:space="preserve"> </w:t>
      </w:r>
      <w:r w:rsidRPr="00DA1F20">
        <w:rPr>
          <w:rFonts w:asciiTheme="minorHAnsi" w:eastAsia="Yu Gothic" w:hAnsiTheme="minorHAnsi" w:cstheme="minorHAnsi"/>
          <w:i/>
          <w:lang w:val="nl-NL"/>
        </w:rPr>
        <w:t>Implementasi</w:t>
      </w:r>
      <w:r w:rsidRPr="00DA1F20">
        <w:rPr>
          <w:rFonts w:asciiTheme="minorHAnsi" w:eastAsia="Yu Gothic" w:hAnsiTheme="minorHAnsi" w:cstheme="minorHAnsi"/>
          <w:i/>
          <w:spacing w:val="-3"/>
          <w:lang w:val="nl-NL"/>
        </w:rPr>
        <w:t xml:space="preserve"> </w:t>
      </w:r>
      <w:r w:rsidRPr="00DA1F20">
        <w:rPr>
          <w:rFonts w:asciiTheme="minorHAnsi" w:eastAsia="Yu Gothic" w:hAnsiTheme="minorHAnsi" w:cstheme="minorHAnsi"/>
          <w:i/>
          <w:lang w:val="nl-NL"/>
        </w:rPr>
        <w:t>Kurikulum</w:t>
      </w:r>
      <w:r w:rsidRPr="00DA1F20">
        <w:rPr>
          <w:rFonts w:asciiTheme="minorHAnsi" w:eastAsia="Yu Gothic" w:hAnsiTheme="minorHAnsi" w:cstheme="minorHAnsi"/>
          <w:i/>
          <w:spacing w:val="-4"/>
          <w:lang w:val="nl-NL"/>
        </w:rPr>
        <w:t xml:space="preserve"> </w:t>
      </w:r>
      <w:r w:rsidRPr="00DA1F20">
        <w:rPr>
          <w:rFonts w:asciiTheme="minorHAnsi" w:eastAsia="Yu Gothic" w:hAnsiTheme="minorHAnsi" w:cstheme="minorHAnsi"/>
          <w:i/>
          <w:lang w:val="nl-NL"/>
        </w:rPr>
        <w:t>2013.</w:t>
      </w:r>
      <w:r w:rsidRPr="00DA1F20">
        <w:rPr>
          <w:rFonts w:asciiTheme="minorHAnsi" w:eastAsia="Yu Gothic" w:hAnsiTheme="minorHAnsi" w:cstheme="minorHAnsi"/>
          <w:i/>
          <w:spacing w:val="1"/>
          <w:lang w:val="nl-NL"/>
        </w:rPr>
        <w:t xml:space="preserve"> </w:t>
      </w:r>
      <w:r w:rsidRPr="00DA1F20">
        <w:rPr>
          <w:rFonts w:asciiTheme="minorHAnsi" w:eastAsia="Yu Gothic" w:hAnsiTheme="minorHAnsi" w:cstheme="minorHAnsi"/>
        </w:rPr>
        <w:t>Jakarta:</w:t>
      </w:r>
      <w:r w:rsidRPr="00DA1F20">
        <w:rPr>
          <w:rFonts w:asciiTheme="minorHAnsi" w:eastAsia="Yu Gothic" w:hAnsiTheme="minorHAnsi" w:cstheme="minorHAnsi"/>
          <w:spacing w:val="-3"/>
        </w:rPr>
        <w:t xml:space="preserve"> </w:t>
      </w:r>
      <w:proofErr w:type="spellStart"/>
      <w:r w:rsidRPr="00DA1F20">
        <w:rPr>
          <w:rFonts w:asciiTheme="minorHAnsi" w:eastAsia="Yu Gothic" w:hAnsiTheme="minorHAnsi" w:cstheme="minorHAnsi"/>
        </w:rPr>
        <w:t>Kemdikbud</w:t>
      </w:r>
      <w:proofErr w:type="spellEnd"/>
      <w:r w:rsidRPr="00DA1F20">
        <w:rPr>
          <w:rFonts w:asciiTheme="minorHAnsi" w:eastAsia="Yu Gothic" w:hAnsiTheme="minorHAnsi" w:cstheme="minorHAnsi"/>
        </w:rPr>
        <w:t>.</w:t>
      </w:r>
    </w:p>
    <w:p w14:paraId="6FAECD24" w14:textId="77777777" w:rsidR="00FD6ECD" w:rsidRPr="00DA1F20" w:rsidRDefault="00FD6ECD" w:rsidP="00FD6ECD">
      <w:pPr>
        <w:spacing w:before="190"/>
        <w:ind w:left="709" w:right="130" w:hanging="709"/>
        <w:rPr>
          <w:rFonts w:asciiTheme="minorHAnsi" w:hAnsiTheme="minorHAnsi" w:cstheme="minorHAnsi"/>
        </w:rPr>
      </w:pPr>
      <w:r w:rsidRPr="00DA1F20">
        <w:rPr>
          <w:rFonts w:asciiTheme="minorHAnsi" w:eastAsia="Yu Gothic" w:hAnsiTheme="minorHAnsi" w:cstheme="minorHAnsi"/>
        </w:rPr>
        <w:lastRenderedPageBreak/>
        <w:t>Narayani,</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N.</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P.</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U.</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D.</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(2019).</w:t>
      </w:r>
      <w:r w:rsidRPr="00DA1F20">
        <w:rPr>
          <w:rFonts w:asciiTheme="minorHAnsi" w:eastAsia="Yu Gothic" w:hAnsiTheme="minorHAnsi" w:cstheme="minorHAnsi"/>
          <w:spacing w:val="1"/>
        </w:rPr>
        <w:t xml:space="preserve"> </w:t>
      </w:r>
      <w:proofErr w:type="spellStart"/>
      <w:r w:rsidRPr="00DA1F20">
        <w:rPr>
          <w:rFonts w:asciiTheme="minorHAnsi" w:eastAsia="Yu Gothic" w:hAnsiTheme="minorHAnsi" w:cstheme="minorHAnsi"/>
          <w:i/>
        </w:rPr>
        <w:t>Pengaruh</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Pendekatan</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Matematika</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Realistik</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Berbasis</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Pemecahan</w:t>
      </w:r>
      <w:proofErr w:type="spellEnd"/>
      <w:r w:rsidRPr="00DA1F20">
        <w:rPr>
          <w:rFonts w:asciiTheme="minorHAnsi" w:eastAsia="Yu Gothic" w:hAnsiTheme="minorHAnsi" w:cstheme="minorHAnsi"/>
          <w:i/>
        </w:rPr>
        <w:t xml:space="preserve"> </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Masalah</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Berbantuan</w:t>
      </w:r>
      <w:proofErr w:type="spellEnd"/>
      <w:r w:rsidRPr="00DA1F20">
        <w:rPr>
          <w:rFonts w:asciiTheme="minorHAnsi" w:eastAsia="Yu Gothic" w:hAnsiTheme="minorHAnsi" w:cstheme="minorHAnsi"/>
          <w:i/>
        </w:rPr>
        <w:t xml:space="preserve"> Media</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Konkret</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Terhadap</w:t>
      </w:r>
      <w:proofErr w:type="spellEnd"/>
      <w:r w:rsidRPr="00DA1F20">
        <w:rPr>
          <w:rFonts w:asciiTheme="minorHAnsi" w:eastAsia="Yu Gothic" w:hAnsiTheme="minorHAnsi" w:cstheme="minorHAnsi"/>
          <w:i/>
        </w:rPr>
        <w:t xml:space="preserve"> Hasil </w:t>
      </w:r>
      <w:proofErr w:type="spellStart"/>
      <w:r w:rsidRPr="00DA1F20">
        <w:rPr>
          <w:rFonts w:asciiTheme="minorHAnsi" w:eastAsia="Yu Gothic" w:hAnsiTheme="minorHAnsi" w:cstheme="minorHAnsi"/>
          <w:i/>
        </w:rPr>
        <w:t>Belajar</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Matematika</w:t>
      </w:r>
      <w:proofErr w:type="spellEnd"/>
      <w:r w:rsidRPr="00DA1F20">
        <w:rPr>
          <w:rFonts w:asciiTheme="minorHAnsi" w:eastAsia="Yu Gothic" w:hAnsiTheme="minorHAnsi" w:cstheme="minorHAnsi"/>
        </w:rPr>
        <w:t xml:space="preserve">. </w:t>
      </w:r>
      <w:proofErr w:type="spellStart"/>
      <w:r w:rsidRPr="00DA1F20">
        <w:rPr>
          <w:rFonts w:asciiTheme="minorHAnsi" w:eastAsia="Yu Gothic" w:hAnsiTheme="minorHAnsi" w:cstheme="minorHAnsi"/>
        </w:rPr>
        <w:t>Jurnal</w:t>
      </w:r>
      <w:proofErr w:type="spellEnd"/>
      <w:r w:rsidRPr="00DA1F20">
        <w:rPr>
          <w:rFonts w:asciiTheme="minorHAnsi" w:eastAsia="Yu Gothic" w:hAnsiTheme="minorHAnsi" w:cstheme="minorHAnsi"/>
          <w:spacing w:val="-57"/>
        </w:rPr>
        <w:t xml:space="preserve"> </w:t>
      </w:r>
      <w:proofErr w:type="spellStart"/>
      <w:r w:rsidRPr="00DA1F20">
        <w:rPr>
          <w:rFonts w:asciiTheme="minorHAnsi" w:eastAsia="Yu Gothic" w:hAnsiTheme="minorHAnsi" w:cstheme="minorHAnsi"/>
        </w:rPr>
        <w:t>Ilmiah</w:t>
      </w:r>
      <w:proofErr w:type="spellEnd"/>
      <w:r>
        <w:rPr>
          <w:rFonts w:eastAsia="Yu Gothic" w:cstheme="minorHAnsi"/>
          <w:spacing w:val="-4"/>
        </w:rPr>
        <w:t xml:space="preserve"> </w:t>
      </w:r>
      <w:proofErr w:type="spellStart"/>
      <w:r w:rsidRPr="00DA1F20">
        <w:rPr>
          <w:rFonts w:asciiTheme="minorHAnsi" w:eastAsia="Yu Gothic" w:hAnsiTheme="minorHAnsi" w:cstheme="minorHAnsi"/>
        </w:rPr>
        <w:t>Sekolah</w:t>
      </w:r>
      <w:proofErr w:type="spellEnd"/>
      <w:r w:rsidRPr="00DA1F20">
        <w:rPr>
          <w:rFonts w:asciiTheme="minorHAnsi" w:eastAsia="Yu Gothic" w:hAnsiTheme="minorHAnsi" w:cstheme="minorHAnsi"/>
          <w:spacing w:val="-4"/>
        </w:rPr>
        <w:t xml:space="preserve"> </w:t>
      </w:r>
      <w:r w:rsidRPr="00DA1F20">
        <w:rPr>
          <w:rFonts w:asciiTheme="minorHAnsi" w:eastAsia="Yu Gothic" w:hAnsiTheme="minorHAnsi" w:cstheme="minorHAnsi"/>
        </w:rPr>
        <w:t>Dasar,</w:t>
      </w:r>
      <w:r w:rsidRPr="00DA1F20">
        <w:rPr>
          <w:rFonts w:asciiTheme="minorHAnsi" w:eastAsia="Yu Gothic" w:hAnsiTheme="minorHAnsi" w:cstheme="minorHAnsi"/>
          <w:spacing w:val="4"/>
        </w:rPr>
        <w:t xml:space="preserve"> </w:t>
      </w:r>
      <w:r w:rsidRPr="00DA1F20">
        <w:rPr>
          <w:rFonts w:asciiTheme="minorHAnsi" w:eastAsia="Yu Gothic" w:hAnsiTheme="minorHAnsi" w:cstheme="minorHAnsi"/>
        </w:rPr>
        <w:t>3(2),</w:t>
      </w:r>
      <w:r w:rsidRPr="00DA1F20">
        <w:rPr>
          <w:rFonts w:asciiTheme="minorHAnsi" w:eastAsia="Yu Gothic" w:hAnsiTheme="minorHAnsi" w:cstheme="minorHAnsi"/>
          <w:spacing w:val="-2"/>
        </w:rPr>
        <w:t xml:space="preserve"> </w:t>
      </w:r>
      <w:r w:rsidRPr="00DA1F20">
        <w:rPr>
          <w:rFonts w:asciiTheme="minorHAnsi" w:eastAsia="Yu Gothic" w:hAnsiTheme="minorHAnsi" w:cstheme="minorHAnsi"/>
        </w:rPr>
        <w:t>220.</w:t>
      </w:r>
      <w:r w:rsidRPr="00DA1F20">
        <w:rPr>
          <w:rFonts w:asciiTheme="minorHAnsi" w:eastAsia="Yu Gothic" w:hAnsiTheme="minorHAnsi" w:cstheme="minorHAnsi"/>
          <w:spacing w:val="3"/>
        </w:rPr>
        <w:t xml:space="preserve"> </w:t>
      </w:r>
      <w:r w:rsidRPr="00DA1F20">
        <w:rPr>
          <w:rFonts w:asciiTheme="minorHAnsi" w:eastAsia="Yu Gothic" w:hAnsiTheme="minorHAnsi" w:cstheme="minorHAnsi"/>
          <w:spacing w:val="3"/>
        </w:rPr>
        <w:tab/>
      </w:r>
      <w:hyperlink r:id="rId11">
        <w:r w:rsidRPr="00DA1F20">
          <w:rPr>
            <w:rFonts w:asciiTheme="minorHAnsi" w:eastAsia="Yu Gothic" w:hAnsiTheme="minorHAnsi" w:cstheme="minorHAnsi"/>
          </w:rPr>
          <w:t>https://doi.org/10.23887/jisd.v3i</w:t>
        </w:r>
        <w:r w:rsidRPr="00DA1F20">
          <w:rPr>
            <w:rFonts w:asciiTheme="minorHAnsi" w:eastAsia="Yu Gothic" w:hAnsiTheme="minorHAnsi" w:cstheme="minorHAnsi"/>
          </w:rPr>
          <w:tab/>
          <w:t>2.17775</w:t>
        </w:r>
      </w:hyperlink>
    </w:p>
    <w:p w14:paraId="2000C69B" w14:textId="77777777" w:rsidR="00FD6ECD" w:rsidRPr="00DA1F20" w:rsidRDefault="00FD6ECD" w:rsidP="00FD6ECD">
      <w:pPr>
        <w:pStyle w:val="ListParagraph"/>
        <w:spacing w:after="0" w:line="240" w:lineRule="auto"/>
        <w:ind w:left="709" w:hanging="709"/>
        <w:rPr>
          <w:rFonts w:asciiTheme="minorHAnsi" w:hAnsiTheme="minorHAnsi" w:cstheme="minorHAnsi"/>
          <w:szCs w:val="24"/>
        </w:rPr>
      </w:pPr>
      <w:proofErr w:type="spellStart"/>
      <w:r w:rsidRPr="00DA1F20">
        <w:rPr>
          <w:rFonts w:asciiTheme="minorHAnsi" w:hAnsiTheme="minorHAnsi" w:cstheme="minorHAnsi"/>
          <w:szCs w:val="24"/>
        </w:rPr>
        <w:t>Nyimas</w:t>
      </w:r>
      <w:proofErr w:type="spellEnd"/>
      <w:r w:rsidRPr="00DA1F20">
        <w:rPr>
          <w:rFonts w:asciiTheme="minorHAnsi" w:hAnsiTheme="minorHAnsi" w:cstheme="minorHAnsi"/>
          <w:szCs w:val="24"/>
        </w:rPr>
        <w:t xml:space="preserve"> </w:t>
      </w:r>
      <w:proofErr w:type="spellStart"/>
      <w:r w:rsidRPr="00DA1F20">
        <w:rPr>
          <w:rFonts w:asciiTheme="minorHAnsi" w:hAnsiTheme="minorHAnsi" w:cstheme="minorHAnsi"/>
          <w:szCs w:val="24"/>
        </w:rPr>
        <w:t>Aisyiah</w:t>
      </w:r>
      <w:proofErr w:type="spellEnd"/>
      <w:r w:rsidRPr="00DA1F20">
        <w:rPr>
          <w:rFonts w:asciiTheme="minorHAnsi" w:hAnsiTheme="minorHAnsi" w:cstheme="minorHAnsi"/>
          <w:szCs w:val="24"/>
        </w:rPr>
        <w:t xml:space="preserve">. (2013). </w:t>
      </w:r>
      <w:proofErr w:type="spellStart"/>
      <w:r w:rsidRPr="00DA1F20">
        <w:rPr>
          <w:rFonts w:asciiTheme="minorHAnsi" w:hAnsiTheme="minorHAnsi" w:cstheme="minorHAnsi"/>
          <w:szCs w:val="24"/>
        </w:rPr>
        <w:t>Pengembangan</w:t>
      </w:r>
      <w:proofErr w:type="spellEnd"/>
      <w:r w:rsidRPr="00DA1F20">
        <w:rPr>
          <w:rFonts w:asciiTheme="minorHAnsi" w:hAnsiTheme="minorHAnsi" w:cstheme="minorHAnsi"/>
          <w:szCs w:val="24"/>
        </w:rPr>
        <w:t xml:space="preserve"> </w:t>
      </w:r>
      <w:proofErr w:type="spellStart"/>
      <w:r w:rsidRPr="00DA1F20">
        <w:rPr>
          <w:rFonts w:asciiTheme="minorHAnsi" w:hAnsiTheme="minorHAnsi" w:cstheme="minorHAnsi"/>
          <w:szCs w:val="24"/>
        </w:rPr>
        <w:t>Pembelajaran</w:t>
      </w:r>
      <w:proofErr w:type="spellEnd"/>
      <w:r w:rsidRPr="00DA1F20">
        <w:rPr>
          <w:rFonts w:asciiTheme="minorHAnsi" w:hAnsiTheme="minorHAnsi" w:cstheme="minorHAnsi"/>
          <w:szCs w:val="24"/>
        </w:rPr>
        <w:t xml:space="preserve"> </w:t>
      </w:r>
      <w:proofErr w:type="spellStart"/>
      <w:r w:rsidRPr="00DA1F20">
        <w:rPr>
          <w:rFonts w:asciiTheme="minorHAnsi" w:hAnsiTheme="minorHAnsi" w:cstheme="minorHAnsi"/>
          <w:szCs w:val="24"/>
        </w:rPr>
        <w:t>Matematika</w:t>
      </w:r>
      <w:proofErr w:type="spellEnd"/>
      <w:r w:rsidRPr="00DA1F20">
        <w:rPr>
          <w:rFonts w:asciiTheme="minorHAnsi" w:hAnsiTheme="minorHAnsi" w:cstheme="minorHAnsi"/>
          <w:szCs w:val="24"/>
        </w:rPr>
        <w:t xml:space="preserve"> SD. </w:t>
      </w:r>
      <w:proofErr w:type="spellStart"/>
      <w:proofErr w:type="gramStart"/>
      <w:r w:rsidRPr="00DA1F20">
        <w:rPr>
          <w:rFonts w:asciiTheme="minorHAnsi" w:hAnsiTheme="minorHAnsi" w:cstheme="minorHAnsi"/>
          <w:szCs w:val="24"/>
        </w:rPr>
        <w:t>Jakarta:Dirjen</w:t>
      </w:r>
      <w:proofErr w:type="spellEnd"/>
      <w:proofErr w:type="gramEnd"/>
      <w:r w:rsidRPr="00DA1F20">
        <w:rPr>
          <w:rFonts w:asciiTheme="minorHAnsi" w:hAnsiTheme="minorHAnsi" w:cstheme="minorHAnsi"/>
          <w:szCs w:val="24"/>
        </w:rPr>
        <w:t xml:space="preserve"> </w:t>
      </w:r>
      <w:proofErr w:type="spellStart"/>
      <w:r w:rsidRPr="00DA1F20">
        <w:rPr>
          <w:rFonts w:asciiTheme="minorHAnsi" w:hAnsiTheme="minorHAnsi" w:cstheme="minorHAnsi"/>
          <w:szCs w:val="24"/>
        </w:rPr>
        <w:t>Dikti</w:t>
      </w:r>
      <w:proofErr w:type="spellEnd"/>
      <w:r w:rsidRPr="00DA1F20">
        <w:rPr>
          <w:rFonts w:asciiTheme="minorHAnsi" w:hAnsiTheme="minorHAnsi" w:cstheme="minorHAnsi"/>
          <w:szCs w:val="24"/>
        </w:rPr>
        <w:t xml:space="preserve"> </w:t>
      </w:r>
      <w:proofErr w:type="spellStart"/>
      <w:r w:rsidRPr="00DA1F20">
        <w:rPr>
          <w:rFonts w:asciiTheme="minorHAnsi" w:hAnsiTheme="minorHAnsi" w:cstheme="minorHAnsi"/>
          <w:szCs w:val="24"/>
        </w:rPr>
        <w:t>Depdiknas</w:t>
      </w:r>
      <w:proofErr w:type="spellEnd"/>
      <w:r w:rsidRPr="00DA1F20">
        <w:rPr>
          <w:rFonts w:asciiTheme="minorHAnsi" w:hAnsiTheme="minorHAnsi" w:cstheme="minorHAnsi"/>
          <w:szCs w:val="24"/>
        </w:rPr>
        <w:t>.</w:t>
      </w:r>
    </w:p>
    <w:p w14:paraId="58CFF64F" w14:textId="77777777" w:rsidR="00FD6ECD" w:rsidRPr="00DA1F20" w:rsidRDefault="00FD6ECD" w:rsidP="00FD6ECD">
      <w:pPr>
        <w:pStyle w:val="ListParagraph"/>
        <w:spacing w:after="0" w:line="240" w:lineRule="auto"/>
        <w:ind w:left="426" w:hanging="426"/>
        <w:rPr>
          <w:rFonts w:asciiTheme="minorHAnsi" w:hAnsiTheme="minorHAnsi" w:cstheme="minorHAnsi"/>
          <w:szCs w:val="24"/>
        </w:rPr>
      </w:pPr>
    </w:p>
    <w:p w14:paraId="3D2911E9" w14:textId="77777777" w:rsidR="00FD6ECD" w:rsidRPr="00DA1F20" w:rsidRDefault="00FD6ECD" w:rsidP="00FD6ECD">
      <w:pPr>
        <w:pStyle w:val="BodyText"/>
        <w:ind w:left="426" w:hanging="426"/>
        <w:rPr>
          <w:rFonts w:asciiTheme="minorHAnsi" w:eastAsia="Yu Gothic" w:hAnsiTheme="minorHAnsi" w:cstheme="minorHAnsi"/>
          <w:lang w:val="id-ID"/>
        </w:rPr>
      </w:pPr>
      <w:r w:rsidRPr="00DA1F20">
        <w:rPr>
          <w:rFonts w:asciiTheme="minorHAnsi" w:eastAsia="Yu Gothic" w:hAnsiTheme="minorHAnsi" w:cstheme="minorHAnsi"/>
          <w:lang w:val="id-ID"/>
        </w:rPr>
        <w:t xml:space="preserve">Sriwahyuni, T., Maya, R., &amp; Amelia, R. (2019). Jurnal Kajian </w:t>
      </w:r>
      <w:r w:rsidRPr="00DA1F20">
        <w:rPr>
          <w:rFonts w:asciiTheme="minorHAnsi" w:eastAsia="Yu Gothic" w:hAnsiTheme="minorHAnsi" w:cstheme="minorHAnsi"/>
          <w:lang w:val="id-ID"/>
        </w:rPr>
        <w:tab/>
        <w:t>Pembelajaran Matematika.</w:t>
      </w:r>
      <w:r w:rsidRPr="00DA1F20">
        <w:rPr>
          <w:rFonts w:asciiTheme="minorHAnsi" w:eastAsia="Yu Gothic" w:hAnsiTheme="minorHAnsi" w:cstheme="minorHAnsi"/>
          <w:spacing w:val="1"/>
          <w:lang w:val="id-ID"/>
        </w:rPr>
        <w:t xml:space="preserve"> </w:t>
      </w:r>
      <w:r w:rsidRPr="00DA1F20">
        <w:rPr>
          <w:rFonts w:asciiTheme="minorHAnsi" w:eastAsia="Yu Gothic" w:hAnsiTheme="minorHAnsi" w:cstheme="minorHAnsi"/>
          <w:lang w:val="id-ID"/>
        </w:rPr>
        <w:t>J</w:t>
      </w:r>
      <w:r w:rsidRPr="00DA1F20">
        <w:rPr>
          <w:rFonts w:asciiTheme="minorHAnsi" w:eastAsia="Yu Gothic" w:hAnsiTheme="minorHAnsi" w:cstheme="minorHAnsi"/>
          <w:lang w:val="id-ID"/>
        </w:rPr>
        <w:tab/>
        <w:t>urnal</w:t>
      </w:r>
      <w:r w:rsidRPr="00DA1F20">
        <w:rPr>
          <w:rFonts w:asciiTheme="minorHAnsi" w:eastAsia="Yu Gothic" w:hAnsiTheme="minorHAnsi" w:cstheme="minorHAnsi"/>
          <w:spacing w:val="-4"/>
          <w:lang w:val="id-ID"/>
        </w:rPr>
        <w:t xml:space="preserve"> </w:t>
      </w:r>
      <w:r w:rsidRPr="00DA1F20">
        <w:rPr>
          <w:rFonts w:asciiTheme="minorHAnsi" w:eastAsia="Yu Gothic" w:hAnsiTheme="minorHAnsi" w:cstheme="minorHAnsi"/>
          <w:spacing w:val="-4"/>
          <w:lang w:val="id-ID"/>
        </w:rPr>
        <w:tab/>
      </w:r>
      <w:r w:rsidRPr="00DA1F20">
        <w:rPr>
          <w:rFonts w:asciiTheme="minorHAnsi" w:eastAsia="Yu Gothic" w:hAnsiTheme="minorHAnsi" w:cstheme="minorHAnsi"/>
          <w:lang w:val="id-ID"/>
        </w:rPr>
        <w:t>Pendidikan,</w:t>
      </w:r>
      <w:r w:rsidRPr="00DA1F20">
        <w:rPr>
          <w:rFonts w:asciiTheme="minorHAnsi" w:eastAsia="Yu Gothic" w:hAnsiTheme="minorHAnsi" w:cstheme="minorHAnsi"/>
          <w:spacing w:val="4"/>
          <w:lang w:val="id-ID"/>
        </w:rPr>
        <w:t xml:space="preserve"> </w:t>
      </w:r>
      <w:r w:rsidRPr="00DA1F20">
        <w:rPr>
          <w:rFonts w:asciiTheme="minorHAnsi" w:eastAsia="Yu Gothic" w:hAnsiTheme="minorHAnsi" w:cstheme="minorHAnsi"/>
          <w:lang w:val="id-ID"/>
        </w:rPr>
        <w:t>3(April),</w:t>
      </w:r>
      <w:r w:rsidRPr="00DA1F20">
        <w:rPr>
          <w:rFonts w:asciiTheme="minorHAnsi" w:eastAsia="Yu Gothic" w:hAnsiTheme="minorHAnsi" w:cstheme="minorHAnsi"/>
          <w:spacing w:val="4"/>
          <w:lang w:val="id-ID"/>
        </w:rPr>
        <w:t xml:space="preserve"> </w:t>
      </w:r>
      <w:r w:rsidRPr="00DA1F20">
        <w:rPr>
          <w:rFonts w:asciiTheme="minorHAnsi" w:eastAsia="Yu Gothic" w:hAnsiTheme="minorHAnsi" w:cstheme="minorHAnsi"/>
          <w:lang w:val="id-ID"/>
        </w:rPr>
        <w:t>18–23.</w:t>
      </w:r>
    </w:p>
    <w:p w14:paraId="6BA0EFFC" w14:textId="77777777" w:rsidR="00FD6ECD" w:rsidRPr="00DA1F20" w:rsidRDefault="00FD6ECD" w:rsidP="00FD6ECD">
      <w:pPr>
        <w:spacing w:before="200"/>
        <w:ind w:left="709" w:right="127" w:hanging="709"/>
        <w:rPr>
          <w:rFonts w:asciiTheme="minorHAnsi" w:hAnsiTheme="minorHAnsi" w:cstheme="minorHAnsi"/>
        </w:rPr>
      </w:pPr>
      <w:proofErr w:type="spellStart"/>
      <w:r w:rsidRPr="00DA1F20">
        <w:rPr>
          <w:rFonts w:asciiTheme="minorHAnsi" w:eastAsia="Yu Gothic" w:hAnsiTheme="minorHAnsi" w:cstheme="minorHAnsi"/>
        </w:rPr>
        <w:t>Sulistiani</w:t>
      </w:r>
      <w:proofErr w:type="spellEnd"/>
      <w:r w:rsidRPr="00DA1F20">
        <w:rPr>
          <w:rFonts w:asciiTheme="minorHAnsi" w:eastAsia="Yu Gothic" w:hAnsiTheme="minorHAnsi" w:cstheme="minorHAnsi"/>
        </w:rPr>
        <w:t>, I. R. (2016</w:t>
      </w:r>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Pembelajaran</w:t>
      </w:r>
      <w:proofErr w:type="spellEnd"/>
      <w:r w:rsidRPr="00DA1F20">
        <w:rPr>
          <w:rFonts w:asciiTheme="minorHAnsi" w:eastAsia="Yu Gothic" w:hAnsiTheme="minorHAnsi" w:cstheme="minorHAnsi"/>
          <w:i/>
        </w:rPr>
        <w:t xml:space="preserve"> </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Matematika</w:t>
      </w:r>
      <w:proofErr w:type="spellEnd"/>
      <w:r w:rsidRPr="00DA1F20">
        <w:rPr>
          <w:rFonts w:asciiTheme="minorHAnsi" w:eastAsia="Yu Gothic" w:hAnsiTheme="minorHAnsi" w:cstheme="minorHAnsi"/>
          <w:i/>
        </w:rPr>
        <w:t xml:space="preserve"> Materi </w:t>
      </w:r>
      <w:proofErr w:type="spellStart"/>
      <w:r w:rsidRPr="00DA1F20">
        <w:rPr>
          <w:rFonts w:asciiTheme="minorHAnsi" w:eastAsia="Yu Gothic" w:hAnsiTheme="minorHAnsi" w:cstheme="minorHAnsi"/>
          <w:i/>
        </w:rPr>
        <w:t>Perkalian</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Dengan</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Menggunakan</w:t>
      </w:r>
      <w:proofErr w:type="spellEnd"/>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 xml:space="preserve">Media </w:t>
      </w:r>
      <w:r w:rsidRPr="00DA1F20">
        <w:rPr>
          <w:rFonts w:asciiTheme="minorHAnsi" w:eastAsia="Yu Gothic" w:hAnsiTheme="minorHAnsi" w:cstheme="minorHAnsi"/>
          <w:i/>
        </w:rPr>
        <w:tab/>
        <w:t xml:space="preserve">Benda </w:t>
      </w:r>
      <w:proofErr w:type="spellStart"/>
      <w:r w:rsidRPr="00DA1F20">
        <w:rPr>
          <w:rFonts w:asciiTheme="minorHAnsi" w:eastAsia="Yu Gothic" w:hAnsiTheme="minorHAnsi" w:cstheme="minorHAnsi"/>
          <w:i/>
        </w:rPr>
        <w:t>Konkret</w:t>
      </w:r>
      <w:proofErr w:type="spellEnd"/>
      <w:r w:rsidRPr="00DA1F20">
        <w:rPr>
          <w:rFonts w:asciiTheme="minorHAnsi" w:eastAsia="Yu Gothic" w:hAnsiTheme="minorHAnsi" w:cstheme="minorHAnsi"/>
          <w:i/>
        </w:rPr>
        <w:t xml:space="preserve"> (Manik –Manik </w:t>
      </w:r>
      <w:r w:rsidRPr="00DA1F20">
        <w:rPr>
          <w:rFonts w:asciiTheme="minorHAnsi" w:eastAsia="Yu Gothic" w:hAnsiTheme="minorHAnsi" w:cstheme="minorHAnsi"/>
          <w:i/>
        </w:rPr>
        <w:tab/>
        <w:t xml:space="preserve">Dan </w:t>
      </w:r>
      <w:proofErr w:type="spellStart"/>
      <w:r w:rsidRPr="00DA1F20">
        <w:rPr>
          <w:rFonts w:asciiTheme="minorHAnsi" w:eastAsia="Yu Gothic" w:hAnsiTheme="minorHAnsi" w:cstheme="minorHAnsi"/>
          <w:i/>
        </w:rPr>
        <w:t>Sedotan</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Untuk</w:t>
      </w:r>
      <w:proofErr w:type="spellEnd"/>
      <w:r w:rsidRPr="00DA1F20">
        <w:rPr>
          <w:rFonts w:asciiTheme="minorHAnsi" w:eastAsia="Yu Gothic" w:hAnsiTheme="minorHAnsi" w:cstheme="minorHAnsi"/>
          <w:i/>
        </w:rPr>
        <w:t xml:space="preserve"> </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Meningkatkan</w:t>
      </w:r>
      <w:proofErr w:type="spellEnd"/>
      <w:r w:rsidRPr="00DA1F20">
        <w:rPr>
          <w:rFonts w:asciiTheme="minorHAnsi" w:eastAsia="Yu Gothic" w:hAnsiTheme="minorHAnsi" w:cstheme="minorHAnsi"/>
          <w:i/>
        </w:rPr>
        <w:t xml:space="preserve"> Hasil </w:t>
      </w:r>
      <w:proofErr w:type="spellStart"/>
      <w:r w:rsidRPr="00DA1F20">
        <w:rPr>
          <w:rFonts w:asciiTheme="minorHAnsi" w:eastAsia="Yu Gothic" w:hAnsiTheme="minorHAnsi" w:cstheme="minorHAnsi"/>
          <w:i/>
        </w:rPr>
        <w:t>Belajar</w:t>
      </w:r>
      <w:proofErr w:type="spellEnd"/>
      <w:r w:rsidRPr="00DA1F20">
        <w:rPr>
          <w:rFonts w:asciiTheme="minorHAnsi" w:eastAsia="Yu Gothic" w:hAnsiTheme="minorHAnsi" w:cstheme="minorHAnsi"/>
        </w:rPr>
        <w:t>.</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spacing w:val="1"/>
        </w:rPr>
        <w:tab/>
      </w:r>
      <w:r w:rsidRPr="00DA1F20">
        <w:rPr>
          <w:rFonts w:asciiTheme="minorHAnsi" w:eastAsia="Yu Gothic" w:hAnsiTheme="minorHAnsi" w:cstheme="minorHAnsi"/>
          <w:lang w:val="nl-NL"/>
        </w:rPr>
        <w:t>VICRATINA</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lang w:val="nl-NL"/>
        </w:rPr>
        <w:t>:</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lang w:val="nl-NL"/>
        </w:rPr>
        <w:t>Jurnal</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spacing w:val="1"/>
        </w:rPr>
        <w:tab/>
      </w:r>
      <w:r w:rsidRPr="00DA1F20">
        <w:rPr>
          <w:rFonts w:asciiTheme="minorHAnsi" w:eastAsia="Yu Gothic" w:hAnsiTheme="minorHAnsi" w:cstheme="minorHAnsi"/>
          <w:lang w:val="nl-NL"/>
        </w:rPr>
        <w:t>Kependidikan</w:t>
      </w:r>
      <w:r>
        <w:rPr>
          <w:rFonts w:eastAsia="Yu Gothic" w:cstheme="minorHAnsi"/>
          <w:spacing w:val="1"/>
          <w:lang w:val="nl-NL"/>
        </w:rPr>
        <w:t xml:space="preserve"> </w:t>
      </w:r>
      <w:r w:rsidRPr="00DA1F20">
        <w:rPr>
          <w:rFonts w:asciiTheme="minorHAnsi" w:eastAsia="Yu Gothic" w:hAnsiTheme="minorHAnsi" w:cstheme="minorHAnsi"/>
          <w:lang w:val="nl-NL"/>
        </w:rPr>
        <w:t>Dan</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lang w:val="nl-NL"/>
        </w:rPr>
        <w:t>Keislaman,</w:t>
      </w:r>
      <w:r w:rsidRPr="00DA1F20">
        <w:rPr>
          <w:rFonts w:asciiTheme="minorHAnsi" w:eastAsia="Yu Gothic" w:hAnsiTheme="minorHAnsi" w:cstheme="minorHAnsi"/>
          <w:spacing w:val="1"/>
          <w:lang w:val="nl-NL"/>
        </w:rPr>
        <w:t xml:space="preserve"> </w:t>
      </w:r>
      <w:r w:rsidRPr="00DA1F20">
        <w:rPr>
          <w:rFonts w:asciiTheme="minorHAnsi" w:eastAsia="Yu Gothic" w:hAnsiTheme="minorHAnsi" w:cstheme="minorHAnsi"/>
          <w:lang w:val="nl-NL"/>
        </w:rPr>
        <w:t>10(2),22–23.</w:t>
      </w:r>
      <w:r w:rsidRPr="00DA1F20">
        <w:rPr>
          <w:rFonts w:asciiTheme="minorHAnsi" w:eastAsia="Yu Gothic" w:hAnsiTheme="minorHAnsi" w:cstheme="minorHAnsi"/>
          <w:spacing w:val="-57"/>
          <w:lang w:val="nl-NL"/>
        </w:rPr>
        <w:t xml:space="preserve"> </w:t>
      </w:r>
      <w:r w:rsidRPr="00DA1F20">
        <w:rPr>
          <w:rFonts w:asciiTheme="minorHAnsi" w:eastAsia="Yu Gothic" w:hAnsiTheme="minorHAnsi" w:cstheme="minorHAnsi"/>
          <w:spacing w:val="-57"/>
        </w:rPr>
        <w:tab/>
      </w:r>
      <w:hyperlink r:id="rId12">
        <w:r w:rsidRPr="00DA1F20">
          <w:rPr>
            <w:rFonts w:asciiTheme="minorHAnsi" w:eastAsia="Yu Gothic" w:hAnsiTheme="minorHAnsi" w:cstheme="minorHAnsi"/>
          </w:rPr>
          <w:t>http://riset.unisma.ac.id/index.p</w:t>
        </w:r>
        <w:r w:rsidRPr="00DA1F20">
          <w:rPr>
            <w:rFonts w:asciiTheme="minorHAnsi" w:eastAsia="Yu Gothic" w:hAnsiTheme="minorHAnsi" w:cstheme="minorHAnsi"/>
          </w:rPr>
          <w:tab/>
          <w:t>hp/</w:t>
        </w:r>
        <w:proofErr w:type="spellStart"/>
        <w:r w:rsidRPr="00DA1F20">
          <w:rPr>
            <w:rFonts w:asciiTheme="minorHAnsi" w:eastAsia="Yu Gothic" w:hAnsiTheme="minorHAnsi" w:cstheme="minorHAnsi"/>
          </w:rPr>
          <w:t>fai</w:t>
        </w:r>
        <w:proofErr w:type="spellEnd"/>
        <w:r w:rsidRPr="00DA1F20">
          <w:rPr>
            <w:rFonts w:asciiTheme="minorHAnsi" w:eastAsia="Yu Gothic" w:hAnsiTheme="minorHAnsi" w:cstheme="minorHAnsi"/>
          </w:rPr>
          <w:t>/article/view/166</w:t>
        </w:r>
      </w:hyperlink>
    </w:p>
    <w:p w14:paraId="1823764F" w14:textId="77777777" w:rsidR="00FD6ECD" w:rsidRPr="00DA1F20" w:rsidRDefault="00FD6ECD" w:rsidP="00FD6ECD">
      <w:pPr>
        <w:pStyle w:val="ListParagraph"/>
        <w:spacing w:line="240" w:lineRule="auto"/>
        <w:ind w:left="426" w:hanging="426"/>
        <w:rPr>
          <w:rFonts w:asciiTheme="minorHAnsi" w:hAnsiTheme="minorHAnsi" w:cstheme="minorHAnsi"/>
          <w:b/>
          <w:szCs w:val="24"/>
        </w:rPr>
      </w:pPr>
      <w:proofErr w:type="spellStart"/>
      <w:r w:rsidRPr="00DA1F20">
        <w:rPr>
          <w:rFonts w:asciiTheme="minorHAnsi" w:hAnsiTheme="minorHAnsi" w:cstheme="minorHAnsi"/>
          <w:szCs w:val="24"/>
        </w:rPr>
        <w:t>Suryabrata</w:t>
      </w:r>
      <w:proofErr w:type="spellEnd"/>
      <w:r w:rsidRPr="00DA1F20">
        <w:rPr>
          <w:rFonts w:asciiTheme="minorHAnsi" w:hAnsiTheme="minorHAnsi" w:cstheme="minorHAnsi"/>
          <w:szCs w:val="24"/>
        </w:rPr>
        <w:t xml:space="preserve">, </w:t>
      </w:r>
      <w:proofErr w:type="spellStart"/>
      <w:r w:rsidRPr="00DA1F20">
        <w:rPr>
          <w:rFonts w:asciiTheme="minorHAnsi" w:hAnsiTheme="minorHAnsi" w:cstheme="minorHAnsi"/>
          <w:szCs w:val="24"/>
        </w:rPr>
        <w:t>Sumadi</w:t>
      </w:r>
      <w:proofErr w:type="spellEnd"/>
      <w:r w:rsidRPr="00DA1F20">
        <w:rPr>
          <w:rFonts w:asciiTheme="minorHAnsi" w:hAnsiTheme="minorHAnsi" w:cstheme="minorHAnsi"/>
          <w:szCs w:val="24"/>
        </w:rPr>
        <w:t xml:space="preserve">. (2014). </w:t>
      </w:r>
      <w:proofErr w:type="spellStart"/>
      <w:r w:rsidRPr="00DA1F20">
        <w:rPr>
          <w:rFonts w:asciiTheme="minorHAnsi" w:hAnsiTheme="minorHAnsi" w:cstheme="minorHAnsi"/>
          <w:szCs w:val="24"/>
        </w:rPr>
        <w:t>Psikologi</w:t>
      </w:r>
      <w:proofErr w:type="spellEnd"/>
      <w:r w:rsidRPr="00DA1F20">
        <w:rPr>
          <w:rFonts w:asciiTheme="minorHAnsi" w:hAnsiTheme="minorHAnsi" w:cstheme="minorHAnsi"/>
          <w:szCs w:val="24"/>
        </w:rPr>
        <w:t xml:space="preserve"> Pendidikan. Jakarta: Raja </w:t>
      </w:r>
      <w:proofErr w:type="spellStart"/>
      <w:r w:rsidRPr="00DA1F20">
        <w:rPr>
          <w:rFonts w:asciiTheme="minorHAnsi" w:hAnsiTheme="minorHAnsi" w:cstheme="minorHAnsi"/>
          <w:szCs w:val="24"/>
        </w:rPr>
        <w:t>Grafindo</w:t>
      </w:r>
      <w:proofErr w:type="spellEnd"/>
      <w:r w:rsidRPr="00DA1F20">
        <w:rPr>
          <w:rFonts w:asciiTheme="minorHAnsi" w:hAnsiTheme="minorHAnsi" w:cstheme="minorHAnsi"/>
          <w:szCs w:val="24"/>
        </w:rPr>
        <w:t xml:space="preserve"> </w:t>
      </w:r>
      <w:proofErr w:type="spellStart"/>
      <w:r w:rsidRPr="00DA1F20">
        <w:rPr>
          <w:rFonts w:asciiTheme="minorHAnsi" w:hAnsiTheme="minorHAnsi" w:cstheme="minorHAnsi"/>
          <w:szCs w:val="24"/>
        </w:rPr>
        <w:t>Persada</w:t>
      </w:r>
      <w:proofErr w:type="spellEnd"/>
      <w:r w:rsidRPr="00DA1F20">
        <w:rPr>
          <w:rFonts w:asciiTheme="minorHAnsi" w:hAnsiTheme="minorHAnsi" w:cstheme="minorHAnsi"/>
          <w:szCs w:val="24"/>
        </w:rPr>
        <w:t>.</w:t>
      </w:r>
    </w:p>
    <w:p w14:paraId="237E6D92" w14:textId="741AA118" w:rsidR="00FD6ECD" w:rsidRPr="00DA1F20" w:rsidRDefault="00FD6ECD" w:rsidP="00FD6ECD">
      <w:pPr>
        <w:ind w:left="709" w:hanging="709"/>
        <w:rPr>
          <w:rFonts w:asciiTheme="minorHAnsi" w:hAnsiTheme="minorHAnsi" w:cstheme="minorHAnsi"/>
        </w:rPr>
      </w:pPr>
      <w:r w:rsidRPr="00DA1F20">
        <w:rPr>
          <w:rFonts w:asciiTheme="minorHAnsi" w:eastAsia="Yu Gothic" w:hAnsiTheme="minorHAnsi" w:cstheme="minorHAnsi"/>
        </w:rPr>
        <w:t xml:space="preserve">Yuliana, N. D., &amp; </w:t>
      </w:r>
      <w:proofErr w:type="spellStart"/>
      <w:r w:rsidRPr="00DA1F20">
        <w:rPr>
          <w:rFonts w:asciiTheme="minorHAnsi" w:eastAsia="Yu Gothic" w:hAnsiTheme="minorHAnsi" w:cstheme="minorHAnsi"/>
        </w:rPr>
        <w:t>Budianti</w:t>
      </w:r>
      <w:proofErr w:type="spellEnd"/>
      <w:r w:rsidRPr="00DA1F20">
        <w:rPr>
          <w:rFonts w:asciiTheme="minorHAnsi" w:eastAsia="Yu Gothic" w:hAnsiTheme="minorHAnsi" w:cstheme="minorHAnsi"/>
        </w:rPr>
        <w:t xml:space="preserve">, Y. (2015). </w:t>
      </w:r>
      <w:r w:rsidRPr="00DA1F20">
        <w:rPr>
          <w:rFonts w:asciiTheme="minorHAnsi" w:eastAsia="Yu Gothic" w:hAnsiTheme="minorHAnsi" w:cstheme="minorHAnsi"/>
        </w:rPr>
        <w:tab/>
      </w:r>
      <w:proofErr w:type="spellStart"/>
      <w:r w:rsidRPr="00DA1F20">
        <w:rPr>
          <w:rFonts w:asciiTheme="minorHAnsi" w:eastAsia="Yu Gothic" w:hAnsiTheme="minorHAnsi" w:cstheme="minorHAnsi"/>
          <w:i/>
        </w:rPr>
        <w:t>Pengaruh</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penggunaan</w:t>
      </w:r>
      <w:proofErr w:type="spellEnd"/>
      <w:r w:rsidRPr="00DA1F20">
        <w:rPr>
          <w:rFonts w:asciiTheme="minorHAnsi" w:eastAsia="Yu Gothic" w:hAnsiTheme="minorHAnsi" w:cstheme="minorHAnsi"/>
          <w:i/>
        </w:rPr>
        <w:t xml:space="preserve"> media </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konkret</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terhadap</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hasil</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belajar</w:t>
      </w:r>
      <w:proofErr w:type="spellEnd"/>
      <w:r w:rsidRPr="00DA1F20">
        <w:rPr>
          <w:rFonts w:asciiTheme="minorHAnsi" w:eastAsia="Yu Gothic" w:hAnsiTheme="minorHAnsi" w:cstheme="minorHAnsi"/>
          <w:i/>
        </w:rPr>
        <w:t xml:space="preserve"> </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siswa</w:t>
      </w:r>
      <w:proofErr w:type="spellEnd"/>
      <w:r w:rsidRPr="00DA1F20">
        <w:rPr>
          <w:rFonts w:asciiTheme="minorHAnsi" w:eastAsia="Yu Gothic" w:hAnsiTheme="minorHAnsi" w:cstheme="minorHAnsi"/>
          <w:i/>
        </w:rPr>
        <w:t xml:space="preserve"> pada </w:t>
      </w:r>
      <w:proofErr w:type="spellStart"/>
      <w:r w:rsidRPr="00DA1F20">
        <w:rPr>
          <w:rFonts w:asciiTheme="minorHAnsi" w:eastAsia="Yu Gothic" w:hAnsiTheme="minorHAnsi" w:cstheme="minorHAnsi"/>
          <w:i/>
        </w:rPr>
        <w:t>mata</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pelajaran</w:t>
      </w:r>
      <w:proofErr w:type="spellEnd"/>
      <w:r w:rsidRPr="00DA1F20">
        <w:rPr>
          <w:rFonts w:asciiTheme="minorHAnsi" w:eastAsia="Yu Gothic" w:hAnsiTheme="minorHAnsi" w:cstheme="minorHAnsi"/>
          <w:i/>
        </w:rPr>
        <w:t xml:space="preserve"> </w:t>
      </w:r>
      <w:r w:rsidRPr="00DA1F20">
        <w:rPr>
          <w:rFonts w:asciiTheme="minorHAnsi" w:eastAsia="Yu Gothic" w:hAnsiTheme="minorHAnsi" w:cstheme="minorHAnsi"/>
          <w:i/>
        </w:rPr>
        <w:tab/>
      </w:r>
      <w:proofErr w:type="spellStart"/>
      <w:r w:rsidRPr="00DA1F20">
        <w:rPr>
          <w:rFonts w:asciiTheme="minorHAnsi" w:eastAsia="Yu Gothic" w:hAnsiTheme="minorHAnsi" w:cstheme="minorHAnsi"/>
          <w:i/>
        </w:rPr>
        <w:t>matematika</w:t>
      </w:r>
      <w:proofErr w:type="spellEnd"/>
      <w:r w:rsidRPr="00DA1F20">
        <w:rPr>
          <w:rFonts w:asciiTheme="minorHAnsi" w:eastAsia="Yu Gothic" w:hAnsiTheme="minorHAnsi" w:cstheme="minorHAnsi"/>
          <w:i/>
        </w:rPr>
        <w:t xml:space="preserve"> </w:t>
      </w:r>
      <w:proofErr w:type="spellStart"/>
      <w:r w:rsidRPr="00DA1F20">
        <w:rPr>
          <w:rFonts w:asciiTheme="minorHAnsi" w:eastAsia="Yu Gothic" w:hAnsiTheme="minorHAnsi" w:cstheme="minorHAnsi"/>
          <w:i/>
        </w:rPr>
        <w:t>kelas</w:t>
      </w:r>
      <w:proofErr w:type="spellEnd"/>
      <w:r w:rsidRPr="00DA1F20">
        <w:rPr>
          <w:rFonts w:asciiTheme="minorHAnsi" w:eastAsia="Yu Gothic" w:hAnsiTheme="minorHAnsi" w:cstheme="minorHAnsi"/>
          <w:i/>
        </w:rPr>
        <w:t xml:space="preserve"> II </w:t>
      </w:r>
      <w:proofErr w:type="spellStart"/>
      <w:r w:rsidRPr="00DA1F20">
        <w:rPr>
          <w:rFonts w:asciiTheme="minorHAnsi" w:eastAsia="Yu Gothic" w:hAnsiTheme="minorHAnsi" w:cstheme="minorHAnsi"/>
          <w:i/>
        </w:rPr>
        <w:t>Sekolah</w:t>
      </w:r>
      <w:proofErr w:type="spellEnd"/>
      <w:r w:rsidRPr="00DA1F20">
        <w:rPr>
          <w:rFonts w:asciiTheme="minorHAnsi" w:eastAsia="Yu Gothic" w:hAnsiTheme="minorHAnsi" w:cstheme="minorHAnsi"/>
          <w:i/>
        </w:rPr>
        <w:t xml:space="preserve"> </w:t>
      </w:r>
      <w:r w:rsidRPr="00DA1F20">
        <w:rPr>
          <w:rFonts w:asciiTheme="minorHAnsi" w:eastAsia="Yu Gothic" w:hAnsiTheme="minorHAnsi" w:cstheme="minorHAnsi"/>
          <w:i/>
        </w:rPr>
        <w:tab/>
        <w:t xml:space="preserve">Dasar Negeri </w:t>
      </w:r>
      <w:proofErr w:type="spellStart"/>
      <w:r w:rsidRPr="00DA1F20">
        <w:rPr>
          <w:rFonts w:asciiTheme="minorHAnsi" w:eastAsia="Yu Gothic" w:hAnsiTheme="minorHAnsi" w:cstheme="minorHAnsi"/>
          <w:i/>
        </w:rPr>
        <w:t>Babelan</w:t>
      </w:r>
      <w:proofErr w:type="spellEnd"/>
      <w:r w:rsidRPr="00DA1F20">
        <w:rPr>
          <w:rFonts w:asciiTheme="minorHAnsi" w:eastAsia="Yu Gothic" w:hAnsiTheme="minorHAnsi" w:cstheme="minorHAnsi"/>
          <w:i/>
        </w:rPr>
        <w:t xml:space="preserve"> Kota</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rPr>
        <w:t>06</w:t>
      </w:r>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spacing w:val="1"/>
        </w:rPr>
        <w:tab/>
      </w:r>
      <w:proofErr w:type="spellStart"/>
      <w:r w:rsidRPr="00DA1F20">
        <w:rPr>
          <w:rFonts w:asciiTheme="minorHAnsi" w:eastAsia="Yu Gothic" w:hAnsiTheme="minorHAnsi" w:cstheme="minorHAnsi"/>
          <w:i/>
        </w:rPr>
        <w:t>Kecamatan</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Babelan</w:t>
      </w:r>
      <w:proofErr w:type="spellEnd"/>
      <w:r w:rsidRPr="00DA1F20">
        <w:rPr>
          <w:rFonts w:asciiTheme="minorHAnsi" w:eastAsia="Yu Gothic" w:hAnsiTheme="minorHAnsi" w:cstheme="minorHAnsi"/>
          <w:i/>
          <w:spacing w:val="1"/>
        </w:rPr>
        <w:t xml:space="preserve"> </w:t>
      </w:r>
      <w:proofErr w:type="spellStart"/>
      <w:r w:rsidRPr="00DA1F20">
        <w:rPr>
          <w:rFonts w:asciiTheme="minorHAnsi" w:eastAsia="Yu Gothic" w:hAnsiTheme="minorHAnsi" w:cstheme="minorHAnsi"/>
          <w:i/>
        </w:rPr>
        <w:t>Kabupaten</w:t>
      </w:r>
      <w:proofErr w:type="spellEnd"/>
      <w:r w:rsidRPr="00DA1F20">
        <w:rPr>
          <w:rFonts w:asciiTheme="minorHAnsi" w:eastAsia="Yu Gothic" w:hAnsiTheme="minorHAnsi" w:cstheme="minorHAnsi"/>
          <w:i/>
          <w:spacing w:val="1"/>
        </w:rPr>
        <w:t xml:space="preserve"> </w:t>
      </w:r>
      <w:r w:rsidRPr="00DA1F20">
        <w:rPr>
          <w:rFonts w:asciiTheme="minorHAnsi" w:eastAsia="Yu Gothic" w:hAnsiTheme="minorHAnsi" w:cstheme="minorHAnsi"/>
          <w:i/>
          <w:spacing w:val="1"/>
        </w:rPr>
        <w:tab/>
      </w:r>
      <w:r w:rsidRPr="00DA1F20">
        <w:rPr>
          <w:rFonts w:asciiTheme="minorHAnsi" w:eastAsia="Yu Gothic" w:hAnsiTheme="minorHAnsi" w:cstheme="minorHAnsi"/>
          <w:i/>
        </w:rPr>
        <w:t>Bekasi</w:t>
      </w:r>
      <w:r w:rsidRPr="00DA1F20">
        <w:rPr>
          <w:rFonts w:asciiTheme="minorHAnsi" w:eastAsia="Yu Gothic" w:hAnsiTheme="minorHAnsi" w:cstheme="minorHAnsi"/>
        </w:rPr>
        <w:t>.</w:t>
      </w:r>
      <w:r w:rsidRPr="00DA1F20">
        <w:rPr>
          <w:rFonts w:asciiTheme="minorHAnsi" w:eastAsia="Yu Gothic" w:hAnsiTheme="minorHAnsi" w:cstheme="minorHAnsi"/>
          <w:spacing w:val="1"/>
        </w:rPr>
        <w:t xml:space="preserve"> </w:t>
      </w:r>
      <w:proofErr w:type="spellStart"/>
      <w:r w:rsidRPr="00DA1F20">
        <w:rPr>
          <w:rFonts w:asciiTheme="minorHAnsi" w:eastAsia="Yu Gothic" w:hAnsiTheme="minorHAnsi" w:cstheme="minorHAnsi"/>
        </w:rPr>
        <w:t>Pedagogik</w:t>
      </w:r>
      <w:proofErr w:type="spellEnd"/>
      <w:r w:rsidRPr="00DA1F20">
        <w:rPr>
          <w:rFonts w:asciiTheme="minorHAnsi" w:eastAsia="Yu Gothic" w:hAnsiTheme="minorHAnsi" w:cstheme="minorHAnsi"/>
        </w:rPr>
        <w:t>,</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III</w:t>
      </w:r>
      <w:r>
        <w:rPr>
          <w:rFonts w:asciiTheme="minorHAnsi" w:eastAsia="Yu Gothic" w:hAnsiTheme="minorHAnsi" w:cstheme="minorHAnsi"/>
        </w:rPr>
        <w:t xml:space="preserve"> </w:t>
      </w:r>
      <w:r w:rsidRPr="00DA1F20">
        <w:rPr>
          <w:rFonts w:asciiTheme="minorHAnsi" w:eastAsia="Yu Gothic" w:hAnsiTheme="minorHAnsi" w:cstheme="minorHAnsi"/>
        </w:rPr>
        <w:t>(1),</w:t>
      </w:r>
      <w:r w:rsidRPr="00DA1F20">
        <w:rPr>
          <w:rFonts w:asciiTheme="minorHAnsi" w:eastAsia="Yu Gothic" w:hAnsiTheme="minorHAnsi" w:cstheme="minorHAnsi"/>
          <w:spacing w:val="1"/>
        </w:rPr>
        <w:t xml:space="preserve"> </w:t>
      </w:r>
      <w:r w:rsidRPr="00DA1F20">
        <w:rPr>
          <w:rFonts w:asciiTheme="minorHAnsi" w:eastAsia="Yu Gothic" w:hAnsiTheme="minorHAnsi" w:cstheme="minorHAnsi"/>
        </w:rPr>
        <w:t>34–40.</w:t>
      </w:r>
    </w:p>
    <w:p w14:paraId="746D5B2D" w14:textId="77777777" w:rsidR="008E1788" w:rsidRPr="008E1788" w:rsidRDefault="008E1788" w:rsidP="00DB046E">
      <w:pPr>
        <w:rPr>
          <w:rFonts w:asciiTheme="minorHAnsi" w:eastAsia="Times New Roman" w:hAnsiTheme="minorHAnsi" w:cstheme="minorHAnsi"/>
          <w:bCs/>
          <w:lang w:val="fi-FI" w:bidi="ar-IQ"/>
        </w:rPr>
      </w:pPr>
    </w:p>
    <w:p w14:paraId="7E574742" w14:textId="77777777" w:rsidR="008E1788" w:rsidRPr="00D53690" w:rsidRDefault="008E1788" w:rsidP="00DB046E">
      <w:pPr>
        <w:rPr>
          <w:rFonts w:asciiTheme="minorHAnsi" w:eastAsia="Times New Roman" w:hAnsiTheme="minorHAnsi" w:cstheme="minorHAnsi"/>
          <w:b/>
          <w:lang w:val="fi-FI" w:bidi="ar-IQ"/>
        </w:rPr>
      </w:pPr>
    </w:p>
    <w:p w14:paraId="480B3EFC" w14:textId="77777777" w:rsidR="00FE1D45" w:rsidRPr="00D53690" w:rsidRDefault="00FE1D45" w:rsidP="00FD6ECD">
      <w:pPr>
        <w:pStyle w:val="pustaka"/>
        <w:spacing w:after="200"/>
        <w:ind w:left="0" w:firstLine="0"/>
        <w:rPr>
          <w:rFonts w:asciiTheme="minorHAnsi" w:hAnsiTheme="minorHAnsi" w:cstheme="minorHAnsi"/>
          <w:noProof/>
          <w:sz w:val="24"/>
          <w:szCs w:val="24"/>
          <w:shd w:val="clear" w:color="auto" w:fill="FFFFFF"/>
        </w:rPr>
      </w:pPr>
    </w:p>
    <w:sectPr w:rsidR="00FE1D45" w:rsidRPr="00D53690" w:rsidSect="005672A1">
      <w:headerReference w:type="even" r:id="rId13"/>
      <w:headerReference w:type="default" r:id="rId14"/>
      <w:footerReference w:type="even" r:id="rId15"/>
      <w:footerReference w:type="default" r:id="rId16"/>
      <w:headerReference w:type="first" r:id="rId17"/>
      <w:footerReference w:type="first" r:id="rId18"/>
      <w:pgSz w:w="12242" w:h="15842" w:code="1"/>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D2CD6" w14:textId="77777777" w:rsidR="00A90422" w:rsidRDefault="00A90422">
      <w:r>
        <w:separator/>
      </w:r>
    </w:p>
  </w:endnote>
  <w:endnote w:type="continuationSeparator" w:id="0">
    <w:p w14:paraId="7D634198" w14:textId="77777777" w:rsidR="00A90422" w:rsidRDefault="00A9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7C2D" w14:textId="77777777" w:rsidR="00B10DC4" w:rsidRDefault="00B10DC4" w:rsidP="00A305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3EC29C" w14:textId="77777777" w:rsidR="00B10DC4" w:rsidRDefault="00B10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3194246"/>
      <w:docPartObj>
        <w:docPartGallery w:val="Page Numbers (Bottom of Page)"/>
        <w:docPartUnique/>
      </w:docPartObj>
    </w:sdtPr>
    <w:sdtEndPr>
      <w:rPr>
        <w:noProof/>
      </w:rPr>
    </w:sdtEndPr>
    <w:sdtContent>
      <w:p w14:paraId="5C1A6EFF" w14:textId="776F8313" w:rsidR="00492131" w:rsidRDefault="004921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898CC1" w14:textId="28220318" w:rsidR="00B10DC4" w:rsidRPr="00492131" w:rsidRDefault="00492131" w:rsidP="00492131">
    <w:pPr>
      <w:pStyle w:val="Footer"/>
      <w:rPr>
        <w:bCs/>
        <w:sz w:val="22"/>
        <w:szCs w:val="22"/>
      </w:rPr>
    </w:pPr>
    <w:proofErr w:type="spellStart"/>
    <w:r w:rsidRPr="00492131">
      <w:rPr>
        <w:rFonts w:asciiTheme="minorHAnsi" w:hAnsiTheme="minorHAnsi" w:cstheme="minorHAnsi"/>
        <w:bCs/>
      </w:rPr>
      <w:t>Rofiqoh</w:t>
    </w:r>
    <w:proofErr w:type="spellEnd"/>
    <w:r w:rsidRPr="00492131">
      <w:rPr>
        <w:rFonts w:asciiTheme="minorHAnsi" w:hAnsiTheme="minorHAnsi" w:cstheme="minorHAnsi"/>
        <w:bCs/>
      </w:rPr>
      <w:t xml:space="preserve"> Nadila Cahyaningsih</w:t>
    </w:r>
    <w:r w:rsidRPr="00492131">
      <w:rPr>
        <w:rFonts w:asciiTheme="minorHAnsi" w:hAnsiTheme="minorHAnsi" w:cstheme="minorHAnsi"/>
        <w:bCs/>
        <w:vertAlign w:val="superscript"/>
      </w:rPr>
      <w:t>1</w:t>
    </w:r>
    <w:r w:rsidRPr="00492131">
      <w:rPr>
        <w:rFonts w:asciiTheme="minorHAnsi" w:hAnsiTheme="minorHAnsi" w:cstheme="minorHAnsi"/>
        <w:bCs/>
      </w:rPr>
      <w:t xml:space="preserve">, Mei </w:t>
    </w:r>
    <w:proofErr w:type="spellStart"/>
    <w:r w:rsidRPr="00492131">
      <w:rPr>
        <w:rFonts w:asciiTheme="minorHAnsi" w:hAnsiTheme="minorHAnsi" w:cstheme="minorHAnsi"/>
        <w:bCs/>
      </w:rPr>
      <w:t>Fita</w:t>
    </w:r>
    <w:proofErr w:type="spellEnd"/>
    <w:r w:rsidRPr="00492131">
      <w:rPr>
        <w:rFonts w:asciiTheme="minorHAnsi" w:hAnsiTheme="minorHAnsi" w:cstheme="minorHAnsi"/>
        <w:bCs/>
      </w:rPr>
      <w:t xml:space="preserve"> Asri Untari</w:t>
    </w:r>
    <w:r w:rsidRPr="00492131">
      <w:rPr>
        <w:rFonts w:asciiTheme="minorHAnsi" w:hAnsiTheme="minorHAnsi" w:cstheme="minorHAnsi"/>
        <w:bCs/>
        <w:vertAlign w:val="superscript"/>
      </w:rPr>
      <w:t>2</w:t>
    </w:r>
    <w:r w:rsidRPr="00492131">
      <w:rPr>
        <w:rFonts w:asciiTheme="minorHAnsi" w:hAnsiTheme="minorHAnsi" w:cstheme="minorHAnsi"/>
        <w:bCs/>
      </w:rPr>
      <w:t>, Sri Nurhayati</w:t>
    </w:r>
    <w:r w:rsidRPr="00492131">
      <w:rPr>
        <w:rFonts w:asciiTheme="minorHAnsi" w:hAnsiTheme="minorHAnsi" w:cstheme="minorHAnsi"/>
        <w:bCs/>
        <w:vertAlign w:val="superscript"/>
      </w:rPr>
      <w:t>3</w:t>
    </w:r>
    <w:r w:rsidRPr="00492131">
      <w:rPr>
        <w:rStyle w:val="PageNumber"/>
        <w:bCs/>
        <w:sz w:val="22"/>
        <w:szCs w:val="22"/>
      </w:rPr>
      <w:t xml:space="preserve">, </w:t>
    </w:r>
    <w:r w:rsidRPr="00492131">
      <w:rPr>
        <w:rFonts w:asciiTheme="minorHAnsi" w:eastAsia="Times New Roman" w:hAnsiTheme="minorHAnsi" w:cstheme="minorHAnsi"/>
        <w:bCs/>
        <w:spacing w:val="-6"/>
        <w:lang w:val="id-ID" w:eastAsia="id-ID"/>
      </w:rPr>
      <w:t>Peningkatan Kemampuan Berhitung Penjumlahan Matematika Berbantu Media Konkret Di Kelas Iii Sdn Rejosari 01 Semarang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C7401" w14:textId="77777777" w:rsidR="005672A1" w:rsidRDefault="0056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B27EA" w14:textId="77777777" w:rsidR="00A90422" w:rsidRDefault="00A90422">
      <w:r>
        <w:separator/>
      </w:r>
    </w:p>
  </w:footnote>
  <w:footnote w:type="continuationSeparator" w:id="0">
    <w:p w14:paraId="4D8DBB71" w14:textId="77777777" w:rsidR="00A90422" w:rsidRDefault="00A9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89209" w14:textId="77777777" w:rsidR="005672A1" w:rsidRDefault="0056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BBCE2" w14:textId="77777777" w:rsidR="005672A1" w:rsidRDefault="00567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F906B" w14:textId="77777777" w:rsidR="00492131" w:rsidRDefault="00492131" w:rsidP="00492131">
    <w:pPr>
      <w:pStyle w:val="Header"/>
      <w:tabs>
        <w:tab w:val="clear" w:pos="4680"/>
        <w:tab w:val="center" w:pos="4253"/>
      </w:tabs>
      <w:rPr>
        <w:noProof/>
      </w:rPr>
    </w:pPr>
    <w:r>
      <w:rPr>
        <w:noProof/>
      </w:rPr>
      <w:t>MAJALAH LONTAR</w:t>
    </w:r>
    <w:r>
      <w:rPr>
        <w:noProof/>
      </w:rPr>
      <w:tab/>
    </w:r>
    <w:r>
      <w:rPr>
        <w:noProof/>
      </w:rPr>
      <w:tab/>
      <w:t xml:space="preserve">ISSN: </w:t>
    </w:r>
    <w:r w:rsidRPr="00B57F01">
      <w:rPr>
        <w:noProof/>
      </w:rPr>
      <w:t>0853-0041</w:t>
    </w:r>
    <w:r>
      <w:rPr>
        <w:noProof/>
      </w:rPr>
      <w:t xml:space="preserve"> | e-ISSN: </w:t>
    </w:r>
    <w:r w:rsidRPr="00B57F01">
      <w:rPr>
        <w:noProof/>
      </w:rPr>
      <w:t>2654-458X</w:t>
    </w:r>
  </w:p>
  <w:p w14:paraId="3AD442F8" w14:textId="6AE5EC4A" w:rsidR="00492131" w:rsidRPr="00614124" w:rsidRDefault="00492131" w:rsidP="00492131">
    <w:pPr>
      <w:pStyle w:val="Header"/>
      <w:rPr>
        <w:noProof/>
      </w:rPr>
    </w:pPr>
    <w:r>
      <w:rPr>
        <w:noProof/>
      </w:rPr>
      <w:t>Universita</w:t>
    </w:r>
    <w:r w:rsidR="00614124">
      <w:rPr>
        <w:noProof/>
      </w:rPr>
      <w:t>s</w:t>
    </w:r>
    <w:r>
      <w:rPr>
        <w:noProof/>
      </w:rPr>
      <w:t xml:space="preserve"> PGRI Semarang</w:t>
    </w:r>
    <w:r>
      <w:rPr>
        <w:noProof/>
      </w:rPr>
      <w:tab/>
    </w:r>
    <w:r>
      <w:rPr>
        <w:noProof/>
      </w:rPr>
      <w:tab/>
      <w:t xml:space="preserve">Vol. </w:t>
    </w:r>
    <w:r>
      <w:rPr>
        <w:noProof/>
        <w:lang w:val="id-ID"/>
      </w:rPr>
      <w:t>3</w:t>
    </w:r>
    <w:r w:rsidR="00614124">
      <w:rPr>
        <w:noProof/>
      </w:rPr>
      <w:t>6</w:t>
    </w:r>
    <w:r>
      <w:rPr>
        <w:noProof/>
      </w:rPr>
      <w:t xml:space="preserve"> No. </w:t>
    </w:r>
    <w:r w:rsidR="00614124">
      <w:rPr>
        <w:noProof/>
      </w:rPr>
      <w:t>1</w:t>
    </w:r>
    <w:r>
      <w:rPr>
        <w:noProof/>
      </w:rPr>
      <w:t xml:space="preserve"> | </w:t>
    </w:r>
    <w:r w:rsidR="00614124">
      <w:rPr>
        <w:noProof/>
      </w:rPr>
      <w:t>April</w:t>
    </w:r>
    <w:r>
      <w:rPr>
        <w:noProof/>
        <w:lang w:val="id-ID"/>
      </w:rPr>
      <w:t xml:space="preserve"> 202</w:t>
    </w:r>
    <w:r w:rsidR="00614124">
      <w:rPr>
        <w:noProof/>
      </w:rPr>
      <w:t>4</w:t>
    </w:r>
  </w:p>
  <w:p w14:paraId="7C1A05B9" w14:textId="77777777" w:rsidR="00492131" w:rsidRPr="005165AB" w:rsidRDefault="00492131" w:rsidP="00492131">
    <w:pPr>
      <w:pStyle w:val="Header"/>
      <w:rPr>
        <w:sz w:val="22"/>
        <w:lang w:val="id-ID"/>
      </w:rPr>
    </w:pPr>
    <w:r>
      <w:rPr>
        <w:sz w:val="22"/>
      </w:rPr>
      <w:tab/>
    </w:r>
    <w:r>
      <w:rPr>
        <w:sz w:val="22"/>
      </w:rPr>
      <w:tab/>
    </w:r>
    <w:r>
      <w:rPr>
        <w:sz w:val="22"/>
        <w:lang w:val="id-ID"/>
      </w:rPr>
      <w:t>DOI : xxxxxxx</w:t>
    </w:r>
  </w:p>
  <w:p w14:paraId="5FD5D3AC" w14:textId="77777777" w:rsidR="005165AB" w:rsidRPr="00492131" w:rsidRDefault="005165AB" w:rsidP="00492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6FB"/>
    <w:multiLevelType w:val="hybridMultilevel"/>
    <w:tmpl w:val="3AECC2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902D00"/>
    <w:multiLevelType w:val="hybridMultilevel"/>
    <w:tmpl w:val="4A48075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B4146D7"/>
    <w:multiLevelType w:val="hybridMultilevel"/>
    <w:tmpl w:val="1CB47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CF39A8"/>
    <w:multiLevelType w:val="hybridMultilevel"/>
    <w:tmpl w:val="2042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13E5B"/>
    <w:multiLevelType w:val="hybridMultilevel"/>
    <w:tmpl w:val="65062C34"/>
    <w:lvl w:ilvl="0" w:tplc="EFC03C0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5511F"/>
    <w:multiLevelType w:val="hybridMultilevel"/>
    <w:tmpl w:val="0A14F4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F6D78"/>
    <w:multiLevelType w:val="hybridMultilevel"/>
    <w:tmpl w:val="DC9CC92E"/>
    <w:lvl w:ilvl="0" w:tplc="A694EE30">
      <w:start w:val="1"/>
      <w:numFmt w:val="decimal"/>
      <w:lvlText w:val="%1."/>
      <w:lvlJc w:val="left"/>
      <w:pPr>
        <w:ind w:left="1146" w:hanging="360"/>
      </w:pPr>
      <w:rPr>
        <w:rFonts w:cs="Times New Roman"/>
        <w:b w:val="0"/>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7" w15:restartNumberingAfterBreak="0">
    <w:nsid w:val="5E594F93"/>
    <w:multiLevelType w:val="hybridMultilevel"/>
    <w:tmpl w:val="0A14F462"/>
    <w:lvl w:ilvl="0" w:tplc="08090015">
      <w:start w:val="1"/>
      <w:numFmt w:val="upp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73125ABC"/>
    <w:multiLevelType w:val="hybridMultilevel"/>
    <w:tmpl w:val="31B092D2"/>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2"/>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2A"/>
    <w:rsid w:val="00003D12"/>
    <w:rsid w:val="0003311F"/>
    <w:rsid w:val="00047B04"/>
    <w:rsid w:val="00055D8E"/>
    <w:rsid w:val="00087AD8"/>
    <w:rsid w:val="0009643F"/>
    <w:rsid w:val="00142CFC"/>
    <w:rsid w:val="00190040"/>
    <w:rsid w:val="0019152B"/>
    <w:rsid w:val="001A32E4"/>
    <w:rsid w:val="002009E8"/>
    <w:rsid w:val="002146AB"/>
    <w:rsid w:val="00215C34"/>
    <w:rsid w:val="00293294"/>
    <w:rsid w:val="002A0402"/>
    <w:rsid w:val="002A6670"/>
    <w:rsid w:val="002B5221"/>
    <w:rsid w:val="002C09FE"/>
    <w:rsid w:val="002E5530"/>
    <w:rsid w:val="00310126"/>
    <w:rsid w:val="00321E5F"/>
    <w:rsid w:val="00366821"/>
    <w:rsid w:val="003910A7"/>
    <w:rsid w:val="0039752D"/>
    <w:rsid w:val="003A1787"/>
    <w:rsid w:val="003B0D6B"/>
    <w:rsid w:val="003B3DA1"/>
    <w:rsid w:val="003D56FF"/>
    <w:rsid w:val="00410BA9"/>
    <w:rsid w:val="00425B42"/>
    <w:rsid w:val="004661D4"/>
    <w:rsid w:val="00492131"/>
    <w:rsid w:val="004A47B0"/>
    <w:rsid w:val="004F22D7"/>
    <w:rsid w:val="005142BD"/>
    <w:rsid w:val="005165AB"/>
    <w:rsid w:val="00516757"/>
    <w:rsid w:val="0052346D"/>
    <w:rsid w:val="00532FEE"/>
    <w:rsid w:val="00540B7F"/>
    <w:rsid w:val="005672A1"/>
    <w:rsid w:val="005745CC"/>
    <w:rsid w:val="005827D9"/>
    <w:rsid w:val="005B5278"/>
    <w:rsid w:val="005B7B3E"/>
    <w:rsid w:val="00600A2A"/>
    <w:rsid w:val="00614124"/>
    <w:rsid w:val="00627466"/>
    <w:rsid w:val="00656E9A"/>
    <w:rsid w:val="00662626"/>
    <w:rsid w:val="00670A10"/>
    <w:rsid w:val="006B17B7"/>
    <w:rsid w:val="006E0639"/>
    <w:rsid w:val="006F67EB"/>
    <w:rsid w:val="00721537"/>
    <w:rsid w:val="00733C03"/>
    <w:rsid w:val="007A35AC"/>
    <w:rsid w:val="007C0E3A"/>
    <w:rsid w:val="007D55B1"/>
    <w:rsid w:val="00816D8D"/>
    <w:rsid w:val="00820679"/>
    <w:rsid w:val="00884983"/>
    <w:rsid w:val="008B47E5"/>
    <w:rsid w:val="008D44EC"/>
    <w:rsid w:val="008E1788"/>
    <w:rsid w:val="00914084"/>
    <w:rsid w:val="0091525E"/>
    <w:rsid w:val="0094786C"/>
    <w:rsid w:val="00956FCC"/>
    <w:rsid w:val="00960D39"/>
    <w:rsid w:val="00964DB6"/>
    <w:rsid w:val="00965994"/>
    <w:rsid w:val="00972989"/>
    <w:rsid w:val="009D1F57"/>
    <w:rsid w:val="009F74D6"/>
    <w:rsid w:val="00A037E6"/>
    <w:rsid w:val="00A045DA"/>
    <w:rsid w:val="00A13D36"/>
    <w:rsid w:val="00A30549"/>
    <w:rsid w:val="00A4661A"/>
    <w:rsid w:val="00A90422"/>
    <w:rsid w:val="00AB1351"/>
    <w:rsid w:val="00AF47BD"/>
    <w:rsid w:val="00B03972"/>
    <w:rsid w:val="00B10BC4"/>
    <w:rsid w:val="00B10DC4"/>
    <w:rsid w:val="00B15147"/>
    <w:rsid w:val="00B22C2F"/>
    <w:rsid w:val="00B67F43"/>
    <w:rsid w:val="00B8051B"/>
    <w:rsid w:val="00B85E0D"/>
    <w:rsid w:val="00B86463"/>
    <w:rsid w:val="00B910DB"/>
    <w:rsid w:val="00BA2E76"/>
    <w:rsid w:val="00BB7F81"/>
    <w:rsid w:val="00BC2D65"/>
    <w:rsid w:val="00BE3CB7"/>
    <w:rsid w:val="00BE40F5"/>
    <w:rsid w:val="00C061E5"/>
    <w:rsid w:val="00C4167C"/>
    <w:rsid w:val="00C7219A"/>
    <w:rsid w:val="00C77473"/>
    <w:rsid w:val="00C86F95"/>
    <w:rsid w:val="00CB17BA"/>
    <w:rsid w:val="00CB4436"/>
    <w:rsid w:val="00CF0A74"/>
    <w:rsid w:val="00D06965"/>
    <w:rsid w:val="00D37947"/>
    <w:rsid w:val="00D41E2A"/>
    <w:rsid w:val="00D53690"/>
    <w:rsid w:val="00D575DB"/>
    <w:rsid w:val="00D708B0"/>
    <w:rsid w:val="00D84F74"/>
    <w:rsid w:val="00D96C3A"/>
    <w:rsid w:val="00D97962"/>
    <w:rsid w:val="00DA74FC"/>
    <w:rsid w:val="00DB046E"/>
    <w:rsid w:val="00DC4151"/>
    <w:rsid w:val="00DD751B"/>
    <w:rsid w:val="00E002AF"/>
    <w:rsid w:val="00E03A1E"/>
    <w:rsid w:val="00E1726B"/>
    <w:rsid w:val="00E22A5B"/>
    <w:rsid w:val="00E32986"/>
    <w:rsid w:val="00E622FB"/>
    <w:rsid w:val="00E63A74"/>
    <w:rsid w:val="00E75FB0"/>
    <w:rsid w:val="00E93FB5"/>
    <w:rsid w:val="00EA049C"/>
    <w:rsid w:val="00EA0E93"/>
    <w:rsid w:val="00EB7C62"/>
    <w:rsid w:val="00ED628A"/>
    <w:rsid w:val="00F72433"/>
    <w:rsid w:val="00F9426A"/>
    <w:rsid w:val="00F973BB"/>
    <w:rsid w:val="00FB00FC"/>
    <w:rsid w:val="00FB29E1"/>
    <w:rsid w:val="00FD29C7"/>
    <w:rsid w:val="00FD6ECD"/>
    <w:rsid w:val="00FE1D45"/>
    <w:rsid w:val="00FF6F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CA586"/>
  <w15:docId w15:val="{D2EE4F3B-198C-40BC-9F20-DA0C120F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5E"/>
    <w:pPr>
      <w:jc w:val="both"/>
    </w:pPr>
    <w:rPr>
      <w:rFonts w:ascii="Times New Roman" w:hAnsi="Times New Roman"/>
      <w:sz w:val="24"/>
      <w:szCs w:val="24"/>
      <w:lang w:val="en-US" w:eastAsia="en-US"/>
    </w:rPr>
  </w:style>
  <w:style w:type="paragraph" w:styleId="Heading1">
    <w:name w:val="heading 1"/>
    <w:basedOn w:val="Normal"/>
    <w:link w:val="Heading1Char"/>
    <w:uiPriority w:val="1"/>
    <w:qFormat/>
    <w:rsid w:val="009D1F57"/>
    <w:pPr>
      <w:widowControl w:val="0"/>
      <w:autoSpaceDE w:val="0"/>
      <w:autoSpaceDN w:val="0"/>
      <w:ind w:left="948"/>
      <w:jc w:val="left"/>
      <w:outlineLvl w:val="0"/>
    </w:pPr>
    <w:rPr>
      <w:rFonts w:eastAsia="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0A2A"/>
    <w:pPr>
      <w:tabs>
        <w:tab w:val="center" w:pos="4680"/>
        <w:tab w:val="right" w:pos="9360"/>
      </w:tabs>
    </w:pPr>
  </w:style>
  <w:style w:type="character" w:customStyle="1" w:styleId="FooterChar">
    <w:name w:val="Footer Char"/>
    <w:link w:val="Footer"/>
    <w:uiPriority w:val="99"/>
    <w:rsid w:val="00600A2A"/>
    <w:rPr>
      <w:sz w:val="24"/>
      <w:szCs w:val="24"/>
    </w:rPr>
  </w:style>
  <w:style w:type="character" w:styleId="Hyperlink">
    <w:name w:val="Hyperlink"/>
    <w:uiPriority w:val="99"/>
    <w:unhideWhenUsed/>
    <w:rsid w:val="00A4661A"/>
    <w:rPr>
      <w:color w:val="0563C1"/>
      <w:u w:val="single"/>
    </w:rPr>
  </w:style>
  <w:style w:type="paragraph" w:styleId="ListParagraph">
    <w:name w:val="List Paragraph"/>
    <w:aliases w:val="Body of text,List Paragraph1,Medium Grid 1 - Accent 21,Body of text+1,Body of text+2,Body of text+3,List Paragraph11,rpp3,Colorful List - Accent 11"/>
    <w:basedOn w:val="Normal"/>
    <w:link w:val="ListParagraphChar"/>
    <w:uiPriority w:val="1"/>
    <w:qFormat/>
    <w:rsid w:val="00816D8D"/>
    <w:pPr>
      <w:spacing w:after="160" w:line="259" w:lineRule="auto"/>
      <w:ind w:left="720"/>
      <w:contextualSpacing/>
    </w:pPr>
    <w:rPr>
      <w:szCs w:val="22"/>
    </w:rPr>
  </w:style>
  <w:style w:type="character" w:customStyle="1" w:styleId="ListParagraphChar">
    <w:name w:val="List Paragraph Char"/>
    <w:aliases w:val="Body of text Char,List Paragraph1 Char,Medium Grid 1 - Accent 21 Char,Body of text+1 Char,Body of text+2 Char,Body of text+3 Char,List Paragraph11 Char,rpp3 Char,Colorful List - Accent 11 Char"/>
    <w:link w:val="ListParagraph"/>
    <w:uiPriority w:val="34"/>
    <w:locked/>
    <w:rsid w:val="00816D8D"/>
    <w:rPr>
      <w:rFonts w:ascii="Times New Roman" w:hAnsi="Times New Roman"/>
      <w:sz w:val="24"/>
    </w:rPr>
  </w:style>
  <w:style w:type="paragraph" w:styleId="Header">
    <w:name w:val="header"/>
    <w:basedOn w:val="Normal"/>
    <w:link w:val="HeaderChar"/>
    <w:uiPriority w:val="99"/>
    <w:unhideWhenUsed/>
    <w:rsid w:val="00B8051B"/>
    <w:pPr>
      <w:tabs>
        <w:tab w:val="center" w:pos="4680"/>
        <w:tab w:val="right" w:pos="9360"/>
      </w:tabs>
    </w:pPr>
    <w:rPr>
      <w:szCs w:val="22"/>
    </w:rPr>
  </w:style>
  <w:style w:type="character" w:customStyle="1" w:styleId="HeaderChar">
    <w:name w:val="Header Char"/>
    <w:link w:val="Header"/>
    <w:uiPriority w:val="99"/>
    <w:rsid w:val="00B8051B"/>
    <w:rPr>
      <w:rFonts w:ascii="Times New Roman" w:hAnsi="Times New Roman"/>
      <w:sz w:val="24"/>
    </w:rPr>
  </w:style>
  <w:style w:type="paragraph" w:customStyle="1" w:styleId="pustaka">
    <w:name w:val="pustaka"/>
    <w:basedOn w:val="Normal"/>
    <w:qFormat/>
    <w:rsid w:val="00965994"/>
    <w:pPr>
      <w:spacing w:after="120"/>
      <w:ind w:left="720" w:hanging="720"/>
    </w:pPr>
    <w:rPr>
      <w:rFonts w:eastAsia="Times New Roman"/>
      <w:sz w:val="22"/>
      <w:szCs w:val="22"/>
      <w:lang w:val="id-ID" w:eastAsia="id-ID"/>
    </w:rPr>
  </w:style>
  <w:style w:type="table" w:styleId="TableGrid">
    <w:name w:val="Table Grid"/>
    <w:basedOn w:val="TableNormal"/>
    <w:uiPriority w:val="39"/>
    <w:rsid w:val="00B1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9D1F57"/>
    <w:rPr>
      <w:rFonts w:ascii="Times New Roman" w:eastAsia="Times New Roman" w:hAnsi="Times New Roman"/>
      <w:b/>
      <w:bCs/>
      <w:sz w:val="24"/>
      <w:szCs w:val="24"/>
      <w:lang w:val="id" w:eastAsia="en-US"/>
    </w:rPr>
  </w:style>
  <w:style w:type="character" w:styleId="PageNumber">
    <w:name w:val="page number"/>
    <w:uiPriority w:val="99"/>
    <w:semiHidden/>
    <w:unhideWhenUsed/>
    <w:rsid w:val="00B10DC4"/>
  </w:style>
  <w:style w:type="paragraph" w:styleId="BalloonText">
    <w:name w:val="Balloon Text"/>
    <w:basedOn w:val="Normal"/>
    <w:link w:val="BalloonTextChar"/>
    <w:uiPriority w:val="99"/>
    <w:semiHidden/>
    <w:unhideWhenUsed/>
    <w:rsid w:val="00D84F74"/>
    <w:rPr>
      <w:rFonts w:ascii="Tahoma" w:hAnsi="Tahoma" w:cs="Tahoma"/>
      <w:sz w:val="16"/>
      <w:szCs w:val="16"/>
    </w:rPr>
  </w:style>
  <w:style w:type="character" w:customStyle="1" w:styleId="BalloonTextChar">
    <w:name w:val="Balloon Text Char"/>
    <w:basedOn w:val="DefaultParagraphFont"/>
    <w:link w:val="BalloonText"/>
    <w:uiPriority w:val="99"/>
    <w:semiHidden/>
    <w:rsid w:val="00D84F74"/>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F9426A"/>
    <w:rPr>
      <w:color w:val="605E5C"/>
      <w:shd w:val="clear" w:color="auto" w:fill="E1DFDD"/>
    </w:rPr>
  </w:style>
  <w:style w:type="paragraph" w:customStyle="1" w:styleId="TableParagraph">
    <w:name w:val="Table Paragraph"/>
    <w:basedOn w:val="Normal"/>
    <w:uiPriority w:val="1"/>
    <w:qFormat/>
    <w:rsid w:val="0091525E"/>
    <w:pPr>
      <w:widowControl w:val="0"/>
      <w:autoSpaceDE w:val="0"/>
      <w:autoSpaceDN w:val="0"/>
      <w:spacing w:line="258" w:lineRule="exact"/>
      <w:jc w:val="center"/>
    </w:pPr>
    <w:rPr>
      <w:rFonts w:eastAsia="Times New Roman"/>
      <w:sz w:val="22"/>
      <w:szCs w:val="22"/>
    </w:rPr>
  </w:style>
  <w:style w:type="character" w:styleId="CommentReference">
    <w:name w:val="annotation reference"/>
    <w:basedOn w:val="DefaultParagraphFont"/>
    <w:uiPriority w:val="99"/>
    <w:semiHidden/>
    <w:unhideWhenUsed/>
    <w:rsid w:val="0091525E"/>
    <w:rPr>
      <w:sz w:val="16"/>
      <w:szCs w:val="16"/>
    </w:rPr>
  </w:style>
  <w:style w:type="paragraph" w:styleId="CommentText">
    <w:name w:val="annotation text"/>
    <w:basedOn w:val="Normal"/>
    <w:link w:val="CommentTextChar"/>
    <w:uiPriority w:val="99"/>
    <w:semiHidden/>
    <w:unhideWhenUsed/>
    <w:rsid w:val="0091525E"/>
    <w:pPr>
      <w:spacing w:after="200"/>
      <w:jc w:val="left"/>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91525E"/>
    <w:rPr>
      <w:rFonts w:asciiTheme="minorHAnsi" w:eastAsiaTheme="minorHAnsi" w:hAnsiTheme="minorHAnsi" w:cstheme="minorBidi"/>
      <w:lang w:val="id-ID" w:eastAsia="en-US"/>
    </w:rPr>
  </w:style>
  <w:style w:type="paragraph" w:styleId="BodyText">
    <w:name w:val="Body Text"/>
    <w:basedOn w:val="Normal"/>
    <w:link w:val="BodyTextChar"/>
    <w:uiPriority w:val="1"/>
    <w:qFormat/>
    <w:rsid w:val="00FD6ECD"/>
    <w:pPr>
      <w:widowControl w:val="0"/>
      <w:autoSpaceDE w:val="0"/>
      <w:autoSpaceDN w:val="0"/>
      <w:ind w:left="100"/>
    </w:pPr>
    <w:rPr>
      <w:rFonts w:eastAsia="Times New Roman"/>
    </w:rPr>
  </w:style>
  <w:style w:type="character" w:customStyle="1" w:styleId="BodyTextChar">
    <w:name w:val="Body Text Char"/>
    <w:basedOn w:val="DefaultParagraphFont"/>
    <w:link w:val="BodyText"/>
    <w:uiPriority w:val="1"/>
    <w:rsid w:val="00FD6EC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iset.unisma.ac.id/index.php/fai/article/view/16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887/jisd.v3i2.177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prints.uny.ac.id/11548/1/ME-19%20Dori%20Lukma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3887/tscj.v2i2.21888"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Tuntas</c:v>
                </c:pt>
              </c:strCache>
            </c:strRef>
          </c:tx>
          <c:invertIfNegative val="0"/>
          <c:cat>
            <c:strRef>
              <c:f>Sheet1!$A$2:$A$4</c:f>
              <c:strCache>
                <c:ptCount val="3"/>
                <c:pt idx="0">
                  <c:v>Prasiklus</c:v>
                </c:pt>
                <c:pt idx="1">
                  <c:v>Siklus 1</c:v>
                </c:pt>
                <c:pt idx="2">
                  <c:v>Siklus 2</c:v>
                </c:pt>
              </c:strCache>
            </c:strRef>
          </c:cat>
          <c:val>
            <c:numRef>
              <c:f>Sheet1!$B$2:$B$4</c:f>
              <c:numCache>
                <c:formatCode>0%</c:formatCode>
                <c:ptCount val="3"/>
                <c:pt idx="0">
                  <c:v>0.2857142857142857</c:v>
                </c:pt>
                <c:pt idx="1">
                  <c:v>0.6785714285714286</c:v>
                </c:pt>
                <c:pt idx="2">
                  <c:v>0.8571428571428571</c:v>
                </c:pt>
              </c:numCache>
            </c:numRef>
          </c:val>
          <c:extLst>
            <c:ext xmlns:c16="http://schemas.microsoft.com/office/drawing/2014/chart" uri="{C3380CC4-5D6E-409C-BE32-E72D297353CC}">
              <c16:uniqueId val="{00000000-46EF-4B42-9E02-5786228D08EF}"/>
            </c:ext>
          </c:extLst>
        </c:ser>
        <c:ser>
          <c:idx val="1"/>
          <c:order val="1"/>
          <c:tx>
            <c:strRef>
              <c:f>Sheet1!$C$1</c:f>
              <c:strCache>
                <c:ptCount val="1"/>
                <c:pt idx="0">
                  <c:v>TidakTuntas</c:v>
                </c:pt>
              </c:strCache>
            </c:strRef>
          </c:tx>
          <c:invertIfNegative val="0"/>
          <c:cat>
            <c:strRef>
              <c:f>Sheet1!$A$2:$A$4</c:f>
              <c:strCache>
                <c:ptCount val="3"/>
                <c:pt idx="0">
                  <c:v>Prasiklus</c:v>
                </c:pt>
                <c:pt idx="1">
                  <c:v>Siklus 1</c:v>
                </c:pt>
                <c:pt idx="2">
                  <c:v>Siklus 2</c:v>
                </c:pt>
              </c:strCache>
            </c:strRef>
          </c:cat>
          <c:val>
            <c:numRef>
              <c:f>Sheet1!$C$2:$C$4</c:f>
              <c:numCache>
                <c:formatCode>0%</c:formatCode>
                <c:ptCount val="3"/>
                <c:pt idx="0">
                  <c:v>0.7142857142857143</c:v>
                </c:pt>
                <c:pt idx="1">
                  <c:v>0.32142857142857145</c:v>
                </c:pt>
                <c:pt idx="2">
                  <c:v>0.14285714285714285</c:v>
                </c:pt>
              </c:numCache>
            </c:numRef>
          </c:val>
          <c:extLst>
            <c:ext xmlns:c16="http://schemas.microsoft.com/office/drawing/2014/chart" uri="{C3380CC4-5D6E-409C-BE32-E72D297353CC}">
              <c16:uniqueId val="{00000001-46EF-4B42-9E02-5786228D08EF}"/>
            </c:ext>
          </c:extLst>
        </c:ser>
        <c:dLbls>
          <c:showLegendKey val="0"/>
          <c:showVal val="0"/>
          <c:showCatName val="0"/>
          <c:showSerName val="0"/>
          <c:showPercent val="0"/>
          <c:showBubbleSize val="0"/>
        </c:dLbls>
        <c:gapWidth val="150"/>
        <c:axId val="46140416"/>
        <c:axId val="77892992"/>
      </c:barChart>
      <c:catAx>
        <c:axId val="46140416"/>
        <c:scaling>
          <c:orientation val="minMax"/>
        </c:scaling>
        <c:delete val="0"/>
        <c:axPos val="b"/>
        <c:numFmt formatCode="General" sourceLinked="0"/>
        <c:majorTickMark val="out"/>
        <c:minorTickMark val="none"/>
        <c:tickLblPos val="nextTo"/>
        <c:crossAx val="77892992"/>
        <c:crosses val="autoZero"/>
        <c:auto val="1"/>
        <c:lblAlgn val="ctr"/>
        <c:lblOffset val="100"/>
        <c:noMultiLvlLbl val="0"/>
      </c:catAx>
      <c:valAx>
        <c:axId val="77892992"/>
        <c:scaling>
          <c:orientation val="minMax"/>
        </c:scaling>
        <c:delete val="0"/>
        <c:axPos val="l"/>
        <c:majorGridlines/>
        <c:numFmt formatCode="0%" sourceLinked="1"/>
        <c:majorTickMark val="out"/>
        <c:minorTickMark val="none"/>
        <c:tickLblPos val="nextTo"/>
        <c:crossAx val="461404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3A85-0738-44B5-91A2-58E641A2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Galang Yusuf</cp:lastModifiedBy>
  <cp:revision>5</cp:revision>
  <cp:lastPrinted>2024-03-27T04:31:00Z</cp:lastPrinted>
  <dcterms:created xsi:type="dcterms:W3CDTF">2024-03-27T04:30:00Z</dcterms:created>
  <dcterms:modified xsi:type="dcterms:W3CDTF">2024-03-27T04:36:00Z</dcterms:modified>
</cp:coreProperties>
</file>